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673BB" w14:textId="77777777" w:rsidR="00000000" w:rsidRDefault="00000000">
      <w:pPr>
        <w:pStyle w:val="Nadpis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Smlouva o provedení pěstebních činností v lesnictví č. VLS-DNS-007261-2020-0135-2024</w:t>
      </w:r>
    </w:p>
    <w:p w14:paraId="7262A99E" w14:textId="77777777" w:rsidR="00000000" w:rsidRDefault="00000000">
      <w:pPr>
        <w:pStyle w:val="Nadpis3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12 Zalesňování </w:t>
      </w:r>
      <w:proofErr w:type="spellStart"/>
      <w:r>
        <w:rPr>
          <w:rFonts w:ascii="Arial" w:eastAsia="Times New Roman" w:hAnsi="Arial" w:cs="Arial"/>
        </w:rPr>
        <w:t>poloodrostky</w:t>
      </w:r>
      <w:proofErr w:type="spellEnd"/>
      <w:r>
        <w:rPr>
          <w:rFonts w:ascii="Arial" w:eastAsia="Times New Roman" w:hAnsi="Arial" w:cs="Arial"/>
        </w:rPr>
        <w:t xml:space="preserve"> a jejich individuální ochrana, Divize Mimoň, Lesní správa </w:t>
      </w:r>
      <w:proofErr w:type="spellStart"/>
      <w:r>
        <w:rPr>
          <w:rFonts w:ascii="Arial" w:eastAsia="Times New Roman" w:hAnsi="Arial" w:cs="Arial"/>
        </w:rPr>
        <w:t>Břehyně</w:t>
      </w:r>
      <w:proofErr w:type="spellEnd"/>
      <w:r>
        <w:rPr>
          <w:rFonts w:ascii="Arial" w:eastAsia="Times New Roman" w:hAnsi="Arial" w:cs="Arial"/>
        </w:rPr>
        <w:t>, 4. Q. 2024</w:t>
      </w:r>
    </w:p>
    <w:p w14:paraId="4E1206B0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15"/>
          <w:szCs w:val="15"/>
        </w:rPr>
        <w:t xml:space="preserve">uzavřená níže uvedeného dne, měsíce a roku podle ustanovení § 2586 a násl. zákona č. 89/2012 Sb., občanský zákoník, ve znění pozdějších předpisů (dále jen „Občanský zákoník“) mezi smluvními stranami </w:t>
      </w:r>
    </w:p>
    <w:p w14:paraId="2497642F" w14:textId="77777777" w:rsidR="00000000" w:rsidRDefault="0000000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Siln"/>
          <w:rFonts w:ascii="Arial" w:eastAsia="Times New Roman" w:hAnsi="Arial" w:cs="Arial"/>
          <w:sz w:val="20"/>
          <w:szCs w:val="20"/>
        </w:rPr>
        <w:t>Objednatel:</w:t>
      </w:r>
    </w:p>
    <w:tbl>
      <w:tblPr>
        <w:tblW w:w="5000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774"/>
      </w:tblGrid>
      <w:tr w:rsidR="00000000" w14:paraId="14EBB0C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B152C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Název: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8185D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Vojenské lesy a statky ČR,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s.p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000000" w14:paraId="2D6CD344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8B774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Sídlo: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2A0B9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Juliskou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1621/5, 160 00 Praha 6</w:t>
            </w:r>
          </w:p>
        </w:tc>
      </w:tr>
      <w:tr w:rsidR="00000000" w14:paraId="40873BEA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1AD7F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IČO: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9BA27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00000205</w:t>
            </w:r>
          </w:p>
        </w:tc>
      </w:tr>
      <w:tr w:rsidR="00000000" w14:paraId="076749BF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2605E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DIČ: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7C041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CZ00000205</w:t>
            </w:r>
          </w:p>
        </w:tc>
      </w:tr>
      <w:tr w:rsidR="00000000" w14:paraId="60933BC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4C67B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Zápis v obchodním rejstříku: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F28F6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 MS v Praze, spisová značka ALX 256</w:t>
            </w:r>
          </w:p>
        </w:tc>
      </w:tr>
      <w:tr w:rsidR="00000000" w14:paraId="3F67764F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86BE1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Zastoupený: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F4784" w14:textId="08E699D6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ředitel Divize Mimoň, Ing. Roman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Vohradský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00000" w14:paraId="325DBD51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288FD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Sídlo divize: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E5F60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Nádražní 115, 471 24 Mimoň </w:t>
            </w:r>
          </w:p>
        </w:tc>
      </w:tr>
      <w:tr w:rsidR="00000000" w14:paraId="3E13EBB0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4A54A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5F20E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Česká národní banka, Praha 1</w:t>
            </w:r>
          </w:p>
        </w:tc>
      </w:tr>
      <w:tr w:rsidR="00000000" w14:paraId="4E3A6C2C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5884B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A786B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40002-711881/0710</w:t>
            </w:r>
          </w:p>
        </w:tc>
      </w:tr>
      <w:tr w:rsidR="00000000" w14:paraId="395D09D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4C2E1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Osoba oprávněná k jednání: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504FB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Ing. Tomáš Vlasák </w:t>
            </w:r>
          </w:p>
        </w:tc>
      </w:tr>
      <w:tr w:rsidR="00000000" w14:paraId="329E19D6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E81D9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Telefon/fax: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84363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739489346 </w:t>
            </w:r>
          </w:p>
        </w:tc>
      </w:tr>
      <w:tr w:rsidR="00000000" w14:paraId="405C4B04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1FDBB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FEAB7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tomas.vlasak@vls.cz </w:t>
            </w:r>
          </w:p>
        </w:tc>
      </w:tr>
    </w:tbl>
    <w:p w14:paraId="2FB6BECE" w14:textId="77777777" w:rsidR="00000000" w:rsidRDefault="00000000">
      <w:pPr>
        <w:rPr>
          <w:rFonts w:ascii="Arial" w:eastAsia="Times New Roman" w:hAnsi="Arial" w:cs="Arial"/>
          <w:sz w:val="20"/>
          <w:szCs w:val="20"/>
        </w:rPr>
      </w:pPr>
    </w:p>
    <w:p w14:paraId="10C2C353" w14:textId="77777777" w:rsidR="00000000" w:rsidRDefault="00000000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ACBFC81" w14:textId="77777777" w:rsidR="00000000" w:rsidRDefault="0000000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Siln"/>
          <w:rFonts w:ascii="Arial" w:eastAsia="Times New Roman" w:hAnsi="Arial" w:cs="Arial"/>
          <w:sz w:val="20"/>
          <w:szCs w:val="20"/>
        </w:rPr>
        <w:t>Zhotovitel:</w:t>
      </w:r>
    </w:p>
    <w:tbl>
      <w:tblPr>
        <w:tblW w:w="5000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774"/>
      </w:tblGrid>
      <w:tr w:rsidR="00000000" w14:paraId="291DBDD1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2A0EE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Název: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4898D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RUFALES s.r.o.</w:t>
            </w:r>
          </w:p>
        </w:tc>
      </w:tr>
      <w:tr w:rsidR="00000000" w14:paraId="0C0D15E8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7BB5C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Sídlo: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BC0B7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 Folimance 2155/15, 12000 Praha 2</w:t>
            </w:r>
          </w:p>
        </w:tc>
      </w:tr>
      <w:tr w:rsidR="00000000" w14:paraId="7AF59573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E2E8F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IČO: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D1684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07984022</w:t>
            </w:r>
          </w:p>
        </w:tc>
      </w:tr>
      <w:tr w:rsidR="00000000" w14:paraId="12FDB696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35244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DIČ: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7CD59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0B78D18A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257A9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Zápis v obchodním rejstříku: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9A698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34372F01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B5714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Zastoupený: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859BC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Jan Hofmann</w:t>
            </w:r>
          </w:p>
        </w:tc>
      </w:tr>
      <w:tr w:rsidR="00000000" w14:paraId="45B9D3DB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30B8F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F50C1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4DB843B0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146F0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B1884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1A4E28C0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99892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Osoba oprávněná k jednání: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EE684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Jan Hofmann</w:t>
            </w:r>
          </w:p>
        </w:tc>
      </w:tr>
      <w:tr w:rsidR="00000000" w14:paraId="21564F8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E1C93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Telefon/fax: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B1089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605120789</w:t>
            </w:r>
          </w:p>
        </w:tc>
      </w:tr>
      <w:tr w:rsidR="00000000" w14:paraId="2B23148D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4EBBF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4B6BC" w14:textId="77777777" w:rsidR="00000000" w:rsidRDefault="000000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rufales@seznam.cz</w:t>
            </w:r>
          </w:p>
        </w:tc>
      </w:tr>
    </w:tbl>
    <w:p w14:paraId="7BD83F48" w14:textId="77777777" w:rsidR="00000000" w:rsidRDefault="00000000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</w:p>
    <w:p w14:paraId="3200BA19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I.</w:t>
      </w:r>
    </w:p>
    <w:p w14:paraId="60F01E2E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Předmět Smlouvy</w:t>
      </w:r>
    </w:p>
    <w:p w14:paraId="76C2C763" w14:textId="77777777" w:rsidR="00000000" w:rsidRDefault="00000000">
      <w:pPr>
        <w:numPr>
          <w:ilvl w:val="0"/>
          <w:numId w:val="1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Předmětem této Smlouvy o provedení pěstebních činností (dále jen „Smlouva“) jsou výhradně činnosti upravené touto Smlouvou a prováděné v rozsahu a za podmínek stanovených touto Smlouvou. </w:t>
      </w:r>
    </w:p>
    <w:p w14:paraId="29682AC2" w14:textId="77777777" w:rsidR="00000000" w:rsidRDefault="00000000">
      <w:pPr>
        <w:numPr>
          <w:ilvl w:val="0"/>
          <w:numId w:val="1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Zhotovitel se touto Smlouvou zavazuje Objednateli úplatně, na své nebezpečí, v dohodnuté době a za sjednaných podmínek provést dílo, kterým jsou pěstební činnosti uvedené v Příloze č. 1 této Smlouvy. Veškeré práce související s provedením požadovaných pěstebních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 pokyny Objednatele udělenými Zhotoviteli při předávání pracoviště v Protokolu o předání a převzetí pracoviště a v rozsahu a za podmínek stanovených Smlouvou a v souladu s příslušnými ustanoveními právních předpisů, které se na zhotovení díla vztahují. </w:t>
      </w:r>
    </w:p>
    <w:p w14:paraId="1C3D2FD1" w14:textId="77777777" w:rsidR="00000000" w:rsidRDefault="00000000">
      <w:pPr>
        <w:numPr>
          <w:ilvl w:val="0"/>
          <w:numId w:val="1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Objednatel se touto Smlouvou zavazuje zaplatit Zhotoviteli za řádně provedené dílo sjednanou cenu a jednat dle podmínek stanovených Smlouvou a v souladu s příslušnými ustanoveními právních předpisů, které se na dílo vztahují. </w:t>
      </w:r>
    </w:p>
    <w:p w14:paraId="72602882" w14:textId="77777777" w:rsidR="00000000" w:rsidRDefault="00000000">
      <w:pPr>
        <w:rPr>
          <w:rFonts w:ascii="Arial" w:eastAsia="Times New Roman" w:hAnsi="Arial" w:cs="Arial"/>
          <w:sz w:val="20"/>
          <w:szCs w:val="20"/>
        </w:rPr>
      </w:pPr>
    </w:p>
    <w:p w14:paraId="6DFEFD48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II.</w:t>
      </w:r>
    </w:p>
    <w:p w14:paraId="6A47AF4F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Místo, rozsah a čas plnění</w:t>
      </w:r>
    </w:p>
    <w:p w14:paraId="5B1D6927" w14:textId="77777777" w:rsidR="00000000" w:rsidRDefault="00000000">
      <w:pPr>
        <w:numPr>
          <w:ilvl w:val="0"/>
          <w:numId w:val="2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Místem plnění, tj. místem provádění veškerých činností podle této Smlouvy, jsou porosty v rámci organizační jednotky Objednatele: Lesní správa </w:t>
      </w:r>
      <w:proofErr w:type="spellStart"/>
      <w:r>
        <w:rPr>
          <w:rFonts w:ascii="Arial" w:eastAsia="Times New Roman" w:hAnsi="Arial" w:cs="Arial"/>
          <w:sz w:val="20"/>
          <w:szCs w:val="20"/>
        </w:rPr>
        <w:t>Břehyně</w:t>
      </w:r>
      <w:proofErr w:type="spellEnd"/>
      <w:r>
        <w:rPr>
          <w:rFonts w:ascii="Arial" w:eastAsia="Times New Roman" w:hAnsi="Arial" w:cs="Arial"/>
          <w:sz w:val="20"/>
          <w:szCs w:val="20"/>
        </w:rPr>
        <w:t>, Hradčany 435, Ralsko, 471 24 Mimoň</w:t>
      </w:r>
    </w:p>
    <w:p w14:paraId="1257D5E3" w14:textId="77777777" w:rsidR="00000000" w:rsidRDefault="00000000">
      <w:pPr>
        <w:rPr>
          <w:rFonts w:ascii="Arial" w:eastAsia="Times New Roman" w:hAnsi="Arial" w:cs="Arial"/>
          <w:sz w:val="20"/>
          <w:szCs w:val="20"/>
        </w:rPr>
      </w:pPr>
    </w:p>
    <w:p w14:paraId="4EB51B56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III.</w:t>
      </w:r>
    </w:p>
    <w:p w14:paraId="14E6A316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Ceny</w:t>
      </w:r>
    </w:p>
    <w:p w14:paraId="6F0B4B98" w14:textId="77777777" w:rsidR="00000000" w:rsidRDefault="00000000">
      <w:pPr>
        <w:numPr>
          <w:ilvl w:val="0"/>
          <w:numId w:val="3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Ceny za provedení díla sjednané touto Smlouvou jsou smluvními cenami sjednanými dohodou smluvních stran v souladu s § 2 zákona č. 526/1990 Sb., o cenách, v platném znění.</w:t>
      </w:r>
    </w:p>
    <w:p w14:paraId="1F6006CC" w14:textId="77777777" w:rsidR="00000000" w:rsidRDefault="00000000">
      <w:pPr>
        <w:numPr>
          <w:ilvl w:val="0"/>
          <w:numId w:val="3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Objednatel se zavazuje, že za provedení díla v celém rozsahu dle Smlouvy zaplatí Zhotoviteli dohodnutou cenu 246 620 Kč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41F18E43" w14:textId="77777777" w:rsidR="00000000" w:rsidRDefault="00000000">
      <w:pPr>
        <w:numPr>
          <w:ilvl w:val="0"/>
          <w:numId w:val="3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Dohodnuté ceny jsou platné po celé období trvání této Smlouvy.</w:t>
      </w:r>
    </w:p>
    <w:p w14:paraId="6AEB651F" w14:textId="77777777" w:rsidR="00000000" w:rsidRDefault="00000000">
      <w:pPr>
        <w:rPr>
          <w:rFonts w:ascii="Arial" w:eastAsia="Times New Roman" w:hAnsi="Arial" w:cs="Arial"/>
          <w:sz w:val="20"/>
          <w:szCs w:val="20"/>
        </w:rPr>
      </w:pPr>
    </w:p>
    <w:p w14:paraId="63934CB9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IV.</w:t>
      </w:r>
    </w:p>
    <w:p w14:paraId="24F335CB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Platnost a účinnost Smlouvy</w:t>
      </w:r>
    </w:p>
    <w:p w14:paraId="21636565" w14:textId="77777777" w:rsidR="00000000" w:rsidRDefault="00000000">
      <w:pPr>
        <w:numPr>
          <w:ilvl w:val="0"/>
          <w:numId w:val="4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Tato Smlouva je platná okamžikem jejího podpisu smluvními stranami a účinná dnem uveřejnění v registru smluv.</w:t>
      </w:r>
    </w:p>
    <w:p w14:paraId="7D359374" w14:textId="77777777" w:rsidR="00000000" w:rsidRDefault="00000000">
      <w:pPr>
        <w:numPr>
          <w:ilvl w:val="0"/>
          <w:numId w:val="4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Samotné uzavření Smlouvy Zhotovitele neopravňuje k jakémukoliv plnění a veškerá plnění poskytne Zhotovitel vůči Objednateli pouze na základě písemné výzvy k plnění.</w:t>
      </w:r>
    </w:p>
    <w:p w14:paraId="0B66B916" w14:textId="77777777" w:rsidR="00000000" w:rsidRDefault="00000000">
      <w:pPr>
        <w:rPr>
          <w:rFonts w:ascii="Arial" w:eastAsia="Times New Roman" w:hAnsi="Arial" w:cs="Arial"/>
          <w:sz w:val="20"/>
          <w:szCs w:val="20"/>
        </w:rPr>
      </w:pPr>
    </w:p>
    <w:p w14:paraId="7ED742DA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V.</w:t>
      </w:r>
    </w:p>
    <w:p w14:paraId="232C9870" w14:textId="77777777" w:rsidR="00000000" w:rsidRDefault="0000000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Závěrečná ustanovení</w:t>
      </w:r>
    </w:p>
    <w:p w14:paraId="00E0C241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Tato Smlouva bude Objednatelem a Zhotovitelem uzavřena písemně.</w:t>
      </w:r>
    </w:p>
    <w:p w14:paraId="4988E89E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450C74C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Práva a povinnosti smluvních stran touto Smlouvou výslovně neupravené se primárně řídí Všeobecnými obchodními podmínkami VLS ČR, </w:t>
      </w:r>
      <w:proofErr w:type="spellStart"/>
      <w:r>
        <w:rPr>
          <w:rFonts w:ascii="Arial" w:eastAsia="Times New Roman" w:hAnsi="Arial" w:cs="Arial"/>
          <w:sz w:val="20"/>
          <w:szCs w:val="20"/>
        </w:rPr>
        <w:t>s.p</w:t>
      </w:r>
      <w:proofErr w:type="spellEnd"/>
      <w:r>
        <w:rPr>
          <w:rFonts w:ascii="Arial" w:eastAsia="Times New Roman" w:hAnsi="Arial" w:cs="Arial"/>
          <w:sz w:val="20"/>
          <w:szCs w:val="20"/>
        </w:rPr>
        <w:t>. (dále jen „VOP-P2024“), a dále ustanoveními § 2586 a násl. Občanského zákoníku a dále příslušnými ustanoveními právních předpisů českého právního řádu. Zhotovitel prohlašuje, že se podrobně seznámil se VOP- P2024 v rámci své žádosti o účast na zařazení do dynamického nákupního systému (DNS) a zavazuje se je dodržovat.</w:t>
      </w:r>
    </w:p>
    <w:p w14:paraId="49FA8201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se dohodly, že na Smlouvu se nepoužijí ustanovení § 557 a § 1798 až 1800 Občanského zákoníku.</w:t>
      </w:r>
    </w:p>
    <w:p w14:paraId="2A5A4093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636C0391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Případná neplatnost kteréhokoliv ustanovení této Smlouvy nemá vliv na platnost ostatních ustanovení této Smlouvy.</w:t>
      </w:r>
    </w:p>
    <w:p w14:paraId="41D1CC69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se dohodly, že v případě vzniku sporů z této Smlouvy budou k jejich řešení věcně příslušné soudy České republiky. V souladu s ustanovení § 89a zákona č. 99/1963 Sb., občanský soudní řád, ve znění pozdějších předpisů, se smluvní strany dále dohodly, že místně příslušnými soudy v prvním stupni budou výlučně Obvodní soud pro Prahu 6 a Městský soud v Praze.</w:t>
      </w:r>
    </w:p>
    <w:p w14:paraId="289B9FDA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Smluvní strany berou na vědomí, že Smlouva, jakož i její dodatky, vyžadují ke své účinnosti uveřejnění v registru smluv podle zákona č. 340/2015 Sb., o registru smluv, ve znění pozdějších předpisů, a s </w:t>
      </w:r>
      <w:r>
        <w:rPr>
          <w:rFonts w:ascii="Arial" w:eastAsia="Times New Roman" w:hAnsi="Arial" w:cs="Arial"/>
          <w:sz w:val="20"/>
          <w:szCs w:val="20"/>
        </w:rPr>
        <w:lastRenderedPageBreak/>
        <w:t>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75504183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Případné plnění, které bylo poskytnuto bez právního důvodu, se považuje za plnění podle této Smlouvy. Práva a povinnosti vzniklá z tohoto plnění se řídí touto Smlouvou.</w:t>
      </w:r>
    </w:p>
    <w:p w14:paraId="22EE3E32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Nedílnou součástí této Smlouvy je Příloha č. 1 – Předmět, rozsah a cena díla.</w:t>
      </w:r>
    </w:p>
    <w:p w14:paraId="28D4C487" w14:textId="77777777" w:rsidR="00000000" w:rsidRDefault="0000000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771F1358" w14:textId="77777777" w:rsidR="00FC4E80" w:rsidRDefault="00FC4E80" w:rsidP="00FC4E80">
      <w:p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</w:p>
    <w:p w14:paraId="7D1AF99B" w14:textId="77777777" w:rsidR="00FC4E80" w:rsidRDefault="00FC4E80" w:rsidP="00FC4E80">
      <w:p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</w:p>
    <w:p w14:paraId="05844A03" w14:textId="77777777" w:rsidR="00000000" w:rsidRDefault="00000000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 w14:paraId="2671EB0F" w14:textId="77777777" w:rsidTr="00FC4E80">
        <w:trPr>
          <w:tblCellSpacing w:w="15" w:type="dxa"/>
        </w:trPr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17F5D5" w14:textId="1D334780" w:rsidR="00000000" w:rsidRDefault="0000000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3ED4AF" w14:textId="78E25066" w:rsidR="00000000" w:rsidRDefault="0000000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5C9708B5" w14:textId="77777777">
        <w:trPr>
          <w:tblCellSpacing w:w="15" w:type="dxa"/>
        </w:trPr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535BBD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Vojenské lesy a statky ČR, s. p.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Ing. Roman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Vohradský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ředitel divize </w:t>
            </w:r>
          </w:p>
        </w:tc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F351D4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..........................................................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RUFALES s.r.o.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Jan Hofmann </w:t>
            </w:r>
          </w:p>
        </w:tc>
      </w:tr>
    </w:tbl>
    <w:p w14:paraId="2935E7AA" w14:textId="77777777" w:rsidR="00000000" w:rsidRDefault="00000000">
      <w:pPr>
        <w:pageBreakBefore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 </w:t>
      </w:r>
    </w:p>
    <w:p w14:paraId="14052B6B" w14:textId="77777777" w:rsidR="00000000" w:rsidRDefault="00000000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1. ke Smlouvě o provedení pěstebních </w:t>
      </w:r>
      <w:proofErr w:type="spellStart"/>
      <w:r>
        <w:rPr>
          <w:rFonts w:ascii="Arial" w:hAnsi="Arial" w:cs="Arial"/>
          <w:sz w:val="20"/>
          <w:szCs w:val="20"/>
        </w:rPr>
        <w:t>činnností</w:t>
      </w:r>
      <w:proofErr w:type="spellEnd"/>
      <w:r>
        <w:rPr>
          <w:rFonts w:ascii="Arial" w:hAnsi="Arial" w:cs="Arial"/>
          <w:sz w:val="20"/>
          <w:szCs w:val="20"/>
        </w:rPr>
        <w:t xml:space="preserve"> v lesnictví č. VLS-DNS-007261-2020-0135-2024 </w:t>
      </w:r>
    </w:p>
    <w:p w14:paraId="255F665D" w14:textId="77777777" w:rsidR="00000000" w:rsidRDefault="00000000">
      <w:pPr>
        <w:pStyle w:val="Nadpis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Příloha č.1 - Předmět, rozsah a cena díla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3587"/>
        <w:gridCol w:w="1317"/>
        <w:gridCol w:w="1182"/>
        <w:gridCol w:w="1182"/>
        <w:gridCol w:w="1182"/>
      </w:tblGrid>
      <w:tr w:rsidR="00000000" w14:paraId="3C0042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6C3FE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9C8AE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Komodity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49A25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Požadované množství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A5C9A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F4DCC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MJ Kč bez DPH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85A62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komoditu Kč bez DPH</w:t>
            </w:r>
          </w:p>
        </w:tc>
      </w:tr>
      <w:tr w:rsidR="00000000" w14:paraId="173CDF54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7E415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5DFC1" w14:textId="77777777" w:rsidR="00000000" w:rsidRDefault="0000000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group"/>
                <w:rFonts w:ascii="Arial" w:eastAsia="Times New Roman" w:hAnsi="Arial" w:cs="Arial"/>
                <w:sz w:val="20"/>
                <w:szCs w:val="20"/>
              </w:rPr>
              <w:t xml:space="preserve">Zalesňování </w:t>
            </w:r>
            <w:proofErr w:type="spellStart"/>
            <w:r>
              <w:rPr>
                <w:rStyle w:val="group"/>
                <w:rFonts w:ascii="Arial" w:eastAsia="Times New Roman" w:hAnsi="Arial" w:cs="Arial"/>
                <w:sz w:val="20"/>
                <w:szCs w:val="20"/>
              </w:rPr>
              <w:t>poloodrostky</w:t>
            </w:r>
            <w:proofErr w:type="spellEnd"/>
            <w:r>
              <w:rPr>
                <w:rStyle w:val="group"/>
                <w:rFonts w:ascii="Arial" w:eastAsia="Times New Roman" w:hAnsi="Arial" w:cs="Arial"/>
                <w:sz w:val="20"/>
                <w:szCs w:val="20"/>
              </w:rPr>
              <w:t xml:space="preserve"> a jejich individuální ochrana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5DF22" w14:textId="77777777" w:rsidR="00000000" w:rsidRDefault="0000000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DE41B" w14:textId="77777777" w:rsidR="00000000" w:rsidRDefault="0000000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4C7F6" w14:textId="77777777" w:rsidR="00000000" w:rsidRDefault="0000000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7EE46" w14:textId="77777777" w:rsidR="00000000" w:rsidRDefault="0000000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871988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06293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023312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258B3" w14:textId="77777777" w:rsidR="00000000" w:rsidRDefault="0000000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Individuální ochrana - pletivem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1A6D0" w14:textId="77777777" w:rsidR="00000000" w:rsidRDefault="0000000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966F6" w14:textId="77777777" w:rsidR="00000000" w:rsidRDefault="0000000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 ks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FA656" w14:textId="77777777" w:rsidR="00000000" w:rsidRDefault="0000000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144 200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D0935" w14:textId="77777777" w:rsidR="00000000" w:rsidRDefault="0000000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158 620</w:t>
            </w:r>
          </w:p>
        </w:tc>
      </w:tr>
      <w:tr w:rsidR="00000000" w14:paraId="36BAC5B1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B6A18" w14:textId="77777777" w:rsidR="00000000" w:rsidRDefault="0000000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205F2" w14:textId="77777777" w:rsidR="00000000" w:rsidRDefault="0000000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materiál dodá dodavatel ano/ne = ne;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termín zahájení prací = 01.10.2024;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termín dokončení prací = 31.12.2024; výčet JPRL = LS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Břehyně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; Zadavatelem garantovaný podíl z množství MJ (%) = 50; Poznámka = Terén 80 % svah, 20 % rovina. Každý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poloodrostek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bude opatřen individuální ochranou. Individuální ochrana bude tvořena 1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roxorem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2 m dlouhým a kari sítí o výšce 200 cm.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Roxor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bude nařezán z 12ti m kusu na 2 m kusy. Kari síť (2 x 3 m) bude stočena do tvaru válce, spojena zahnutím všech přečnívajících drátků.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Roxor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bude zasazen v zemi min. 50 cm. Kari síť bude k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roxoru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přivázána na 3 místech pomocí drátů. Materiál (kari síť,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roxor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, drát) dodá objednatel prací. Dopravu materiálu do 15 km si zajistí dodavatel prací. Jednotlivé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poloodrostky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budou vyvázány do dvou bodů individuální ochrany, a to materiálem, který dodá LS. Vždy postupovat dle pokynu lesního! Nástup do 5ti dní od vyzvání.; typ oplocení = drátěné; materiál (typ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. Ochrany) = kari síť ;</w:t>
            </w:r>
          </w:p>
        </w:tc>
      </w:tr>
      <w:tr w:rsidR="00000000" w14:paraId="22E52861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EFAA8" w14:textId="77777777" w:rsidR="00000000" w:rsidRDefault="0000000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016011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2D354" w14:textId="77777777" w:rsidR="00000000" w:rsidRDefault="0000000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První sadba - ruční - jamková -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poloodrostky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1FE41" w14:textId="77777777" w:rsidR="00000000" w:rsidRDefault="0000000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3DB0E" w14:textId="77777777" w:rsidR="00000000" w:rsidRDefault="0000000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 ks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780F4" w14:textId="77777777" w:rsidR="00000000" w:rsidRDefault="0000000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80 000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AD473" w14:textId="77777777" w:rsidR="00000000" w:rsidRDefault="0000000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88 000</w:t>
            </w:r>
          </w:p>
        </w:tc>
      </w:tr>
      <w:tr w:rsidR="00000000" w14:paraId="0F9DE3A2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ADA98" w14:textId="77777777" w:rsidR="00000000" w:rsidRDefault="0000000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0CC63" w14:textId="77777777" w:rsidR="00000000" w:rsidRDefault="0000000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materiál dodá dodavatel ano/ne = ne;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termín zahájení prací = 01.10.2024;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termín dokončení prací = 31.12.2024; výčet JPRL = LS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Břehyně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; Zadavatelem garantovaný podíl z množství MJ (%) = 50; Poznámka = Terén 80% svah, 20% rovina. Výška sazenic 100+ cm. Sadební materiál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prostokořenný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nebo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krytokořenný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Půda z větší části připravená. Rozpojitelnost zeminy - středně kopná motykou. Zastoupení dřevin: DBZ, BK, JB – 80%, 10%, 10%. Velikost jamky: 50 cm x 50 cm. Příprava jamky motykou. Kořenový systém bude v jamce mírně utopen, řádně utažen a překryt minerální půdou. Ploška jamky bude utopená vůči terénu o 10 cm. Velikost sponu 10 m x 10 m. Během manipulace nesmí dojít k vyschnutí sadebního materiálu. Sadební materiál bude uložen v jámě LS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Břehyně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Potřebné nářadí a vybavení si zajistí dodavatel prací. Dopravu sazenic (cca do 15 km) a založení sazenic u paseky (včetně zakrytí klestem) zajistí dodavatel prací. Sazenice budou přepravovány v zakrytém prostředku. Vždy postupovat dle pokynu lesního! Nástup na pracoviště do 5ti dnů od vyzvání.; dřevina = DBZ, BK, JB; velikost jamek (cm x cm) = 50x50; Očekávaná rozpojitelnost zeminy = 2;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stupeň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zabuřenění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= 1; předpokládaná výška sazenic (cm) = 100 +;</w:t>
            </w:r>
          </w:p>
        </w:tc>
      </w:tr>
    </w:tbl>
    <w:p w14:paraId="37328675" w14:textId="77777777" w:rsidR="00AA61DC" w:rsidRDefault="00AA61DC">
      <w:pPr>
        <w:spacing w:after="240"/>
        <w:rPr>
          <w:rFonts w:ascii="Arial" w:eastAsia="Times New Roman" w:hAnsi="Arial" w:cs="Arial"/>
          <w:sz w:val="20"/>
          <w:szCs w:val="20"/>
        </w:rPr>
      </w:pPr>
    </w:p>
    <w:sectPr w:rsidR="00AA61DC">
      <w:headerReference w:type="default" r:id="rId7"/>
      <w:footerReference w:type="default" r:id="rId8"/>
      <w:pgSz w:w="11907" w:h="16840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105F3" w14:textId="77777777" w:rsidR="00AA61DC" w:rsidRDefault="00AA61DC">
      <w:r>
        <w:separator/>
      </w:r>
    </w:p>
  </w:endnote>
  <w:endnote w:type="continuationSeparator" w:id="0">
    <w:p w14:paraId="4C0DEA54" w14:textId="77777777" w:rsidR="00AA61DC" w:rsidRDefault="00AA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4BD65" w14:textId="77777777" w:rsidR="00000000" w:rsidRDefault="00000000">
    <w:pPr>
      <w:pStyle w:val="Normlnweb"/>
      <w:jc w:val="right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Strana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FC4E80">
      <w:rPr>
        <w:rFonts w:ascii="Arial" w:hAnsi="Arial" w:cs="Arial"/>
        <w:noProof/>
        <w:sz w:val="17"/>
        <w:szCs w:val="17"/>
      </w:rPr>
      <w:t>1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(celkem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FC4E80">
      <w:rPr>
        <w:rFonts w:ascii="Arial" w:hAnsi="Arial" w:cs="Arial"/>
        <w:noProof/>
        <w:sz w:val="17"/>
        <w:szCs w:val="17"/>
      </w:rPr>
      <w:t>2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FD231" w14:textId="77777777" w:rsidR="00AA61DC" w:rsidRDefault="00AA61DC">
      <w:r>
        <w:separator/>
      </w:r>
    </w:p>
  </w:footnote>
  <w:footnote w:type="continuationSeparator" w:id="0">
    <w:p w14:paraId="55B73B82" w14:textId="77777777" w:rsidR="00AA61DC" w:rsidRDefault="00AA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361CE" w14:textId="77777777" w:rsidR="00000000" w:rsidRDefault="00000000">
    <w:pPr>
      <w:rPr>
        <w:rFonts w:ascii="Arial" w:hAnsi="Arial" w:cs="Arial"/>
      </w:rPr>
    </w:pPr>
    <w:r>
      <w:rPr>
        <w:rFonts w:ascii="Arial" w:hAnsi="Arial" w:cs="Arial"/>
      </w:rPr>
      <w:t> </w:t>
    </w:r>
    <w:r>
      <w:rPr>
        <w:rFonts w:ascii="Arial" w:hAnsi="Arial" w:cs="Arial"/>
      </w:rPr>
      <w:br/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0A33"/>
    <w:multiLevelType w:val="multilevel"/>
    <w:tmpl w:val="F99C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B6A2B"/>
    <w:multiLevelType w:val="multilevel"/>
    <w:tmpl w:val="98BA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94CC7"/>
    <w:multiLevelType w:val="multilevel"/>
    <w:tmpl w:val="65FA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892ACD"/>
    <w:multiLevelType w:val="multilevel"/>
    <w:tmpl w:val="5494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0201C"/>
    <w:multiLevelType w:val="multilevel"/>
    <w:tmpl w:val="2A9E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030996">
    <w:abstractNumId w:val="3"/>
  </w:num>
  <w:num w:numId="2" w16cid:durableId="498807704">
    <w:abstractNumId w:val="4"/>
  </w:num>
  <w:num w:numId="3" w16cid:durableId="500006664">
    <w:abstractNumId w:val="0"/>
  </w:num>
  <w:num w:numId="4" w16cid:durableId="368651840">
    <w:abstractNumId w:val="2"/>
  </w:num>
  <w:num w:numId="5" w16cid:durableId="208216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AC"/>
    <w:rsid w:val="00043BAC"/>
    <w:rsid w:val="00455103"/>
    <w:rsid w:val="00837DAC"/>
    <w:rsid w:val="00AA61DC"/>
    <w:rsid w:val="00E93716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92124"/>
  <w15:chartTrackingRefBased/>
  <w15:docId w15:val="{EB908932-D72F-4A93-BB6A-66111E3F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ln"/>
    <w:pPr>
      <w:spacing w:before="60" w:after="60"/>
      <w:ind w:left="60" w:right="60"/>
    </w:pPr>
  </w:style>
  <w:style w:type="paragraph" w:styleId="Normlnweb">
    <w:name w:val="Normal (Web)"/>
    <w:basedOn w:val="Normln"/>
    <w:uiPriority w:val="99"/>
    <w:unhideWhenUsed/>
    <w:pPr>
      <w:spacing w:before="60" w:after="60"/>
      <w:ind w:left="60" w:right="60"/>
    </w:pPr>
  </w:style>
  <w:style w:type="paragraph" w:styleId="Zhlav">
    <w:name w:val="header"/>
    <w:basedOn w:val="Normln"/>
    <w:link w:val="ZhlavChar"/>
    <w:uiPriority w:val="99"/>
    <w:unhideWhenUsed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60" w:after="60"/>
      <w:ind w:left="60" w:right="6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60" w:after="60"/>
      <w:ind w:left="60" w:right="6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border-around">
    <w:name w:val="border-around"/>
    <w:basedOn w:val="Norml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75" w:after="75"/>
    </w:pPr>
  </w:style>
  <w:style w:type="paragraph" w:customStyle="1" w:styleId="sign">
    <w:name w:val="sign"/>
    <w:basedOn w:val="Normln"/>
    <w:pPr>
      <w:pBdr>
        <w:top w:val="single" w:sz="6" w:space="8" w:color="000000"/>
      </w:pBdr>
      <w:spacing w:before="100" w:beforeAutospacing="1" w:after="100" w:afterAutospacing="1"/>
      <w:jc w:val="center"/>
    </w:pPr>
  </w:style>
  <w:style w:type="paragraph" w:customStyle="1" w:styleId="forsign">
    <w:name w:val="forsign"/>
    <w:basedOn w:val="Normln"/>
    <w:pPr>
      <w:spacing w:before="100" w:beforeAutospacing="1" w:after="100" w:afterAutospacing="1" w:line="960" w:lineRule="atLeast"/>
    </w:pPr>
  </w:style>
  <w:style w:type="paragraph" w:customStyle="1" w:styleId="spacing">
    <w:name w:val="spacing"/>
    <w:basedOn w:val="Normln"/>
    <w:pPr>
      <w:spacing w:before="100" w:beforeAutospacing="1" w:after="100" w:afterAutospacing="1"/>
    </w:pPr>
  </w:style>
  <w:style w:type="paragraph" w:customStyle="1" w:styleId="clear">
    <w:name w:val="clear"/>
    <w:basedOn w:val="Normln"/>
    <w:pPr>
      <w:spacing w:before="100" w:beforeAutospacing="1" w:after="100" w:afterAutospacing="1"/>
    </w:pPr>
  </w:style>
  <w:style w:type="paragraph" w:customStyle="1" w:styleId="break">
    <w:name w:val="break"/>
    <w:basedOn w:val="Normln"/>
    <w:pPr>
      <w:pageBreakBefore/>
      <w:spacing w:before="100" w:beforeAutospacing="1" w:after="100" w:afterAutospacing="1"/>
    </w:pPr>
  </w:style>
  <w:style w:type="paragraph" w:customStyle="1" w:styleId="break-after">
    <w:name w:val="break-after"/>
    <w:basedOn w:val="Normln"/>
    <w:pPr>
      <w:spacing w:before="100" w:beforeAutospacing="1" w:after="100" w:afterAutospacing="1"/>
    </w:pPr>
  </w:style>
  <w:style w:type="paragraph" w:customStyle="1" w:styleId="text-top">
    <w:name w:val="text-top"/>
    <w:basedOn w:val="Normln"/>
    <w:pPr>
      <w:spacing w:before="100" w:beforeAutospacing="1" w:after="100" w:afterAutospacing="1"/>
      <w:textAlignment w:val="top"/>
    </w:pPr>
  </w:style>
  <w:style w:type="paragraph" w:customStyle="1" w:styleId="no-break">
    <w:name w:val="no-break"/>
    <w:basedOn w:val="Normln"/>
    <w:pPr>
      <w:spacing w:before="100" w:beforeAutospacing="1" w:after="100" w:afterAutospacing="1"/>
    </w:pPr>
  </w:style>
  <w:style w:type="paragraph" w:customStyle="1" w:styleId="indent-1em">
    <w:name w:val="indent-1em"/>
    <w:basedOn w:val="Normln"/>
    <w:pPr>
      <w:spacing w:before="100" w:beforeAutospacing="1" w:after="100" w:afterAutospacing="1"/>
    </w:pPr>
  </w:style>
  <w:style w:type="paragraph" w:customStyle="1" w:styleId="fsh13">
    <w:name w:val="fsh13"/>
    <w:basedOn w:val="Normln"/>
    <w:pPr>
      <w:spacing w:before="100" w:beforeAutospacing="1" w:after="100" w:afterAutospacing="1" w:line="195" w:lineRule="atLeast"/>
    </w:pPr>
    <w:rPr>
      <w:sz w:val="20"/>
      <w:szCs w:val="20"/>
    </w:rPr>
  </w:style>
  <w:style w:type="paragraph" w:customStyle="1" w:styleId="red">
    <w:name w:val="red"/>
    <w:basedOn w:val="Normln"/>
    <w:pPr>
      <w:spacing w:before="100" w:beforeAutospacing="1" w:after="100" w:afterAutospacing="1"/>
    </w:pPr>
    <w:rPr>
      <w:color w:val="FF0000"/>
    </w:rPr>
  </w:style>
  <w:style w:type="paragraph" w:customStyle="1" w:styleId="text-underline">
    <w:name w:val="text-underline"/>
    <w:basedOn w:val="Normln"/>
    <w:pPr>
      <w:spacing w:before="100" w:beforeAutospacing="1" w:after="100" w:afterAutospacing="1"/>
    </w:pPr>
    <w:rPr>
      <w:u w:val="single"/>
    </w:rPr>
  </w:style>
  <w:style w:type="paragraph" w:customStyle="1" w:styleId="tmodra">
    <w:name w:val="tmodra"/>
    <w:basedOn w:val="Normln"/>
    <w:pPr>
      <w:spacing w:before="100" w:beforeAutospacing="1" w:after="100" w:afterAutospacing="1"/>
    </w:pPr>
    <w:rPr>
      <w:color w:val="114767"/>
    </w:rPr>
  </w:style>
  <w:style w:type="paragraph" w:customStyle="1" w:styleId="hrtmodra">
    <w:name w:val="hrtmodra"/>
    <w:basedOn w:val="Normln"/>
    <w:pPr>
      <w:pBdr>
        <w:top w:val="single" w:sz="6" w:space="0" w:color="114767"/>
        <w:left w:val="single" w:sz="6" w:space="0" w:color="114767"/>
        <w:bottom w:val="single" w:sz="6" w:space="0" w:color="114767"/>
        <w:right w:val="single" w:sz="6" w:space="0" w:color="114767"/>
      </w:pBdr>
      <w:spacing w:before="100" w:beforeAutospacing="1" w:after="100" w:afterAutospacing="1"/>
    </w:pPr>
    <w:rPr>
      <w:color w:val="114767"/>
    </w:rPr>
  </w:style>
  <w:style w:type="paragraph" w:customStyle="1" w:styleId="smodra">
    <w:name w:val="smodra"/>
    <w:basedOn w:val="Normln"/>
    <w:pPr>
      <w:spacing w:before="100" w:beforeAutospacing="1" w:after="100" w:afterAutospacing="1"/>
    </w:pPr>
    <w:rPr>
      <w:color w:val="209CD3"/>
    </w:rPr>
  </w:style>
  <w:style w:type="paragraph" w:customStyle="1" w:styleId="black">
    <w:name w:val="black"/>
    <w:basedOn w:val="Normln"/>
    <w:pPr>
      <w:spacing w:before="100" w:beforeAutospacing="1" w:after="100" w:afterAutospacing="1"/>
    </w:pPr>
    <w:rPr>
      <w:color w:val="000000"/>
    </w:rPr>
  </w:style>
  <w:style w:type="paragraph" w:customStyle="1" w:styleId="zahlavism">
    <w:name w:val="zahlavism"/>
    <w:basedOn w:val="Normln"/>
    <w:pPr>
      <w:spacing w:before="100" w:beforeAutospacing="1" w:after="100" w:afterAutospacing="1"/>
    </w:pPr>
    <w:rPr>
      <w:b/>
      <w:bCs/>
      <w:color w:val="009EE0"/>
      <w:sz w:val="18"/>
      <w:szCs w:val="18"/>
    </w:rPr>
  </w:style>
  <w:style w:type="paragraph" w:customStyle="1" w:styleId="zahlavitm">
    <w:name w:val="zahlavitm"/>
    <w:basedOn w:val="Normln"/>
    <w:pPr>
      <w:spacing w:before="100" w:beforeAutospacing="1" w:after="100" w:afterAutospacing="1"/>
    </w:pPr>
    <w:rPr>
      <w:b/>
      <w:bCs/>
      <w:color w:val="114767"/>
      <w:sz w:val="18"/>
      <w:szCs w:val="18"/>
    </w:rPr>
  </w:style>
  <w:style w:type="paragraph" w:customStyle="1" w:styleId="zahlavievidenceid">
    <w:name w:val="zahlavievidenceid"/>
    <w:basedOn w:val="Normln"/>
    <w:pPr>
      <w:spacing w:before="100" w:beforeAutospacing="1" w:after="100" w:afterAutospacing="1"/>
      <w:jc w:val="right"/>
    </w:pPr>
    <w:rPr>
      <w:b/>
      <w:bCs/>
      <w:color w:val="114767"/>
      <w:sz w:val="18"/>
      <w:szCs w:val="18"/>
    </w:rPr>
  </w:style>
  <w:style w:type="paragraph" w:customStyle="1" w:styleId="zahlavistrongtal">
    <w:name w:val="zahlavistrongtal"/>
    <w:basedOn w:val="Normln"/>
    <w:pPr>
      <w:spacing w:before="100" w:beforeAutospacing="1" w:after="100" w:afterAutospacing="1"/>
    </w:pPr>
    <w:rPr>
      <w:b/>
      <w:bCs/>
      <w:color w:val="114767"/>
      <w:sz w:val="18"/>
      <w:szCs w:val="18"/>
    </w:rPr>
  </w:style>
  <w:style w:type="paragraph" w:customStyle="1" w:styleId="zahlavipriloha">
    <w:name w:val="zahlavipriloha"/>
    <w:basedOn w:val="Normln"/>
    <w:pPr>
      <w:spacing w:before="100" w:beforeAutospacing="1" w:after="100" w:afterAutospacing="1"/>
      <w:jc w:val="right"/>
    </w:pPr>
    <w:rPr>
      <w:color w:val="114767"/>
      <w:sz w:val="18"/>
      <w:szCs w:val="18"/>
    </w:rPr>
  </w:style>
  <w:style w:type="paragraph" w:customStyle="1" w:styleId="zapatitm">
    <w:name w:val="zapatitm"/>
    <w:basedOn w:val="Normln"/>
    <w:pPr>
      <w:spacing w:before="100" w:beforeAutospacing="1" w:after="100" w:afterAutospacing="1"/>
      <w:jc w:val="center"/>
    </w:pPr>
    <w:rPr>
      <w:color w:val="114767"/>
      <w:sz w:val="18"/>
      <w:szCs w:val="18"/>
    </w:rPr>
  </w:style>
  <w:style w:type="paragraph" w:customStyle="1" w:styleId="tablespcss">
    <w:name w:val="tablespcss"/>
    <w:basedOn w:val="Norml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discussion-message">
    <w:name w:val="discussion-message"/>
    <w:basedOn w:val="Normln"/>
    <w:pPr>
      <w:spacing w:before="100" w:beforeAutospacing="1" w:after="120"/>
    </w:pPr>
  </w:style>
  <w:style w:type="paragraph" w:customStyle="1" w:styleId="info">
    <w:name w:val="info"/>
    <w:basedOn w:val="Normln"/>
    <w:pPr>
      <w:spacing w:before="100" w:beforeAutospacing="1" w:after="100" w:afterAutospacing="1"/>
    </w:pPr>
  </w:style>
  <w:style w:type="paragraph" w:customStyle="1" w:styleId="text">
    <w:name w:val="text"/>
    <w:basedOn w:val="Normln"/>
    <w:pPr>
      <w:spacing w:before="100" w:beforeAutospacing="1" w:after="100" w:afterAutospacing="1"/>
    </w:pPr>
  </w:style>
  <w:style w:type="paragraph" w:customStyle="1" w:styleId="bold">
    <w:name w:val="bold"/>
    <w:basedOn w:val="Normln"/>
    <w:pPr>
      <w:spacing w:before="100" w:beforeAutospacing="1" w:after="100" w:afterAutospacing="1"/>
    </w:pPr>
    <w:rPr>
      <w:b/>
      <w:bCs/>
    </w:rPr>
  </w:style>
  <w:style w:type="paragraph" w:customStyle="1" w:styleId="textleft">
    <w:name w:val="textleft"/>
    <w:basedOn w:val="Normln"/>
    <w:pPr>
      <w:spacing w:before="100" w:beforeAutospacing="1" w:after="100" w:afterAutospacing="1"/>
    </w:pPr>
  </w:style>
  <w:style w:type="paragraph" w:customStyle="1" w:styleId="textright">
    <w:name w:val="textright"/>
    <w:basedOn w:val="Normln"/>
    <w:pPr>
      <w:spacing w:before="100" w:beforeAutospacing="1" w:after="100" w:afterAutospacing="1"/>
      <w:jc w:val="right"/>
    </w:pPr>
  </w:style>
  <w:style w:type="paragraph" w:customStyle="1" w:styleId="textcenter">
    <w:name w:val="textcenter"/>
    <w:basedOn w:val="Normln"/>
    <w:pPr>
      <w:spacing w:before="100" w:beforeAutospacing="1" w:after="100" w:afterAutospacing="1"/>
      <w:jc w:val="center"/>
    </w:pPr>
  </w:style>
  <w:style w:type="paragraph" w:customStyle="1" w:styleId="info1">
    <w:name w:val="info1"/>
    <w:basedOn w:val="Normln"/>
    <w:pPr>
      <w:shd w:val="clear" w:color="auto" w:fill="EEEEEE"/>
      <w:spacing w:before="60" w:after="60"/>
      <w:ind w:left="60" w:right="60"/>
    </w:pPr>
  </w:style>
  <w:style w:type="paragraph" w:customStyle="1" w:styleId="text1">
    <w:name w:val="text1"/>
    <w:basedOn w:val="Normln"/>
    <w:pPr>
      <w:spacing w:before="60" w:after="60"/>
      <w:ind w:left="60" w:right="60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group">
    <w:name w:val="group"/>
    <w:basedOn w:val="Standardnpsmoodstavce"/>
  </w:style>
  <w:style w:type="character" w:customStyle="1" w:styleId="name">
    <w:name w:val="name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1330</Words>
  <Characters>7847</Characters>
  <Application>Microsoft Office Word</Application>
  <DocSecurity>0</DocSecurity>
  <Lines>65</Lines>
  <Paragraphs>18</Paragraphs>
  <ScaleCrop>false</ScaleCrop>
  <Company>Vojenske lesy a statky CR s.p.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ZÍCHA Jan Ing.</dc:creator>
  <cp:keywords/>
  <dc:description/>
  <cp:lastModifiedBy>ZÍCHA Jan Ing.</cp:lastModifiedBy>
  <cp:revision>4</cp:revision>
  <cp:lastPrinted>2024-09-13T05:48:00Z</cp:lastPrinted>
  <dcterms:created xsi:type="dcterms:W3CDTF">2024-09-13T05:48:00Z</dcterms:created>
  <dcterms:modified xsi:type="dcterms:W3CDTF">2024-09-13T05:49:00Z</dcterms:modified>
</cp:coreProperties>
</file>