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328A80ED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508FAA71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12E01AF9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5E418AC3" w14:textId="6310C6B8" w:rsidR="008D0175" w:rsidRDefault="008B663C" w:rsidP="0041534C">
            <w:pPr>
              <w:pStyle w:val="Bezmezer"/>
            </w:pPr>
            <w:r>
              <w:t>GeneTICA s.r.o.</w:t>
            </w:r>
          </w:p>
          <w:p w14:paraId="15A470F0" w14:textId="28F3348F" w:rsidR="008B663C" w:rsidRDefault="008B663C" w:rsidP="0041534C">
            <w:pPr>
              <w:pStyle w:val="Bezmezer"/>
              <w:rPr>
                <w:lang w:eastAsia="cs-CZ"/>
              </w:rPr>
            </w:pPr>
            <w:r>
              <w:rPr>
                <w:lang w:eastAsia="cs-CZ"/>
              </w:rPr>
              <w:t>Služeb 3056/4</w:t>
            </w:r>
          </w:p>
          <w:p w14:paraId="15342C64" w14:textId="6B156BE9" w:rsidR="008B663C" w:rsidRDefault="008B663C" w:rsidP="0041534C">
            <w:pPr>
              <w:pStyle w:val="Bezmezer"/>
              <w:rPr>
                <w:bCs/>
                <w:lang w:eastAsia="cs-CZ"/>
              </w:rPr>
            </w:pPr>
            <w:r w:rsidRPr="008B663C">
              <w:rPr>
                <w:bCs/>
                <w:lang w:eastAsia="cs-CZ"/>
              </w:rPr>
              <w:t>108 00  Praha 10</w:t>
            </w:r>
          </w:p>
          <w:p w14:paraId="2FD9A762" w14:textId="52262BB7" w:rsidR="008B663C" w:rsidRPr="008B663C" w:rsidRDefault="008B663C" w:rsidP="0041534C">
            <w:pPr>
              <w:pStyle w:val="Bezmezer"/>
              <w:rPr>
                <w:bCs/>
                <w:lang w:eastAsia="cs-CZ"/>
              </w:rPr>
            </w:pPr>
            <w:r>
              <w:rPr>
                <w:bCs/>
                <w:lang w:eastAsia="cs-CZ"/>
              </w:rPr>
              <w:t>IČ : 25609378</w:t>
            </w:r>
          </w:p>
          <w:p w14:paraId="13753788" w14:textId="77777777" w:rsidR="000438A6" w:rsidRPr="000438A6" w:rsidRDefault="000438A6" w:rsidP="005B6C14">
            <w:pPr>
              <w:pStyle w:val="Bezmezer"/>
              <w:rPr>
                <w:lang w:eastAsia="cs-CZ"/>
              </w:rPr>
            </w:pPr>
          </w:p>
        </w:tc>
      </w:tr>
    </w:tbl>
    <w:p w14:paraId="3A778FA2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>Následující číslo musí být uvedeno na veškeré korespondenci  dodacích listech a fakturách souvisejících s touto objednávkou</w:t>
      </w:r>
    </w:p>
    <w:p w14:paraId="17CE1724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585A7906" w14:textId="2241882A" w:rsidR="00B13E63" w:rsidRDefault="00B13E63" w:rsidP="00B13E63">
      <w:pPr>
        <w:pStyle w:val="Bezmezer"/>
        <w:rPr>
          <w:b/>
          <w:sz w:val="24"/>
          <w:szCs w:val="24"/>
        </w:rPr>
      </w:pPr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       </w:t>
      </w:r>
      <w:r w:rsidR="005C2E51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="0041534C">
        <w:rPr>
          <w:b/>
          <w:sz w:val="24"/>
          <w:szCs w:val="24"/>
        </w:rPr>
        <w:t xml:space="preserve"> </w:t>
      </w:r>
      <w:r w:rsidR="00DD17AA">
        <w:rPr>
          <w:b/>
          <w:sz w:val="24"/>
          <w:szCs w:val="24"/>
        </w:rPr>
        <w:t xml:space="preserve"> </w:t>
      </w:r>
      <w:r w:rsidR="008D0175">
        <w:rPr>
          <w:b/>
          <w:sz w:val="24"/>
          <w:szCs w:val="24"/>
        </w:rPr>
        <w:t xml:space="preserve"> </w:t>
      </w:r>
      <w:r w:rsidR="005C2E51">
        <w:rPr>
          <w:b/>
          <w:sz w:val="24"/>
          <w:szCs w:val="24"/>
        </w:rPr>
        <w:t>R-</w:t>
      </w:r>
      <w:r w:rsidR="00F61814">
        <w:rPr>
          <w:b/>
          <w:sz w:val="24"/>
          <w:szCs w:val="24"/>
        </w:rPr>
        <w:t>414</w:t>
      </w:r>
      <w:r w:rsidR="00DD17AA">
        <w:rPr>
          <w:b/>
          <w:sz w:val="24"/>
          <w:szCs w:val="24"/>
        </w:rPr>
        <w:t>/OM/2</w:t>
      </w:r>
      <w:r w:rsidR="003975FE">
        <w:rPr>
          <w:b/>
          <w:sz w:val="24"/>
          <w:szCs w:val="24"/>
        </w:rPr>
        <w:t>4</w:t>
      </w:r>
    </w:p>
    <w:p w14:paraId="21E1B6D2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6B2F4F62" w14:textId="23B89EE5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61814">
        <w:rPr>
          <w:b/>
          <w:sz w:val="24"/>
          <w:szCs w:val="24"/>
        </w:rPr>
        <w:t>září</w:t>
      </w:r>
      <w:r w:rsidR="005C2E51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, rok   </w:t>
      </w:r>
      <w:r w:rsidR="00DD17AA">
        <w:rPr>
          <w:sz w:val="24"/>
          <w:szCs w:val="24"/>
        </w:rPr>
        <w:t>202</w:t>
      </w:r>
      <w:r w:rsidR="003975FE">
        <w:rPr>
          <w:sz w:val="24"/>
          <w:szCs w:val="24"/>
        </w:rPr>
        <w:t>4</w:t>
      </w:r>
      <w:r>
        <w:t xml:space="preserve">     </w:t>
      </w:r>
      <w:r>
        <w:rPr>
          <w:b/>
          <w:sz w:val="24"/>
          <w:szCs w:val="24"/>
        </w:rPr>
        <w:t>_____________________________________</w:t>
      </w:r>
    </w:p>
    <w:p w14:paraId="11054C2E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134831A4" w14:textId="7F9EB898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Vyřizuje :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ED178C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ED178C">
        <w:rPr>
          <w:sz w:val="24"/>
          <w:szCs w:val="24"/>
        </w:rPr>
        <w:tab/>
      </w:r>
      <w:r w:rsidR="000903F0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 Praha dne   </w:t>
      </w:r>
      <w:r w:rsidR="005C2E51">
        <w:rPr>
          <w:sz w:val="24"/>
          <w:szCs w:val="24"/>
        </w:rPr>
        <w:t xml:space="preserve"> </w:t>
      </w:r>
      <w:r w:rsidR="00F61814">
        <w:rPr>
          <w:sz w:val="24"/>
          <w:szCs w:val="24"/>
        </w:rPr>
        <w:t>17.9</w:t>
      </w:r>
      <w:r w:rsidR="003975FE">
        <w:rPr>
          <w:sz w:val="24"/>
          <w:szCs w:val="24"/>
        </w:rPr>
        <w:t>.2024</w:t>
      </w:r>
    </w:p>
    <w:p w14:paraId="53A52B81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0282E648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72C919A4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rozpočtu :</w:t>
      </w:r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27E99F58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14:paraId="4892B9A0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858" w:tblpY="135"/>
        <w:tblW w:w="10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5955"/>
        <w:gridCol w:w="1232"/>
        <w:gridCol w:w="979"/>
        <w:gridCol w:w="1206"/>
      </w:tblGrid>
      <w:tr w:rsidR="00B13E63" w:rsidRPr="00164186" w14:paraId="6D1775B0" w14:textId="77777777" w:rsidTr="00F61814">
        <w:trPr>
          <w:trHeight w:val="328"/>
        </w:trPr>
        <w:tc>
          <w:tcPr>
            <w:tcW w:w="1260" w:type="dxa"/>
          </w:tcPr>
          <w:p w14:paraId="3FE813FB" w14:textId="77777777" w:rsidR="00B13E63" w:rsidRDefault="00B13E63" w:rsidP="00A577A7">
            <w:pPr>
              <w:pStyle w:val="Bezmezer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45534A64" w14:textId="77777777" w:rsidR="00B13E63" w:rsidRPr="003949B3" w:rsidRDefault="00B13E63" w:rsidP="005519F6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955" w:type="dxa"/>
            <w:tcBorders>
              <w:right w:val="single" w:sz="12" w:space="0" w:color="000000"/>
            </w:tcBorders>
          </w:tcPr>
          <w:p w14:paraId="2759BFBD" w14:textId="77777777" w:rsidR="00B13E63" w:rsidRDefault="00B13E63" w:rsidP="00A577A7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391D6E3B" w14:textId="77777777" w:rsidR="00B13E63" w:rsidRPr="003949B3" w:rsidRDefault="00B13E63" w:rsidP="00A577A7">
            <w:pPr>
              <w:pStyle w:val="Bezmezer"/>
              <w:rPr>
                <w:b/>
              </w:rPr>
            </w:pPr>
          </w:p>
        </w:tc>
        <w:tc>
          <w:tcPr>
            <w:tcW w:w="1232" w:type="dxa"/>
            <w:tcBorders>
              <w:left w:val="single" w:sz="12" w:space="0" w:color="000000"/>
            </w:tcBorders>
          </w:tcPr>
          <w:p w14:paraId="391AAC98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4F5C10EB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1A01EF13" w14:textId="77777777" w:rsidR="00B13E63" w:rsidRPr="003949B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979" w:type="dxa"/>
          </w:tcPr>
          <w:p w14:paraId="573D6E5D" w14:textId="71B740E6" w:rsidR="00B13E63" w:rsidRPr="003949B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206" w:type="dxa"/>
          </w:tcPr>
          <w:p w14:paraId="6ABFC40B" w14:textId="77777777" w:rsidR="00B13E63" w:rsidRPr="00164186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59D0C72A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3975890C" w14:textId="77777777" w:rsidR="00B13E63" w:rsidRPr="00164186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02428DFC" w14:textId="77777777" w:rsidTr="00F61814">
        <w:trPr>
          <w:trHeight w:val="6232"/>
        </w:trPr>
        <w:tc>
          <w:tcPr>
            <w:tcW w:w="1260" w:type="dxa"/>
            <w:tcBorders>
              <w:top w:val="nil"/>
            </w:tcBorders>
          </w:tcPr>
          <w:p w14:paraId="380AC318" w14:textId="77777777" w:rsidR="00B13E63" w:rsidRPr="00421E82" w:rsidRDefault="00B13E63" w:rsidP="00A577A7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 </w:t>
            </w:r>
          </w:p>
          <w:p w14:paraId="0FEB47C3" w14:textId="7D81D068" w:rsidR="005519F6" w:rsidRDefault="00B13E63" w:rsidP="005519F6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 </w:t>
            </w:r>
          </w:p>
          <w:p w14:paraId="487AF0A1" w14:textId="21103D80" w:rsidR="00ED178C" w:rsidRDefault="00F61814" w:rsidP="005519F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20100987</w:t>
            </w:r>
          </w:p>
          <w:p w14:paraId="26B6AD57" w14:textId="52CC4E07" w:rsidR="00F61814" w:rsidRDefault="00F61814" w:rsidP="005519F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20100982</w:t>
            </w:r>
          </w:p>
          <w:p w14:paraId="60F6F3C6" w14:textId="77777777" w:rsidR="00160A2F" w:rsidRDefault="00160A2F" w:rsidP="005519F6">
            <w:pPr>
              <w:pStyle w:val="Bezmezer"/>
              <w:rPr>
                <w:sz w:val="24"/>
                <w:szCs w:val="24"/>
              </w:rPr>
            </w:pPr>
          </w:p>
          <w:p w14:paraId="7CF2DE86" w14:textId="77777777" w:rsidR="008D0175" w:rsidRPr="00421E82" w:rsidRDefault="008D0175" w:rsidP="00DD17AA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nil"/>
              <w:right w:val="single" w:sz="12" w:space="0" w:color="000000"/>
            </w:tcBorders>
          </w:tcPr>
          <w:p w14:paraId="0C4FB497" w14:textId="2BF1CEBE" w:rsidR="008D0175" w:rsidRPr="008D0175" w:rsidRDefault="005519F6" w:rsidP="008D0175">
            <w:pPr>
              <w:pStyle w:val="Bezmezer"/>
              <w:rPr>
                <w:sz w:val="24"/>
                <w:szCs w:val="24"/>
              </w:rPr>
            </w:pPr>
            <w:r>
              <w:t xml:space="preserve">    </w:t>
            </w:r>
            <w:r w:rsidR="008D0175">
              <w:t xml:space="preserve"> </w:t>
            </w:r>
            <w:r w:rsidR="008D0175" w:rsidRPr="008D0175">
              <w:rPr>
                <w:sz w:val="24"/>
                <w:szCs w:val="24"/>
              </w:rPr>
              <w:t>Dle Vaší nabídky č.</w:t>
            </w:r>
            <w:r w:rsidR="00D57A66">
              <w:rPr>
                <w:sz w:val="24"/>
                <w:szCs w:val="24"/>
              </w:rPr>
              <w:t>G</w:t>
            </w:r>
            <w:r w:rsidR="008D0175" w:rsidRPr="008D0175">
              <w:rPr>
                <w:sz w:val="24"/>
                <w:szCs w:val="24"/>
              </w:rPr>
              <w:t>CZ-NB-</w:t>
            </w:r>
            <w:r w:rsidR="008D0175">
              <w:rPr>
                <w:sz w:val="24"/>
                <w:szCs w:val="24"/>
              </w:rPr>
              <w:t>2</w:t>
            </w:r>
            <w:r w:rsidR="003975FE">
              <w:rPr>
                <w:sz w:val="24"/>
                <w:szCs w:val="24"/>
              </w:rPr>
              <w:t>4</w:t>
            </w:r>
            <w:r w:rsidR="008D0175" w:rsidRPr="008D0175">
              <w:rPr>
                <w:sz w:val="24"/>
                <w:szCs w:val="24"/>
              </w:rPr>
              <w:t>-</w:t>
            </w:r>
            <w:r w:rsidR="00290EAF">
              <w:rPr>
                <w:sz w:val="24"/>
                <w:szCs w:val="24"/>
              </w:rPr>
              <w:t>00</w:t>
            </w:r>
            <w:r w:rsidR="00F61814">
              <w:rPr>
                <w:sz w:val="24"/>
                <w:szCs w:val="24"/>
              </w:rPr>
              <w:t>949</w:t>
            </w:r>
          </w:p>
          <w:p w14:paraId="68CFCCB6" w14:textId="4FB31F30" w:rsidR="008D0175" w:rsidRDefault="008D0175" w:rsidP="008D0175">
            <w:pPr>
              <w:pStyle w:val="Bezmezer"/>
              <w:rPr>
                <w:sz w:val="24"/>
                <w:szCs w:val="24"/>
              </w:rPr>
            </w:pPr>
            <w:r w:rsidRPr="008D0175">
              <w:rPr>
                <w:sz w:val="24"/>
                <w:szCs w:val="24"/>
              </w:rPr>
              <w:t xml:space="preserve">ze dne </w:t>
            </w:r>
            <w:r w:rsidR="00F61814">
              <w:rPr>
                <w:sz w:val="24"/>
                <w:szCs w:val="24"/>
              </w:rPr>
              <w:t>17.9</w:t>
            </w:r>
            <w:r w:rsidR="003975FE">
              <w:rPr>
                <w:sz w:val="24"/>
                <w:szCs w:val="24"/>
              </w:rPr>
              <w:t>.2024</w:t>
            </w:r>
            <w:r>
              <w:rPr>
                <w:sz w:val="24"/>
                <w:szCs w:val="24"/>
              </w:rPr>
              <w:t xml:space="preserve"> u Vás objednáváme :</w:t>
            </w:r>
          </w:p>
          <w:p w14:paraId="76F59165" w14:textId="6E846403" w:rsidR="00ED178C" w:rsidRDefault="008B663C" w:rsidP="008D017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NextSeq </w:t>
            </w:r>
            <w:r w:rsidR="00290EAF">
              <w:rPr>
                <w:sz w:val="24"/>
                <w:szCs w:val="24"/>
              </w:rPr>
              <w:t xml:space="preserve">1000/2000 P2 </w:t>
            </w:r>
            <w:r w:rsidR="00F61814">
              <w:rPr>
                <w:sz w:val="24"/>
                <w:szCs w:val="24"/>
              </w:rPr>
              <w:t>XLEAP-SBS Reagent Kit (100 cycles)</w:t>
            </w:r>
          </w:p>
          <w:p w14:paraId="6DB5A367" w14:textId="1D3A8CBB" w:rsidR="00F61814" w:rsidRDefault="00F61814" w:rsidP="00F6181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NextSeq 1000/2000 P1 XLEAP-SBS Reagent Kit (300 cycles)</w:t>
            </w:r>
          </w:p>
          <w:p w14:paraId="1562746A" w14:textId="77777777" w:rsidR="00F30E72" w:rsidRDefault="00F30E72" w:rsidP="008D0175">
            <w:pPr>
              <w:pStyle w:val="Bezmezer"/>
              <w:rPr>
                <w:sz w:val="24"/>
                <w:szCs w:val="24"/>
              </w:rPr>
            </w:pPr>
          </w:p>
          <w:p w14:paraId="7D18D375" w14:textId="77777777" w:rsidR="008D0175" w:rsidRDefault="008D0175" w:rsidP="008D017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Doprava : zdarma</w:t>
            </w:r>
          </w:p>
          <w:p w14:paraId="3C751E40" w14:textId="77777777" w:rsidR="001A7068" w:rsidRDefault="001A7068" w:rsidP="008D0175">
            <w:pPr>
              <w:pStyle w:val="Bezmezer"/>
              <w:rPr>
                <w:sz w:val="24"/>
                <w:szCs w:val="24"/>
              </w:rPr>
            </w:pPr>
          </w:p>
          <w:p w14:paraId="741642B5" w14:textId="70029CCA" w:rsidR="001A7068" w:rsidRDefault="00ED178C" w:rsidP="008D017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1A7068">
              <w:rPr>
                <w:sz w:val="24"/>
                <w:szCs w:val="24"/>
              </w:rPr>
              <w:t>elková cena vč. dopravy :</w:t>
            </w:r>
          </w:p>
          <w:p w14:paraId="150A0235" w14:textId="733C88AC" w:rsidR="008D0175" w:rsidRDefault="001A7068" w:rsidP="008D017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F61814">
              <w:rPr>
                <w:sz w:val="24"/>
                <w:szCs w:val="24"/>
              </w:rPr>
              <w:t>86 890</w:t>
            </w:r>
            <w:r w:rsidR="00DD17AA">
              <w:rPr>
                <w:sz w:val="24"/>
                <w:szCs w:val="24"/>
              </w:rPr>
              <w:t xml:space="preserve">,-Kč + DPH </w:t>
            </w:r>
            <w:r w:rsidR="00ED178C">
              <w:rPr>
                <w:sz w:val="24"/>
                <w:szCs w:val="24"/>
              </w:rPr>
              <w:t xml:space="preserve">= </w:t>
            </w:r>
            <w:r w:rsidR="00F61814">
              <w:rPr>
                <w:sz w:val="24"/>
                <w:szCs w:val="24"/>
              </w:rPr>
              <w:t>105 136</w:t>
            </w:r>
            <w:r w:rsidR="00950C74">
              <w:rPr>
                <w:sz w:val="24"/>
                <w:szCs w:val="24"/>
              </w:rPr>
              <w:t>,</w:t>
            </w:r>
            <w:r w:rsidR="00F61814">
              <w:rPr>
                <w:sz w:val="24"/>
                <w:szCs w:val="24"/>
              </w:rPr>
              <w:t>90</w:t>
            </w:r>
            <w:r w:rsidR="00ED178C">
              <w:rPr>
                <w:sz w:val="24"/>
                <w:szCs w:val="24"/>
              </w:rPr>
              <w:t xml:space="preserve"> Kč (vč.</w:t>
            </w:r>
            <w:r w:rsidR="005C2E51">
              <w:rPr>
                <w:sz w:val="24"/>
                <w:szCs w:val="24"/>
              </w:rPr>
              <w:t xml:space="preserve"> </w:t>
            </w:r>
            <w:r w:rsidR="00ED178C">
              <w:rPr>
                <w:sz w:val="24"/>
                <w:szCs w:val="24"/>
              </w:rPr>
              <w:t>DPH)</w:t>
            </w:r>
          </w:p>
          <w:p w14:paraId="3C0366D3" w14:textId="77777777" w:rsidR="00DD17AA" w:rsidRPr="008D0175" w:rsidRDefault="00DD17AA" w:rsidP="008D0175">
            <w:pPr>
              <w:pStyle w:val="Bezmezer"/>
              <w:rPr>
                <w:sz w:val="24"/>
                <w:szCs w:val="24"/>
              </w:rPr>
            </w:pPr>
          </w:p>
          <w:p w14:paraId="698C6FA3" w14:textId="39F92DE7" w:rsidR="008D0175" w:rsidRPr="008D0175" w:rsidRDefault="008D0175" w:rsidP="008D0175">
            <w:pPr>
              <w:pStyle w:val="Bezmezer"/>
              <w:rPr>
                <w:sz w:val="24"/>
                <w:szCs w:val="24"/>
              </w:rPr>
            </w:pPr>
            <w:r w:rsidRPr="008D0175">
              <w:rPr>
                <w:sz w:val="24"/>
                <w:szCs w:val="24"/>
              </w:rPr>
              <w:t xml:space="preserve">Pro středisko : </w:t>
            </w:r>
            <w:r w:rsidR="00ED178C">
              <w:rPr>
                <w:sz w:val="24"/>
                <w:szCs w:val="24"/>
              </w:rPr>
              <w:t>PCR</w:t>
            </w:r>
          </w:p>
          <w:p w14:paraId="4BA3A8E4" w14:textId="77777777" w:rsidR="008D0175" w:rsidRDefault="008D0175" w:rsidP="008D0175">
            <w:pPr>
              <w:ind w:left="-84"/>
              <w:rPr>
                <w:sz w:val="24"/>
                <w:szCs w:val="24"/>
              </w:rPr>
            </w:pPr>
          </w:p>
          <w:p w14:paraId="60930326" w14:textId="77777777" w:rsidR="00B13E63" w:rsidRPr="005519F6" w:rsidRDefault="008D0175" w:rsidP="008D0175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  <w:r w:rsidR="00B13E63" w:rsidRPr="005519F6">
              <w:rPr>
                <w:sz w:val="24"/>
                <w:szCs w:val="24"/>
              </w:rPr>
              <w:t xml:space="preserve">                           </w:t>
            </w:r>
          </w:p>
          <w:p w14:paraId="02ECBE39" w14:textId="77777777" w:rsidR="00B13E63" w:rsidRPr="005519F6" w:rsidRDefault="00B13E63" w:rsidP="005519F6">
            <w:pPr>
              <w:pStyle w:val="Bezmezer"/>
              <w:rPr>
                <w:sz w:val="24"/>
                <w:szCs w:val="24"/>
              </w:rPr>
            </w:pPr>
            <w:r w:rsidRPr="005519F6">
              <w:rPr>
                <w:sz w:val="24"/>
                <w:szCs w:val="24"/>
              </w:rPr>
              <w:t xml:space="preserve"> Příkazce operace : MVDr. Kamil Sedlák, Ph.D.</w:t>
            </w:r>
          </w:p>
          <w:p w14:paraId="4F4A3605" w14:textId="77777777" w:rsidR="00B13E63" w:rsidRPr="00421E82" w:rsidRDefault="00B13E63" w:rsidP="008D0175">
            <w:pPr>
              <w:pStyle w:val="Bezmezer"/>
              <w:rPr>
                <w:sz w:val="24"/>
                <w:szCs w:val="24"/>
              </w:rPr>
            </w:pPr>
            <w:r w:rsidRPr="005519F6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232" w:type="dxa"/>
            <w:tcBorders>
              <w:left w:val="single" w:sz="12" w:space="0" w:color="000000"/>
            </w:tcBorders>
          </w:tcPr>
          <w:p w14:paraId="6D074930" w14:textId="77777777" w:rsidR="00B13E63" w:rsidRDefault="00B13E63" w:rsidP="00A577A7">
            <w:pPr>
              <w:pStyle w:val="Bezmezer"/>
              <w:rPr>
                <w:sz w:val="24"/>
                <w:szCs w:val="24"/>
              </w:rPr>
            </w:pPr>
          </w:p>
          <w:p w14:paraId="72EBBAE6" w14:textId="77777777" w:rsidR="00BC39E4" w:rsidRDefault="00D77C7C" w:rsidP="001B3C9B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</w:t>
            </w:r>
            <w:r w:rsidR="006565AC" w:rsidRPr="00421E82">
              <w:rPr>
                <w:sz w:val="24"/>
                <w:szCs w:val="24"/>
              </w:rPr>
              <w:t xml:space="preserve"> </w:t>
            </w:r>
          </w:p>
          <w:p w14:paraId="4CAA4DE8" w14:textId="143EBE1B" w:rsidR="00ED178C" w:rsidRDefault="006565AC" w:rsidP="00160A2F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 </w:t>
            </w:r>
            <w:r w:rsidR="00BC39E4">
              <w:rPr>
                <w:sz w:val="24"/>
                <w:szCs w:val="24"/>
              </w:rPr>
              <w:t xml:space="preserve">  </w:t>
            </w:r>
            <w:r w:rsidR="003E1596">
              <w:rPr>
                <w:sz w:val="24"/>
                <w:szCs w:val="24"/>
              </w:rPr>
              <w:t>xxxxxxx</w:t>
            </w:r>
            <w:r w:rsidR="00ED178C">
              <w:rPr>
                <w:sz w:val="24"/>
                <w:szCs w:val="24"/>
              </w:rPr>
              <w:t>-</w:t>
            </w:r>
          </w:p>
          <w:p w14:paraId="36CFE7D2" w14:textId="205DC403" w:rsidR="00F61814" w:rsidRDefault="00F61814" w:rsidP="00160A2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3E1596">
              <w:rPr>
                <w:sz w:val="24"/>
                <w:szCs w:val="24"/>
              </w:rPr>
              <w:t>xxxxxxx</w:t>
            </w:r>
            <w:r>
              <w:rPr>
                <w:sz w:val="24"/>
                <w:szCs w:val="24"/>
              </w:rPr>
              <w:t>-</w:t>
            </w:r>
          </w:p>
          <w:p w14:paraId="1C79BDA3" w14:textId="0FEE8160" w:rsidR="001A7068" w:rsidRPr="00421E82" w:rsidRDefault="00ED178C" w:rsidP="00160A2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979" w:type="dxa"/>
          </w:tcPr>
          <w:p w14:paraId="056CCB58" w14:textId="77777777" w:rsidR="001A7068" w:rsidRDefault="001A7068" w:rsidP="00E5157F">
            <w:pPr>
              <w:pStyle w:val="Bezmezer"/>
              <w:rPr>
                <w:sz w:val="24"/>
                <w:szCs w:val="24"/>
              </w:rPr>
            </w:pPr>
          </w:p>
          <w:p w14:paraId="1053CAFC" w14:textId="77777777" w:rsidR="00BC39E4" w:rsidRDefault="00BC39E4" w:rsidP="00E5157F">
            <w:pPr>
              <w:pStyle w:val="Bezmezer"/>
              <w:rPr>
                <w:sz w:val="24"/>
                <w:szCs w:val="24"/>
              </w:rPr>
            </w:pPr>
          </w:p>
          <w:p w14:paraId="40515885" w14:textId="69494E13" w:rsidR="00160A2F" w:rsidRDefault="00160A2F" w:rsidP="00E5157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E1596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bal</w:t>
            </w:r>
          </w:p>
          <w:p w14:paraId="73DFFF28" w14:textId="44614182" w:rsidR="00F61814" w:rsidRDefault="00F61814" w:rsidP="00E5157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E1596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bal</w:t>
            </w:r>
          </w:p>
          <w:p w14:paraId="0BBDB153" w14:textId="77777777" w:rsidR="00160A2F" w:rsidRPr="00421E82" w:rsidRDefault="00160A2F" w:rsidP="00950C74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14:paraId="074869D0" w14:textId="77777777" w:rsidR="00160A2F" w:rsidRDefault="00160A2F" w:rsidP="00E5157F">
            <w:pPr>
              <w:pStyle w:val="Bezmezer"/>
              <w:rPr>
                <w:sz w:val="24"/>
                <w:szCs w:val="24"/>
              </w:rPr>
            </w:pPr>
          </w:p>
          <w:p w14:paraId="5C85BD88" w14:textId="77777777" w:rsidR="00BC39E4" w:rsidRDefault="00BC39E4" w:rsidP="00E5157F">
            <w:pPr>
              <w:pStyle w:val="Bezmezer"/>
              <w:rPr>
                <w:sz w:val="24"/>
                <w:szCs w:val="24"/>
              </w:rPr>
            </w:pPr>
          </w:p>
          <w:p w14:paraId="02F3343D" w14:textId="7A2BE39B" w:rsidR="00160A2F" w:rsidRDefault="00ED178C" w:rsidP="00E5157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bal</w:t>
            </w:r>
          </w:p>
          <w:p w14:paraId="593C8837" w14:textId="4F2B7BEE" w:rsidR="00ED178C" w:rsidRPr="00421E82" w:rsidRDefault="005C2E51" w:rsidP="00E5157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F61814">
              <w:rPr>
                <w:sz w:val="24"/>
                <w:szCs w:val="24"/>
              </w:rPr>
              <w:t>bal</w:t>
            </w:r>
          </w:p>
        </w:tc>
      </w:tr>
    </w:tbl>
    <w:p w14:paraId="4E4DB485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16132019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76C31806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357DA02E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18432B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F7709" w14:textId="77777777" w:rsidR="008F2EF4" w:rsidRDefault="008F2EF4" w:rsidP="003C47F6">
      <w:pPr>
        <w:spacing w:after="0" w:line="240" w:lineRule="auto"/>
      </w:pPr>
      <w:r>
        <w:separator/>
      </w:r>
    </w:p>
  </w:endnote>
  <w:endnote w:type="continuationSeparator" w:id="0">
    <w:p w14:paraId="6D61DDDA" w14:textId="77777777" w:rsidR="008F2EF4" w:rsidRDefault="008F2EF4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82E5B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BCE25E" wp14:editId="07451348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1AD1EEB0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02BEA0DF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662E30B3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150F2AE2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01ECE125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7785EF07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BCE25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1AD1EEB0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02BEA0DF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662E30B3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150F2AE2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01ECE125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7785EF07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0001708D" wp14:editId="524777F6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5EDE1" w14:textId="77777777" w:rsidR="008F2EF4" w:rsidRDefault="008F2EF4" w:rsidP="003C47F6">
      <w:pPr>
        <w:spacing w:after="0" w:line="240" w:lineRule="auto"/>
      </w:pPr>
      <w:r>
        <w:separator/>
      </w:r>
    </w:p>
  </w:footnote>
  <w:footnote w:type="continuationSeparator" w:id="0">
    <w:p w14:paraId="5D08FEA6" w14:textId="77777777" w:rsidR="008F2EF4" w:rsidRDefault="008F2EF4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998AE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1EBBC6A" wp14:editId="3BA7FDB5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438A6"/>
    <w:rsid w:val="00061BEB"/>
    <w:rsid w:val="0008179A"/>
    <w:rsid w:val="000873A1"/>
    <w:rsid w:val="000903F0"/>
    <w:rsid w:val="000973A9"/>
    <w:rsid w:val="000C6077"/>
    <w:rsid w:val="000D4192"/>
    <w:rsid w:val="000E4FC2"/>
    <w:rsid w:val="000F74BC"/>
    <w:rsid w:val="00125387"/>
    <w:rsid w:val="00135C30"/>
    <w:rsid w:val="00160A2F"/>
    <w:rsid w:val="001652E4"/>
    <w:rsid w:val="0018432B"/>
    <w:rsid w:val="001A7068"/>
    <w:rsid w:val="001B3C9B"/>
    <w:rsid w:val="001E6C8B"/>
    <w:rsid w:val="00216344"/>
    <w:rsid w:val="00234ACA"/>
    <w:rsid w:val="00244A91"/>
    <w:rsid w:val="00250AC7"/>
    <w:rsid w:val="00253AFB"/>
    <w:rsid w:val="002636E1"/>
    <w:rsid w:val="00287645"/>
    <w:rsid w:val="00290EAF"/>
    <w:rsid w:val="002A78BE"/>
    <w:rsid w:val="002C6702"/>
    <w:rsid w:val="002D0488"/>
    <w:rsid w:val="002E792C"/>
    <w:rsid w:val="002F211D"/>
    <w:rsid w:val="0031462A"/>
    <w:rsid w:val="00342FD3"/>
    <w:rsid w:val="00343705"/>
    <w:rsid w:val="00343BC5"/>
    <w:rsid w:val="00363150"/>
    <w:rsid w:val="003715CF"/>
    <w:rsid w:val="003877C7"/>
    <w:rsid w:val="003975FE"/>
    <w:rsid w:val="003B3F9E"/>
    <w:rsid w:val="003B55A0"/>
    <w:rsid w:val="003C47F6"/>
    <w:rsid w:val="003E1596"/>
    <w:rsid w:val="003F04B5"/>
    <w:rsid w:val="0041534C"/>
    <w:rsid w:val="00421E82"/>
    <w:rsid w:val="0043385F"/>
    <w:rsid w:val="0045492F"/>
    <w:rsid w:val="00476DA5"/>
    <w:rsid w:val="004A158B"/>
    <w:rsid w:val="004A6DC1"/>
    <w:rsid w:val="004B5E11"/>
    <w:rsid w:val="004C6D09"/>
    <w:rsid w:val="004E2D6C"/>
    <w:rsid w:val="004F7A98"/>
    <w:rsid w:val="00507E3A"/>
    <w:rsid w:val="0051499E"/>
    <w:rsid w:val="005519F6"/>
    <w:rsid w:val="00581EEE"/>
    <w:rsid w:val="005861D9"/>
    <w:rsid w:val="005A66C5"/>
    <w:rsid w:val="005B6C14"/>
    <w:rsid w:val="005C0293"/>
    <w:rsid w:val="005C2E51"/>
    <w:rsid w:val="005C6962"/>
    <w:rsid w:val="005D7C9E"/>
    <w:rsid w:val="005E6C71"/>
    <w:rsid w:val="005F7ED5"/>
    <w:rsid w:val="00603ACB"/>
    <w:rsid w:val="006469ED"/>
    <w:rsid w:val="006565AC"/>
    <w:rsid w:val="00660A22"/>
    <w:rsid w:val="006969C8"/>
    <w:rsid w:val="006B1412"/>
    <w:rsid w:val="006E1DD4"/>
    <w:rsid w:val="0070690F"/>
    <w:rsid w:val="00715CB2"/>
    <w:rsid w:val="00725DBB"/>
    <w:rsid w:val="007455E8"/>
    <w:rsid w:val="00763020"/>
    <w:rsid w:val="007726CC"/>
    <w:rsid w:val="00780FE9"/>
    <w:rsid w:val="0079193E"/>
    <w:rsid w:val="007D15F0"/>
    <w:rsid w:val="007D1E0A"/>
    <w:rsid w:val="008170DD"/>
    <w:rsid w:val="00835527"/>
    <w:rsid w:val="00837A59"/>
    <w:rsid w:val="008627B6"/>
    <w:rsid w:val="008629DA"/>
    <w:rsid w:val="0086396F"/>
    <w:rsid w:val="0088234D"/>
    <w:rsid w:val="008B3BC7"/>
    <w:rsid w:val="008B663C"/>
    <w:rsid w:val="008C3CD9"/>
    <w:rsid w:val="008D0175"/>
    <w:rsid w:val="008E2030"/>
    <w:rsid w:val="008F2EF4"/>
    <w:rsid w:val="00927E77"/>
    <w:rsid w:val="00931EAA"/>
    <w:rsid w:val="00932009"/>
    <w:rsid w:val="009353DB"/>
    <w:rsid w:val="0093594D"/>
    <w:rsid w:val="00944970"/>
    <w:rsid w:val="00950C74"/>
    <w:rsid w:val="009835AB"/>
    <w:rsid w:val="00996EF3"/>
    <w:rsid w:val="009A33D5"/>
    <w:rsid w:val="009A372E"/>
    <w:rsid w:val="009B1490"/>
    <w:rsid w:val="009B4074"/>
    <w:rsid w:val="009B6DFF"/>
    <w:rsid w:val="009C5F89"/>
    <w:rsid w:val="009E381E"/>
    <w:rsid w:val="00A1066E"/>
    <w:rsid w:val="00A373ED"/>
    <w:rsid w:val="00A53910"/>
    <w:rsid w:val="00A577A7"/>
    <w:rsid w:val="00A77B7F"/>
    <w:rsid w:val="00A9639C"/>
    <w:rsid w:val="00A96E3E"/>
    <w:rsid w:val="00AA54C4"/>
    <w:rsid w:val="00AD6B79"/>
    <w:rsid w:val="00AE367E"/>
    <w:rsid w:val="00B13E63"/>
    <w:rsid w:val="00B37107"/>
    <w:rsid w:val="00B719B4"/>
    <w:rsid w:val="00B8056A"/>
    <w:rsid w:val="00B91E34"/>
    <w:rsid w:val="00BA66A4"/>
    <w:rsid w:val="00BB4279"/>
    <w:rsid w:val="00BC39E4"/>
    <w:rsid w:val="00BE3015"/>
    <w:rsid w:val="00BF25F0"/>
    <w:rsid w:val="00BF4230"/>
    <w:rsid w:val="00BF702A"/>
    <w:rsid w:val="00C11247"/>
    <w:rsid w:val="00C476B6"/>
    <w:rsid w:val="00C52791"/>
    <w:rsid w:val="00C87BDC"/>
    <w:rsid w:val="00D57A66"/>
    <w:rsid w:val="00D66428"/>
    <w:rsid w:val="00D77C7C"/>
    <w:rsid w:val="00D8117D"/>
    <w:rsid w:val="00DB200F"/>
    <w:rsid w:val="00DB3876"/>
    <w:rsid w:val="00DC74DD"/>
    <w:rsid w:val="00DD17AA"/>
    <w:rsid w:val="00DD3242"/>
    <w:rsid w:val="00E00018"/>
    <w:rsid w:val="00E24742"/>
    <w:rsid w:val="00E5157F"/>
    <w:rsid w:val="00E57F43"/>
    <w:rsid w:val="00E77B69"/>
    <w:rsid w:val="00EA795E"/>
    <w:rsid w:val="00EB0040"/>
    <w:rsid w:val="00EB6B8E"/>
    <w:rsid w:val="00EC68B5"/>
    <w:rsid w:val="00ED1095"/>
    <w:rsid w:val="00ED178C"/>
    <w:rsid w:val="00EE1649"/>
    <w:rsid w:val="00F11944"/>
    <w:rsid w:val="00F11C37"/>
    <w:rsid w:val="00F13AF0"/>
    <w:rsid w:val="00F26085"/>
    <w:rsid w:val="00F30E72"/>
    <w:rsid w:val="00F5444F"/>
    <w:rsid w:val="00F61814"/>
    <w:rsid w:val="00F82CB4"/>
    <w:rsid w:val="00F97673"/>
    <w:rsid w:val="00FC0B71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93969"/>
  <w15:docId w15:val="{840A17AF-D38A-4985-806F-3A179BE1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28571A-CF1E-47C4-907B-CB36644FE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Ivana Hrubá</cp:lastModifiedBy>
  <cp:revision>3</cp:revision>
  <cp:lastPrinted>2024-09-18T09:30:00Z</cp:lastPrinted>
  <dcterms:created xsi:type="dcterms:W3CDTF">2024-09-18T09:30:00Z</dcterms:created>
  <dcterms:modified xsi:type="dcterms:W3CDTF">2024-09-18T09:31:00Z</dcterms:modified>
</cp:coreProperties>
</file>