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06DCA" w14:textId="21922498" w:rsidR="00DC6C55" w:rsidRDefault="00E5515C" w:rsidP="003D5F83">
      <w:pPr>
        <w:tabs>
          <w:tab w:val="left" w:pos="8568"/>
        </w:tabs>
        <w:autoSpaceDE w:val="0"/>
        <w:autoSpaceDN w:val="0"/>
        <w:adjustRightInd w:val="0"/>
        <w:ind w:firstLine="7788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  <w:noProof/>
        </w:rPr>
        <w:drawing>
          <wp:anchor distT="0" distB="0" distL="114300" distR="114300" simplePos="0" relativeHeight="251658240" behindDoc="0" locked="0" layoutInCell="1" allowOverlap="1" wp14:anchorId="4168115C" wp14:editId="6850D7EF">
            <wp:simplePos x="0" y="0"/>
            <wp:positionH relativeFrom="margin">
              <wp:posOffset>-214630</wp:posOffset>
            </wp:positionH>
            <wp:positionV relativeFrom="margin">
              <wp:posOffset>185420</wp:posOffset>
            </wp:positionV>
            <wp:extent cx="668020" cy="548640"/>
            <wp:effectExtent l="0" t="0" r="0" b="3810"/>
            <wp:wrapSquare wrapText="bothSides"/>
            <wp:docPr id="1" name="Obrázek 1" descr="FTN logo 2021 MSOff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FTN logo 2021 MSOffic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32F1">
        <w:rPr>
          <w:rFonts w:ascii="TimesNewRomanPSMT" w:hAnsi="TimesNewRomanPSMT" w:cs="TimesNewRomanPSMT"/>
        </w:rPr>
        <w:t>Příloha č. 3</w:t>
      </w:r>
    </w:p>
    <w:p w14:paraId="1FF0A172" w14:textId="69B6C516" w:rsidR="00156262" w:rsidRDefault="00156262" w:rsidP="00DC6C5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6D6E5BB1" w14:textId="382EE6D2" w:rsidR="001D18E0" w:rsidRDefault="00B857E7" w:rsidP="001D18E0">
      <w:pPr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Kupní </w:t>
      </w:r>
      <w:r w:rsidR="00DC6C55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smlouva </w:t>
      </w:r>
    </w:p>
    <w:p w14:paraId="1E291F26" w14:textId="104900D5" w:rsidR="00DC6C55" w:rsidRDefault="00E97A89" w:rsidP="00E97A89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                                        </w:t>
      </w:r>
      <w:r w:rsidR="00DC6C55">
        <w:rPr>
          <w:rFonts w:ascii="TimesNewRomanPS-BoldMT" w:hAnsi="TimesNewRomanPS-BoldMT" w:cs="TimesNewRomanPS-BoldMT"/>
          <w:b/>
          <w:bCs/>
          <w:sz w:val="36"/>
          <w:szCs w:val="36"/>
        </w:rPr>
        <w:t>č.</w:t>
      </w:r>
      <w:r w:rsidR="00D22365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 </w:t>
      </w:r>
    </w:p>
    <w:p w14:paraId="2A9CC3EE" w14:textId="77777777" w:rsidR="00B857E7" w:rsidRPr="00B857E7" w:rsidRDefault="00B857E7" w:rsidP="007947AC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B857E7">
        <w:rPr>
          <w:rFonts w:ascii="TimesNewRomanPS-BoldMT" w:hAnsi="TimesNewRomanPS-BoldMT" w:cs="TimesNewRomanPS-BoldMT"/>
          <w:b/>
          <w:bCs/>
        </w:rPr>
        <w:t>(uzavřená s vítězným uchazečem výběrového řízení)</w:t>
      </w:r>
    </w:p>
    <w:p w14:paraId="5B15541B" w14:textId="77777777" w:rsidR="007947AC" w:rsidRDefault="007947AC" w:rsidP="007947A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C48770F" w14:textId="77777777" w:rsidR="00DC6C55" w:rsidRPr="007947AC" w:rsidRDefault="00DC6C55" w:rsidP="007947A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I.</w:t>
      </w:r>
    </w:p>
    <w:p w14:paraId="630C5FD3" w14:textId="49B131C3" w:rsidR="00DC6C55" w:rsidRDefault="00DC6C55" w:rsidP="007947A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D04DB8">
        <w:rPr>
          <w:rFonts w:ascii="Tahoma" w:hAnsi="Tahoma" w:cs="Tahoma"/>
          <w:b/>
          <w:bCs/>
          <w:sz w:val="20"/>
          <w:szCs w:val="20"/>
        </w:rPr>
        <w:t>Smluvní strany</w:t>
      </w:r>
    </w:p>
    <w:p w14:paraId="2DCEDB1C" w14:textId="77777777" w:rsidR="00D65B03" w:rsidRPr="00D04DB8" w:rsidRDefault="00D65B03" w:rsidP="007947A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CC518A3" w14:textId="65780DAA" w:rsidR="006878FA" w:rsidRPr="00D04DB8" w:rsidRDefault="00D65B03" w:rsidP="006878FA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 xml:space="preserve">Fakultní </w:t>
      </w:r>
      <w:r w:rsidR="006878FA" w:rsidRPr="00D04DB8">
        <w:rPr>
          <w:rFonts w:ascii="Tahoma" w:hAnsi="Tahoma" w:cs="Tahoma"/>
          <w:b/>
          <w:color w:val="000000"/>
          <w:sz w:val="20"/>
          <w:szCs w:val="20"/>
        </w:rPr>
        <w:t xml:space="preserve">Thomayerova nemocnice </w:t>
      </w:r>
    </w:p>
    <w:p w14:paraId="604F1023" w14:textId="77777777" w:rsidR="006878FA" w:rsidRPr="00D04DB8" w:rsidRDefault="006878FA" w:rsidP="006878FA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D04DB8">
        <w:rPr>
          <w:rFonts w:ascii="Tahoma" w:hAnsi="Tahoma" w:cs="Tahoma"/>
          <w:color w:val="000000"/>
          <w:sz w:val="20"/>
          <w:szCs w:val="20"/>
        </w:rPr>
        <w:t>se sídlem: Vídeňská 800, 140 59 Praha 4 – Krč</w:t>
      </w:r>
    </w:p>
    <w:p w14:paraId="36CD6AB9" w14:textId="77777777" w:rsidR="00941235" w:rsidRDefault="00631EB9" w:rsidP="00941235">
      <w:pPr>
        <w:widowControl w:val="0"/>
        <w:rPr>
          <w:rFonts w:ascii="Tahoma" w:hAnsi="Tahoma" w:cs="Tahoma"/>
          <w:sz w:val="20"/>
          <w:szCs w:val="20"/>
        </w:rPr>
      </w:pPr>
      <w:r w:rsidRPr="006446AE">
        <w:rPr>
          <w:rFonts w:ascii="Tahoma" w:hAnsi="Tahoma" w:cs="Tahoma"/>
          <w:color w:val="000000"/>
          <w:sz w:val="20"/>
          <w:szCs w:val="20"/>
        </w:rPr>
        <w:t xml:space="preserve">zastoupena: </w:t>
      </w:r>
      <w:r w:rsidR="00941235">
        <w:rPr>
          <w:rFonts w:ascii="Tahoma" w:hAnsi="Tahoma" w:cs="Tahoma"/>
          <w:sz w:val="20"/>
          <w:szCs w:val="20"/>
        </w:rPr>
        <w:t>doc. MUDr. Zdeněk Beneš, CSc., ředitel</w:t>
      </w:r>
    </w:p>
    <w:p w14:paraId="0E5353D0" w14:textId="3D621CD6" w:rsidR="006878FA" w:rsidRPr="006446AE" w:rsidRDefault="006878FA" w:rsidP="00E5515C">
      <w:pPr>
        <w:tabs>
          <w:tab w:val="left" w:pos="7560"/>
        </w:tabs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6446AE">
        <w:rPr>
          <w:rFonts w:ascii="Tahoma" w:hAnsi="Tahoma" w:cs="Tahoma"/>
          <w:color w:val="000000"/>
          <w:sz w:val="20"/>
          <w:szCs w:val="20"/>
        </w:rPr>
        <w:t>státní příspěvková organizace zřízená Ministerstvem zdravotnictví ČR</w:t>
      </w:r>
      <w:r w:rsidR="00E5515C">
        <w:rPr>
          <w:rFonts w:ascii="Tahoma" w:hAnsi="Tahoma" w:cs="Tahoma"/>
          <w:color w:val="000000"/>
          <w:sz w:val="20"/>
          <w:szCs w:val="20"/>
        </w:rPr>
        <w:tab/>
      </w:r>
    </w:p>
    <w:p w14:paraId="2DC2FEFF" w14:textId="77777777" w:rsidR="006878FA" w:rsidRPr="00D04DB8" w:rsidRDefault="00A250DE" w:rsidP="006878FA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6446AE">
        <w:rPr>
          <w:rFonts w:ascii="Tahoma" w:hAnsi="Tahoma" w:cs="Tahoma"/>
          <w:color w:val="000000"/>
          <w:sz w:val="20"/>
          <w:szCs w:val="20"/>
        </w:rPr>
        <w:t>zapsaná v obchodním rejstříku u Městského soudu v Praze, oddíl Pr, vl.</w:t>
      </w:r>
      <w:r w:rsidRPr="00D04DB8">
        <w:rPr>
          <w:rFonts w:ascii="Tahoma" w:hAnsi="Tahoma" w:cs="Tahoma"/>
          <w:color w:val="000000"/>
          <w:sz w:val="20"/>
          <w:szCs w:val="20"/>
        </w:rPr>
        <w:t xml:space="preserve"> 1043</w:t>
      </w:r>
    </w:p>
    <w:p w14:paraId="2CBD4B76" w14:textId="77777777" w:rsidR="006878FA" w:rsidRPr="00D04DB8" w:rsidRDefault="006878FA" w:rsidP="006878FA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D04DB8">
        <w:rPr>
          <w:rFonts w:ascii="Tahoma" w:hAnsi="Tahoma" w:cs="Tahoma"/>
          <w:color w:val="000000"/>
          <w:sz w:val="20"/>
          <w:szCs w:val="20"/>
        </w:rPr>
        <w:t>IČ:00064190</w:t>
      </w:r>
    </w:p>
    <w:p w14:paraId="7504CB00" w14:textId="77777777" w:rsidR="006878FA" w:rsidRPr="00D04DB8" w:rsidRDefault="006878FA" w:rsidP="006878FA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D04DB8">
        <w:rPr>
          <w:rFonts w:ascii="Tahoma" w:hAnsi="Tahoma" w:cs="Tahoma"/>
          <w:color w:val="000000"/>
          <w:sz w:val="20"/>
          <w:szCs w:val="20"/>
        </w:rPr>
        <w:t>DIČ: CZ00064190</w:t>
      </w:r>
    </w:p>
    <w:p w14:paraId="3B2B2E54" w14:textId="18C36988" w:rsidR="00ED6D99" w:rsidRPr="00D04DB8" w:rsidRDefault="00ED6D99" w:rsidP="000C665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D04DB8">
        <w:rPr>
          <w:rFonts w:ascii="Tahoma" w:hAnsi="Tahoma" w:cs="Tahoma"/>
          <w:color w:val="000000"/>
          <w:sz w:val="20"/>
          <w:szCs w:val="20"/>
        </w:rPr>
        <w:t xml:space="preserve">Bankovní spojení: </w:t>
      </w:r>
      <w:r w:rsidR="000C665B">
        <w:rPr>
          <w:rFonts w:ascii="Tahoma" w:hAnsi="Tahoma" w:cs="Tahoma"/>
          <w:color w:val="000000"/>
          <w:sz w:val="20"/>
          <w:szCs w:val="20"/>
        </w:rPr>
        <w:t>XXX</w:t>
      </w:r>
    </w:p>
    <w:p w14:paraId="029D12CD" w14:textId="443876D1" w:rsidR="006878FA" w:rsidRPr="00D04DB8" w:rsidRDefault="00ED6D99" w:rsidP="00ED6D99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D04DB8">
        <w:rPr>
          <w:rFonts w:ascii="Tahoma" w:hAnsi="Tahoma" w:cs="Tahoma"/>
          <w:sz w:val="20"/>
          <w:szCs w:val="20"/>
        </w:rPr>
        <w:t xml:space="preserve"> </w:t>
      </w:r>
      <w:r w:rsidR="006878FA" w:rsidRPr="00D04DB8">
        <w:rPr>
          <w:rFonts w:ascii="Tahoma" w:hAnsi="Tahoma" w:cs="Tahoma"/>
          <w:sz w:val="20"/>
          <w:szCs w:val="20"/>
        </w:rPr>
        <w:t xml:space="preserve">(dále jen </w:t>
      </w:r>
      <w:r w:rsidR="00D65B03">
        <w:rPr>
          <w:rFonts w:ascii="Tahoma" w:hAnsi="Tahoma" w:cs="Tahoma"/>
          <w:sz w:val="20"/>
          <w:szCs w:val="20"/>
        </w:rPr>
        <w:t>„</w:t>
      </w:r>
      <w:r w:rsidR="006878FA" w:rsidRPr="00D04DB8">
        <w:rPr>
          <w:rFonts w:ascii="Tahoma" w:hAnsi="Tahoma" w:cs="Tahoma"/>
          <w:sz w:val="20"/>
          <w:szCs w:val="20"/>
        </w:rPr>
        <w:t>Kupující</w:t>
      </w:r>
      <w:r w:rsidR="00D65B03">
        <w:rPr>
          <w:rFonts w:ascii="Tahoma" w:hAnsi="Tahoma" w:cs="Tahoma"/>
          <w:sz w:val="20"/>
          <w:szCs w:val="20"/>
        </w:rPr>
        <w:t>“</w:t>
      </w:r>
      <w:r w:rsidR="006878FA" w:rsidRPr="00D04DB8">
        <w:rPr>
          <w:rFonts w:ascii="Tahoma" w:hAnsi="Tahoma" w:cs="Tahoma"/>
          <w:sz w:val="20"/>
          <w:szCs w:val="20"/>
        </w:rPr>
        <w:t>)</w:t>
      </w:r>
    </w:p>
    <w:p w14:paraId="5EE7047C" w14:textId="77777777" w:rsidR="00DA54EA" w:rsidRPr="00D04DB8" w:rsidRDefault="00DA54EA" w:rsidP="00ED6D99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FA3E3DC" w14:textId="77777777" w:rsidR="00DC6C55" w:rsidRPr="00D04DB8" w:rsidRDefault="00DC6C55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D04DB8">
        <w:rPr>
          <w:rFonts w:ascii="Tahoma" w:hAnsi="Tahoma" w:cs="Tahoma"/>
          <w:sz w:val="20"/>
          <w:szCs w:val="20"/>
        </w:rPr>
        <w:t>a</w:t>
      </w:r>
    </w:p>
    <w:p w14:paraId="2D696576" w14:textId="71026CF8" w:rsidR="00DA54EA" w:rsidRDefault="00DA54EA" w:rsidP="00715A2F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highlight w:val="yellow"/>
        </w:rPr>
      </w:pPr>
    </w:p>
    <w:p w14:paraId="051B6434" w14:textId="2A5724B6" w:rsidR="00BC223B" w:rsidRPr="004641F4" w:rsidRDefault="004641F4" w:rsidP="00715A2F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 w:rsidRPr="004641F4">
        <w:rPr>
          <w:rFonts w:ascii="Tahoma" w:hAnsi="Tahoma" w:cs="Tahoma"/>
          <w:b/>
          <w:bCs/>
          <w:sz w:val="20"/>
          <w:szCs w:val="20"/>
        </w:rPr>
        <w:t>GAMA HOLDING Praha a.s.</w:t>
      </w:r>
    </w:p>
    <w:p w14:paraId="4C0C111A" w14:textId="6FC20A7D" w:rsidR="009B1A3B" w:rsidRPr="00D04DB8" w:rsidRDefault="00715A2F" w:rsidP="00715A2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D04DB8">
        <w:rPr>
          <w:rFonts w:ascii="Tahoma" w:hAnsi="Tahoma" w:cs="Tahoma"/>
          <w:sz w:val="20"/>
          <w:szCs w:val="20"/>
        </w:rPr>
        <w:t>se sídlem</w:t>
      </w:r>
      <w:r w:rsidR="00EA43D3" w:rsidRPr="00D04DB8">
        <w:rPr>
          <w:rFonts w:ascii="Tahoma" w:hAnsi="Tahoma" w:cs="Tahoma"/>
          <w:sz w:val="20"/>
          <w:szCs w:val="20"/>
        </w:rPr>
        <w:t>:</w:t>
      </w:r>
      <w:r w:rsidRPr="00D04DB8">
        <w:rPr>
          <w:rFonts w:ascii="Tahoma" w:hAnsi="Tahoma" w:cs="Tahoma"/>
          <w:sz w:val="20"/>
          <w:szCs w:val="20"/>
        </w:rPr>
        <w:t xml:space="preserve"> </w:t>
      </w:r>
      <w:r w:rsidR="004641F4">
        <w:rPr>
          <w:rFonts w:ascii="Tahoma" w:hAnsi="Tahoma" w:cs="Tahoma"/>
          <w:sz w:val="20"/>
          <w:szCs w:val="20"/>
        </w:rPr>
        <w:t>Budějovická 220, 252 42  Jesenice</w:t>
      </w:r>
    </w:p>
    <w:p w14:paraId="05F8FD12" w14:textId="4BFD8AED" w:rsidR="00EA43D3" w:rsidRPr="00D04DB8" w:rsidRDefault="00715A2F" w:rsidP="00715A2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D04DB8">
        <w:rPr>
          <w:rFonts w:ascii="Tahoma" w:hAnsi="Tahoma" w:cs="Tahoma"/>
          <w:sz w:val="20"/>
          <w:szCs w:val="20"/>
        </w:rPr>
        <w:t xml:space="preserve">zastoupena: </w:t>
      </w:r>
      <w:r w:rsidR="004641F4">
        <w:rPr>
          <w:rFonts w:ascii="Tahoma" w:hAnsi="Tahoma" w:cs="Tahoma"/>
          <w:sz w:val="20"/>
          <w:szCs w:val="20"/>
        </w:rPr>
        <w:t>Vlastimilem Válkem, předsedou představenstva</w:t>
      </w:r>
    </w:p>
    <w:p w14:paraId="3C116139" w14:textId="6D2B44B2" w:rsidR="00431BCA" w:rsidRDefault="00715A2F" w:rsidP="00715A2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D04DB8">
        <w:rPr>
          <w:rFonts w:ascii="Tahoma" w:hAnsi="Tahoma" w:cs="Tahoma"/>
          <w:sz w:val="20"/>
          <w:szCs w:val="20"/>
        </w:rPr>
        <w:t xml:space="preserve">IČ: </w:t>
      </w:r>
      <w:r w:rsidR="004641F4">
        <w:rPr>
          <w:rFonts w:ascii="Tahoma" w:hAnsi="Tahoma" w:cs="Tahoma"/>
          <w:sz w:val="20"/>
          <w:szCs w:val="20"/>
        </w:rPr>
        <w:t>26467259</w:t>
      </w:r>
    </w:p>
    <w:p w14:paraId="01CB9EB4" w14:textId="7E4DFE29" w:rsidR="00431BCA" w:rsidRDefault="00715A2F" w:rsidP="00715A2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D04DB8">
        <w:rPr>
          <w:rFonts w:ascii="Tahoma" w:hAnsi="Tahoma" w:cs="Tahoma"/>
          <w:sz w:val="20"/>
          <w:szCs w:val="20"/>
        </w:rPr>
        <w:t>DIČ:</w:t>
      </w:r>
      <w:r w:rsidR="00D63227" w:rsidRPr="00D04DB8">
        <w:rPr>
          <w:rFonts w:ascii="Tahoma" w:hAnsi="Tahoma" w:cs="Tahoma"/>
          <w:sz w:val="20"/>
          <w:szCs w:val="20"/>
        </w:rPr>
        <w:t xml:space="preserve"> </w:t>
      </w:r>
      <w:r w:rsidR="00E01F15">
        <w:rPr>
          <w:rFonts w:ascii="Tahoma" w:hAnsi="Tahoma" w:cs="Tahoma"/>
          <w:sz w:val="20"/>
          <w:szCs w:val="20"/>
        </w:rPr>
        <w:t>CZ</w:t>
      </w:r>
      <w:r w:rsidR="004641F4">
        <w:rPr>
          <w:rFonts w:ascii="Tahoma" w:hAnsi="Tahoma" w:cs="Tahoma"/>
          <w:sz w:val="20"/>
          <w:szCs w:val="20"/>
        </w:rPr>
        <w:t>26467259</w:t>
      </w:r>
      <w:r w:rsidR="00E01F15">
        <w:rPr>
          <w:rFonts w:ascii="Tahoma" w:hAnsi="Tahoma" w:cs="Tahoma"/>
          <w:sz w:val="20"/>
          <w:szCs w:val="20"/>
        </w:rPr>
        <w:t xml:space="preserve"> </w:t>
      </w:r>
    </w:p>
    <w:p w14:paraId="7B940E71" w14:textId="1452FEE6" w:rsidR="00EA43D3" w:rsidRPr="00D04DB8" w:rsidRDefault="00715A2F" w:rsidP="00715A2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D04DB8">
        <w:rPr>
          <w:rFonts w:ascii="Tahoma" w:hAnsi="Tahoma" w:cs="Tahoma"/>
          <w:sz w:val="20"/>
          <w:szCs w:val="20"/>
        </w:rPr>
        <w:t xml:space="preserve">Bankovní spojení: </w:t>
      </w:r>
      <w:r w:rsidR="000C665B">
        <w:rPr>
          <w:rFonts w:ascii="Tahoma" w:hAnsi="Tahoma" w:cs="Tahoma"/>
          <w:sz w:val="20"/>
          <w:szCs w:val="20"/>
        </w:rPr>
        <w:t>XXX</w:t>
      </w:r>
    </w:p>
    <w:p w14:paraId="79FB07F3" w14:textId="3E5297A8" w:rsidR="00715A2F" w:rsidRPr="00D04DB8" w:rsidRDefault="00715A2F" w:rsidP="00715A2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D04DB8">
        <w:rPr>
          <w:rFonts w:ascii="Tahoma" w:hAnsi="Tahoma" w:cs="Tahoma"/>
          <w:sz w:val="20"/>
          <w:szCs w:val="20"/>
        </w:rPr>
        <w:t>zapsaná v obchodním rejstříku vedené</w:t>
      </w:r>
      <w:r w:rsidR="006F216C">
        <w:rPr>
          <w:rFonts w:ascii="Tahoma" w:hAnsi="Tahoma" w:cs="Tahoma"/>
          <w:sz w:val="20"/>
          <w:szCs w:val="20"/>
        </w:rPr>
        <w:t>m</w:t>
      </w:r>
      <w:r w:rsidR="00431BCA">
        <w:rPr>
          <w:rFonts w:ascii="Tahoma" w:hAnsi="Tahoma" w:cs="Tahoma"/>
          <w:sz w:val="20"/>
          <w:szCs w:val="20"/>
        </w:rPr>
        <w:t xml:space="preserve"> </w:t>
      </w:r>
      <w:r w:rsidR="004641F4">
        <w:rPr>
          <w:rFonts w:ascii="Tahoma" w:hAnsi="Tahoma" w:cs="Tahoma"/>
          <w:sz w:val="20"/>
          <w:szCs w:val="20"/>
        </w:rPr>
        <w:t>Městským soudem v Praze v odd. B, vložka 7287</w:t>
      </w:r>
    </w:p>
    <w:p w14:paraId="2E6CF2A2" w14:textId="77777777" w:rsidR="00234F58" w:rsidRPr="00D04DB8" w:rsidRDefault="007E201B" w:rsidP="00DC6C55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D04DB8">
        <w:rPr>
          <w:rFonts w:ascii="Tahoma" w:hAnsi="Tahoma" w:cs="Tahoma"/>
          <w:sz w:val="20"/>
          <w:szCs w:val="20"/>
        </w:rPr>
        <w:t>(dále jen „Prodávající“)</w:t>
      </w:r>
    </w:p>
    <w:p w14:paraId="24A50659" w14:textId="77777777" w:rsidR="00234F58" w:rsidRPr="00D04DB8" w:rsidRDefault="00234F58" w:rsidP="00DC6C55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69F14179" w14:textId="77777777" w:rsidR="00DC6C55" w:rsidRPr="00D04DB8" w:rsidRDefault="00DC6C55" w:rsidP="00DC6C55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D04DB8">
        <w:rPr>
          <w:rFonts w:ascii="Tahoma" w:hAnsi="Tahoma" w:cs="Tahoma"/>
          <w:b/>
          <w:bCs/>
          <w:sz w:val="20"/>
          <w:szCs w:val="20"/>
        </w:rPr>
        <w:t>II.</w:t>
      </w:r>
    </w:p>
    <w:p w14:paraId="6769A130" w14:textId="77777777" w:rsidR="00D63227" w:rsidRPr="00D04DB8" w:rsidRDefault="00163538" w:rsidP="00B857E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D04DB8">
        <w:rPr>
          <w:rFonts w:ascii="Tahoma" w:hAnsi="Tahoma" w:cs="Tahoma"/>
          <w:b/>
          <w:bCs/>
          <w:sz w:val="20"/>
          <w:szCs w:val="20"/>
        </w:rPr>
        <w:t xml:space="preserve">Předmět </w:t>
      </w:r>
      <w:r w:rsidR="00DC6C55" w:rsidRPr="00D04DB8">
        <w:rPr>
          <w:rFonts w:ascii="Tahoma" w:hAnsi="Tahoma" w:cs="Tahoma"/>
          <w:b/>
          <w:bCs/>
          <w:sz w:val="20"/>
          <w:szCs w:val="20"/>
        </w:rPr>
        <w:t>smlouvy</w:t>
      </w:r>
      <w:r w:rsidR="00AD4521" w:rsidRPr="00D04DB8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5A598D4C" w14:textId="77777777" w:rsidR="00D63227" w:rsidRPr="00D04DB8" w:rsidRDefault="00D63227" w:rsidP="00B857E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388E74CD" w14:textId="77777777" w:rsidR="00D63227" w:rsidRPr="00747AD1" w:rsidRDefault="00D63227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47AD1">
        <w:rPr>
          <w:rFonts w:ascii="Tahoma" w:hAnsi="Tahoma" w:cs="Tahoma"/>
          <w:sz w:val="20"/>
          <w:szCs w:val="20"/>
        </w:rPr>
        <w:t>1) Smluvní strany se touto smlouvou zavazují dodrž</w:t>
      </w:r>
      <w:r w:rsidR="00817BBE" w:rsidRPr="00747AD1">
        <w:rPr>
          <w:rFonts w:ascii="Tahoma" w:hAnsi="Tahoma" w:cs="Tahoma"/>
          <w:sz w:val="20"/>
          <w:szCs w:val="20"/>
        </w:rPr>
        <w:t>et</w:t>
      </w:r>
      <w:r w:rsidRPr="00747AD1">
        <w:rPr>
          <w:rFonts w:ascii="Tahoma" w:hAnsi="Tahoma" w:cs="Tahoma"/>
          <w:sz w:val="20"/>
          <w:szCs w:val="20"/>
        </w:rPr>
        <w:t xml:space="preserve"> ve vzájemném obchodním styku dále uvedené obchodní podmínky, které prohlašují za společné a odsouhlasené pro </w:t>
      </w:r>
      <w:r w:rsidR="00817BBE" w:rsidRPr="00747AD1">
        <w:rPr>
          <w:rFonts w:ascii="Tahoma" w:hAnsi="Tahoma" w:cs="Tahoma"/>
          <w:sz w:val="20"/>
          <w:szCs w:val="20"/>
        </w:rPr>
        <w:t>tento</w:t>
      </w:r>
      <w:r w:rsidR="0088359E" w:rsidRPr="00747AD1">
        <w:rPr>
          <w:rFonts w:ascii="Tahoma" w:hAnsi="Tahoma" w:cs="Tahoma"/>
          <w:sz w:val="20"/>
          <w:szCs w:val="20"/>
        </w:rPr>
        <w:t xml:space="preserve"> obchodně-závazkový</w:t>
      </w:r>
      <w:r w:rsidRPr="00747AD1">
        <w:rPr>
          <w:rFonts w:ascii="Tahoma" w:hAnsi="Tahoma" w:cs="Tahoma"/>
          <w:sz w:val="20"/>
          <w:szCs w:val="20"/>
        </w:rPr>
        <w:t xml:space="preserve"> vztah</w:t>
      </w:r>
      <w:r w:rsidR="00817BBE" w:rsidRPr="00747AD1">
        <w:rPr>
          <w:rFonts w:ascii="Tahoma" w:hAnsi="Tahoma" w:cs="Tahoma"/>
          <w:sz w:val="20"/>
          <w:szCs w:val="20"/>
        </w:rPr>
        <w:t xml:space="preserve">.  </w:t>
      </w:r>
    </w:p>
    <w:p w14:paraId="4C23AE4B" w14:textId="77777777" w:rsidR="009B4012" w:rsidRPr="00747AD1" w:rsidRDefault="009B4012" w:rsidP="009B4012">
      <w:pPr>
        <w:widowControl w:val="0"/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Tahoma" w:hAnsi="Tahoma" w:cs="Tahoma"/>
          <w:sz w:val="20"/>
          <w:szCs w:val="20"/>
        </w:rPr>
      </w:pPr>
    </w:p>
    <w:p w14:paraId="5C58C577" w14:textId="1B8ACC1E" w:rsidR="00883003" w:rsidRPr="00CF2AE9" w:rsidRDefault="00A250DE" w:rsidP="00D82085">
      <w:pPr>
        <w:pStyle w:val="Podbod"/>
        <w:spacing w:before="0" w:after="0"/>
        <w:jc w:val="left"/>
        <w:rPr>
          <w:rFonts w:ascii="Tahoma" w:hAnsi="Tahoma" w:cs="Tahoma"/>
          <w:b w:val="0"/>
        </w:rPr>
      </w:pPr>
      <w:r w:rsidRPr="00D272B4">
        <w:rPr>
          <w:rFonts w:ascii="Tahoma" w:hAnsi="Tahoma" w:cs="Tahoma"/>
          <w:b w:val="0"/>
        </w:rPr>
        <w:t xml:space="preserve">2) </w:t>
      </w:r>
      <w:r w:rsidR="00F573FC" w:rsidRPr="00D272B4">
        <w:rPr>
          <w:rFonts w:ascii="Tahoma" w:hAnsi="Tahoma" w:cs="Tahoma"/>
          <w:b w:val="0"/>
        </w:rPr>
        <w:t>Př</w:t>
      </w:r>
      <w:r w:rsidR="00817BBE" w:rsidRPr="00D272B4">
        <w:rPr>
          <w:rFonts w:ascii="Tahoma" w:hAnsi="Tahoma" w:cs="Tahoma"/>
          <w:b w:val="0"/>
        </w:rPr>
        <w:t xml:space="preserve">edmětem plnění této smlouvy </w:t>
      </w:r>
      <w:r w:rsidR="00883003" w:rsidRPr="00CF2AE9">
        <w:rPr>
          <w:rFonts w:ascii="Tahoma" w:hAnsi="Tahoma" w:cs="Tahoma"/>
          <w:b w:val="0"/>
          <w:bCs w:val="0"/>
        </w:rPr>
        <w:t>je dodávka zařízení</w:t>
      </w:r>
      <w:r w:rsidR="00883003">
        <w:rPr>
          <w:rFonts w:ascii="Tahoma" w:hAnsi="Tahoma" w:cs="Tahoma"/>
          <w:b w:val="0"/>
          <w:bCs w:val="0"/>
        </w:rPr>
        <w:t xml:space="preserve"> </w:t>
      </w:r>
      <w:r w:rsidR="00D82085">
        <w:rPr>
          <w:rFonts w:ascii="Tahoma" w:hAnsi="Tahoma" w:cs="Tahoma"/>
          <w:b w:val="0"/>
          <w:bCs w:val="0"/>
        </w:rPr>
        <w:t>uvedeného v příloze č. 1</w:t>
      </w:r>
      <w:r w:rsidR="00BC223B">
        <w:rPr>
          <w:rFonts w:ascii="Tahoma" w:hAnsi="Tahoma" w:cs="Tahoma"/>
        </w:rPr>
        <w:t xml:space="preserve"> </w:t>
      </w:r>
    </w:p>
    <w:p w14:paraId="2EB15835" w14:textId="7A96C4EB" w:rsidR="00832E24" w:rsidRPr="00747AD1" w:rsidRDefault="00883003" w:rsidP="00461EE6">
      <w:pPr>
        <w:widowControl w:val="0"/>
        <w:tabs>
          <w:tab w:val="left" w:pos="0"/>
        </w:tabs>
        <w:autoSpaceDE w:val="0"/>
        <w:autoSpaceDN w:val="0"/>
        <w:adjustRightInd w:val="0"/>
        <w:spacing w:before="100" w:beforeAutospacing="1" w:after="120" w:line="0" w:lineRule="atLeast"/>
        <w:contextualSpacing/>
        <w:jc w:val="both"/>
        <w:rPr>
          <w:rFonts w:ascii="Tahoma" w:hAnsi="Tahoma" w:cs="Tahoma"/>
          <w:sz w:val="20"/>
          <w:szCs w:val="20"/>
        </w:rPr>
      </w:pPr>
      <w:r w:rsidRPr="00CF2AE9">
        <w:rPr>
          <w:rFonts w:ascii="Tahoma" w:hAnsi="Tahoma" w:cs="Tahoma"/>
          <w:sz w:val="20"/>
          <w:szCs w:val="20"/>
        </w:rPr>
        <w:tab/>
      </w:r>
    </w:p>
    <w:p w14:paraId="6491BFCB" w14:textId="77777777" w:rsidR="00C1590D" w:rsidRPr="00747AD1" w:rsidRDefault="00963CA6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47AD1">
        <w:rPr>
          <w:rFonts w:ascii="Tahoma" w:hAnsi="Tahoma" w:cs="Tahoma"/>
          <w:sz w:val="20"/>
          <w:szCs w:val="20"/>
        </w:rPr>
        <w:t>3</w:t>
      </w:r>
      <w:r w:rsidR="00D63227" w:rsidRPr="00747AD1">
        <w:rPr>
          <w:rFonts w:ascii="Tahoma" w:hAnsi="Tahoma" w:cs="Tahoma"/>
          <w:sz w:val="20"/>
          <w:szCs w:val="20"/>
        </w:rPr>
        <w:t>) Kupující se zavazuje zboží uvedené podle této smlouvy od Prodávajícího za podmínek této smlouvy ode</w:t>
      </w:r>
      <w:r w:rsidR="001B6707" w:rsidRPr="00747AD1">
        <w:rPr>
          <w:rFonts w:ascii="Tahoma" w:hAnsi="Tahoma" w:cs="Tahoma"/>
          <w:sz w:val="20"/>
          <w:szCs w:val="20"/>
        </w:rPr>
        <w:t>brat</w:t>
      </w:r>
      <w:r w:rsidR="00D63227" w:rsidRPr="00747AD1">
        <w:rPr>
          <w:rFonts w:ascii="Tahoma" w:hAnsi="Tahoma" w:cs="Tahoma"/>
          <w:sz w:val="20"/>
          <w:szCs w:val="20"/>
        </w:rPr>
        <w:t xml:space="preserve"> a zaplatit mu dohodnutou kupní cenu.</w:t>
      </w:r>
    </w:p>
    <w:p w14:paraId="4677C715" w14:textId="77777777" w:rsidR="00C27769" w:rsidRDefault="00C27769" w:rsidP="00C266D9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C1D3F86" w14:textId="77777777" w:rsidR="00DC6C55" w:rsidRPr="00747AD1" w:rsidRDefault="00DC6C55" w:rsidP="00C266D9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47AD1">
        <w:rPr>
          <w:rFonts w:ascii="Tahoma" w:hAnsi="Tahoma" w:cs="Tahoma"/>
          <w:b/>
          <w:bCs/>
          <w:sz w:val="20"/>
          <w:szCs w:val="20"/>
        </w:rPr>
        <w:t>I</w:t>
      </w:r>
      <w:r w:rsidR="000C1F78" w:rsidRPr="00747AD1">
        <w:rPr>
          <w:rFonts w:ascii="Tahoma" w:hAnsi="Tahoma" w:cs="Tahoma"/>
          <w:b/>
          <w:bCs/>
          <w:sz w:val="20"/>
          <w:szCs w:val="20"/>
        </w:rPr>
        <w:t>II</w:t>
      </w:r>
      <w:r w:rsidRPr="00747AD1">
        <w:rPr>
          <w:rFonts w:ascii="Tahoma" w:hAnsi="Tahoma" w:cs="Tahoma"/>
          <w:b/>
          <w:bCs/>
          <w:sz w:val="20"/>
          <w:szCs w:val="20"/>
        </w:rPr>
        <w:t>.</w:t>
      </w:r>
    </w:p>
    <w:p w14:paraId="091B0227" w14:textId="77777777" w:rsidR="00DC6C55" w:rsidRPr="00747AD1" w:rsidRDefault="00DC6C55" w:rsidP="00C266D9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47AD1">
        <w:rPr>
          <w:rFonts w:ascii="Tahoma" w:hAnsi="Tahoma" w:cs="Tahoma"/>
          <w:b/>
          <w:bCs/>
          <w:sz w:val="20"/>
          <w:szCs w:val="20"/>
        </w:rPr>
        <w:t>Místo plnění</w:t>
      </w:r>
    </w:p>
    <w:p w14:paraId="6C2E390E" w14:textId="77777777" w:rsidR="00C266D9" w:rsidRPr="00747AD1" w:rsidRDefault="00C266D9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44FB257" w14:textId="14FB7E37" w:rsidR="00C1590D" w:rsidRPr="00747AD1" w:rsidRDefault="006878FA" w:rsidP="00E225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47AD1">
        <w:rPr>
          <w:rFonts w:ascii="Tahoma" w:hAnsi="Tahoma" w:cs="Tahoma"/>
          <w:sz w:val="20"/>
          <w:szCs w:val="20"/>
        </w:rPr>
        <w:t xml:space="preserve">Místem dodání zboží je </w:t>
      </w:r>
      <w:r w:rsidR="00D65B03">
        <w:rPr>
          <w:rFonts w:ascii="Tahoma" w:hAnsi="Tahoma" w:cs="Tahoma"/>
          <w:sz w:val="20"/>
          <w:szCs w:val="20"/>
        </w:rPr>
        <w:t xml:space="preserve">Fakultní </w:t>
      </w:r>
      <w:r w:rsidR="00D63227" w:rsidRPr="00747AD1">
        <w:rPr>
          <w:rFonts w:ascii="Tahoma" w:hAnsi="Tahoma" w:cs="Tahoma"/>
          <w:sz w:val="20"/>
          <w:szCs w:val="20"/>
        </w:rPr>
        <w:t xml:space="preserve">Thomayerova nemocnice, </w:t>
      </w:r>
      <w:r w:rsidR="00015461" w:rsidRPr="00747AD1">
        <w:rPr>
          <w:rFonts w:ascii="Tahoma" w:hAnsi="Tahoma" w:cs="Tahoma"/>
          <w:sz w:val="20"/>
          <w:szCs w:val="20"/>
        </w:rPr>
        <w:t>Vídeňsk</w:t>
      </w:r>
      <w:r w:rsidR="00932D72" w:rsidRPr="00747AD1">
        <w:rPr>
          <w:rFonts w:ascii="Tahoma" w:hAnsi="Tahoma" w:cs="Tahoma"/>
          <w:sz w:val="20"/>
          <w:szCs w:val="20"/>
        </w:rPr>
        <w:t>á 800, Praha 4</w:t>
      </w:r>
      <w:r w:rsidR="00D16EC7" w:rsidRPr="00747AD1">
        <w:rPr>
          <w:rFonts w:ascii="Tahoma" w:hAnsi="Tahoma" w:cs="Tahoma"/>
          <w:sz w:val="20"/>
          <w:szCs w:val="20"/>
        </w:rPr>
        <w:t xml:space="preserve">, Pavilon </w:t>
      </w:r>
      <w:r w:rsidR="000375AA" w:rsidRPr="00FD1ACF">
        <w:rPr>
          <w:rFonts w:ascii="Tahoma" w:hAnsi="Tahoma" w:cs="Tahoma"/>
          <w:sz w:val="20"/>
          <w:szCs w:val="20"/>
        </w:rPr>
        <w:t>F2</w:t>
      </w:r>
    </w:p>
    <w:p w14:paraId="40798EF1" w14:textId="77777777" w:rsidR="00DC6C55" w:rsidRPr="00D04DB8" w:rsidRDefault="00DC6C55" w:rsidP="00E44134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833D9D2" w14:textId="77777777" w:rsidR="00461EE6" w:rsidRDefault="00461EE6" w:rsidP="00C1590D">
      <w:pPr>
        <w:autoSpaceDE w:val="0"/>
        <w:autoSpaceDN w:val="0"/>
        <w:adjustRightInd w:val="0"/>
        <w:ind w:left="4248"/>
        <w:rPr>
          <w:rFonts w:ascii="Tahoma" w:hAnsi="Tahoma" w:cs="Tahoma"/>
          <w:b/>
          <w:bCs/>
          <w:sz w:val="20"/>
          <w:szCs w:val="20"/>
        </w:rPr>
      </w:pPr>
    </w:p>
    <w:p w14:paraId="4BBCFFFA" w14:textId="77777777" w:rsidR="00E97A89" w:rsidRDefault="00E97A89" w:rsidP="00C1590D">
      <w:pPr>
        <w:autoSpaceDE w:val="0"/>
        <w:autoSpaceDN w:val="0"/>
        <w:adjustRightInd w:val="0"/>
        <w:ind w:left="4248"/>
        <w:rPr>
          <w:rFonts w:ascii="Tahoma" w:hAnsi="Tahoma" w:cs="Tahoma"/>
          <w:b/>
          <w:bCs/>
          <w:sz w:val="20"/>
          <w:szCs w:val="20"/>
        </w:rPr>
      </w:pPr>
    </w:p>
    <w:p w14:paraId="33595E90" w14:textId="77777777" w:rsidR="00E97A89" w:rsidRDefault="00E97A89" w:rsidP="00C1590D">
      <w:pPr>
        <w:autoSpaceDE w:val="0"/>
        <w:autoSpaceDN w:val="0"/>
        <w:adjustRightInd w:val="0"/>
        <w:ind w:left="4248"/>
        <w:rPr>
          <w:rFonts w:ascii="Tahoma" w:hAnsi="Tahoma" w:cs="Tahoma"/>
          <w:b/>
          <w:bCs/>
          <w:sz w:val="20"/>
          <w:szCs w:val="20"/>
        </w:rPr>
      </w:pPr>
    </w:p>
    <w:p w14:paraId="64918285" w14:textId="77777777" w:rsidR="00461EE6" w:rsidRDefault="00461EE6" w:rsidP="00C1590D">
      <w:pPr>
        <w:autoSpaceDE w:val="0"/>
        <w:autoSpaceDN w:val="0"/>
        <w:adjustRightInd w:val="0"/>
        <w:ind w:left="4248"/>
        <w:rPr>
          <w:rFonts w:ascii="Tahoma" w:hAnsi="Tahoma" w:cs="Tahoma"/>
          <w:b/>
          <w:bCs/>
          <w:sz w:val="20"/>
          <w:szCs w:val="20"/>
        </w:rPr>
      </w:pPr>
    </w:p>
    <w:p w14:paraId="126D9D81" w14:textId="431A573C" w:rsidR="00DC6C55" w:rsidRPr="00D04DB8" w:rsidRDefault="00C1590D" w:rsidP="00C1590D">
      <w:pPr>
        <w:autoSpaceDE w:val="0"/>
        <w:autoSpaceDN w:val="0"/>
        <w:adjustRightInd w:val="0"/>
        <w:ind w:left="4248"/>
        <w:rPr>
          <w:rFonts w:ascii="Tahoma" w:hAnsi="Tahoma" w:cs="Tahoma"/>
          <w:bCs/>
          <w:sz w:val="20"/>
          <w:szCs w:val="20"/>
        </w:rPr>
      </w:pPr>
      <w:r w:rsidRPr="00D04DB8">
        <w:rPr>
          <w:rFonts w:ascii="Tahoma" w:hAnsi="Tahoma" w:cs="Tahoma"/>
          <w:b/>
          <w:bCs/>
          <w:sz w:val="20"/>
          <w:szCs w:val="20"/>
        </w:rPr>
        <w:t xml:space="preserve">    </w:t>
      </w:r>
      <w:r w:rsidR="000C1F78" w:rsidRPr="00D04DB8">
        <w:rPr>
          <w:rFonts w:ascii="Tahoma" w:hAnsi="Tahoma" w:cs="Tahoma"/>
          <w:b/>
          <w:bCs/>
          <w:sz w:val="20"/>
          <w:szCs w:val="20"/>
        </w:rPr>
        <w:t>I</w:t>
      </w:r>
      <w:r w:rsidR="00DC6C55" w:rsidRPr="00D04DB8">
        <w:rPr>
          <w:rFonts w:ascii="Tahoma" w:hAnsi="Tahoma" w:cs="Tahoma"/>
          <w:b/>
          <w:bCs/>
          <w:sz w:val="20"/>
          <w:szCs w:val="20"/>
        </w:rPr>
        <w:t>V.</w:t>
      </w:r>
    </w:p>
    <w:p w14:paraId="12400B33" w14:textId="77777777" w:rsidR="00E44134" w:rsidRPr="00D04DB8" w:rsidRDefault="00DC6C55" w:rsidP="006878FA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D04DB8">
        <w:rPr>
          <w:rFonts w:ascii="Tahoma" w:hAnsi="Tahoma" w:cs="Tahoma"/>
          <w:b/>
          <w:bCs/>
          <w:sz w:val="20"/>
          <w:szCs w:val="20"/>
        </w:rPr>
        <w:lastRenderedPageBreak/>
        <w:t>Kupní cena</w:t>
      </w:r>
    </w:p>
    <w:p w14:paraId="3DFA52E2" w14:textId="77777777" w:rsidR="00071A0F" w:rsidRPr="000D49D3" w:rsidRDefault="00D63227" w:rsidP="00D63227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0D49D3">
        <w:rPr>
          <w:rFonts w:ascii="Arial" w:hAnsi="Arial" w:cs="Arial"/>
          <w:sz w:val="20"/>
          <w:szCs w:val="20"/>
        </w:rPr>
        <w:t xml:space="preserve">1) </w:t>
      </w:r>
      <w:r w:rsidR="0088359E" w:rsidRPr="000D49D3">
        <w:rPr>
          <w:rFonts w:ascii="Arial" w:hAnsi="Arial" w:cs="Arial"/>
          <w:sz w:val="20"/>
          <w:szCs w:val="20"/>
        </w:rPr>
        <w:t>Dle</w:t>
      </w:r>
      <w:r w:rsidR="00F573FC" w:rsidRPr="000D49D3">
        <w:rPr>
          <w:rFonts w:ascii="Arial" w:hAnsi="Arial" w:cs="Arial"/>
          <w:sz w:val="20"/>
          <w:szCs w:val="20"/>
        </w:rPr>
        <w:t xml:space="preserve"> této smlouvy </w:t>
      </w:r>
      <w:r w:rsidR="0088359E" w:rsidRPr="000D49D3">
        <w:rPr>
          <w:rFonts w:ascii="Arial" w:hAnsi="Arial" w:cs="Arial"/>
          <w:sz w:val="20"/>
          <w:szCs w:val="20"/>
        </w:rPr>
        <w:t>se Prodávající zavazuje dodat</w:t>
      </w:r>
      <w:r w:rsidR="00BC69EA" w:rsidRPr="000D49D3">
        <w:rPr>
          <w:rFonts w:ascii="Arial" w:hAnsi="Arial" w:cs="Arial"/>
          <w:sz w:val="20"/>
          <w:szCs w:val="20"/>
        </w:rPr>
        <w:t xml:space="preserve"> </w:t>
      </w:r>
      <w:r w:rsidR="00163538" w:rsidRPr="000D49D3">
        <w:rPr>
          <w:rFonts w:ascii="Arial" w:hAnsi="Arial" w:cs="Arial"/>
          <w:sz w:val="20"/>
          <w:szCs w:val="20"/>
        </w:rPr>
        <w:t xml:space="preserve">zboží </w:t>
      </w:r>
      <w:r w:rsidR="00F573FC" w:rsidRPr="000D49D3">
        <w:rPr>
          <w:rFonts w:ascii="Arial" w:hAnsi="Arial" w:cs="Arial"/>
          <w:sz w:val="20"/>
          <w:szCs w:val="20"/>
        </w:rPr>
        <w:t>podle dohodnuté ceny vzešlé z výběrového řízení (VYSOUTĚŽENÁ CENA)</w:t>
      </w:r>
      <w:r w:rsidR="00071A0F" w:rsidRPr="000D49D3">
        <w:rPr>
          <w:rFonts w:ascii="Arial" w:hAnsi="Arial" w:cs="Arial"/>
          <w:sz w:val="20"/>
          <w:szCs w:val="20"/>
        </w:rPr>
        <w:t>:</w:t>
      </w:r>
    </w:p>
    <w:p w14:paraId="474A7A26" w14:textId="0B69C59E" w:rsidR="000D49D3" w:rsidRPr="000D49D3" w:rsidRDefault="000D49D3" w:rsidP="000D49D3">
      <w:pPr>
        <w:spacing w:before="100" w:beforeAutospacing="1" w:after="100" w:afterAutospacing="1"/>
        <w:jc w:val="both"/>
        <w:rPr>
          <w:rFonts w:ascii="Tahoma" w:hAnsi="Tahoma" w:cs="Tahoma"/>
          <w:b/>
          <w:sz w:val="20"/>
          <w:szCs w:val="20"/>
        </w:rPr>
      </w:pPr>
      <w:r w:rsidRPr="000D49D3">
        <w:rPr>
          <w:rFonts w:ascii="Tahoma" w:hAnsi="Tahoma" w:cs="Tahoma"/>
          <w:b/>
          <w:sz w:val="20"/>
          <w:szCs w:val="20"/>
        </w:rPr>
        <w:t xml:space="preserve">Kupní </w:t>
      </w:r>
      <w:r>
        <w:rPr>
          <w:rFonts w:ascii="Tahoma" w:hAnsi="Tahoma" w:cs="Tahoma"/>
          <w:b/>
          <w:sz w:val="20"/>
          <w:szCs w:val="20"/>
        </w:rPr>
        <w:t>c</w:t>
      </w:r>
      <w:r w:rsidRPr="000D49D3">
        <w:rPr>
          <w:rFonts w:ascii="Tahoma" w:hAnsi="Tahoma" w:cs="Tahoma"/>
          <w:b/>
          <w:sz w:val="20"/>
          <w:szCs w:val="20"/>
        </w:rPr>
        <w:t xml:space="preserve">ena </w:t>
      </w:r>
      <w:r w:rsidR="00443A44">
        <w:rPr>
          <w:rFonts w:ascii="Tahoma" w:hAnsi="Tahoma" w:cs="Tahoma"/>
          <w:b/>
          <w:sz w:val="20"/>
          <w:szCs w:val="20"/>
        </w:rPr>
        <w:t xml:space="preserve">celkem </w:t>
      </w:r>
      <w:r w:rsidRPr="000D49D3">
        <w:rPr>
          <w:rFonts w:ascii="Tahoma" w:hAnsi="Tahoma" w:cs="Tahoma"/>
          <w:b/>
          <w:sz w:val="20"/>
          <w:szCs w:val="20"/>
        </w:rPr>
        <w:t xml:space="preserve">bez DPH:         </w:t>
      </w:r>
      <w:r w:rsidR="00443A44">
        <w:rPr>
          <w:rFonts w:ascii="Tahoma" w:hAnsi="Tahoma" w:cs="Tahoma"/>
          <w:b/>
          <w:sz w:val="20"/>
          <w:szCs w:val="20"/>
        </w:rPr>
        <w:t xml:space="preserve">   </w:t>
      </w:r>
      <w:r w:rsidR="00AF4FD1">
        <w:rPr>
          <w:rFonts w:ascii="Tahoma" w:hAnsi="Tahoma" w:cs="Tahoma"/>
          <w:b/>
          <w:sz w:val="20"/>
          <w:szCs w:val="20"/>
        </w:rPr>
        <w:tab/>
      </w:r>
      <w:r w:rsidR="00AF4FD1">
        <w:rPr>
          <w:rFonts w:ascii="Tahoma" w:hAnsi="Tahoma" w:cs="Tahoma"/>
          <w:b/>
          <w:sz w:val="20"/>
          <w:szCs w:val="20"/>
        </w:rPr>
        <w:tab/>
      </w:r>
      <w:r w:rsidR="00AF4FD1">
        <w:rPr>
          <w:rFonts w:ascii="Tahoma" w:hAnsi="Tahoma" w:cs="Tahoma"/>
          <w:b/>
          <w:sz w:val="20"/>
          <w:szCs w:val="20"/>
        </w:rPr>
        <w:tab/>
      </w:r>
      <w:r w:rsidR="00AF4FD1">
        <w:rPr>
          <w:rFonts w:ascii="Tahoma" w:hAnsi="Tahoma" w:cs="Tahoma"/>
          <w:b/>
          <w:sz w:val="20"/>
          <w:szCs w:val="20"/>
        </w:rPr>
        <w:tab/>
      </w:r>
      <w:r w:rsidR="00AF4FD1">
        <w:rPr>
          <w:rFonts w:ascii="Tahoma" w:hAnsi="Tahoma" w:cs="Tahoma"/>
          <w:b/>
          <w:sz w:val="20"/>
          <w:szCs w:val="20"/>
        </w:rPr>
        <w:tab/>
      </w:r>
      <w:r w:rsidR="004641F4">
        <w:rPr>
          <w:rFonts w:ascii="Tahoma" w:hAnsi="Tahoma" w:cs="Tahoma"/>
          <w:b/>
          <w:sz w:val="20"/>
          <w:szCs w:val="20"/>
        </w:rPr>
        <w:t>97 706,88</w:t>
      </w:r>
      <w:r w:rsidRPr="000D49D3">
        <w:rPr>
          <w:rFonts w:ascii="Tahoma" w:hAnsi="Tahoma" w:cs="Tahoma"/>
          <w:b/>
          <w:sz w:val="20"/>
          <w:szCs w:val="20"/>
        </w:rPr>
        <w:t xml:space="preserve"> Kč</w:t>
      </w:r>
    </w:p>
    <w:p w14:paraId="0F3CD9AD" w14:textId="5DF0A8FF" w:rsidR="000D49D3" w:rsidRPr="00431BCA" w:rsidRDefault="000D49D3" w:rsidP="000D49D3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431BCA">
        <w:rPr>
          <w:rFonts w:ascii="Tahoma" w:hAnsi="Tahoma" w:cs="Tahoma"/>
          <w:sz w:val="20"/>
          <w:szCs w:val="20"/>
        </w:rPr>
        <w:t xml:space="preserve">DPH </w:t>
      </w:r>
      <w:r w:rsidR="006F0006">
        <w:rPr>
          <w:rFonts w:ascii="Tahoma" w:hAnsi="Tahoma" w:cs="Tahoma"/>
          <w:sz w:val="20"/>
          <w:szCs w:val="20"/>
        </w:rPr>
        <w:t xml:space="preserve">  </w:t>
      </w:r>
      <w:r w:rsidR="004641F4">
        <w:rPr>
          <w:rFonts w:ascii="Tahoma" w:hAnsi="Tahoma" w:cs="Tahoma"/>
          <w:sz w:val="20"/>
          <w:szCs w:val="20"/>
        </w:rPr>
        <w:t>21</w:t>
      </w:r>
      <w:r w:rsidR="006F0006">
        <w:rPr>
          <w:rFonts w:ascii="Tahoma" w:hAnsi="Tahoma" w:cs="Tahoma"/>
          <w:sz w:val="20"/>
          <w:szCs w:val="20"/>
        </w:rPr>
        <w:t xml:space="preserve">  </w:t>
      </w:r>
      <w:r w:rsidRPr="00431BCA">
        <w:rPr>
          <w:rFonts w:ascii="Tahoma" w:hAnsi="Tahoma" w:cs="Tahoma"/>
          <w:sz w:val="20"/>
          <w:szCs w:val="20"/>
        </w:rPr>
        <w:t xml:space="preserve">%:             </w:t>
      </w:r>
      <w:r>
        <w:rPr>
          <w:rFonts w:ascii="Tahoma" w:hAnsi="Tahoma" w:cs="Tahoma"/>
          <w:sz w:val="20"/>
          <w:szCs w:val="20"/>
        </w:rPr>
        <w:t xml:space="preserve">         </w:t>
      </w:r>
      <w:r w:rsidRPr="00431BCA">
        <w:rPr>
          <w:rFonts w:ascii="Tahoma" w:hAnsi="Tahoma" w:cs="Tahoma"/>
          <w:sz w:val="20"/>
          <w:szCs w:val="20"/>
        </w:rPr>
        <w:t xml:space="preserve">       </w:t>
      </w:r>
      <w:r w:rsidR="00C713F7">
        <w:rPr>
          <w:rFonts w:ascii="Tahoma" w:hAnsi="Tahoma" w:cs="Tahoma"/>
          <w:sz w:val="20"/>
          <w:szCs w:val="20"/>
        </w:rPr>
        <w:tab/>
      </w:r>
      <w:r w:rsidR="00C62C25">
        <w:rPr>
          <w:rFonts w:ascii="Tahoma" w:hAnsi="Tahoma" w:cs="Tahoma"/>
          <w:sz w:val="20"/>
          <w:szCs w:val="20"/>
        </w:rPr>
        <w:tab/>
      </w:r>
      <w:r w:rsidR="00C62C25">
        <w:rPr>
          <w:rFonts w:ascii="Tahoma" w:hAnsi="Tahoma" w:cs="Tahoma"/>
          <w:sz w:val="20"/>
          <w:szCs w:val="20"/>
        </w:rPr>
        <w:tab/>
      </w:r>
      <w:r w:rsidR="00400817">
        <w:rPr>
          <w:rFonts w:ascii="Tahoma" w:hAnsi="Tahoma" w:cs="Tahoma"/>
          <w:sz w:val="20"/>
          <w:szCs w:val="20"/>
        </w:rPr>
        <w:tab/>
      </w:r>
      <w:r w:rsidR="00400817">
        <w:rPr>
          <w:rFonts w:ascii="Tahoma" w:hAnsi="Tahoma" w:cs="Tahoma"/>
          <w:sz w:val="20"/>
          <w:szCs w:val="20"/>
        </w:rPr>
        <w:tab/>
        <w:t xml:space="preserve">      </w:t>
      </w:r>
      <w:r w:rsidRPr="00431BCA">
        <w:rPr>
          <w:rFonts w:ascii="Tahoma" w:hAnsi="Tahoma" w:cs="Tahoma"/>
          <w:sz w:val="20"/>
          <w:szCs w:val="20"/>
        </w:rPr>
        <w:t xml:space="preserve">  </w:t>
      </w:r>
      <w:r w:rsidR="004641F4">
        <w:rPr>
          <w:rFonts w:ascii="Tahoma" w:hAnsi="Tahoma" w:cs="Tahoma"/>
          <w:sz w:val="20"/>
          <w:szCs w:val="20"/>
        </w:rPr>
        <w:t xml:space="preserve">    20 518,44 Kč</w:t>
      </w:r>
      <w:r w:rsidR="003D2FE2">
        <w:rPr>
          <w:rFonts w:ascii="Tahoma" w:hAnsi="Tahoma" w:cs="Tahoma"/>
          <w:sz w:val="20"/>
          <w:szCs w:val="20"/>
        </w:rPr>
        <w:tab/>
      </w:r>
      <w:r w:rsidRPr="00431BCA">
        <w:rPr>
          <w:rFonts w:ascii="Tahoma" w:hAnsi="Tahoma" w:cs="Tahoma"/>
          <w:sz w:val="20"/>
          <w:szCs w:val="20"/>
        </w:rPr>
        <w:t xml:space="preserve"> </w:t>
      </w:r>
    </w:p>
    <w:p w14:paraId="2C777B78" w14:textId="300EE68D" w:rsidR="000D49D3" w:rsidRDefault="00C713F7" w:rsidP="000D49D3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Celková </w:t>
      </w:r>
      <w:r w:rsidR="000D49D3">
        <w:rPr>
          <w:rFonts w:ascii="Tahoma" w:hAnsi="Tahoma" w:cs="Tahoma"/>
          <w:sz w:val="20"/>
          <w:szCs w:val="20"/>
        </w:rPr>
        <w:t>Kupní c</w:t>
      </w:r>
      <w:r w:rsidR="000D49D3" w:rsidRPr="00431BCA">
        <w:rPr>
          <w:rFonts w:ascii="Tahoma" w:hAnsi="Tahoma" w:cs="Tahoma"/>
          <w:sz w:val="20"/>
          <w:szCs w:val="20"/>
        </w:rPr>
        <w:t xml:space="preserve">ena s DPH:                    </w:t>
      </w:r>
      <w:r w:rsidR="00C62C25">
        <w:rPr>
          <w:rFonts w:ascii="Tahoma" w:hAnsi="Tahoma" w:cs="Tahoma"/>
          <w:sz w:val="20"/>
          <w:szCs w:val="20"/>
        </w:rPr>
        <w:t xml:space="preserve">          </w:t>
      </w:r>
      <w:r w:rsidR="00AF4FD1">
        <w:rPr>
          <w:rFonts w:ascii="Tahoma" w:hAnsi="Tahoma" w:cs="Tahoma"/>
          <w:sz w:val="20"/>
          <w:szCs w:val="20"/>
        </w:rPr>
        <w:tab/>
      </w:r>
      <w:r w:rsidR="00AF4FD1">
        <w:rPr>
          <w:rFonts w:ascii="Tahoma" w:hAnsi="Tahoma" w:cs="Tahoma"/>
          <w:sz w:val="20"/>
          <w:szCs w:val="20"/>
        </w:rPr>
        <w:tab/>
      </w:r>
      <w:r w:rsidR="00AF4FD1">
        <w:rPr>
          <w:rFonts w:ascii="Tahoma" w:hAnsi="Tahoma" w:cs="Tahoma"/>
          <w:sz w:val="20"/>
          <w:szCs w:val="20"/>
        </w:rPr>
        <w:tab/>
      </w:r>
      <w:r w:rsidR="00AF4FD1">
        <w:rPr>
          <w:rFonts w:ascii="Tahoma" w:hAnsi="Tahoma" w:cs="Tahoma"/>
          <w:sz w:val="20"/>
          <w:szCs w:val="20"/>
        </w:rPr>
        <w:tab/>
      </w:r>
      <w:r w:rsidR="004641F4">
        <w:rPr>
          <w:rFonts w:ascii="Tahoma" w:hAnsi="Tahoma" w:cs="Tahoma"/>
          <w:sz w:val="20"/>
          <w:szCs w:val="20"/>
        </w:rPr>
        <w:t>118 225,32</w:t>
      </w:r>
      <w:r w:rsidR="000D49D3" w:rsidRPr="00431BCA">
        <w:rPr>
          <w:rFonts w:ascii="Tahoma" w:hAnsi="Tahoma" w:cs="Tahoma"/>
          <w:sz w:val="20"/>
          <w:szCs w:val="20"/>
        </w:rPr>
        <w:t xml:space="preserve"> Kč</w:t>
      </w:r>
      <w:r w:rsidR="000D49D3" w:rsidRPr="00D04DB8">
        <w:rPr>
          <w:rFonts w:ascii="Tahoma" w:hAnsi="Tahoma" w:cs="Tahoma"/>
          <w:sz w:val="20"/>
          <w:szCs w:val="20"/>
        </w:rPr>
        <w:t xml:space="preserve"> </w:t>
      </w:r>
    </w:p>
    <w:p w14:paraId="7EC87837" w14:textId="77777777" w:rsidR="00BF3C09" w:rsidRPr="00D04DB8" w:rsidRDefault="00537CE4" w:rsidP="00E225F1">
      <w:pPr>
        <w:spacing w:before="100" w:beforeAutospacing="1" w:after="100" w:afterAutospacing="1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="00D63227" w:rsidRPr="00D04DB8">
        <w:rPr>
          <w:rFonts w:ascii="Tahoma" w:hAnsi="Tahoma" w:cs="Tahoma"/>
          <w:sz w:val="20"/>
          <w:szCs w:val="20"/>
        </w:rPr>
        <w:t>) Cena podle bodu 1 je cena konečná a nejvýše přípustná a zahrnuje veškeré náklady Kupujícího na pořízení zboží jako např. dopravné, balné,</w:t>
      </w:r>
      <w:r w:rsidR="00E36E78" w:rsidRPr="00D04DB8">
        <w:rPr>
          <w:rFonts w:ascii="Tahoma" w:hAnsi="Tahoma" w:cs="Tahoma"/>
          <w:sz w:val="20"/>
          <w:szCs w:val="20"/>
        </w:rPr>
        <w:t xml:space="preserve"> </w:t>
      </w:r>
      <w:r w:rsidR="00D63227" w:rsidRPr="00D04DB8">
        <w:rPr>
          <w:rFonts w:ascii="Tahoma" w:hAnsi="Tahoma" w:cs="Tahoma"/>
          <w:sz w:val="20"/>
          <w:szCs w:val="20"/>
        </w:rPr>
        <w:t xml:space="preserve">apod. </w:t>
      </w:r>
      <w:r w:rsidR="00822A3C">
        <w:rPr>
          <w:rFonts w:ascii="Tahoma" w:hAnsi="Tahoma" w:cs="Tahoma"/>
          <w:sz w:val="20"/>
          <w:szCs w:val="20"/>
        </w:rPr>
        <w:t>(dále jen „kupní cena“)</w:t>
      </w:r>
    </w:p>
    <w:p w14:paraId="6BB8DD13" w14:textId="77777777" w:rsidR="00DC6C55" w:rsidRPr="00D04DB8" w:rsidRDefault="00DC6C55" w:rsidP="00D7283E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D04DB8">
        <w:rPr>
          <w:rFonts w:ascii="Tahoma" w:hAnsi="Tahoma" w:cs="Tahoma"/>
          <w:b/>
          <w:bCs/>
          <w:sz w:val="20"/>
          <w:szCs w:val="20"/>
        </w:rPr>
        <w:t>V.</w:t>
      </w:r>
    </w:p>
    <w:p w14:paraId="2E060EED" w14:textId="77777777" w:rsidR="00D63227" w:rsidRDefault="00DC6C55" w:rsidP="001B670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D04DB8">
        <w:rPr>
          <w:rFonts w:ascii="Tahoma" w:hAnsi="Tahoma" w:cs="Tahoma"/>
          <w:b/>
          <w:bCs/>
          <w:sz w:val="20"/>
          <w:szCs w:val="20"/>
        </w:rPr>
        <w:t>Platební podmínky</w:t>
      </w:r>
    </w:p>
    <w:p w14:paraId="397758AA" w14:textId="77777777" w:rsidR="00BA32B5" w:rsidRDefault="00BA32B5" w:rsidP="001B670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32913EEF" w14:textId="77777777" w:rsidR="00BA32B5" w:rsidRDefault="00BA32B5" w:rsidP="00BA32B5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1) Prodávající má povinnost vystavit a doručit Kupujícímu fakturu ihned s dodaným zbožím, které je předmětem fakturace.   </w:t>
      </w:r>
    </w:p>
    <w:p w14:paraId="0928341D" w14:textId="77777777" w:rsidR="00BA32B5" w:rsidRPr="00D04DB8" w:rsidRDefault="00BA32B5" w:rsidP="001B670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663F57B" w14:textId="36C557D1" w:rsidR="00D63227" w:rsidRPr="00D04DB8" w:rsidRDefault="00BA32B5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2</w:t>
      </w:r>
      <w:r w:rsidR="003E03C1" w:rsidRPr="00D04DB8">
        <w:rPr>
          <w:rFonts w:ascii="Tahoma" w:hAnsi="Tahoma" w:cs="Tahoma"/>
          <w:color w:val="000000"/>
          <w:sz w:val="20"/>
          <w:szCs w:val="20"/>
        </w:rPr>
        <w:t xml:space="preserve">) </w:t>
      </w:r>
      <w:r w:rsidR="00D63227" w:rsidRPr="00D04DB8">
        <w:rPr>
          <w:rFonts w:ascii="Tahoma" w:hAnsi="Tahoma" w:cs="Tahoma"/>
          <w:color w:val="000000"/>
          <w:sz w:val="20"/>
          <w:szCs w:val="20"/>
        </w:rPr>
        <w:t>Vystavená faktura musí splňovat náležitosti daňového dokladu dle § 2</w:t>
      </w:r>
      <w:r w:rsidR="004D448D" w:rsidRPr="00D04DB8">
        <w:rPr>
          <w:rFonts w:ascii="Tahoma" w:hAnsi="Tahoma" w:cs="Tahoma"/>
          <w:color w:val="000000"/>
          <w:sz w:val="20"/>
          <w:szCs w:val="20"/>
        </w:rPr>
        <w:t>9</w:t>
      </w:r>
      <w:r w:rsidR="00D63227" w:rsidRPr="00D04DB8">
        <w:rPr>
          <w:rFonts w:ascii="Tahoma" w:hAnsi="Tahoma" w:cs="Tahoma"/>
          <w:color w:val="000000"/>
          <w:sz w:val="20"/>
          <w:szCs w:val="20"/>
        </w:rPr>
        <w:t xml:space="preserve"> </w:t>
      </w:r>
      <w:r w:rsidR="00D63227" w:rsidRPr="00D04DB8">
        <w:rPr>
          <w:rFonts w:ascii="Tahoma" w:hAnsi="Tahoma" w:cs="Tahoma"/>
          <w:sz w:val="20"/>
          <w:szCs w:val="20"/>
        </w:rPr>
        <w:t>zákona č. 235/2004 Sb., o dani z přidané hodnoty ve znění pozdějších předpisů</w:t>
      </w:r>
      <w:r w:rsidR="000C1F78" w:rsidRPr="00D04DB8">
        <w:rPr>
          <w:rFonts w:ascii="Tahoma" w:hAnsi="Tahoma" w:cs="Tahoma"/>
          <w:sz w:val="20"/>
          <w:szCs w:val="20"/>
        </w:rPr>
        <w:t>.</w:t>
      </w:r>
      <w:r w:rsidR="00D63227" w:rsidRPr="00D04DB8">
        <w:rPr>
          <w:rFonts w:ascii="Tahoma" w:hAnsi="Tahoma" w:cs="Tahoma"/>
          <w:sz w:val="20"/>
          <w:szCs w:val="20"/>
        </w:rPr>
        <w:t xml:space="preserve"> Neobsahuje-li faktura zákonem stanovené náležitosti</w:t>
      </w:r>
      <w:r w:rsidR="00D82085">
        <w:rPr>
          <w:rFonts w:ascii="Tahoma" w:hAnsi="Tahoma" w:cs="Tahoma"/>
          <w:sz w:val="20"/>
          <w:szCs w:val="20"/>
        </w:rPr>
        <w:t>,</w:t>
      </w:r>
      <w:r w:rsidR="00D63227" w:rsidRPr="00D04DB8">
        <w:rPr>
          <w:rFonts w:ascii="Tahoma" w:hAnsi="Tahoma" w:cs="Tahoma"/>
          <w:sz w:val="20"/>
          <w:szCs w:val="20"/>
        </w:rPr>
        <w:t xml:space="preserve"> je oprávněn ji Kupující do 5 dnů prodávajícímu vrátit k opravě a doplnění. K datu nového doručení faktury se posouvá i datum splatnosti. </w:t>
      </w:r>
    </w:p>
    <w:p w14:paraId="23CD4B53" w14:textId="77777777" w:rsidR="00D63227" w:rsidRPr="00D04DB8" w:rsidRDefault="00D63227" w:rsidP="00D6322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5CF6840" w14:textId="77777777" w:rsidR="00BA32B5" w:rsidRDefault="00BA32B5" w:rsidP="00BA32B5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3) </w:t>
      </w:r>
      <w:r>
        <w:rPr>
          <w:rFonts w:ascii="Tahoma" w:hAnsi="Tahoma" w:cs="Tahoma"/>
          <w:sz w:val="20"/>
          <w:szCs w:val="20"/>
        </w:rPr>
        <w:t xml:space="preserve">Faktura je splatná do </w:t>
      </w:r>
      <w:r>
        <w:rPr>
          <w:rFonts w:ascii="Tahoma" w:hAnsi="Tahoma" w:cs="Tahoma"/>
          <w:b/>
          <w:sz w:val="20"/>
          <w:szCs w:val="20"/>
        </w:rPr>
        <w:t>60 dnů</w:t>
      </w:r>
      <w:r>
        <w:rPr>
          <w:rFonts w:ascii="Tahoma" w:hAnsi="Tahoma" w:cs="Tahoma"/>
          <w:sz w:val="20"/>
          <w:szCs w:val="20"/>
        </w:rPr>
        <w:t xml:space="preserve"> od doručení faktury Kupujícímu.  </w:t>
      </w:r>
    </w:p>
    <w:p w14:paraId="50DF2276" w14:textId="77777777" w:rsidR="00BA32B5" w:rsidRDefault="00BA32B5" w:rsidP="00BA32B5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14:paraId="1B39E016" w14:textId="77777777" w:rsidR="00BA32B5" w:rsidRDefault="00BA32B5" w:rsidP="00BA32B5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4) Platba mezi smluvními stranami se uskutečňuje prostřednictvím bankovního spojení uvedeného v záhlaví této smlouvy.</w:t>
      </w:r>
    </w:p>
    <w:p w14:paraId="16566FF4" w14:textId="77777777" w:rsidR="00BA32B5" w:rsidRDefault="00BA32B5" w:rsidP="00BA32B5">
      <w:pPr>
        <w:jc w:val="both"/>
        <w:rPr>
          <w:rFonts w:ascii="Tahoma" w:hAnsi="Tahoma" w:cs="Tahoma"/>
          <w:sz w:val="20"/>
          <w:szCs w:val="20"/>
        </w:rPr>
      </w:pPr>
    </w:p>
    <w:p w14:paraId="0D11B3D1" w14:textId="0B46D149" w:rsidR="00BA32B5" w:rsidRDefault="00BA32B5" w:rsidP="00BA32B5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5) Pokud bude v okamžiku uskutečnění zdanitelného plnění u Prodávajícího zveřejněna informace, že je nespolehlivým plátcem dle § 106a odst. 6, z. č. 235/2004 Sb. o dani z přidané hodnoty v platném znění, dodavatel strpí, bez uplatnění jakýchkoliv finančních sankcí, odvedení daně Kupujícím   a úhradu závazku jen ve výši bez DPH. Úhrada DPH bude v souladu s § 109 odst. 3 z. č. 235/2004 Sb. o dani z přidané hodnoty v platném znění provedena za Prodávajícího jeho správci daně dle § 109a ZDPH. Prodávající je povinen nahradit Kupujícímu případnou škodu, která by mu z tohoto důvodu vznikla.</w:t>
      </w:r>
    </w:p>
    <w:p w14:paraId="7B2C1A09" w14:textId="77777777" w:rsidR="0069204A" w:rsidRDefault="0069204A" w:rsidP="00E225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5B8064A" w14:textId="77777777" w:rsidR="0032509D" w:rsidRDefault="0032509D" w:rsidP="00D7283E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2476B01B" w14:textId="77777777" w:rsidR="0032509D" w:rsidRDefault="0032509D" w:rsidP="00D7283E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FA13E6D" w14:textId="77777777" w:rsidR="0032509D" w:rsidRDefault="0032509D" w:rsidP="00D7283E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24F9387" w14:textId="77777777" w:rsidR="0032509D" w:rsidRDefault="0032509D" w:rsidP="00D7283E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EB8E16A" w14:textId="77777777" w:rsidR="0032509D" w:rsidRDefault="0032509D" w:rsidP="00D7283E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5EFC58D" w14:textId="51DB8CE4" w:rsidR="00DC6C55" w:rsidRPr="00D04DB8" w:rsidRDefault="00DC6C55" w:rsidP="00D7283E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D04DB8">
        <w:rPr>
          <w:rFonts w:ascii="Tahoma" w:hAnsi="Tahoma" w:cs="Tahoma"/>
          <w:b/>
          <w:bCs/>
          <w:sz w:val="20"/>
          <w:szCs w:val="20"/>
        </w:rPr>
        <w:t>VI.</w:t>
      </w:r>
    </w:p>
    <w:p w14:paraId="3A7A9CD9" w14:textId="77777777" w:rsidR="00DC6C55" w:rsidRPr="00D04DB8" w:rsidRDefault="00D7283E" w:rsidP="00D7283E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D04DB8">
        <w:rPr>
          <w:rFonts w:ascii="Tahoma" w:hAnsi="Tahoma" w:cs="Tahoma"/>
          <w:b/>
          <w:bCs/>
          <w:sz w:val="20"/>
          <w:szCs w:val="20"/>
        </w:rPr>
        <w:t>Do</w:t>
      </w:r>
      <w:r w:rsidR="001A6E1B" w:rsidRPr="00D04DB8">
        <w:rPr>
          <w:rFonts w:ascii="Tahoma" w:hAnsi="Tahoma" w:cs="Tahoma"/>
          <w:b/>
          <w:bCs/>
          <w:sz w:val="20"/>
          <w:szCs w:val="20"/>
        </w:rPr>
        <w:t>dání</w:t>
      </w:r>
      <w:r w:rsidR="0086710F" w:rsidRPr="00D04DB8">
        <w:rPr>
          <w:rFonts w:ascii="Tahoma" w:hAnsi="Tahoma" w:cs="Tahoma"/>
          <w:b/>
          <w:bCs/>
          <w:sz w:val="20"/>
          <w:szCs w:val="20"/>
        </w:rPr>
        <w:t>, předání a převzetí</w:t>
      </w:r>
      <w:r w:rsidR="00DC6C55" w:rsidRPr="00D04DB8">
        <w:rPr>
          <w:rFonts w:ascii="Tahoma" w:hAnsi="Tahoma" w:cs="Tahoma"/>
          <w:b/>
          <w:bCs/>
          <w:sz w:val="20"/>
          <w:szCs w:val="20"/>
        </w:rPr>
        <w:t xml:space="preserve"> zboží</w:t>
      </w:r>
      <w:r w:rsidRPr="00D04DB8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0CDFF685" w14:textId="77777777" w:rsidR="00D7283E" w:rsidRPr="00D04DB8" w:rsidRDefault="00D7283E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700FCF3" w14:textId="66E203C9" w:rsidR="00D63227" w:rsidRPr="00D04DB8" w:rsidRDefault="00D63227" w:rsidP="00D6322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D04DB8">
        <w:rPr>
          <w:rFonts w:ascii="Tahoma" w:hAnsi="Tahoma" w:cs="Tahoma"/>
          <w:sz w:val="20"/>
          <w:szCs w:val="20"/>
        </w:rPr>
        <w:t xml:space="preserve">1) </w:t>
      </w:r>
      <w:r w:rsidRPr="00D04DB8">
        <w:rPr>
          <w:rFonts w:ascii="Tahoma" w:hAnsi="Tahoma" w:cs="Tahoma"/>
          <w:color w:val="000000"/>
          <w:sz w:val="20"/>
          <w:szCs w:val="20"/>
        </w:rPr>
        <w:t xml:space="preserve">Zboží bude dopraveno </w:t>
      </w:r>
      <w:r w:rsidR="0086710F" w:rsidRPr="00D04DB8">
        <w:rPr>
          <w:rFonts w:ascii="Tahoma" w:hAnsi="Tahoma" w:cs="Tahoma"/>
          <w:color w:val="000000"/>
          <w:sz w:val="20"/>
          <w:szCs w:val="20"/>
        </w:rPr>
        <w:t xml:space="preserve">maximálně do </w:t>
      </w:r>
      <w:r w:rsidR="00B91E82" w:rsidRPr="004641F4">
        <w:rPr>
          <w:rFonts w:ascii="Tahoma" w:hAnsi="Tahoma" w:cs="Tahoma"/>
          <w:color w:val="000000"/>
          <w:sz w:val="20"/>
          <w:szCs w:val="20"/>
        </w:rPr>
        <w:t>8</w:t>
      </w:r>
      <w:r w:rsidR="0086710F" w:rsidRPr="004641F4">
        <w:rPr>
          <w:rFonts w:ascii="Tahoma" w:hAnsi="Tahoma" w:cs="Tahoma"/>
          <w:color w:val="000000"/>
          <w:sz w:val="20"/>
          <w:szCs w:val="20"/>
        </w:rPr>
        <w:t xml:space="preserve"> týdnů</w:t>
      </w:r>
      <w:r w:rsidR="0086710F" w:rsidRPr="00D04DB8">
        <w:rPr>
          <w:rFonts w:ascii="Tahoma" w:hAnsi="Tahoma" w:cs="Tahoma"/>
          <w:color w:val="000000"/>
          <w:sz w:val="20"/>
          <w:szCs w:val="20"/>
        </w:rPr>
        <w:t xml:space="preserve"> od </w:t>
      </w:r>
      <w:r w:rsidR="00B82636">
        <w:rPr>
          <w:rFonts w:ascii="Tahoma" w:hAnsi="Tahoma" w:cs="Tahoma"/>
          <w:color w:val="000000"/>
          <w:sz w:val="20"/>
          <w:szCs w:val="20"/>
        </w:rPr>
        <w:t>podpisu smlouvy</w:t>
      </w:r>
      <w:r w:rsidR="0086710F" w:rsidRPr="00D04DB8">
        <w:rPr>
          <w:rFonts w:ascii="Tahoma" w:hAnsi="Tahoma" w:cs="Tahoma"/>
          <w:color w:val="000000"/>
          <w:sz w:val="20"/>
          <w:szCs w:val="20"/>
        </w:rPr>
        <w:t xml:space="preserve"> do místa plnění na vlastní náklady a nebezpečí Prodávajícího, a to takovým způsobem, aby nedošlo k jeho poškození, popř. znehodnocení, záměnám či kontaminaci, a aby zboží nebylo při přepravě vystaveno nepříznivým vnějším vlivům.</w:t>
      </w:r>
      <w:r w:rsidRPr="00D04DB8">
        <w:rPr>
          <w:rFonts w:ascii="Tahoma" w:hAnsi="Tahoma" w:cs="Tahoma"/>
          <w:color w:val="000000"/>
          <w:sz w:val="20"/>
          <w:szCs w:val="20"/>
        </w:rPr>
        <w:t xml:space="preserve"> </w:t>
      </w:r>
    </w:p>
    <w:p w14:paraId="4BF4A555" w14:textId="77777777" w:rsidR="00D63227" w:rsidRPr="00D04DB8" w:rsidRDefault="00D63227" w:rsidP="00D6322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3778A6B" w14:textId="77777777" w:rsidR="00D63227" w:rsidRPr="00D04DB8" w:rsidRDefault="001B6707" w:rsidP="00D6322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D04DB8">
        <w:rPr>
          <w:rFonts w:ascii="Tahoma" w:hAnsi="Tahoma" w:cs="Tahoma"/>
          <w:color w:val="000000"/>
          <w:sz w:val="20"/>
          <w:szCs w:val="20"/>
        </w:rPr>
        <w:t xml:space="preserve">2) </w:t>
      </w:r>
      <w:r w:rsidR="004D448D" w:rsidRPr="00D04DB8">
        <w:rPr>
          <w:rFonts w:ascii="Tahoma" w:hAnsi="Tahoma" w:cs="Tahoma"/>
          <w:color w:val="000000"/>
          <w:sz w:val="20"/>
          <w:szCs w:val="20"/>
        </w:rPr>
        <w:t>D</w:t>
      </w:r>
      <w:r w:rsidR="00D63227" w:rsidRPr="00D04DB8">
        <w:rPr>
          <w:rFonts w:ascii="Tahoma" w:hAnsi="Tahoma" w:cs="Tahoma"/>
          <w:color w:val="000000"/>
          <w:sz w:val="20"/>
          <w:szCs w:val="20"/>
        </w:rPr>
        <w:t xml:space="preserve">odávka zboží bude vybavena dodacím listem. </w:t>
      </w:r>
      <w:r w:rsidR="0086710F" w:rsidRPr="00D04DB8">
        <w:rPr>
          <w:rFonts w:ascii="Tahoma" w:hAnsi="Tahoma" w:cs="Tahoma"/>
          <w:color w:val="000000"/>
          <w:sz w:val="20"/>
          <w:szCs w:val="20"/>
        </w:rPr>
        <w:t xml:space="preserve">Při převzetí obdrží Kupující dodací list, který potvrdí. K převzetí zboží a potvrzení dodacího listu v místě dodání zboží jsou oprávněni zaměstnanci Kupujícího, kteří byli pověřeni vedoucím </w:t>
      </w:r>
      <w:r w:rsidR="008A742F" w:rsidRPr="00D04DB8">
        <w:rPr>
          <w:rFonts w:ascii="Tahoma" w:hAnsi="Tahoma" w:cs="Tahoma"/>
          <w:color w:val="000000"/>
          <w:sz w:val="20"/>
          <w:szCs w:val="20"/>
        </w:rPr>
        <w:t>stravovacího odboru</w:t>
      </w:r>
      <w:r w:rsidR="0086710F" w:rsidRPr="00D04DB8">
        <w:rPr>
          <w:rFonts w:ascii="Tahoma" w:hAnsi="Tahoma" w:cs="Tahoma"/>
          <w:color w:val="000000"/>
          <w:sz w:val="20"/>
          <w:szCs w:val="20"/>
        </w:rPr>
        <w:t>.</w:t>
      </w:r>
    </w:p>
    <w:p w14:paraId="1C05EADD" w14:textId="77777777" w:rsidR="00D63227" w:rsidRPr="00D04DB8" w:rsidRDefault="00D63227" w:rsidP="00D6322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A0FD868" w14:textId="77777777" w:rsidR="00D63227" w:rsidRPr="00D04DB8" w:rsidRDefault="00D63227" w:rsidP="00D6322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D04DB8">
        <w:rPr>
          <w:rFonts w:ascii="Tahoma" w:hAnsi="Tahoma" w:cs="Tahoma"/>
          <w:color w:val="000000"/>
          <w:sz w:val="20"/>
          <w:szCs w:val="20"/>
        </w:rPr>
        <w:lastRenderedPageBreak/>
        <w:t>3) Dodávka se považuje za splněnou předáním</w:t>
      </w:r>
      <w:r w:rsidR="00E36E78" w:rsidRPr="00D04DB8">
        <w:rPr>
          <w:rFonts w:ascii="Tahoma" w:hAnsi="Tahoma" w:cs="Tahoma"/>
          <w:color w:val="000000"/>
          <w:sz w:val="20"/>
          <w:szCs w:val="20"/>
        </w:rPr>
        <w:t xml:space="preserve"> </w:t>
      </w:r>
      <w:r w:rsidR="00E0126E" w:rsidRPr="00D04DB8">
        <w:rPr>
          <w:rFonts w:ascii="Tahoma" w:hAnsi="Tahoma" w:cs="Tahoma"/>
          <w:color w:val="000000"/>
          <w:sz w:val="20"/>
          <w:szCs w:val="20"/>
        </w:rPr>
        <w:t>zboží,</w:t>
      </w:r>
      <w:r w:rsidR="00E36E78" w:rsidRPr="00D04DB8">
        <w:rPr>
          <w:rFonts w:ascii="Tahoma" w:hAnsi="Tahoma" w:cs="Tahoma"/>
          <w:color w:val="000000"/>
          <w:sz w:val="20"/>
          <w:szCs w:val="20"/>
        </w:rPr>
        <w:t xml:space="preserve"> včetně </w:t>
      </w:r>
      <w:r w:rsidR="00E0126E" w:rsidRPr="00D04DB8">
        <w:rPr>
          <w:rFonts w:ascii="Tahoma" w:hAnsi="Tahoma" w:cs="Tahoma"/>
          <w:color w:val="000000"/>
          <w:sz w:val="20"/>
          <w:szCs w:val="20"/>
        </w:rPr>
        <w:t>jeho instalace v místě plnění</w:t>
      </w:r>
      <w:r w:rsidRPr="00D04DB8">
        <w:rPr>
          <w:rFonts w:ascii="Tahoma" w:hAnsi="Tahoma" w:cs="Tahoma"/>
          <w:color w:val="000000"/>
          <w:sz w:val="20"/>
          <w:szCs w:val="20"/>
        </w:rPr>
        <w:t xml:space="preserve"> a </w:t>
      </w:r>
      <w:r w:rsidR="00E36E78" w:rsidRPr="00D04DB8">
        <w:rPr>
          <w:rFonts w:ascii="Tahoma" w:hAnsi="Tahoma" w:cs="Tahoma"/>
          <w:color w:val="000000"/>
          <w:sz w:val="20"/>
          <w:szCs w:val="20"/>
        </w:rPr>
        <w:t xml:space="preserve">jeho </w:t>
      </w:r>
      <w:r w:rsidRPr="00D04DB8">
        <w:rPr>
          <w:rFonts w:ascii="Tahoma" w:hAnsi="Tahoma" w:cs="Tahoma"/>
          <w:color w:val="000000"/>
          <w:sz w:val="20"/>
          <w:szCs w:val="20"/>
        </w:rPr>
        <w:t xml:space="preserve">převzetím a potvrzením dodacího listu oprávněnou osobou Kupujícího. </w:t>
      </w:r>
      <w:r w:rsidR="0086710F" w:rsidRPr="00D04DB8">
        <w:rPr>
          <w:rFonts w:ascii="Tahoma" w:hAnsi="Tahoma" w:cs="Tahoma"/>
          <w:color w:val="000000"/>
          <w:sz w:val="20"/>
          <w:szCs w:val="20"/>
        </w:rPr>
        <w:t xml:space="preserve">Podpisem dodacího listu přechází na Kupujícího </w:t>
      </w:r>
      <w:r w:rsidR="0086710F" w:rsidRPr="00D04DB8">
        <w:rPr>
          <w:rFonts w:ascii="Tahoma" w:hAnsi="Tahoma" w:cs="Tahoma"/>
          <w:b/>
          <w:color w:val="000000"/>
          <w:sz w:val="20"/>
          <w:szCs w:val="20"/>
        </w:rPr>
        <w:t>vlastnické právo</w:t>
      </w:r>
      <w:r w:rsidR="0086710F" w:rsidRPr="00D04DB8">
        <w:rPr>
          <w:rFonts w:ascii="Tahoma" w:hAnsi="Tahoma" w:cs="Tahoma"/>
          <w:color w:val="000000"/>
          <w:sz w:val="20"/>
          <w:szCs w:val="20"/>
        </w:rPr>
        <w:t xml:space="preserve"> k dodanému zboží.</w:t>
      </w:r>
    </w:p>
    <w:p w14:paraId="3CEDE97E" w14:textId="77777777" w:rsidR="00D63227" w:rsidRPr="00D04DB8" w:rsidRDefault="00D63227" w:rsidP="00D6322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E236D34" w14:textId="77777777" w:rsidR="00235082" w:rsidRPr="00D04DB8" w:rsidRDefault="00D63227" w:rsidP="00D6322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  <w:r w:rsidRPr="00D04DB8">
        <w:rPr>
          <w:rFonts w:ascii="Tahoma" w:hAnsi="Tahoma" w:cs="Tahoma"/>
          <w:color w:val="000000"/>
          <w:sz w:val="20"/>
          <w:szCs w:val="20"/>
        </w:rPr>
        <w:t xml:space="preserve">4) </w:t>
      </w:r>
      <w:r w:rsidR="0086710F" w:rsidRPr="00D04DB8">
        <w:rPr>
          <w:rFonts w:ascii="Tahoma" w:hAnsi="Tahoma" w:cs="Tahoma"/>
          <w:bCs/>
          <w:sz w:val="20"/>
          <w:szCs w:val="20"/>
        </w:rPr>
        <w:t>Kupující je oprávněn odmítnout převzetí zboží:</w:t>
      </w:r>
    </w:p>
    <w:p w14:paraId="002122FC" w14:textId="77777777" w:rsidR="0086710F" w:rsidRPr="00D04DB8" w:rsidRDefault="0086710F" w:rsidP="00D6322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1247CEC7" w14:textId="5321E9E1" w:rsidR="0086710F" w:rsidRPr="00D04DB8" w:rsidRDefault="0086710F" w:rsidP="0086710F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  <w:r w:rsidRPr="00D04DB8">
        <w:rPr>
          <w:rFonts w:ascii="Tahoma" w:hAnsi="Tahoma" w:cs="Tahoma"/>
          <w:bCs/>
          <w:sz w:val="20"/>
          <w:szCs w:val="20"/>
        </w:rPr>
        <w:t xml:space="preserve">nepředá-li Prodávající, resp. </w:t>
      </w:r>
      <w:r w:rsidR="000375AA">
        <w:rPr>
          <w:rFonts w:ascii="Tahoma" w:hAnsi="Tahoma" w:cs="Tahoma"/>
          <w:bCs/>
          <w:sz w:val="20"/>
          <w:szCs w:val="20"/>
        </w:rPr>
        <w:t>j</w:t>
      </w:r>
      <w:r w:rsidRPr="00D04DB8">
        <w:rPr>
          <w:rFonts w:ascii="Tahoma" w:hAnsi="Tahoma" w:cs="Tahoma"/>
          <w:bCs/>
          <w:sz w:val="20"/>
          <w:szCs w:val="20"/>
        </w:rPr>
        <w:t xml:space="preserve">ím pověřený přepravce v místě plnění Kupujícímu dodací list,    </w:t>
      </w:r>
    </w:p>
    <w:p w14:paraId="67D468BB" w14:textId="77777777" w:rsidR="0086710F" w:rsidRPr="00D04DB8" w:rsidRDefault="0086710F" w:rsidP="0086710F">
      <w:pPr>
        <w:pStyle w:val="Odstavecseseznamem"/>
        <w:autoSpaceDE w:val="0"/>
        <w:autoSpaceDN w:val="0"/>
        <w:adjustRightInd w:val="0"/>
        <w:ind w:left="1068"/>
        <w:jc w:val="both"/>
        <w:rPr>
          <w:rFonts w:ascii="Tahoma" w:hAnsi="Tahoma" w:cs="Tahoma"/>
          <w:bCs/>
          <w:sz w:val="20"/>
          <w:szCs w:val="20"/>
        </w:rPr>
      </w:pPr>
      <w:r w:rsidRPr="00D04DB8">
        <w:rPr>
          <w:rFonts w:ascii="Tahoma" w:hAnsi="Tahoma" w:cs="Tahoma"/>
          <w:bCs/>
          <w:sz w:val="20"/>
          <w:szCs w:val="20"/>
        </w:rPr>
        <w:t>který musí obsahovat: číslo objednávky, datum jejího uskutečnění, množství zboží s uvedením druhů zboží a ceny za množstevní jednotku,</w:t>
      </w:r>
    </w:p>
    <w:p w14:paraId="5AC2BE3B" w14:textId="77777777" w:rsidR="0086710F" w:rsidRPr="00D04DB8" w:rsidRDefault="0086710F" w:rsidP="0086710F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  <w:r w:rsidRPr="00D04DB8">
        <w:rPr>
          <w:rFonts w:ascii="Tahoma" w:hAnsi="Tahoma" w:cs="Tahoma"/>
          <w:bCs/>
          <w:sz w:val="20"/>
          <w:szCs w:val="20"/>
        </w:rPr>
        <w:t xml:space="preserve">nesouhlasí-li počet položek nebo množství zboží uvedené na dodacím listě se skutečně  </w:t>
      </w:r>
    </w:p>
    <w:p w14:paraId="7C08C9DA" w14:textId="77777777" w:rsidR="0086710F" w:rsidRPr="00D04DB8" w:rsidRDefault="0086710F" w:rsidP="0086710F">
      <w:pPr>
        <w:pStyle w:val="Odstavecseseznamem"/>
        <w:autoSpaceDE w:val="0"/>
        <w:autoSpaceDN w:val="0"/>
        <w:adjustRightInd w:val="0"/>
        <w:ind w:left="1068"/>
        <w:jc w:val="both"/>
        <w:rPr>
          <w:rFonts w:ascii="Tahoma" w:hAnsi="Tahoma" w:cs="Tahoma"/>
          <w:bCs/>
          <w:sz w:val="20"/>
          <w:szCs w:val="20"/>
        </w:rPr>
      </w:pPr>
      <w:r w:rsidRPr="00D04DB8">
        <w:rPr>
          <w:rFonts w:ascii="Tahoma" w:hAnsi="Tahoma" w:cs="Tahoma"/>
          <w:bCs/>
          <w:sz w:val="20"/>
          <w:szCs w:val="20"/>
        </w:rPr>
        <w:t>dodaným zbožím,</w:t>
      </w:r>
    </w:p>
    <w:p w14:paraId="7834AA07" w14:textId="77777777" w:rsidR="0086710F" w:rsidRPr="00D04DB8" w:rsidRDefault="0086710F" w:rsidP="0086710F">
      <w:pPr>
        <w:autoSpaceDE w:val="0"/>
        <w:autoSpaceDN w:val="0"/>
        <w:adjustRightInd w:val="0"/>
        <w:ind w:firstLine="708"/>
        <w:jc w:val="both"/>
        <w:rPr>
          <w:rFonts w:ascii="Tahoma" w:hAnsi="Tahoma" w:cs="Tahoma"/>
          <w:color w:val="000000"/>
          <w:sz w:val="20"/>
          <w:szCs w:val="20"/>
        </w:rPr>
      </w:pPr>
      <w:r w:rsidRPr="00D04DB8">
        <w:rPr>
          <w:rFonts w:ascii="Tahoma" w:hAnsi="Tahoma" w:cs="Tahoma"/>
          <w:bCs/>
          <w:sz w:val="20"/>
          <w:szCs w:val="20"/>
        </w:rPr>
        <w:t>c) v případě poškození zboží při přepravě.</w:t>
      </w:r>
    </w:p>
    <w:p w14:paraId="176BB5DF" w14:textId="77777777" w:rsidR="006878FA" w:rsidRPr="00D04DB8" w:rsidRDefault="003B1FB2" w:rsidP="00C27769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D04DB8">
        <w:rPr>
          <w:rFonts w:ascii="Tahoma" w:hAnsi="Tahoma" w:cs="Tahoma"/>
          <w:color w:val="000000"/>
          <w:sz w:val="20"/>
          <w:szCs w:val="20"/>
        </w:rPr>
        <w:t xml:space="preserve"> </w:t>
      </w:r>
    </w:p>
    <w:p w14:paraId="1A2CF213" w14:textId="77777777" w:rsidR="00DC6C55" w:rsidRPr="00D04DB8" w:rsidRDefault="0086710F" w:rsidP="00DB0E7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D04DB8">
        <w:rPr>
          <w:rFonts w:ascii="Tahoma" w:hAnsi="Tahoma" w:cs="Tahoma"/>
          <w:b/>
          <w:bCs/>
          <w:sz w:val="20"/>
          <w:szCs w:val="20"/>
        </w:rPr>
        <w:t>V</w:t>
      </w:r>
      <w:r w:rsidR="00DC6C55" w:rsidRPr="00D04DB8">
        <w:rPr>
          <w:rFonts w:ascii="Tahoma" w:hAnsi="Tahoma" w:cs="Tahoma"/>
          <w:b/>
          <w:bCs/>
          <w:sz w:val="20"/>
          <w:szCs w:val="20"/>
        </w:rPr>
        <w:t>I</w:t>
      </w:r>
      <w:r w:rsidRPr="00D04DB8">
        <w:rPr>
          <w:rFonts w:ascii="Tahoma" w:hAnsi="Tahoma" w:cs="Tahoma"/>
          <w:b/>
          <w:bCs/>
          <w:sz w:val="20"/>
          <w:szCs w:val="20"/>
        </w:rPr>
        <w:t>I</w:t>
      </w:r>
      <w:r w:rsidR="00DC6C55" w:rsidRPr="00D04DB8">
        <w:rPr>
          <w:rFonts w:ascii="Tahoma" w:hAnsi="Tahoma" w:cs="Tahoma"/>
          <w:b/>
          <w:bCs/>
          <w:sz w:val="20"/>
          <w:szCs w:val="20"/>
        </w:rPr>
        <w:t>.</w:t>
      </w:r>
    </w:p>
    <w:p w14:paraId="494F7002" w14:textId="77777777" w:rsidR="008531DE" w:rsidRPr="00D04DB8" w:rsidRDefault="008531DE" w:rsidP="00DB0E7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D04DB8">
        <w:rPr>
          <w:rFonts w:ascii="Tahoma" w:hAnsi="Tahoma" w:cs="Tahoma"/>
          <w:b/>
          <w:bCs/>
          <w:sz w:val="20"/>
          <w:szCs w:val="20"/>
        </w:rPr>
        <w:t>Sankce</w:t>
      </w:r>
    </w:p>
    <w:p w14:paraId="0788E3E8" w14:textId="77777777" w:rsidR="00817BBE" w:rsidRPr="00D04DB8" w:rsidRDefault="00817BBE" w:rsidP="00DB0E7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299BF354" w14:textId="2C90033A" w:rsidR="00D63227" w:rsidRPr="00D04DB8" w:rsidRDefault="00D63227" w:rsidP="00D6322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D04DB8">
        <w:rPr>
          <w:rFonts w:ascii="Tahoma" w:hAnsi="Tahoma" w:cs="Tahoma"/>
          <w:color w:val="000000"/>
          <w:sz w:val="20"/>
          <w:szCs w:val="20"/>
        </w:rPr>
        <w:t>1) V případ</w:t>
      </w:r>
      <w:r w:rsidR="003E03C1" w:rsidRPr="00D04DB8">
        <w:rPr>
          <w:rFonts w:ascii="Tahoma" w:hAnsi="Tahoma" w:cs="Tahoma"/>
          <w:color w:val="000000"/>
          <w:sz w:val="20"/>
          <w:szCs w:val="20"/>
        </w:rPr>
        <w:t xml:space="preserve">ě prodlení </w:t>
      </w:r>
      <w:r w:rsidRPr="00D04DB8">
        <w:rPr>
          <w:rFonts w:ascii="Tahoma" w:hAnsi="Tahoma" w:cs="Tahoma"/>
          <w:color w:val="000000"/>
          <w:sz w:val="20"/>
          <w:szCs w:val="20"/>
        </w:rPr>
        <w:t xml:space="preserve">Kupujícího </w:t>
      </w:r>
      <w:r w:rsidR="00D82085" w:rsidRPr="003F5CB9">
        <w:rPr>
          <w:rFonts w:ascii="Tahoma" w:hAnsi="Tahoma" w:cs="Tahoma"/>
          <w:color w:val="000000"/>
          <w:sz w:val="20"/>
          <w:szCs w:val="20"/>
        </w:rPr>
        <w:t xml:space="preserve">se zaplacením </w:t>
      </w:r>
      <w:r w:rsidR="00D82085">
        <w:rPr>
          <w:rFonts w:ascii="Tahoma" w:hAnsi="Tahoma" w:cs="Tahoma"/>
          <w:color w:val="000000"/>
          <w:sz w:val="20"/>
          <w:szCs w:val="20"/>
        </w:rPr>
        <w:t>faktury</w:t>
      </w:r>
      <w:r w:rsidR="00D82085" w:rsidRPr="00D04DB8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D04DB8">
        <w:rPr>
          <w:rFonts w:ascii="Tahoma" w:hAnsi="Tahoma" w:cs="Tahoma"/>
          <w:color w:val="000000"/>
          <w:sz w:val="20"/>
          <w:szCs w:val="20"/>
        </w:rPr>
        <w:t>je Prodávající oprávněn účtovat Kupujícímu úrok   z prodlení ve výši 0,02% z dlužné částky za každý den prodlení s tím, že Prodávající</w:t>
      </w:r>
      <w:r w:rsidR="0069204A" w:rsidRPr="00D04DB8">
        <w:rPr>
          <w:rFonts w:ascii="Tahoma" w:hAnsi="Tahoma" w:cs="Tahoma"/>
          <w:color w:val="000000"/>
          <w:sz w:val="20"/>
          <w:szCs w:val="20"/>
        </w:rPr>
        <w:t xml:space="preserve"> souhlasí s lhůtou 60 dní po lhůtě splatnosti bez penalizace.</w:t>
      </w:r>
    </w:p>
    <w:p w14:paraId="5ED2B242" w14:textId="77777777" w:rsidR="00D63227" w:rsidRPr="00D04DB8" w:rsidRDefault="00D63227" w:rsidP="00D63227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40D7886" w14:textId="77777777" w:rsidR="00D63227" w:rsidRPr="00D04DB8" w:rsidRDefault="003E03C1" w:rsidP="00D6322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D04DB8">
        <w:rPr>
          <w:rFonts w:ascii="Tahoma" w:hAnsi="Tahoma" w:cs="Tahoma"/>
          <w:color w:val="000000"/>
          <w:sz w:val="20"/>
          <w:szCs w:val="20"/>
        </w:rPr>
        <w:t xml:space="preserve">2) </w:t>
      </w:r>
      <w:r w:rsidR="00D63227" w:rsidRPr="00D04DB8">
        <w:rPr>
          <w:rFonts w:ascii="Tahoma" w:hAnsi="Tahoma" w:cs="Tahoma"/>
          <w:color w:val="000000"/>
          <w:sz w:val="20"/>
          <w:szCs w:val="20"/>
        </w:rPr>
        <w:t>V případě, že bude Prodávající v prodlení s dodáním zbo</w:t>
      </w:r>
      <w:r w:rsidR="00B05BD0" w:rsidRPr="00D04DB8">
        <w:rPr>
          <w:rFonts w:ascii="Tahoma" w:hAnsi="Tahoma" w:cs="Tahoma"/>
          <w:color w:val="000000"/>
          <w:sz w:val="20"/>
          <w:szCs w:val="20"/>
        </w:rPr>
        <w:t>ží podle podmínek této smlouvy,</w:t>
      </w:r>
      <w:r w:rsidR="00D63227" w:rsidRPr="00D04DB8">
        <w:rPr>
          <w:rFonts w:ascii="Tahoma" w:hAnsi="Tahoma" w:cs="Tahoma"/>
          <w:color w:val="000000"/>
          <w:sz w:val="20"/>
          <w:szCs w:val="20"/>
        </w:rPr>
        <w:t xml:space="preserve"> Kupujícímu </w:t>
      </w:r>
      <w:r w:rsidR="00B05BD0" w:rsidRPr="00D04DB8">
        <w:rPr>
          <w:rFonts w:ascii="Tahoma" w:hAnsi="Tahoma" w:cs="Tahoma"/>
          <w:color w:val="000000"/>
          <w:sz w:val="20"/>
          <w:szCs w:val="20"/>
        </w:rPr>
        <w:t>je oprávněn požadovat</w:t>
      </w:r>
      <w:r w:rsidR="00D63227" w:rsidRPr="00D04DB8">
        <w:rPr>
          <w:rFonts w:ascii="Tahoma" w:hAnsi="Tahoma" w:cs="Tahoma"/>
          <w:color w:val="000000"/>
          <w:sz w:val="20"/>
          <w:szCs w:val="20"/>
        </w:rPr>
        <w:t xml:space="preserve"> smluvní pokutu ve výši</w:t>
      </w:r>
      <w:r w:rsidR="00581EB5" w:rsidRPr="00D04DB8">
        <w:rPr>
          <w:rFonts w:ascii="Tahoma" w:hAnsi="Tahoma" w:cs="Tahoma"/>
          <w:color w:val="000000"/>
          <w:sz w:val="20"/>
          <w:szCs w:val="20"/>
        </w:rPr>
        <w:t xml:space="preserve"> </w:t>
      </w:r>
      <w:r w:rsidR="000C1D83" w:rsidRPr="00D04DB8">
        <w:rPr>
          <w:rFonts w:ascii="Tahoma" w:hAnsi="Tahoma" w:cs="Tahoma"/>
          <w:color w:val="000000"/>
          <w:sz w:val="20"/>
          <w:szCs w:val="20"/>
        </w:rPr>
        <w:t>0,5 % z ceny nedodaného zboží za každý jednotlivý případ.</w:t>
      </w:r>
      <w:r w:rsidR="00D63227" w:rsidRPr="00D04DB8">
        <w:rPr>
          <w:rFonts w:ascii="Tahoma" w:hAnsi="Tahoma" w:cs="Tahoma"/>
          <w:color w:val="000000"/>
          <w:sz w:val="20"/>
          <w:szCs w:val="20"/>
        </w:rPr>
        <w:t xml:space="preserve"> Splatnost smluvní pokuty činí 30 dnů. Zaplacením smluvní pokuty není dotčeno právo na náhradu škody, která vznikla Kupujícímu v příčinné souvislosti s porušením smlouvy Prodávajícím. </w:t>
      </w:r>
    </w:p>
    <w:p w14:paraId="23D591C3" w14:textId="77777777" w:rsidR="001B6707" w:rsidRPr="00D04DB8" w:rsidRDefault="001B6707" w:rsidP="00D6322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3459A97" w14:textId="77777777" w:rsidR="008531DE" w:rsidRPr="00D04DB8" w:rsidRDefault="00AF041A" w:rsidP="008531D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04DB8">
        <w:rPr>
          <w:rFonts w:ascii="Tahoma" w:hAnsi="Tahoma" w:cs="Tahoma"/>
          <w:color w:val="000000"/>
          <w:sz w:val="20"/>
          <w:szCs w:val="20"/>
        </w:rPr>
        <w:t>3</w:t>
      </w:r>
      <w:r w:rsidR="00D63227" w:rsidRPr="00D04DB8">
        <w:rPr>
          <w:rFonts w:ascii="Tahoma" w:hAnsi="Tahoma" w:cs="Tahoma"/>
          <w:color w:val="000000"/>
          <w:sz w:val="20"/>
          <w:szCs w:val="20"/>
        </w:rPr>
        <w:t xml:space="preserve">) </w:t>
      </w:r>
      <w:r w:rsidR="0088359E" w:rsidRPr="00D04DB8">
        <w:rPr>
          <w:rFonts w:ascii="Tahoma" w:hAnsi="Tahoma" w:cs="Tahoma"/>
          <w:color w:val="000000"/>
          <w:sz w:val="20"/>
          <w:szCs w:val="20"/>
        </w:rPr>
        <w:t>Nedodrží-li</w:t>
      </w:r>
      <w:r w:rsidR="00163538" w:rsidRPr="00D04DB8">
        <w:rPr>
          <w:rFonts w:ascii="Tahoma" w:hAnsi="Tahoma" w:cs="Tahoma"/>
          <w:color w:val="000000"/>
          <w:sz w:val="20"/>
          <w:szCs w:val="20"/>
        </w:rPr>
        <w:t xml:space="preserve"> Prodávající </w:t>
      </w:r>
      <w:r w:rsidR="00D63227" w:rsidRPr="00D04DB8">
        <w:rPr>
          <w:rFonts w:ascii="Tahoma" w:hAnsi="Tahoma" w:cs="Tahoma"/>
          <w:color w:val="000000"/>
          <w:sz w:val="20"/>
          <w:szCs w:val="20"/>
        </w:rPr>
        <w:t>termín</w:t>
      </w:r>
      <w:r w:rsidR="0088359E" w:rsidRPr="00D04DB8">
        <w:rPr>
          <w:rFonts w:ascii="Tahoma" w:hAnsi="Tahoma" w:cs="Tahoma"/>
          <w:color w:val="000000"/>
          <w:sz w:val="20"/>
          <w:szCs w:val="20"/>
        </w:rPr>
        <w:t xml:space="preserve"> </w:t>
      </w:r>
      <w:r w:rsidR="00D63227" w:rsidRPr="00D04DB8">
        <w:rPr>
          <w:rFonts w:ascii="Tahoma" w:hAnsi="Tahoma" w:cs="Tahoma"/>
          <w:color w:val="000000"/>
          <w:sz w:val="20"/>
          <w:szCs w:val="20"/>
        </w:rPr>
        <w:t>dodání a kvalitu dodávaného zboží, může Kupující po písemném upozornění od této smlouvy odstoupit.</w:t>
      </w:r>
    </w:p>
    <w:p w14:paraId="304867E6" w14:textId="77777777" w:rsidR="00C27769" w:rsidRDefault="00C27769" w:rsidP="00DB0E7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4C6C29C" w14:textId="77777777" w:rsidR="008531DE" w:rsidRPr="00D04DB8" w:rsidRDefault="003755ED" w:rsidP="00DB0E7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D04DB8">
        <w:rPr>
          <w:rFonts w:ascii="Tahoma" w:hAnsi="Tahoma" w:cs="Tahoma"/>
          <w:b/>
          <w:bCs/>
          <w:sz w:val="20"/>
          <w:szCs w:val="20"/>
        </w:rPr>
        <w:t>VIII</w:t>
      </w:r>
      <w:r w:rsidR="001A6E1B" w:rsidRPr="00D04DB8">
        <w:rPr>
          <w:rFonts w:ascii="Tahoma" w:hAnsi="Tahoma" w:cs="Tahoma"/>
          <w:b/>
          <w:bCs/>
          <w:sz w:val="20"/>
          <w:szCs w:val="20"/>
        </w:rPr>
        <w:t>.</w:t>
      </w:r>
    </w:p>
    <w:p w14:paraId="3824D5A1" w14:textId="77777777" w:rsidR="004A601B" w:rsidRPr="00D04DB8" w:rsidRDefault="00D63227" w:rsidP="00D6322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D04DB8">
        <w:rPr>
          <w:rFonts w:ascii="Tahoma" w:hAnsi="Tahoma" w:cs="Tahoma"/>
          <w:b/>
          <w:bCs/>
          <w:sz w:val="20"/>
          <w:szCs w:val="20"/>
        </w:rPr>
        <w:t>Odpovědnost za vady zboží</w:t>
      </w:r>
    </w:p>
    <w:p w14:paraId="78245E19" w14:textId="77777777" w:rsidR="004A601B" w:rsidRPr="00D04DB8" w:rsidRDefault="004A601B" w:rsidP="00D6322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263AD268" w14:textId="4AC1D2CF" w:rsidR="004A601B" w:rsidRPr="00D04DB8" w:rsidRDefault="004A601B" w:rsidP="004A601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04DB8">
        <w:rPr>
          <w:rFonts w:ascii="Tahoma" w:hAnsi="Tahoma" w:cs="Tahoma"/>
          <w:sz w:val="20"/>
          <w:szCs w:val="20"/>
        </w:rPr>
        <w:t xml:space="preserve">1) Na dodávané zboží je Prodávajícím poskytována záruka. Záruční doba činí </w:t>
      </w:r>
      <w:r w:rsidR="00F206BF">
        <w:rPr>
          <w:rFonts w:ascii="Tahoma" w:hAnsi="Tahoma" w:cs="Tahoma"/>
          <w:b/>
          <w:sz w:val="20"/>
          <w:szCs w:val="20"/>
        </w:rPr>
        <w:t>24</w:t>
      </w:r>
      <w:r w:rsidRPr="003D2FE2">
        <w:rPr>
          <w:rFonts w:ascii="Tahoma" w:hAnsi="Tahoma" w:cs="Tahoma"/>
          <w:b/>
          <w:sz w:val="20"/>
          <w:szCs w:val="20"/>
        </w:rPr>
        <w:t xml:space="preserve"> měsíců</w:t>
      </w:r>
      <w:r w:rsidRPr="00D04DB8">
        <w:rPr>
          <w:rFonts w:ascii="Tahoma" w:hAnsi="Tahoma" w:cs="Tahoma"/>
          <w:sz w:val="20"/>
          <w:szCs w:val="20"/>
        </w:rPr>
        <w:t xml:space="preserve"> ode dne předání zboží Kupujícímu. Poskytovaná záruka znamená, že dodávané zboží bude mít po celou dobu záruky vlastnosti odpovídající obsahu technických norem, které se </w:t>
      </w:r>
      <w:r w:rsidR="007436FA" w:rsidRPr="00D04DB8">
        <w:rPr>
          <w:rFonts w:ascii="Tahoma" w:hAnsi="Tahoma" w:cs="Tahoma"/>
          <w:sz w:val="20"/>
          <w:szCs w:val="20"/>
        </w:rPr>
        <w:t xml:space="preserve">na </w:t>
      </w:r>
      <w:r w:rsidRPr="00D04DB8">
        <w:rPr>
          <w:rFonts w:ascii="Tahoma" w:hAnsi="Tahoma" w:cs="Tahoma"/>
          <w:sz w:val="20"/>
          <w:szCs w:val="20"/>
        </w:rPr>
        <w:t>dodávané zboží vztahují.</w:t>
      </w:r>
    </w:p>
    <w:p w14:paraId="39A693DB" w14:textId="77777777" w:rsidR="00163538" w:rsidRPr="00D04DB8" w:rsidRDefault="00163538" w:rsidP="004641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6831B9D" w14:textId="4036D414" w:rsidR="00D63227" w:rsidRPr="00D04DB8" w:rsidRDefault="00235082" w:rsidP="004641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04DB8">
        <w:rPr>
          <w:rFonts w:ascii="Tahoma" w:hAnsi="Tahoma" w:cs="Tahoma"/>
          <w:sz w:val="20"/>
          <w:szCs w:val="20"/>
        </w:rPr>
        <w:t>2</w:t>
      </w:r>
      <w:r w:rsidR="00D63227" w:rsidRPr="00D04DB8">
        <w:rPr>
          <w:rFonts w:ascii="Tahoma" w:hAnsi="Tahoma" w:cs="Tahoma"/>
          <w:sz w:val="20"/>
          <w:szCs w:val="20"/>
        </w:rPr>
        <w:t xml:space="preserve">) </w:t>
      </w:r>
      <w:r w:rsidRPr="00D04DB8">
        <w:rPr>
          <w:rFonts w:ascii="Tahoma" w:hAnsi="Tahoma" w:cs="Tahoma"/>
          <w:sz w:val="20"/>
          <w:szCs w:val="20"/>
        </w:rPr>
        <w:t xml:space="preserve">Reklamace se uplatňují </w:t>
      </w:r>
      <w:r w:rsidR="00D407BC">
        <w:rPr>
          <w:rFonts w:ascii="Tahoma" w:hAnsi="Tahoma" w:cs="Tahoma"/>
          <w:sz w:val="20"/>
          <w:szCs w:val="20"/>
        </w:rPr>
        <w:t xml:space="preserve">telefonicky na tel.č.: </w:t>
      </w:r>
      <w:r w:rsidR="004641F4">
        <w:rPr>
          <w:rFonts w:ascii="Tahoma" w:hAnsi="Tahoma" w:cs="Tahoma"/>
          <w:sz w:val="20"/>
          <w:szCs w:val="20"/>
        </w:rPr>
        <w:t>737 281 539</w:t>
      </w:r>
      <w:r w:rsidR="00D407BC">
        <w:rPr>
          <w:rFonts w:ascii="Tahoma" w:hAnsi="Tahoma" w:cs="Tahoma"/>
          <w:sz w:val="20"/>
          <w:szCs w:val="20"/>
        </w:rPr>
        <w:t xml:space="preserve">. </w:t>
      </w:r>
      <w:r w:rsidR="004641F4">
        <w:rPr>
          <w:rFonts w:ascii="Tahoma" w:hAnsi="Tahoma" w:cs="Tahoma"/>
          <w:sz w:val="20"/>
          <w:szCs w:val="20"/>
        </w:rPr>
        <w:t xml:space="preserve"> </w:t>
      </w:r>
      <w:r w:rsidR="00D407BC">
        <w:rPr>
          <w:rFonts w:ascii="Tahoma" w:hAnsi="Tahoma" w:cs="Tahoma"/>
          <w:sz w:val="20"/>
          <w:szCs w:val="20"/>
        </w:rPr>
        <w:t xml:space="preserve">či </w:t>
      </w:r>
      <w:r w:rsidRPr="00D04DB8">
        <w:rPr>
          <w:rFonts w:ascii="Tahoma" w:hAnsi="Tahoma" w:cs="Tahoma"/>
          <w:sz w:val="20"/>
          <w:szCs w:val="20"/>
        </w:rPr>
        <w:t>na e-mailové adrese:</w:t>
      </w:r>
      <w:r w:rsidR="004641F4">
        <w:rPr>
          <w:rFonts w:ascii="Tahoma" w:hAnsi="Tahoma" w:cs="Tahoma"/>
          <w:sz w:val="20"/>
          <w:szCs w:val="20"/>
        </w:rPr>
        <w:t xml:space="preserve"> servis@gamaholding.cz</w:t>
      </w:r>
      <w:r w:rsidR="00431BCA">
        <w:rPr>
          <w:rFonts w:ascii="Tahoma" w:hAnsi="Tahoma" w:cs="Tahoma"/>
          <w:sz w:val="20"/>
          <w:szCs w:val="20"/>
        </w:rPr>
        <w:t xml:space="preserve"> </w:t>
      </w:r>
      <w:r w:rsidR="004641F4">
        <w:rPr>
          <w:rFonts w:ascii="Tahoma" w:hAnsi="Tahoma" w:cs="Tahoma"/>
          <w:sz w:val="20"/>
          <w:szCs w:val="20"/>
        </w:rPr>
        <w:t xml:space="preserve">. </w:t>
      </w:r>
      <w:r w:rsidR="00D63227" w:rsidRPr="00D04DB8">
        <w:rPr>
          <w:rFonts w:ascii="Tahoma" w:hAnsi="Tahoma" w:cs="Tahoma"/>
          <w:sz w:val="20"/>
          <w:szCs w:val="20"/>
        </w:rPr>
        <w:t>Prodávajíc</w:t>
      </w:r>
      <w:r w:rsidR="00163538" w:rsidRPr="00D04DB8">
        <w:rPr>
          <w:rFonts w:ascii="Tahoma" w:hAnsi="Tahoma" w:cs="Tahoma"/>
          <w:sz w:val="20"/>
          <w:szCs w:val="20"/>
        </w:rPr>
        <w:t xml:space="preserve">í je povinen vyřídit reklamaci </w:t>
      </w:r>
      <w:r w:rsidR="00D63227" w:rsidRPr="00D04DB8">
        <w:rPr>
          <w:rFonts w:ascii="Tahoma" w:hAnsi="Tahoma" w:cs="Tahoma"/>
          <w:sz w:val="20"/>
          <w:szCs w:val="20"/>
        </w:rPr>
        <w:t xml:space="preserve">do </w:t>
      </w:r>
      <w:r w:rsidR="000D49D3">
        <w:rPr>
          <w:rFonts w:ascii="Tahoma" w:hAnsi="Tahoma" w:cs="Tahoma"/>
          <w:sz w:val="20"/>
          <w:szCs w:val="20"/>
        </w:rPr>
        <w:t>24 hodin</w:t>
      </w:r>
      <w:r w:rsidR="00D63227" w:rsidRPr="00D04DB8">
        <w:rPr>
          <w:rFonts w:ascii="Tahoma" w:hAnsi="Tahoma" w:cs="Tahoma"/>
          <w:sz w:val="20"/>
          <w:szCs w:val="20"/>
        </w:rPr>
        <w:t>. Pokud by Prodávající v uvedené lhůtě reklamaci nevyřídil, je Kupující oprávněn účtovat Prodávajícímu smluvní pokutu ve výši 5</w:t>
      </w:r>
      <w:r w:rsidR="003755ED" w:rsidRPr="00D04DB8">
        <w:rPr>
          <w:rFonts w:ascii="Tahoma" w:hAnsi="Tahoma" w:cs="Tahoma"/>
          <w:sz w:val="20"/>
          <w:szCs w:val="20"/>
        </w:rPr>
        <w:t xml:space="preserve">  </w:t>
      </w:r>
      <w:r w:rsidR="00D63227" w:rsidRPr="00D04DB8">
        <w:rPr>
          <w:rFonts w:ascii="Tahoma" w:hAnsi="Tahoma" w:cs="Tahoma"/>
          <w:sz w:val="20"/>
          <w:szCs w:val="20"/>
        </w:rPr>
        <w:t>% ceny reklamovaného zboží za každý, byť započatý den prodlení.</w:t>
      </w:r>
      <w:r w:rsidRPr="00D04DB8">
        <w:rPr>
          <w:rFonts w:ascii="Tahoma" w:hAnsi="Tahoma" w:cs="Tahoma"/>
          <w:sz w:val="20"/>
          <w:szCs w:val="20"/>
        </w:rPr>
        <w:t xml:space="preserve"> Smluvní pokuta je splatná do 30 dnů na účet kupujícího uvedený v záhlaví této Smlouvy.</w:t>
      </w:r>
    </w:p>
    <w:p w14:paraId="2EC734D2" w14:textId="77777777" w:rsidR="00DB0E7C" w:rsidRDefault="00DB0E7C" w:rsidP="00DC6C55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340E8605" w14:textId="77777777" w:rsidR="0032509D" w:rsidRDefault="0032509D" w:rsidP="00DC6C55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051F1559" w14:textId="77777777" w:rsidR="0032509D" w:rsidRDefault="0032509D" w:rsidP="00DC6C55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40895FF1" w14:textId="77777777" w:rsidR="00B91E82" w:rsidRDefault="00B91E82" w:rsidP="00DC6C55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364C59FF" w14:textId="77777777" w:rsidR="00B91E82" w:rsidRDefault="00B91E82" w:rsidP="00DC6C55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754BA6AA" w14:textId="77777777" w:rsidR="00B91E82" w:rsidRDefault="00B91E82" w:rsidP="00DC6C55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79F27BAA" w14:textId="77777777" w:rsidR="00B91E82" w:rsidRDefault="00B91E82" w:rsidP="00DC6C55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3439DACF" w14:textId="77777777" w:rsidR="00B91E82" w:rsidRDefault="00B91E82" w:rsidP="00DC6C55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596B2A55" w14:textId="77777777" w:rsidR="00B91E82" w:rsidRDefault="00B91E82" w:rsidP="00DC6C55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68BE3DF0" w14:textId="77777777" w:rsidR="00B91E82" w:rsidRDefault="00B91E82" w:rsidP="00DC6C55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71E5AFA1" w14:textId="77777777" w:rsidR="0032509D" w:rsidRDefault="0032509D" w:rsidP="00DC6C55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0A522609" w14:textId="77777777" w:rsidR="0032509D" w:rsidRDefault="0032509D" w:rsidP="00DC6C55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1F6E8500" w14:textId="77777777" w:rsidR="0032509D" w:rsidRDefault="0032509D" w:rsidP="00DC6C55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2B422D83" w14:textId="77777777" w:rsidR="00DC6C55" w:rsidRPr="00D04DB8" w:rsidRDefault="003755ED" w:rsidP="00DB0E7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D04DB8">
        <w:rPr>
          <w:rFonts w:ascii="Tahoma" w:hAnsi="Tahoma" w:cs="Tahoma"/>
          <w:b/>
          <w:bCs/>
          <w:sz w:val="20"/>
          <w:szCs w:val="20"/>
        </w:rPr>
        <w:t>I</w:t>
      </w:r>
      <w:r w:rsidR="00DC6C55" w:rsidRPr="00D04DB8">
        <w:rPr>
          <w:rFonts w:ascii="Tahoma" w:hAnsi="Tahoma" w:cs="Tahoma"/>
          <w:b/>
          <w:bCs/>
          <w:sz w:val="20"/>
          <w:szCs w:val="20"/>
        </w:rPr>
        <w:t>X.</w:t>
      </w:r>
    </w:p>
    <w:p w14:paraId="24D8D089" w14:textId="77777777" w:rsidR="001B6707" w:rsidRPr="00D04DB8" w:rsidRDefault="00DC6C55" w:rsidP="00163538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D04DB8">
        <w:rPr>
          <w:rFonts w:ascii="Tahoma" w:hAnsi="Tahoma" w:cs="Tahoma"/>
          <w:b/>
          <w:bCs/>
          <w:sz w:val="20"/>
          <w:szCs w:val="20"/>
        </w:rPr>
        <w:lastRenderedPageBreak/>
        <w:t>Zvláštní ujednání</w:t>
      </w:r>
    </w:p>
    <w:p w14:paraId="2CC4D85C" w14:textId="77777777" w:rsidR="00D63227" w:rsidRPr="00D04DB8" w:rsidRDefault="00D63227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6AD0AEE" w14:textId="77777777" w:rsidR="00D63227" w:rsidRPr="00D04DB8" w:rsidRDefault="00077F62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04DB8">
        <w:rPr>
          <w:rFonts w:ascii="Tahoma" w:hAnsi="Tahoma" w:cs="Tahoma"/>
          <w:sz w:val="20"/>
          <w:szCs w:val="20"/>
        </w:rPr>
        <w:t>1</w:t>
      </w:r>
      <w:r w:rsidR="00D63227" w:rsidRPr="00D04DB8">
        <w:rPr>
          <w:rFonts w:ascii="Tahoma" w:hAnsi="Tahoma" w:cs="Tahoma"/>
          <w:sz w:val="20"/>
          <w:szCs w:val="20"/>
        </w:rPr>
        <w:t>) V případě, že mezi smluvními stranami dojde v souvislosti s touto smlouvou ke sporu, zavazují se smluvní strany k jeho vyřešení smí</w:t>
      </w:r>
      <w:r w:rsidR="006C4BFD" w:rsidRPr="00D04DB8">
        <w:rPr>
          <w:rFonts w:ascii="Tahoma" w:hAnsi="Tahoma" w:cs="Tahoma"/>
          <w:sz w:val="20"/>
          <w:szCs w:val="20"/>
        </w:rPr>
        <w:t>rnou cestou. Pokud tím nedojde k</w:t>
      </w:r>
      <w:r w:rsidR="00D63227" w:rsidRPr="00D04DB8">
        <w:rPr>
          <w:rFonts w:ascii="Tahoma" w:hAnsi="Tahoma" w:cs="Tahoma"/>
          <w:sz w:val="20"/>
          <w:szCs w:val="20"/>
        </w:rPr>
        <w:t xml:space="preserve"> vyřešení sporu, bude spor řešen </w:t>
      </w:r>
      <w:r w:rsidR="006C4BFD" w:rsidRPr="00D04DB8">
        <w:rPr>
          <w:rFonts w:ascii="Tahoma" w:hAnsi="Tahoma" w:cs="Tahoma"/>
          <w:sz w:val="20"/>
          <w:szCs w:val="20"/>
        </w:rPr>
        <w:t xml:space="preserve">u </w:t>
      </w:r>
      <w:r w:rsidR="00D63227" w:rsidRPr="00D04DB8">
        <w:rPr>
          <w:rFonts w:ascii="Tahoma" w:hAnsi="Tahoma" w:cs="Tahoma"/>
          <w:sz w:val="20"/>
          <w:szCs w:val="20"/>
        </w:rPr>
        <w:t>příslušného soudu.</w:t>
      </w:r>
    </w:p>
    <w:p w14:paraId="07890735" w14:textId="77777777" w:rsidR="00B61AFE" w:rsidRPr="00D04DB8" w:rsidRDefault="00B61AFE" w:rsidP="00DB0E7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EE63F51" w14:textId="77777777" w:rsidR="00BF3C09" w:rsidRPr="00D04DB8" w:rsidRDefault="00077F62" w:rsidP="0045248A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D04DB8">
        <w:rPr>
          <w:rFonts w:ascii="Tahoma" w:hAnsi="Tahoma" w:cs="Tahoma"/>
          <w:sz w:val="20"/>
          <w:szCs w:val="20"/>
        </w:rPr>
        <w:t>2</w:t>
      </w:r>
      <w:r w:rsidR="0088359E" w:rsidRPr="00D04DB8">
        <w:rPr>
          <w:rFonts w:ascii="Tahoma" w:hAnsi="Tahoma" w:cs="Tahoma"/>
          <w:sz w:val="20"/>
          <w:szCs w:val="20"/>
        </w:rPr>
        <w:t>)</w:t>
      </w:r>
      <w:r w:rsidR="000A6F03" w:rsidRPr="00D04DB8">
        <w:rPr>
          <w:rFonts w:ascii="Tahoma" w:hAnsi="Tahoma" w:cs="Tahoma"/>
          <w:sz w:val="20"/>
          <w:szCs w:val="20"/>
        </w:rPr>
        <w:t xml:space="preserve"> </w:t>
      </w:r>
      <w:r w:rsidR="003755ED" w:rsidRPr="00D04DB8">
        <w:rPr>
          <w:rFonts w:ascii="Tahoma" w:hAnsi="Tahoma" w:cs="Tahoma"/>
          <w:sz w:val="20"/>
          <w:szCs w:val="20"/>
        </w:rPr>
        <w:t xml:space="preserve">Pro případ, že tato smlouva musí být povinně zveřejněna dle zákona č. 340/2015 Sb., zákon o registru smluv, se smluvní strany zavazují, že informace označené jako obchodní tajemství zůstanou utajeny. </w:t>
      </w:r>
    </w:p>
    <w:p w14:paraId="5217CFB4" w14:textId="77777777" w:rsidR="00234F58" w:rsidRPr="00D04DB8" w:rsidRDefault="00234F58" w:rsidP="00BF3C09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6881EF4" w14:textId="77777777" w:rsidR="00DC6C55" w:rsidRPr="00D04DB8" w:rsidRDefault="00DC6C55" w:rsidP="00BF3C09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D04DB8">
        <w:rPr>
          <w:rFonts w:ascii="Tahoma" w:hAnsi="Tahoma" w:cs="Tahoma"/>
          <w:b/>
          <w:bCs/>
          <w:sz w:val="20"/>
          <w:szCs w:val="20"/>
        </w:rPr>
        <w:t>X.</w:t>
      </w:r>
    </w:p>
    <w:p w14:paraId="5F186C6D" w14:textId="77777777" w:rsidR="00DC6C55" w:rsidRPr="00D04DB8" w:rsidRDefault="00DC6C55" w:rsidP="00DB0E7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D04DB8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4704801E" w14:textId="77777777" w:rsidR="00DB0E7C" w:rsidRPr="00D04DB8" w:rsidRDefault="00DB0E7C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2B3D5AB" w14:textId="31EFFA9B" w:rsidR="00B56E9B" w:rsidRPr="00D04DB8" w:rsidRDefault="00D63227" w:rsidP="004E4D8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04DB8">
        <w:rPr>
          <w:rFonts w:ascii="Tahoma" w:hAnsi="Tahoma" w:cs="Tahoma"/>
          <w:sz w:val="20"/>
          <w:szCs w:val="20"/>
        </w:rPr>
        <w:t xml:space="preserve">1) </w:t>
      </w:r>
      <w:r w:rsidR="000C1D83" w:rsidRPr="00D04DB8">
        <w:rPr>
          <w:rFonts w:ascii="Tahoma" w:hAnsi="Tahoma" w:cs="Tahoma"/>
          <w:sz w:val="20"/>
          <w:szCs w:val="20"/>
        </w:rPr>
        <w:t xml:space="preserve">Smluvní </w:t>
      </w:r>
      <w:r w:rsidR="00B56E9B" w:rsidRPr="00D04DB8">
        <w:rPr>
          <w:rFonts w:ascii="Tahoma" w:hAnsi="Tahoma" w:cs="Tahoma"/>
          <w:sz w:val="20"/>
          <w:szCs w:val="20"/>
        </w:rPr>
        <w:t xml:space="preserve">strany berou na vědomí, že Smlouvy, u kterých je výše hodnoty jejího předmětu nad 50 000,- Kč bez DPH jsou uveřejňovány v Registru smluv podle zákona č. 340/2015 Sb., o zvláštních podmínkách účinnosti některých smluv, uveřejňování těchto smluv a o registru smluv (zákon o registru smluv), ve znění pozdějších předpisů. Smlouva v tomto případě nabývá platnosti dnem podpisu všemi smluvními stranami a účinnosti dnem uveřejnění v registru smluv. </w:t>
      </w:r>
      <w:r w:rsidR="00B56E9B" w:rsidRPr="00D04DB8">
        <w:rPr>
          <w:rFonts w:ascii="Tahoma" w:eastAsia="Calibri" w:hAnsi="Tahoma" w:cs="Tahoma"/>
          <w:sz w:val="20"/>
          <w:szCs w:val="20"/>
        </w:rPr>
        <w:t xml:space="preserve">Pro případ, že tato smlouva musí být povinně zveřejněna dle zákona č. 340/2015 Sb., zákon o registru smluv, se smluvní strany zavazují, že informace označené jako obchodní tajemství zůstanou utajeny. </w:t>
      </w:r>
      <w:r w:rsidR="0028490E" w:rsidRPr="00D04DB8">
        <w:rPr>
          <w:rFonts w:ascii="Tahoma" w:hAnsi="Tahoma" w:cs="Tahoma"/>
          <w:sz w:val="20"/>
          <w:szCs w:val="20"/>
        </w:rPr>
        <w:t xml:space="preserve">Zveřejnění smlouvy do registru smluv provede kupující a prodávajícímu odešle informaci o zveřejnění této smlouvy na e-mailovou adresu: </w:t>
      </w:r>
      <w:r w:rsidR="004641F4">
        <w:rPr>
          <w:rFonts w:ascii="Tahoma" w:hAnsi="Tahoma" w:cs="Tahoma"/>
          <w:sz w:val="20"/>
          <w:szCs w:val="20"/>
        </w:rPr>
        <w:t>obchod@gamaholding.cz</w:t>
      </w:r>
    </w:p>
    <w:p w14:paraId="1818C1A3" w14:textId="77777777" w:rsidR="00D63227" w:rsidRPr="00D04DB8" w:rsidRDefault="00D63227" w:rsidP="000C1D8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8C94CC1" w14:textId="77777777" w:rsidR="00BE6814" w:rsidRDefault="00D63227" w:rsidP="000C1D8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04DB8">
        <w:rPr>
          <w:rFonts w:ascii="Tahoma" w:hAnsi="Tahoma" w:cs="Tahoma"/>
          <w:sz w:val="20"/>
          <w:szCs w:val="20"/>
        </w:rPr>
        <w:t xml:space="preserve">2) </w:t>
      </w:r>
      <w:r w:rsidR="00BE6814" w:rsidRPr="00D04DB8">
        <w:rPr>
          <w:rFonts w:ascii="Tahoma" w:hAnsi="Tahoma" w:cs="Tahoma"/>
          <w:sz w:val="20"/>
          <w:szCs w:val="20"/>
        </w:rPr>
        <w:t>Není-li v této smlouvě uvedeno jinak, řídí se práva a povinnosti smluvních stran ustanoveními § 2079 a násl. zákona č.  89/2012 Sb., občanský zákoník.</w:t>
      </w:r>
    </w:p>
    <w:p w14:paraId="2D9246FB" w14:textId="77777777" w:rsidR="00883003" w:rsidRDefault="00883003" w:rsidP="000C1D8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FB9CDDE" w14:textId="77777777" w:rsidR="00883003" w:rsidRPr="00720CE3" w:rsidRDefault="00883003" w:rsidP="00883003">
      <w:pPr>
        <w:jc w:val="both"/>
        <w:rPr>
          <w:rFonts w:ascii="Arial" w:hAnsi="Arial" w:cs="Arial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3) </w:t>
      </w:r>
      <w:r>
        <w:rPr>
          <w:rFonts w:ascii="Arial" w:hAnsi="Arial" w:cs="Arial"/>
          <w:bCs/>
          <w:iCs/>
          <w:color w:val="000000" w:themeColor="text1"/>
          <w:sz w:val="20"/>
          <w:szCs w:val="20"/>
        </w:rPr>
        <w:t>Prodávající</w:t>
      </w:r>
      <w:r w:rsidRPr="00567D42">
        <w:rPr>
          <w:rFonts w:ascii="Arial" w:hAnsi="Arial" w:cs="Arial"/>
          <w:bCs/>
          <w:iCs/>
          <w:color w:val="000000" w:themeColor="text1"/>
          <w:sz w:val="20"/>
          <w:szCs w:val="20"/>
        </w:rPr>
        <w:t xml:space="preserve"> nesmí bez předchozího výslovného písemného souhlasu </w:t>
      </w:r>
      <w:r>
        <w:rPr>
          <w:rFonts w:ascii="Arial" w:hAnsi="Arial" w:cs="Arial"/>
          <w:bCs/>
          <w:iCs/>
          <w:color w:val="000000" w:themeColor="text1"/>
          <w:sz w:val="20"/>
          <w:szCs w:val="20"/>
        </w:rPr>
        <w:t>Kupujícího</w:t>
      </w:r>
      <w:r w:rsidRPr="00567D42">
        <w:rPr>
          <w:rFonts w:ascii="Arial" w:hAnsi="Arial" w:cs="Arial"/>
          <w:bCs/>
          <w:iCs/>
          <w:color w:val="000000" w:themeColor="text1"/>
          <w:sz w:val="20"/>
          <w:szCs w:val="20"/>
        </w:rPr>
        <w:t xml:space="preserve"> postoupit či převést třetí straně tuto smlouvu nebo jakoukoli její část nebo jakékoli právo, závazek nebo zájem z této smlouvy vyplývající. </w:t>
      </w:r>
    </w:p>
    <w:p w14:paraId="761BB0CF" w14:textId="77777777" w:rsidR="00840977" w:rsidRPr="00D04DB8" w:rsidRDefault="00840977" w:rsidP="000C1D8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F5AFC5F" w14:textId="77777777" w:rsidR="00D63227" w:rsidRPr="00D04DB8" w:rsidRDefault="00883003" w:rsidP="000C1D8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D63227" w:rsidRPr="00D04DB8">
        <w:rPr>
          <w:rFonts w:ascii="Tahoma" w:hAnsi="Tahoma" w:cs="Tahoma"/>
          <w:sz w:val="20"/>
          <w:szCs w:val="20"/>
        </w:rPr>
        <w:t xml:space="preserve">) Smlouva byla vypracována ve dvou vyhotoveních, po jedné pro každou smluvní stranu. </w:t>
      </w:r>
    </w:p>
    <w:p w14:paraId="00909611" w14:textId="77777777" w:rsidR="00D63227" w:rsidRPr="00D04DB8" w:rsidRDefault="00D63227" w:rsidP="000C1D8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5D9BD94" w14:textId="77777777" w:rsidR="00D63227" w:rsidRPr="00D04DB8" w:rsidRDefault="00883003" w:rsidP="000C1D8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="00D63227" w:rsidRPr="00D04DB8">
        <w:rPr>
          <w:rFonts w:ascii="Tahoma" w:hAnsi="Tahoma" w:cs="Tahoma"/>
          <w:sz w:val="20"/>
          <w:szCs w:val="20"/>
        </w:rPr>
        <w:t>) Veškeré změny smlouvy lze provést pouze písemným dodatkem ve stejném počtu stejnopisů.</w:t>
      </w:r>
    </w:p>
    <w:p w14:paraId="4D4AA178" w14:textId="77777777" w:rsidR="00D63227" w:rsidRPr="00D04DB8" w:rsidRDefault="00D63227" w:rsidP="000C1D8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3216192" w14:textId="77777777" w:rsidR="00DB0E7C" w:rsidRPr="00D04DB8" w:rsidRDefault="00883003" w:rsidP="000C1D8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</w:t>
      </w:r>
      <w:r w:rsidR="00D63227" w:rsidRPr="00D04DB8">
        <w:rPr>
          <w:rFonts w:ascii="Tahoma" w:hAnsi="Tahoma" w:cs="Tahoma"/>
          <w:sz w:val="20"/>
          <w:szCs w:val="20"/>
        </w:rPr>
        <w:t>) 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p w14:paraId="72A8E3DF" w14:textId="77777777" w:rsidR="00832E24" w:rsidRPr="00D04DB8" w:rsidRDefault="00832E24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43AC6F0" w14:textId="683902DF" w:rsidR="00DC6C55" w:rsidRPr="00D04DB8" w:rsidRDefault="00DC6C55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D04DB8">
        <w:rPr>
          <w:rFonts w:ascii="Tahoma" w:hAnsi="Tahoma" w:cs="Tahoma"/>
          <w:sz w:val="20"/>
          <w:szCs w:val="20"/>
        </w:rPr>
        <w:t xml:space="preserve">V </w:t>
      </w:r>
      <w:r w:rsidR="00431BCA">
        <w:rPr>
          <w:rFonts w:ascii="Tahoma" w:hAnsi="Tahoma" w:cs="Tahoma"/>
          <w:sz w:val="20"/>
          <w:szCs w:val="20"/>
        </w:rPr>
        <w:t>Praze</w:t>
      </w:r>
      <w:r w:rsidRPr="00D04DB8">
        <w:rPr>
          <w:rFonts w:ascii="Tahoma" w:hAnsi="Tahoma" w:cs="Tahoma"/>
          <w:sz w:val="20"/>
          <w:szCs w:val="20"/>
        </w:rPr>
        <w:t xml:space="preserve"> dne…………………… </w:t>
      </w:r>
      <w:r w:rsidR="007947AC" w:rsidRPr="00D04DB8">
        <w:rPr>
          <w:rFonts w:ascii="Tahoma" w:hAnsi="Tahoma" w:cs="Tahoma"/>
          <w:sz w:val="20"/>
          <w:szCs w:val="20"/>
        </w:rPr>
        <w:t xml:space="preserve">                               </w:t>
      </w:r>
      <w:r w:rsidR="00116999" w:rsidRPr="00D04DB8">
        <w:rPr>
          <w:rFonts w:ascii="Tahoma" w:hAnsi="Tahoma" w:cs="Tahoma"/>
          <w:sz w:val="20"/>
          <w:szCs w:val="20"/>
        </w:rPr>
        <w:t xml:space="preserve">              </w:t>
      </w:r>
      <w:r w:rsidR="00CA5F99" w:rsidRPr="00D04DB8">
        <w:rPr>
          <w:rFonts w:ascii="Tahoma" w:hAnsi="Tahoma" w:cs="Tahoma"/>
          <w:sz w:val="20"/>
          <w:szCs w:val="20"/>
        </w:rPr>
        <w:t xml:space="preserve"> </w:t>
      </w:r>
      <w:r w:rsidRPr="00D04DB8">
        <w:rPr>
          <w:rFonts w:ascii="Tahoma" w:hAnsi="Tahoma" w:cs="Tahoma"/>
          <w:sz w:val="20"/>
          <w:szCs w:val="20"/>
        </w:rPr>
        <w:t>V</w:t>
      </w:r>
      <w:r w:rsidR="007947AC" w:rsidRPr="00D04DB8">
        <w:rPr>
          <w:rFonts w:ascii="Tahoma" w:hAnsi="Tahoma" w:cs="Tahoma"/>
          <w:sz w:val="20"/>
          <w:szCs w:val="20"/>
        </w:rPr>
        <w:t xml:space="preserve"> Praze</w:t>
      </w:r>
      <w:r w:rsidRPr="00D04DB8">
        <w:rPr>
          <w:rFonts w:ascii="Tahoma" w:hAnsi="Tahoma" w:cs="Tahoma"/>
          <w:sz w:val="20"/>
          <w:szCs w:val="20"/>
        </w:rPr>
        <w:t xml:space="preserve"> dne</w:t>
      </w:r>
      <w:r w:rsidR="000C665B">
        <w:rPr>
          <w:rFonts w:ascii="Tahoma" w:hAnsi="Tahoma" w:cs="Tahoma"/>
          <w:sz w:val="20"/>
          <w:szCs w:val="20"/>
        </w:rPr>
        <w:t xml:space="preserve"> 17.9.2024</w:t>
      </w:r>
    </w:p>
    <w:p w14:paraId="6DEED8CD" w14:textId="77777777" w:rsidR="00116999" w:rsidRPr="00D04DB8" w:rsidRDefault="00116999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7F0014B9" w14:textId="77777777" w:rsidR="00116999" w:rsidRPr="00D04DB8" w:rsidRDefault="00116999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127FEE8" w14:textId="77777777" w:rsidR="00DC6C55" w:rsidRPr="00D04DB8" w:rsidRDefault="00DC6C55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D04DB8">
        <w:rPr>
          <w:rFonts w:ascii="Tahoma" w:hAnsi="Tahoma" w:cs="Tahoma"/>
          <w:sz w:val="20"/>
          <w:szCs w:val="20"/>
        </w:rPr>
        <w:t xml:space="preserve">____________________________ </w:t>
      </w:r>
      <w:r w:rsidR="007947AC" w:rsidRPr="00D04DB8">
        <w:rPr>
          <w:rFonts w:ascii="Tahoma" w:hAnsi="Tahoma" w:cs="Tahoma"/>
          <w:sz w:val="20"/>
          <w:szCs w:val="20"/>
        </w:rPr>
        <w:t xml:space="preserve">                           </w:t>
      </w:r>
      <w:r w:rsidR="00116999" w:rsidRPr="00D04DB8">
        <w:rPr>
          <w:rFonts w:ascii="Tahoma" w:hAnsi="Tahoma" w:cs="Tahoma"/>
          <w:sz w:val="20"/>
          <w:szCs w:val="20"/>
        </w:rPr>
        <w:tab/>
      </w:r>
      <w:r w:rsidR="003755ED" w:rsidRPr="00D04DB8">
        <w:rPr>
          <w:rFonts w:ascii="Tahoma" w:hAnsi="Tahoma" w:cs="Tahoma"/>
          <w:sz w:val="20"/>
          <w:szCs w:val="20"/>
        </w:rPr>
        <w:t xml:space="preserve">       </w:t>
      </w:r>
      <w:r w:rsidRPr="00D04DB8">
        <w:rPr>
          <w:rFonts w:ascii="Tahoma" w:hAnsi="Tahoma" w:cs="Tahoma"/>
          <w:sz w:val="20"/>
          <w:szCs w:val="20"/>
        </w:rPr>
        <w:t>____________________________</w:t>
      </w:r>
    </w:p>
    <w:p w14:paraId="766FFB68" w14:textId="77777777" w:rsidR="006446AE" w:rsidRDefault="00DC6C55" w:rsidP="006446AE">
      <w:pPr>
        <w:widowControl w:val="0"/>
        <w:rPr>
          <w:rFonts w:ascii="Tahoma" w:hAnsi="Tahoma" w:cs="Tahoma"/>
          <w:sz w:val="20"/>
          <w:szCs w:val="20"/>
        </w:rPr>
      </w:pPr>
      <w:r w:rsidRPr="00D04DB8">
        <w:rPr>
          <w:rFonts w:ascii="Tahoma" w:hAnsi="Tahoma" w:cs="Tahoma"/>
          <w:sz w:val="20"/>
          <w:szCs w:val="20"/>
        </w:rPr>
        <w:t xml:space="preserve">za prodávajícího: </w:t>
      </w:r>
      <w:r w:rsidR="007947AC" w:rsidRPr="00D04DB8">
        <w:rPr>
          <w:rFonts w:ascii="Tahoma" w:hAnsi="Tahoma" w:cs="Tahoma"/>
          <w:sz w:val="20"/>
          <w:szCs w:val="20"/>
        </w:rPr>
        <w:t xml:space="preserve">                                                        </w:t>
      </w:r>
      <w:r w:rsidR="003755ED" w:rsidRPr="00D04DB8">
        <w:rPr>
          <w:rFonts w:ascii="Tahoma" w:hAnsi="Tahoma" w:cs="Tahoma"/>
          <w:sz w:val="20"/>
          <w:szCs w:val="20"/>
        </w:rPr>
        <w:t xml:space="preserve">     </w:t>
      </w:r>
      <w:r w:rsidRPr="00D04DB8">
        <w:rPr>
          <w:rFonts w:ascii="Tahoma" w:hAnsi="Tahoma" w:cs="Tahoma"/>
          <w:sz w:val="20"/>
          <w:szCs w:val="20"/>
        </w:rPr>
        <w:t>za kupujícího:</w:t>
      </w:r>
      <w:r w:rsidR="007947AC" w:rsidRPr="00D04DB8">
        <w:rPr>
          <w:rFonts w:ascii="Tahoma" w:hAnsi="Tahoma" w:cs="Tahoma"/>
          <w:sz w:val="20"/>
          <w:szCs w:val="20"/>
        </w:rPr>
        <w:t xml:space="preserve"> </w:t>
      </w:r>
    </w:p>
    <w:p w14:paraId="6072C96B" w14:textId="38EC9DF5" w:rsidR="00C24A47" w:rsidRDefault="000C665B" w:rsidP="00822A3C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Vlastimil Válek, předseda představenstva</w:t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  <w:t xml:space="preserve">      doc. MUDr. Zdeněk Beneš, CSc., ředitel</w:t>
      </w:r>
    </w:p>
    <w:p w14:paraId="5C646806" w14:textId="581A5014" w:rsidR="004641F4" w:rsidRDefault="000C665B" w:rsidP="00822A3C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GAMA HOLDING Praha a.s.</w:t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  <w:t xml:space="preserve">                 Fakultní Thomayerova nemocnice</w:t>
      </w:r>
    </w:p>
    <w:p w14:paraId="41DE634D" w14:textId="77777777" w:rsidR="004641F4" w:rsidRDefault="004641F4" w:rsidP="00822A3C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2E8BB938" w14:textId="414D74AE" w:rsidR="00C24A47" w:rsidRDefault="00C24A47" w:rsidP="00822A3C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53822129" w14:textId="0D46E1C6" w:rsidR="00C24A47" w:rsidRDefault="00C24A47" w:rsidP="00822A3C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Příloha č.1:  Specifikace </w:t>
      </w:r>
      <w:r w:rsidR="00E429EC">
        <w:rPr>
          <w:rFonts w:ascii="Tahoma" w:hAnsi="Tahoma" w:cs="Tahoma"/>
          <w:color w:val="000000"/>
          <w:sz w:val="20"/>
          <w:szCs w:val="20"/>
        </w:rPr>
        <w:t>dodávky</w:t>
      </w:r>
    </w:p>
    <w:p w14:paraId="04607794" w14:textId="03D81474" w:rsidR="00C24A47" w:rsidRDefault="00C24A47" w:rsidP="00822A3C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139555A6" w14:textId="63037AEC" w:rsidR="00C24A47" w:rsidRDefault="00C24A47" w:rsidP="00822A3C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178FA3BA" w14:textId="7C88D0F0" w:rsidR="00C24A47" w:rsidRDefault="00C24A47" w:rsidP="00822A3C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223E3BF6" w14:textId="77777777" w:rsidR="00C53C4B" w:rsidRDefault="00C53C4B" w:rsidP="00C53C4B">
      <w:pPr>
        <w:rPr>
          <w:rFonts w:ascii="Calibri" w:hAnsi="Calibri" w:cs="Calibri"/>
          <w:b/>
          <w:bCs/>
          <w:color w:val="000000"/>
          <w:sz w:val="20"/>
          <w:szCs w:val="20"/>
          <w:u w:val="single"/>
        </w:rPr>
      </w:pPr>
    </w:p>
    <w:sectPr w:rsidR="00C53C4B" w:rsidSect="00C577EA">
      <w:headerReference w:type="default" r:id="rId11"/>
      <w:footerReference w:type="even" r:id="rId12"/>
      <w:footerReference w:type="default" r:id="rId13"/>
      <w:pgSz w:w="12240" w:h="15840"/>
      <w:pgMar w:top="1304" w:right="1418" w:bottom="130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A12295" w14:textId="77777777" w:rsidR="008B5CA1" w:rsidRDefault="008B5CA1">
      <w:r>
        <w:separator/>
      </w:r>
    </w:p>
  </w:endnote>
  <w:endnote w:type="continuationSeparator" w:id="0">
    <w:p w14:paraId="551CF416" w14:textId="77777777" w:rsidR="008B5CA1" w:rsidRDefault="008B5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93C302" w14:textId="77777777" w:rsidR="00B05BD0" w:rsidRDefault="0057089B" w:rsidP="0045797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05BD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3ACEA29" w14:textId="77777777" w:rsidR="00B05BD0" w:rsidRDefault="00B05BD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CD8F0B" w14:textId="77777777" w:rsidR="00B05BD0" w:rsidRDefault="0057089B" w:rsidP="0045797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05BD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01F15">
      <w:rPr>
        <w:rStyle w:val="slostrnky"/>
        <w:noProof/>
      </w:rPr>
      <w:t>3</w:t>
    </w:r>
    <w:r>
      <w:rPr>
        <w:rStyle w:val="slostrnky"/>
      </w:rPr>
      <w:fldChar w:fldCharType="end"/>
    </w:r>
  </w:p>
  <w:p w14:paraId="22F552EB" w14:textId="77777777" w:rsidR="00B05BD0" w:rsidRDefault="00B05B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8E9842" w14:textId="77777777" w:rsidR="008B5CA1" w:rsidRDefault="008B5CA1">
      <w:r>
        <w:separator/>
      </w:r>
    </w:p>
  </w:footnote>
  <w:footnote w:type="continuationSeparator" w:id="0">
    <w:p w14:paraId="44505A91" w14:textId="77777777" w:rsidR="008B5CA1" w:rsidRDefault="008B5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20851A" w14:textId="0B041C4F" w:rsidR="000C1F78" w:rsidRPr="00740243" w:rsidRDefault="00B05BD0">
    <w:pPr>
      <w:pStyle w:val="Zhlav"/>
      <w:rPr>
        <w:i/>
        <w:sz w:val="22"/>
        <w:szCs w:val="22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D5820"/>
    <w:multiLevelType w:val="hybridMultilevel"/>
    <w:tmpl w:val="95A211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73534"/>
    <w:multiLevelType w:val="hybridMultilevel"/>
    <w:tmpl w:val="57F4C248"/>
    <w:lvl w:ilvl="0" w:tplc="833044EA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6E680E"/>
    <w:multiLevelType w:val="hybridMultilevel"/>
    <w:tmpl w:val="4C84BE16"/>
    <w:lvl w:ilvl="0" w:tplc="C5084302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460C3"/>
    <w:multiLevelType w:val="hybridMultilevel"/>
    <w:tmpl w:val="5E6CE1F8"/>
    <w:lvl w:ilvl="0" w:tplc="8E6E8038">
      <w:start w:val="1"/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224C65F2"/>
    <w:multiLevelType w:val="hybridMultilevel"/>
    <w:tmpl w:val="2BCED0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00D36"/>
    <w:multiLevelType w:val="hybridMultilevel"/>
    <w:tmpl w:val="23D2B22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D5E85"/>
    <w:multiLevelType w:val="hybridMultilevel"/>
    <w:tmpl w:val="895AA798"/>
    <w:lvl w:ilvl="0" w:tplc="B86EE2CE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B722FB"/>
    <w:multiLevelType w:val="hybridMultilevel"/>
    <w:tmpl w:val="95A211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5C22EE"/>
    <w:multiLevelType w:val="multilevel"/>
    <w:tmpl w:val="F886D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41AA6736"/>
    <w:multiLevelType w:val="hybridMultilevel"/>
    <w:tmpl w:val="FA0077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282D97"/>
    <w:multiLevelType w:val="hybridMultilevel"/>
    <w:tmpl w:val="546AF5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0B5824"/>
    <w:multiLevelType w:val="hybridMultilevel"/>
    <w:tmpl w:val="FAA8B8A6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5E0918"/>
    <w:multiLevelType w:val="hybridMultilevel"/>
    <w:tmpl w:val="EE28F60A"/>
    <w:lvl w:ilvl="0" w:tplc="44B2D744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NewRomanPSMT" w:hAnsi="TimesNewRomanPSMT" w:cs="TimesNewRomanPSMT" w:hint="default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05B033C"/>
    <w:multiLevelType w:val="hybridMultilevel"/>
    <w:tmpl w:val="8F203A1E"/>
    <w:lvl w:ilvl="0" w:tplc="105C12B8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D431FFC"/>
    <w:multiLevelType w:val="hybridMultilevel"/>
    <w:tmpl w:val="413040B2"/>
    <w:lvl w:ilvl="0" w:tplc="C0E8F89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F7F49E7"/>
    <w:multiLevelType w:val="hybridMultilevel"/>
    <w:tmpl w:val="2F821390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2C5286"/>
    <w:multiLevelType w:val="hybridMultilevel"/>
    <w:tmpl w:val="1FE4C250"/>
    <w:lvl w:ilvl="0" w:tplc="1E306E4E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686954"/>
    <w:multiLevelType w:val="hybridMultilevel"/>
    <w:tmpl w:val="875097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130974"/>
    <w:multiLevelType w:val="hybridMultilevel"/>
    <w:tmpl w:val="78BA0A02"/>
    <w:lvl w:ilvl="0" w:tplc="1AB4F27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9F0B5F"/>
    <w:multiLevelType w:val="hybridMultilevel"/>
    <w:tmpl w:val="3C2CD11A"/>
    <w:lvl w:ilvl="0" w:tplc="48706E9E">
      <w:start w:val="1"/>
      <w:numFmt w:val="upperRoman"/>
      <w:lvlText w:val="%1."/>
      <w:lvlJc w:val="left"/>
      <w:pPr>
        <w:ind w:left="172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0" w15:restartNumberingAfterBreak="0">
    <w:nsid w:val="69732195"/>
    <w:multiLevelType w:val="hybridMultilevel"/>
    <w:tmpl w:val="C458DB20"/>
    <w:lvl w:ilvl="0" w:tplc="EE1EB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F23247"/>
    <w:multiLevelType w:val="hybridMultilevel"/>
    <w:tmpl w:val="A170C87C"/>
    <w:lvl w:ilvl="0" w:tplc="EDF09696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NewRomanPSMT" w:hAnsi="TimesNewRomanPSMT" w:cs="TimesNewRomanPSMT" w:hint="default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168C9"/>
    <w:multiLevelType w:val="hybridMultilevel"/>
    <w:tmpl w:val="4BFC743A"/>
    <w:lvl w:ilvl="0" w:tplc="CC288E6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AF9058F"/>
    <w:multiLevelType w:val="hybridMultilevel"/>
    <w:tmpl w:val="D2A6A202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BB75B4"/>
    <w:multiLevelType w:val="multilevel"/>
    <w:tmpl w:val="CC08F5BE"/>
    <w:lvl w:ilvl="0">
      <w:start w:val="1"/>
      <w:numFmt w:val="decimal"/>
      <w:pStyle w:val="Nadpis1"/>
      <w:lvlText w:val="%1."/>
      <w:lvlJc w:val="left"/>
      <w:pPr>
        <w:ind w:left="4395" w:hanging="28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510" w:hanging="510"/>
      </w:pPr>
      <w:rPr>
        <w:rFonts w:hint="default"/>
        <w:color w:val="000000" w:themeColor="text1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871260552">
    <w:abstractNumId w:val="8"/>
  </w:num>
  <w:num w:numId="2" w16cid:durableId="1219783742">
    <w:abstractNumId w:val="20"/>
  </w:num>
  <w:num w:numId="3" w16cid:durableId="1187793012">
    <w:abstractNumId w:val="12"/>
  </w:num>
  <w:num w:numId="4" w16cid:durableId="2034258557">
    <w:abstractNumId w:val="13"/>
  </w:num>
  <w:num w:numId="5" w16cid:durableId="2130971300">
    <w:abstractNumId w:val="21"/>
  </w:num>
  <w:num w:numId="6" w16cid:durableId="1848403055">
    <w:abstractNumId w:val="16"/>
  </w:num>
  <w:num w:numId="7" w16cid:durableId="634801489">
    <w:abstractNumId w:val="10"/>
  </w:num>
  <w:num w:numId="8" w16cid:durableId="710691992">
    <w:abstractNumId w:val="6"/>
  </w:num>
  <w:num w:numId="9" w16cid:durableId="1978339672">
    <w:abstractNumId w:val="1"/>
  </w:num>
  <w:num w:numId="10" w16cid:durableId="556622891">
    <w:abstractNumId w:val="14"/>
  </w:num>
  <w:num w:numId="11" w16cid:durableId="212813951">
    <w:abstractNumId w:val="4"/>
  </w:num>
  <w:num w:numId="12" w16cid:durableId="334965707">
    <w:abstractNumId w:val="9"/>
  </w:num>
  <w:num w:numId="13" w16cid:durableId="1875340712">
    <w:abstractNumId w:val="0"/>
  </w:num>
  <w:num w:numId="14" w16cid:durableId="1440834826">
    <w:abstractNumId w:val="7"/>
  </w:num>
  <w:num w:numId="15" w16cid:durableId="764807959">
    <w:abstractNumId w:val="23"/>
  </w:num>
  <w:num w:numId="16" w16cid:durableId="930043197">
    <w:abstractNumId w:val="19"/>
  </w:num>
  <w:num w:numId="17" w16cid:durableId="438836809">
    <w:abstractNumId w:val="22"/>
  </w:num>
  <w:num w:numId="18" w16cid:durableId="664433303">
    <w:abstractNumId w:val="24"/>
  </w:num>
  <w:num w:numId="19" w16cid:durableId="1593590727">
    <w:abstractNumId w:val="3"/>
  </w:num>
  <w:num w:numId="20" w16cid:durableId="1920014193">
    <w:abstractNumId w:val="11"/>
  </w:num>
  <w:num w:numId="21" w16cid:durableId="1331831719">
    <w:abstractNumId w:val="15"/>
  </w:num>
  <w:num w:numId="22" w16cid:durableId="1049576224">
    <w:abstractNumId w:val="2"/>
  </w:num>
  <w:num w:numId="23" w16cid:durableId="181744926">
    <w:abstractNumId w:val="17"/>
  </w:num>
  <w:num w:numId="24" w16cid:durableId="2091461842">
    <w:abstractNumId w:val="18"/>
  </w:num>
  <w:num w:numId="25" w16cid:durableId="1988394042">
    <w:abstractNumId w:val="5"/>
  </w:num>
  <w:num w:numId="26" w16cid:durableId="19074909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36596906">
    <w:abstractNumId w:val="18"/>
  </w:num>
  <w:num w:numId="28" w16cid:durableId="11268494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C55"/>
    <w:rsid w:val="00015461"/>
    <w:rsid w:val="000375AA"/>
    <w:rsid w:val="00042557"/>
    <w:rsid w:val="00046324"/>
    <w:rsid w:val="000632F1"/>
    <w:rsid w:val="000664E6"/>
    <w:rsid w:val="00067CFE"/>
    <w:rsid w:val="00071A0F"/>
    <w:rsid w:val="00071C20"/>
    <w:rsid w:val="00077C9B"/>
    <w:rsid w:val="00077F62"/>
    <w:rsid w:val="00083835"/>
    <w:rsid w:val="00086B1B"/>
    <w:rsid w:val="000A324D"/>
    <w:rsid w:val="000A6F03"/>
    <w:rsid w:val="000B490C"/>
    <w:rsid w:val="000C1D83"/>
    <w:rsid w:val="000C1F78"/>
    <w:rsid w:val="000C3D42"/>
    <w:rsid w:val="000C665B"/>
    <w:rsid w:val="000C7672"/>
    <w:rsid w:val="000D0967"/>
    <w:rsid w:val="000D3393"/>
    <w:rsid w:val="000D49D3"/>
    <w:rsid w:val="000D5C1C"/>
    <w:rsid w:val="000E2B86"/>
    <w:rsid w:val="000F0737"/>
    <w:rsid w:val="000F7A40"/>
    <w:rsid w:val="00101EF6"/>
    <w:rsid w:val="00107481"/>
    <w:rsid w:val="00116999"/>
    <w:rsid w:val="00116F32"/>
    <w:rsid w:val="00124684"/>
    <w:rsid w:val="001249DF"/>
    <w:rsid w:val="00131641"/>
    <w:rsid w:val="00134AC6"/>
    <w:rsid w:val="00137858"/>
    <w:rsid w:val="00141F91"/>
    <w:rsid w:val="00153C7F"/>
    <w:rsid w:val="001540BD"/>
    <w:rsid w:val="001544FE"/>
    <w:rsid w:val="001559BB"/>
    <w:rsid w:val="00156262"/>
    <w:rsid w:val="001611B9"/>
    <w:rsid w:val="00163538"/>
    <w:rsid w:val="00165F3A"/>
    <w:rsid w:val="00171092"/>
    <w:rsid w:val="00172B24"/>
    <w:rsid w:val="00195110"/>
    <w:rsid w:val="00196E62"/>
    <w:rsid w:val="001A50ED"/>
    <w:rsid w:val="001A6E1B"/>
    <w:rsid w:val="001B6707"/>
    <w:rsid w:val="001D18E0"/>
    <w:rsid w:val="001E1279"/>
    <w:rsid w:val="001E563A"/>
    <w:rsid w:val="001F1690"/>
    <w:rsid w:val="001F2C68"/>
    <w:rsid w:val="002004E7"/>
    <w:rsid w:val="0020378C"/>
    <w:rsid w:val="00211980"/>
    <w:rsid w:val="00223046"/>
    <w:rsid w:val="00231ECA"/>
    <w:rsid w:val="00234F58"/>
    <w:rsid w:val="00235082"/>
    <w:rsid w:val="00236C5E"/>
    <w:rsid w:val="00240828"/>
    <w:rsid w:val="0024432E"/>
    <w:rsid w:val="0024600B"/>
    <w:rsid w:val="0027661A"/>
    <w:rsid w:val="0028490E"/>
    <w:rsid w:val="00285E4A"/>
    <w:rsid w:val="00286CDC"/>
    <w:rsid w:val="00294D0D"/>
    <w:rsid w:val="002C6220"/>
    <w:rsid w:val="002D1F9D"/>
    <w:rsid w:val="002D787C"/>
    <w:rsid w:val="002F0955"/>
    <w:rsid w:val="002F1819"/>
    <w:rsid w:val="002F7FC2"/>
    <w:rsid w:val="00304E5E"/>
    <w:rsid w:val="00314B0B"/>
    <w:rsid w:val="00321112"/>
    <w:rsid w:val="00324F6D"/>
    <w:rsid w:val="0032509D"/>
    <w:rsid w:val="00326A9C"/>
    <w:rsid w:val="003311E7"/>
    <w:rsid w:val="00344F4E"/>
    <w:rsid w:val="00352109"/>
    <w:rsid w:val="00370F86"/>
    <w:rsid w:val="003755ED"/>
    <w:rsid w:val="003867CC"/>
    <w:rsid w:val="0038753B"/>
    <w:rsid w:val="00395F53"/>
    <w:rsid w:val="00397353"/>
    <w:rsid w:val="003A7003"/>
    <w:rsid w:val="003B12FB"/>
    <w:rsid w:val="003B1FB2"/>
    <w:rsid w:val="003B5C44"/>
    <w:rsid w:val="003C37E3"/>
    <w:rsid w:val="003C5E70"/>
    <w:rsid w:val="003C7E43"/>
    <w:rsid w:val="003D2FE2"/>
    <w:rsid w:val="003D5F83"/>
    <w:rsid w:val="003D6959"/>
    <w:rsid w:val="003E03C1"/>
    <w:rsid w:val="003E03E3"/>
    <w:rsid w:val="003E3A74"/>
    <w:rsid w:val="003F06F6"/>
    <w:rsid w:val="003F3D3A"/>
    <w:rsid w:val="00400523"/>
    <w:rsid w:val="00400817"/>
    <w:rsid w:val="0041681A"/>
    <w:rsid w:val="00417F4E"/>
    <w:rsid w:val="004253F6"/>
    <w:rsid w:val="00431BCA"/>
    <w:rsid w:val="0043319E"/>
    <w:rsid w:val="00433AFD"/>
    <w:rsid w:val="00442668"/>
    <w:rsid w:val="00443A44"/>
    <w:rsid w:val="00451C22"/>
    <w:rsid w:val="0045248A"/>
    <w:rsid w:val="00457973"/>
    <w:rsid w:val="00461EE6"/>
    <w:rsid w:val="004627E8"/>
    <w:rsid w:val="004641F4"/>
    <w:rsid w:val="0048280A"/>
    <w:rsid w:val="00486409"/>
    <w:rsid w:val="00486888"/>
    <w:rsid w:val="00487364"/>
    <w:rsid w:val="0049528F"/>
    <w:rsid w:val="004A57F5"/>
    <w:rsid w:val="004A601B"/>
    <w:rsid w:val="004A71F6"/>
    <w:rsid w:val="004C5679"/>
    <w:rsid w:val="004D448D"/>
    <w:rsid w:val="004D45BB"/>
    <w:rsid w:val="004E2EDC"/>
    <w:rsid w:val="004E4D8D"/>
    <w:rsid w:val="004E697F"/>
    <w:rsid w:val="004F7E4E"/>
    <w:rsid w:val="00507A79"/>
    <w:rsid w:val="005133EA"/>
    <w:rsid w:val="00537B3D"/>
    <w:rsid w:val="00537CE4"/>
    <w:rsid w:val="005436FA"/>
    <w:rsid w:val="0054722C"/>
    <w:rsid w:val="00551E89"/>
    <w:rsid w:val="0057089B"/>
    <w:rsid w:val="00581EB5"/>
    <w:rsid w:val="00594CFA"/>
    <w:rsid w:val="005956C1"/>
    <w:rsid w:val="00595BCE"/>
    <w:rsid w:val="005C02B7"/>
    <w:rsid w:val="005D0616"/>
    <w:rsid w:val="005D1A7C"/>
    <w:rsid w:val="005D3CFE"/>
    <w:rsid w:val="005E2EE7"/>
    <w:rsid w:val="005E34ED"/>
    <w:rsid w:val="0060356C"/>
    <w:rsid w:val="006134B9"/>
    <w:rsid w:val="006153CE"/>
    <w:rsid w:val="00616DDD"/>
    <w:rsid w:val="00621976"/>
    <w:rsid w:val="0062232A"/>
    <w:rsid w:val="00623419"/>
    <w:rsid w:val="006243A1"/>
    <w:rsid w:val="00631587"/>
    <w:rsid w:val="00631EB9"/>
    <w:rsid w:val="0063666C"/>
    <w:rsid w:val="006446AE"/>
    <w:rsid w:val="0065283E"/>
    <w:rsid w:val="006557B7"/>
    <w:rsid w:val="00656DB6"/>
    <w:rsid w:val="00664941"/>
    <w:rsid w:val="00671235"/>
    <w:rsid w:val="00677942"/>
    <w:rsid w:val="006855FD"/>
    <w:rsid w:val="006878FA"/>
    <w:rsid w:val="0069204A"/>
    <w:rsid w:val="006920F8"/>
    <w:rsid w:val="00696AC5"/>
    <w:rsid w:val="006B42B3"/>
    <w:rsid w:val="006C4BFD"/>
    <w:rsid w:val="006D0491"/>
    <w:rsid w:val="006D1CB8"/>
    <w:rsid w:val="006E4116"/>
    <w:rsid w:val="006F0006"/>
    <w:rsid w:val="006F13C9"/>
    <w:rsid w:val="006F216C"/>
    <w:rsid w:val="006F4082"/>
    <w:rsid w:val="006F4B84"/>
    <w:rsid w:val="00702D49"/>
    <w:rsid w:val="00715A2F"/>
    <w:rsid w:val="00723DD0"/>
    <w:rsid w:val="00731C6F"/>
    <w:rsid w:val="007401A2"/>
    <w:rsid w:val="00740243"/>
    <w:rsid w:val="007436FA"/>
    <w:rsid w:val="00743C0E"/>
    <w:rsid w:val="00747AD1"/>
    <w:rsid w:val="00750A7D"/>
    <w:rsid w:val="00763A61"/>
    <w:rsid w:val="0076439C"/>
    <w:rsid w:val="007767EC"/>
    <w:rsid w:val="00780405"/>
    <w:rsid w:val="007808BB"/>
    <w:rsid w:val="00784241"/>
    <w:rsid w:val="00784B79"/>
    <w:rsid w:val="007935B1"/>
    <w:rsid w:val="007947AC"/>
    <w:rsid w:val="007A0639"/>
    <w:rsid w:val="007A4599"/>
    <w:rsid w:val="007A6C86"/>
    <w:rsid w:val="007B40A9"/>
    <w:rsid w:val="007E201B"/>
    <w:rsid w:val="007E24E4"/>
    <w:rsid w:val="007E4F0D"/>
    <w:rsid w:val="007E7B91"/>
    <w:rsid w:val="00802609"/>
    <w:rsid w:val="00811D73"/>
    <w:rsid w:val="00813DFE"/>
    <w:rsid w:val="0081601B"/>
    <w:rsid w:val="00817BBE"/>
    <w:rsid w:val="008205E3"/>
    <w:rsid w:val="00822A3C"/>
    <w:rsid w:val="0083010F"/>
    <w:rsid w:val="00832952"/>
    <w:rsid w:val="00832E24"/>
    <w:rsid w:val="00834883"/>
    <w:rsid w:val="00840977"/>
    <w:rsid w:val="00840EEB"/>
    <w:rsid w:val="0084321C"/>
    <w:rsid w:val="00847C4C"/>
    <w:rsid w:val="00850FCC"/>
    <w:rsid w:val="008531DE"/>
    <w:rsid w:val="0086710F"/>
    <w:rsid w:val="00867A03"/>
    <w:rsid w:val="0087282C"/>
    <w:rsid w:val="00882432"/>
    <w:rsid w:val="00883003"/>
    <w:rsid w:val="0088359E"/>
    <w:rsid w:val="00891D78"/>
    <w:rsid w:val="008935F8"/>
    <w:rsid w:val="008954D3"/>
    <w:rsid w:val="008A3AC9"/>
    <w:rsid w:val="008A742F"/>
    <w:rsid w:val="008B5CA1"/>
    <w:rsid w:val="008C0ADF"/>
    <w:rsid w:val="008C3B14"/>
    <w:rsid w:val="008C716D"/>
    <w:rsid w:val="008D2B68"/>
    <w:rsid w:val="008D5042"/>
    <w:rsid w:val="008F05CB"/>
    <w:rsid w:val="008F1BEE"/>
    <w:rsid w:val="008F2156"/>
    <w:rsid w:val="00924624"/>
    <w:rsid w:val="0092576E"/>
    <w:rsid w:val="0093057D"/>
    <w:rsid w:val="00932684"/>
    <w:rsid w:val="00932D72"/>
    <w:rsid w:val="009336BD"/>
    <w:rsid w:val="00935373"/>
    <w:rsid w:val="00941235"/>
    <w:rsid w:val="00946358"/>
    <w:rsid w:val="009463F8"/>
    <w:rsid w:val="00947783"/>
    <w:rsid w:val="009546E7"/>
    <w:rsid w:val="00963CA6"/>
    <w:rsid w:val="00966B8A"/>
    <w:rsid w:val="00967267"/>
    <w:rsid w:val="00976520"/>
    <w:rsid w:val="00992DF2"/>
    <w:rsid w:val="009B1A3B"/>
    <w:rsid w:val="009B246C"/>
    <w:rsid w:val="009B4012"/>
    <w:rsid w:val="009C00A2"/>
    <w:rsid w:val="009C7580"/>
    <w:rsid w:val="009E1138"/>
    <w:rsid w:val="009E6AA4"/>
    <w:rsid w:val="009E720A"/>
    <w:rsid w:val="009F3AA4"/>
    <w:rsid w:val="009F4725"/>
    <w:rsid w:val="009F5C2A"/>
    <w:rsid w:val="00A2236A"/>
    <w:rsid w:val="00A250DE"/>
    <w:rsid w:val="00A33AA1"/>
    <w:rsid w:val="00A34619"/>
    <w:rsid w:val="00A36421"/>
    <w:rsid w:val="00A47455"/>
    <w:rsid w:val="00A50D83"/>
    <w:rsid w:val="00A55BD4"/>
    <w:rsid w:val="00A57199"/>
    <w:rsid w:val="00A64AB9"/>
    <w:rsid w:val="00A652B0"/>
    <w:rsid w:val="00A65C2B"/>
    <w:rsid w:val="00A82F5A"/>
    <w:rsid w:val="00A94B45"/>
    <w:rsid w:val="00A96898"/>
    <w:rsid w:val="00AA0205"/>
    <w:rsid w:val="00AA2C7A"/>
    <w:rsid w:val="00AC53AD"/>
    <w:rsid w:val="00AD4521"/>
    <w:rsid w:val="00AE1A11"/>
    <w:rsid w:val="00AE7A07"/>
    <w:rsid w:val="00AF041A"/>
    <w:rsid w:val="00AF4FD1"/>
    <w:rsid w:val="00B05BD0"/>
    <w:rsid w:val="00B1032C"/>
    <w:rsid w:val="00B24BE4"/>
    <w:rsid w:val="00B346FC"/>
    <w:rsid w:val="00B50358"/>
    <w:rsid w:val="00B56E9B"/>
    <w:rsid w:val="00B61AFE"/>
    <w:rsid w:val="00B82636"/>
    <w:rsid w:val="00B857E7"/>
    <w:rsid w:val="00B85B1D"/>
    <w:rsid w:val="00B91E82"/>
    <w:rsid w:val="00BA32B5"/>
    <w:rsid w:val="00BB1422"/>
    <w:rsid w:val="00BB1874"/>
    <w:rsid w:val="00BB4F4E"/>
    <w:rsid w:val="00BC223B"/>
    <w:rsid w:val="00BC69EA"/>
    <w:rsid w:val="00BD52B3"/>
    <w:rsid w:val="00BD6AFC"/>
    <w:rsid w:val="00BE175D"/>
    <w:rsid w:val="00BE482C"/>
    <w:rsid w:val="00BE6814"/>
    <w:rsid w:val="00BF3C09"/>
    <w:rsid w:val="00C06AF0"/>
    <w:rsid w:val="00C11B17"/>
    <w:rsid w:val="00C121AA"/>
    <w:rsid w:val="00C1590D"/>
    <w:rsid w:val="00C15D51"/>
    <w:rsid w:val="00C206C9"/>
    <w:rsid w:val="00C24A47"/>
    <w:rsid w:val="00C266D9"/>
    <w:rsid w:val="00C27769"/>
    <w:rsid w:val="00C43EB0"/>
    <w:rsid w:val="00C53C4B"/>
    <w:rsid w:val="00C5409A"/>
    <w:rsid w:val="00C577EA"/>
    <w:rsid w:val="00C62C25"/>
    <w:rsid w:val="00C65736"/>
    <w:rsid w:val="00C67F94"/>
    <w:rsid w:val="00C711A8"/>
    <w:rsid w:val="00C713F7"/>
    <w:rsid w:val="00C80C6D"/>
    <w:rsid w:val="00CA1709"/>
    <w:rsid w:val="00CA5F99"/>
    <w:rsid w:val="00CB2DB2"/>
    <w:rsid w:val="00CB45F4"/>
    <w:rsid w:val="00CD367D"/>
    <w:rsid w:val="00CD64B0"/>
    <w:rsid w:val="00CE11B8"/>
    <w:rsid w:val="00CE2727"/>
    <w:rsid w:val="00CF1B54"/>
    <w:rsid w:val="00CF28C2"/>
    <w:rsid w:val="00CF562D"/>
    <w:rsid w:val="00D01BF1"/>
    <w:rsid w:val="00D043F5"/>
    <w:rsid w:val="00D04DB8"/>
    <w:rsid w:val="00D102CF"/>
    <w:rsid w:val="00D13EF0"/>
    <w:rsid w:val="00D16EC7"/>
    <w:rsid w:val="00D21C47"/>
    <w:rsid w:val="00D22365"/>
    <w:rsid w:val="00D272B4"/>
    <w:rsid w:val="00D407BC"/>
    <w:rsid w:val="00D45564"/>
    <w:rsid w:val="00D60471"/>
    <w:rsid w:val="00D63227"/>
    <w:rsid w:val="00D65B03"/>
    <w:rsid w:val="00D72178"/>
    <w:rsid w:val="00D7283E"/>
    <w:rsid w:val="00D81513"/>
    <w:rsid w:val="00D82085"/>
    <w:rsid w:val="00D85BD1"/>
    <w:rsid w:val="00D9177A"/>
    <w:rsid w:val="00D94079"/>
    <w:rsid w:val="00DA3930"/>
    <w:rsid w:val="00DA54EA"/>
    <w:rsid w:val="00DA5594"/>
    <w:rsid w:val="00DB07D7"/>
    <w:rsid w:val="00DB0E7C"/>
    <w:rsid w:val="00DC6C55"/>
    <w:rsid w:val="00DD1F2C"/>
    <w:rsid w:val="00DE45E6"/>
    <w:rsid w:val="00DE7D83"/>
    <w:rsid w:val="00DF4353"/>
    <w:rsid w:val="00DF5E02"/>
    <w:rsid w:val="00E0126E"/>
    <w:rsid w:val="00E01F15"/>
    <w:rsid w:val="00E15A2C"/>
    <w:rsid w:val="00E225F1"/>
    <w:rsid w:val="00E24A4A"/>
    <w:rsid w:val="00E2678C"/>
    <w:rsid w:val="00E307C9"/>
    <w:rsid w:val="00E3192C"/>
    <w:rsid w:val="00E32FF7"/>
    <w:rsid w:val="00E35AE4"/>
    <w:rsid w:val="00E36E78"/>
    <w:rsid w:val="00E429EC"/>
    <w:rsid w:val="00E44134"/>
    <w:rsid w:val="00E5515C"/>
    <w:rsid w:val="00E55444"/>
    <w:rsid w:val="00E61777"/>
    <w:rsid w:val="00E85516"/>
    <w:rsid w:val="00E877CE"/>
    <w:rsid w:val="00E90B06"/>
    <w:rsid w:val="00E97A89"/>
    <w:rsid w:val="00EA43D3"/>
    <w:rsid w:val="00EB653D"/>
    <w:rsid w:val="00ED5705"/>
    <w:rsid w:val="00ED6D99"/>
    <w:rsid w:val="00ED71C3"/>
    <w:rsid w:val="00EE2897"/>
    <w:rsid w:val="00EF32ED"/>
    <w:rsid w:val="00F017F9"/>
    <w:rsid w:val="00F03815"/>
    <w:rsid w:val="00F1298C"/>
    <w:rsid w:val="00F206BF"/>
    <w:rsid w:val="00F219AE"/>
    <w:rsid w:val="00F30A42"/>
    <w:rsid w:val="00F46BA6"/>
    <w:rsid w:val="00F56F7D"/>
    <w:rsid w:val="00F573FC"/>
    <w:rsid w:val="00F574AC"/>
    <w:rsid w:val="00F62711"/>
    <w:rsid w:val="00F82EE2"/>
    <w:rsid w:val="00F834BF"/>
    <w:rsid w:val="00F960C7"/>
    <w:rsid w:val="00F97D00"/>
    <w:rsid w:val="00FB2F30"/>
    <w:rsid w:val="00FB5C5A"/>
    <w:rsid w:val="00FD10A1"/>
    <w:rsid w:val="00FD1ACF"/>
    <w:rsid w:val="00FF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75C2A6"/>
  <w15:docId w15:val="{93980C93-6961-4FE1-8CBD-5986EC216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C6C5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56E9B"/>
    <w:pPr>
      <w:keepNext/>
      <w:numPr>
        <w:numId w:val="18"/>
      </w:numPr>
      <w:tabs>
        <w:tab w:val="left" w:pos="567"/>
      </w:tabs>
      <w:spacing w:before="480" w:after="120"/>
      <w:jc w:val="center"/>
      <w:outlineLvl w:val="0"/>
    </w:pPr>
    <w:rPr>
      <w:b/>
      <w:bCs/>
      <w:kern w:val="32"/>
      <w:szCs w:val="32"/>
      <w:lang w:eastAsia="en-US"/>
    </w:rPr>
  </w:style>
  <w:style w:type="paragraph" w:styleId="Nadpis2">
    <w:name w:val="heading 2"/>
    <w:aliases w:val="Číslovaný text"/>
    <w:basedOn w:val="Normln"/>
    <w:next w:val="Normln"/>
    <w:link w:val="Nadpis2Char"/>
    <w:uiPriority w:val="9"/>
    <w:unhideWhenUsed/>
    <w:qFormat/>
    <w:rsid w:val="00B56E9B"/>
    <w:pPr>
      <w:numPr>
        <w:ilvl w:val="1"/>
        <w:numId w:val="18"/>
      </w:numPr>
      <w:tabs>
        <w:tab w:val="left" w:pos="709"/>
      </w:tabs>
      <w:spacing w:before="120" w:after="120"/>
      <w:jc w:val="both"/>
      <w:outlineLvl w:val="1"/>
    </w:pPr>
    <w:rPr>
      <w:bCs/>
      <w:iCs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7947A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947AC"/>
  </w:style>
  <w:style w:type="character" w:styleId="Odkaznakoment">
    <w:name w:val="annotation reference"/>
    <w:semiHidden/>
    <w:rsid w:val="007767EC"/>
    <w:rPr>
      <w:sz w:val="16"/>
      <w:szCs w:val="16"/>
    </w:rPr>
  </w:style>
  <w:style w:type="paragraph" w:styleId="Textkomente">
    <w:name w:val="annotation text"/>
    <w:basedOn w:val="Normln"/>
    <w:semiHidden/>
    <w:rsid w:val="007767E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767EC"/>
    <w:rPr>
      <w:b/>
      <w:bCs/>
    </w:rPr>
  </w:style>
  <w:style w:type="paragraph" w:styleId="Textbubliny">
    <w:name w:val="Balloon Text"/>
    <w:basedOn w:val="Normln"/>
    <w:semiHidden/>
    <w:rsid w:val="007767EC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F574A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rsid w:val="00740243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uiPriority w:val="99"/>
    <w:unhideWhenUsed/>
    <w:rsid w:val="006134B9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581EB5"/>
    <w:pPr>
      <w:ind w:left="720"/>
      <w:contextualSpacing/>
    </w:pPr>
  </w:style>
  <w:style w:type="character" w:customStyle="1" w:styleId="trzistetableoutputtext">
    <w:name w:val="trzistetableoutputtext"/>
    <w:basedOn w:val="Standardnpsmoodstavce"/>
    <w:rsid w:val="00D45564"/>
  </w:style>
  <w:style w:type="paragraph" w:customStyle="1" w:styleId="Podbod">
    <w:name w:val="Podbod"/>
    <w:basedOn w:val="Normln"/>
    <w:rsid w:val="00832E24"/>
    <w:pPr>
      <w:keepNext/>
      <w:widowControl w:val="0"/>
      <w:spacing w:before="120" w:after="120"/>
      <w:jc w:val="both"/>
    </w:pPr>
    <w:rPr>
      <w:rFonts w:ascii="Arial" w:hAnsi="Arial" w:cs="Arial"/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B56E9B"/>
    <w:rPr>
      <w:b/>
      <w:bCs/>
      <w:kern w:val="32"/>
      <w:sz w:val="24"/>
      <w:szCs w:val="32"/>
      <w:lang w:eastAsia="en-US"/>
    </w:rPr>
  </w:style>
  <w:style w:type="character" w:customStyle="1" w:styleId="Nadpis2Char">
    <w:name w:val="Nadpis 2 Char"/>
    <w:aliases w:val="Číslovaný text Char"/>
    <w:basedOn w:val="Standardnpsmoodstavce"/>
    <w:link w:val="Nadpis2"/>
    <w:uiPriority w:val="9"/>
    <w:rsid w:val="00B56E9B"/>
    <w:rPr>
      <w:bCs/>
      <w:iCs/>
      <w:sz w:val="24"/>
      <w:szCs w:val="28"/>
      <w:lang w:eastAsia="en-US"/>
    </w:rPr>
  </w:style>
  <w:style w:type="character" w:customStyle="1" w:styleId="FontStyle45">
    <w:name w:val="Font Style45"/>
    <w:rsid w:val="00822A3C"/>
    <w:rPr>
      <w:rFonts w:ascii="Courier New" w:hAnsi="Courier New" w:cs="Courier New"/>
      <w:color w:val="000000"/>
      <w:sz w:val="18"/>
      <w:szCs w:val="18"/>
    </w:rPr>
  </w:style>
  <w:style w:type="paragraph" w:customStyle="1" w:styleId="Style3">
    <w:name w:val="Style3"/>
    <w:basedOn w:val="Normln"/>
    <w:rsid w:val="00822A3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Mkatabulky">
    <w:name w:val="Table Grid"/>
    <w:basedOn w:val="Normlntabulka"/>
    <w:rsid w:val="00CA1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3A61"/>
    <w:pPr>
      <w:autoSpaceDE w:val="0"/>
      <w:autoSpaceDN w:val="0"/>
      <w:adjustRightInd w:val="0"/>
    </w:pPr>
    <w:rPr>
      <w:rFonts w:ascii="Franklin Gothic Book" w:eastAsiaTheme="minorHAnsi" w:hAnsi="Franklin Gothic Book" w:cs="Franklin Gothic Book"/>
      <w:color w:val="000000"/>
      <w:sz w:val="24"/>
      <w:szCs w:val="24"/>
      <w:lang w:eastAsia="en-US"/>
    </w:rPr>
  </w:style>
  <w:style w:type="table" w:customStyle="1" w:styleId="TableGrid">
    <w:name w:val="TableGrid"/>
    <w:rsid w:val="00443A44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4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9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45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967307">
                      <w:marLeft w:val="0"/>
                      <w:marRight w:val="0"/>
                      <w:marTop w:val="0"/>
                      <w:marBottom w:val="150"/>
                      <w:divBdr>
                        <w:top w:val="single" w:sz="18" w:space="0" w:color="F7520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77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8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1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76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97624">
                      <w:marLeft w:val="0"/>
                      <w:marRight w:val="0"/>
                      <w:marTop w:val="0"/>
                      <w:marBottom w:val="150"/>
                      <w:divBdr>
                        <w:top w:val="single" w:sz="18" w:space="0" w:color="F7520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7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1F6166-580A-49E5-A3BD-D33CD65A6D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782B21-403A-4D17-A71E-66EE45773D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2124E1-01AA-4E80-BF12-818032F451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1232</Words>
  <Characters>7273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 o dodávkách léčiv č</vt:lpstr>
    </vt:vector>
  </TitlesOfParts>
  <Company>FTN</Company>
  <LinksUpToDate>false</LinksUpToDate>
  <CharactersWithSpaces>8489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 o dodávkách léčiv č</dc:title>
  <dc:creator>petr.baum</dc:creator>
  <cp:lastModifiedBy>Mašterová Hana</cp:lastModifiedBy>
  <cp:revision>2</cp:revision>
  <cp:lastPrinted>2023-10-02T09:10:00Z</cp:lastPrinted>
  <dcterms:created xsi:type="dcterms:W3CDTF">2024-09-18T07:30:00Z</dcterms:created>
  <dcterms:modified xsi:type="dcterms:W3CDTF">2024-09-18T07:30:00Z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2023-07-28T08:22:27Z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b5162de7-6bb9-423b-be44-738fe20d3cf1</vt:lpwstr>
  </property>
  <property fmtid="{D5CDD505-2E9C-101B-9397-08002B2CF9AE}" pid="8" name="MSIP_Label_c93be096-951f-40f1-830d-c27b8a8c2c27_ContentBits">
    <vt:lpwstr>0</vt:lpwstr>
  </property>
</Properties>
</file>