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D84BC" w14:textId="77777777" w:rsidR="00B31E9B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O/1075/2024/</w:t>
      </w:r>
      <w:proofErr w:type="spellStart"/>
      <w:r>
        <w:rPr>
          <w:b/>
          <w:color w:val="00ADD0"/>
          <w:sz w:val="40"/>
        </w:rPr>
        <w:t>KSaHS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B31E9B" w14:paraId="444D0820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58A1138" w14:textId="77777777" w:rsidR="00B31E9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CC33AA2" w14:textId="77777777" w:rsidR="00B31E9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AD0F8E" w14:textId="77777777" w:rsidR="00B31E9B" w:rsidRDefault="00B31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23A5EA0" w14:textId="77777777" w:rsidR="00B31E9B" w:rsidRDefault="00B31E9B">
            <w:pPr>
              <w:spacing w:after="160" w:line="259" w:lineRule="auto"/>
              <w:ind w:left="0" w:firstLine="0"/>
              <w:jc w:val="left"/>
            </w:pPr>
          </w:p>
        </w:tc>
      </w:tr>
      <w:tr w:rsidR="00B31E9B" w14:paraId="309227FE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3D91F5" w14:textId="77777777" w:rsidR="00B31E9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155826" w14:textId="77777777" w:rsidR="00B31E9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Údržba pozemků, a.s.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8E34BBF" w14:textId="77777777" w:rsidR="00B31E9B" w:rsidRDefault="00B31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2DDC318" w14:textId="77777777" w:rsidR="00B31E9B" w:rsidRDefault="00B31E9B">
            <w:pPr>
              <w:spacing w:after="160" w:line="259" w:lineRule="auto"/>
              <w:ind w:left="0" w:firstLine="0"/>
              <w:jc w:val="left"/>
            </w:pPr>
          </w:p>
        </w:tc>
      </w:tr>
      <w:tr w:rsidR="00B31E9B" w14:paraId="4C526632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14FE8E" w14:textId="77777777" w:rsidR="00B31E9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A769223" w14:textId="77777777" w:rsidR="00B31E9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Holvekova 645/36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1D108A1" w14:textId="77777777" w:rsidR="00B31E9B" w:rsidRDefault="00B31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B44E001" w14:textId="77777777" w:rsidR="00B31E9B" w:rsidRDefault="00B31E9B">
            <w:pPr>
              <w:spacing w:after="160" w:line="259" w:lineRule="auto"/>
              <w:ind w:left="0" w:firstLine="0"/>
              <w:jc w:val="left"/>
            </w:pPr>
          </w:p>
        </w:tc>
      </w:tr>
      <w:tr w:rsidR="00B31E9B" w14:paraId="37EEFC96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27724B" w14:textId="77777777" w:rsidR="00B31E9B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545870D3" w14:textId="77777777" w:rsidR="00B31E9B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5FED36BA" w14:textId="77777777" w:rsidR="00B31E9B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718 00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A5962E0" w14:textId="77777777" w:rsidR="00B31E9B" w:rsidRDefault="00B31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232F508" w14:textId="77777777" w:rsidR="00B31E9B" w:rsidRDefault="00B31E9B">
            <w:pPr>
              <w:spacing w:after="160" w:line="259" w:lineRule="auto"/>
              <w:ind w:left="0" w:firstLine="0"/>
              <w:jc w:val="left"/>
            </w:pPr>
          </w:p>
        </w:tc>
      </w:tr>
      <w:tr w:rsidR="00B31E9B" w14:paraId="471C1941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CE7AC" w14:textId="77777777" w:rsidR="00B31E9B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30A1E1" w14:textId="77777777" w:rsidR="00B31E9B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28620968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BEF9E7" w14:textId="77777777" w:rsidR="00B31E9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A85B923" w14:textId="77777777" w:rsidR="00B31E9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CZ28620968</w:t>
            </w:r>
          </w:p>
        </w:tc>
      </w:tr>
      <w:tr w:rsidR="00B31E9B" w14:paraId="6C4901D7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C01AC88" w14:textId="77777777" w:rsidR="00B31E9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7448FB0" w14:textId="77777777" w:rsidR="00B31E9B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B31E9B" w14:paraId="78CEEF2B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D88A12" w14:textId="77777777" w:rsidR="00B31E9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9359CD8" w14:textId="3B77B090" w:rsidR="00B31E9B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proofErr w:type="spellStart"/>
            <w:r w:rsidR="0082604B">
              <w:rPr>
                <w:sz w:val="20"/>
              </w:rPr>
              <w:t>xxxxxxxxxxxxxxx</w:t>
            </w:r>
            <w:proofErr w:type="spellEnd"/>
          </w:p>
        </w:tc>
      </w:tr>
      <w:tr w:rsidR="00B31E9B" w14:paraId="47D8E297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BA499F" w14:textId="77777777" w:rsidR="00B31E9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6A71C1F" w14:textId="3B1579F1" w:rsidR="00B31E9B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sz w:val="20"/>
              </w:rPr>
              <w:t>Banka:</w:t>
            </w:r>
            <w:r w:rsidR="0082604B">
              <w:rPr>
                <w:sz w:val="20"/>
              </w:rPr>
              <w:t xml:space="preserve">   </w:t>
            </w:r>
            <w:proofErr w:type="gramEnd"/>
            <w:r w:rsidR="0082604B">
              <w:rPr>
                <w:sz w:val="20"/>
              </w:rPr>
              <w:t xml:space="preserve">        </w:t>
            </w:r>
            <w:r>
              <w:rPr>
                <w:sz w:val="20"/>
              </w:rPr>
              <w:tab/>
            </w:r>
            <w:proofErr w:type="spellStart"/>
            <w:r w:rsidR="0082604B">
              <w:rPr>
                <w:sz w:val="20"/>
              </w:rPr>
              <w:t>xxxxxxxxxxxxxx</w:t>
            </w:r>
            <w:proofErr w:type="spellEnd"/>
            <w:r>
              <w:rPr>
                <w:sz w:val="20"/>
              </w:rPr>
              <w:t>.</w:t>
            </w:r>
          </w:p>
          <w:p w14:paraId="13EEB66B" w14:textId="62211768" w:rsidR="00B31E9B" w:rsidRDefault="0082604B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 xml:space="preserve">        </w:t>
            </w:r>
            <w:proofErr w:type="spellStart"/>
            <w:r>
              <w:rPr>
                <w:sz w:val="20"/>
              </w:rPr>
              <w:t>xxxxxxxxxxxxxxxx</w:t>
            </w:r>
            <w:proofErr w:type="spellEnd"/>
          </w:p>
        </w:tc>
      </w:tr>
      <w:tr w:rsidR="00B31E9B" w14:paraId="36247DA5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798BC7" w14:textId="77777777" w:rsidR="00B31E9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FF431B9" w14:textId="659563CF" w:rsidR="00B31E9B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proofErr w:type="spellStart"/>
            <w:r w:rsidR="0082604B">
              <w:rPr>
                <w:sz w:val="18"/>
              </w:rPr>
              <w:t>xxxxxxxxxxxxxxxxxx</w:t>
            </w:r>
            <w:proofErr w:type="spellEnd"/>
          </w:p>
        </w:tc>
      </w:tr>
      <w:tr w:rsidR="00B31E9B" w14:paraId="5857DB3F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F4EAF3" w14:textId="77777777" w:rsidR="00B31E9B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3EE6351C" w14:textId="77777777" w:rsidR="00B31E9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0903BEE" w14:textId="41283508" w:rsidR="00B31E9B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 w:rsidR="0082604B">
              <w:rPr>
                <w:sz w:val="20"/>
              </w:rPr>
              <w:t xml:space="preserve">              </w:t>
            </w:r>
            <w:proofErr w:type="spellStart"/>
            <w:r w:rsidR="0082604B">
              <w:rPr>
                <w:sz w:val="18"/>
              </w:rPr>
              <w:t>xxxxxxxxxxxxxxxxxxx</w:t>
            </w:r>
            <w:proofErr w:type="spellEnd"/>
          </w:p>
        </w:tc>
      </w:tr>
    </w:tbl>
    <w:p w14:paraId="3D82EC29" w14:textId="77777777" w:rsidR="00B31E9B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62AAA66D" w14:textId="77777777" w:rsidR="00B31E9B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77DCF52" wp14:editId="60876C81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47BF9304" w14:textId="77777777" w:rsidR="00B31E9B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>havarijní ořezy a kácení dřevin na základě Rámcové smlouvy č. 1112/2023/</w:t>
      </w:r>
      <w:proofErr w:type="spellStart"/>
      <w:r>
        <w:rPr>
          <w:sz w:val="18"/>
        </w:rPr>
        <w:t>KSaHS</w:t>
      </w:r>
      <w:proofErr w:type="spellEnd"/>
      <w:r>
        <w:rPr>
          <w:sz w:val="18"/>
        </w:rPr>
        <w:t xml:space="preserve"> včetně frézování pařezů po kácení viz příloha.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B31E9B" w14:paraId="30146930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7DE1E" w14:textId="77777777" w:rsidR="00B31E9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0DA52" w14:textId="77777777" w:rsidR="00B31E9B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82 644,63</w:t>
            </w:r>
          </w:p>
        </w:tc>
      </w:tr>
      <w:tr w:rsidR="00B31E9B" w14:paraId="25F974AB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41169" w14:textId="77777777" w:rsidR="00B31E9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C9AC0" w14:textId="77777777" w:rsidR="00B31E9B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100 000,00</w:t>
            </w:r>
          </w:p>
        </w:tc>
      </w:tr>
    </w:tbl>
    <w:p w14:paraId="6DFD9172" w14:textId="77777777" w:rsidR="00B31E9B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30.09.2024</w:t>
      </w:r>
    </w:p>
    <w:p w14:paraId="33C1ADA3" w14:textId="77777777" w:rsidR="00B31E9B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282F1D5C" w14:textId="77777777" w:rsidR="00B31E9B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32860F6A" w14:textId="77777777" w:rsidR="00B31E9B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5C0A29CD" w14:textId="77777777" w:rsidR="00B31E9B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0CF28494" w14:textId="77777777" w:rsidR="00B31E9B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4ED4D2D8" w14:textId="77777777" w:rsidR="00B31E9B" w:rsidRDefault="00000000">
      <w:pPr>
        <w:tabs>
          <w:tab w:val="center" w:pos="185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Ručková Renáta</w:t>
      </w:r>
    </w:p>
    <w:p w14:paraId="55A98155" w14:textId="7719F2FF" w:rsidR="00B31E9B" w:rsidRDefault="00000000">
      <w:pPr>
        <w:tabs>
          <w:tab w:val="center" w:pos="3354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</w:r>
      <w:proofErr w:type="spellStart"/>
      <w:r w:rsidR="0082604B">
        <w:rPr>
          <w:sz w:val="18"/>
        </w:rPr>
        <w:t>xxxxxxxxxxxxxxxxxxxxxxxxxxxxxxxxxxxxxxxxxxxxxxxx</w:t>
      </w:r>
      <w:proofErr w:type="spellEnd"/>
    </w:p>
    <w:p w14:paraId="62D3840D" w14:textId="77777777" w:rsidR="00B31E9B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17.09.2024</w:t>
      </w:r>
    </w:p>
    <w:sectPr w:rsidR="00B31E9B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63A78"/>
    <w:multiLevelType w:val="hybridMultilevel"/>
    <w:tmpl w:val="ADB6CA90"/>
    <w:lvl w:ilvl="0" w:tplc="6B96EEE0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3E8D44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1EDF7E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D462DC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B48E82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2650FE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7428CE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100D2A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C61C54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10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9B"/>
    <w:rsid w:val="00327B90"/>
    <w:rsid w:val="0082604B"/>
    <w:rsid w:val="00B3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2FF4"/>
  <w15:docId w15:val="{379877DB-D98A-4003-AF7F-E6F7D1E6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Ručková Renáta, VITK_KSIV_03</dc:creator>
  <cp:keywords/>
  <cp:lastModifiedBy>Ručková Renáta</cp:lastModifiedBy>
  <cp:revision>2</cp:revision>
  <dcterms:created xsi:type="dcterms:W3CDTF">2024-09-18T06:13:00Z</dcterms:created>
  <dcterms:modified xsi:type="dcterms:W3CDTF">2024-09-18T06:13:00Z</dcterms:modified>
</cp:coreProperties>
</file>