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396F1" w14:textId="77777777" w:rsidR="00CA6807" w:rsidRPr="00AB7323" w:rsidRDefault="00CA6807" w:rsidP="00CA6807">
      <w:pPr>
        <w:pStyle w:val="Nzev"/>
        <w:ind w:right="-283"/>
        <w:jc w:val="left"/>
        <w:rPr>
          <w:bCs w:val="0"/>
        </w:rPr>
      </w:pPr>
    </w:p>
    <w:p w14:paraId="74E2A521" w14:textId="77777777" w:rsidR="00AB57EE" w:rsidRPr="00AB57EE" w:rsidRDefault="00AB57EE" w:rsidP="00AB57EE">
      <w:pPr>
        <w:pStyle w:val="Nzev"/>
        <w:ind w:right="-283"/>
        <w:rPr>
          <w:bCs w:val="0"/>
          <w:sz w:val="32"/>
          <w:szCs w:val="32"/>
        </w:rPr>
      </w:pPr>
      <w:r w:rsidRPr="00AB57EE">
        <w:rPr>
          <w:bCs w:val="0"/>
          <w:sz w:val="32"/>
          <w:szCs w:val="32"/>
        </w:rPr>
        <w:t>Dodatek č. 1</w:t>
      </w:r>
    </w:p>
    <w:p w14:paraId="35E5DAA6" w14:textId="77777777" w:rsidR="00AB57EE" w:rsidRPr="00AB57EE" w:rsidRDefault="00AB57EE" w:rsidP="00AB57EE">
      <w:pPr>
        <w:pStyle w:val="Nzevsmlouvy"/>
        <w:widowControl/>
        <w:spacing w:line="240" w:lineRule="auto"/>
        <w:outlineLvl w:val="0"/>
        <w:rPr>
          <w:caps/>
          <w:sz w:val="24"/>
          <w:szCs w:val="24"/>
        </w:rPr>
      </w:pPr>
      <w:r w:rsidRPr="00AB57EE">
        <w:rPr>
          <w:caps/>
          <w:sz w:val="24"/>
          <w:szCs w:val="24"/>
        </w:rPr>
        <w:t xml:space="preserve">SmlouvY o Dílo  </w:t>
      </w:r>
    </w:p>
    <w:p w14:paraId="3C5B6F14" w14:textId="22C2AC70" w:rsidR="00CA1C43" w:rsidRPr="00AB57EE" w:rsidRDefault="00AB57EE" w:rsidP="00CA6807">
      <w:pPr>
        <w:pStyle w:val="Nzevsmlouvy"/>
        <w:widowControl/>
        <w:spacing w:line="240" w:lineRule="auto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Č. </w:t>
      </w:r>
      <w:r w:rsidR="00CA1C43" w:rsidRPr="00AB57EE">
        <w:rPr>
          <w:caps/>
          <w:sz w:val="24"/>
          <w:szCs w:val="24"/>
        </w:rPr>
        <w:t>SML/55/1130/0216/2024</w:t>
      </w:r>
    </w:p>
    <w:p w14:paraId="44993CAB" w14:textId="77777777" w:rsidR="00CA62E9" w:rsidRPr="00CC18AE" w:rsidRDefault="00CA62E9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75CE517F" w14:textId="13288D8F" w:rsidR="005843E6" w:rsidRDefault="001061DF" w:rsidP="00CC18AE">
      <w:pPr>
        <w:jc w:val="center"/>
        <w:rPr>
          <w:b/>
          <w:bCs/>
        </w:rPr>
      </w:pPr>
      <w:r w:rsidRPr="00F26ECC">
        <w:rPr>
          <w:b/>
          <w:bCs/>
          <w:sz w:val="32"/>
          <w:szCs w:val="32"/>
        </w:rPr>
        <w:t>„</w:t>
      </w:r>
      <w:r w:rsidRPr="009A733E">
        <w:rPr>
          <w:b/>
          <w:bCs/>
        </w:rPr>
        <w:t xml:space="preserve">Sanace dvorní fasády – ZŠ </w:t>
      </w:r>
      <w:proofErr w:type="gramStart"/>
      <w:r w:rsidRPr="009A733E">
        <w:rPr>
          <w:b/>
          <w:bCs/>
        </w:rPr>
        <w:t>Vinoř - Vinořské</w:t>
      </w:r>
      <w:proofErr w:type="gramEnd"/>
      <w:r w:rsidRPr="009A733E">
        <w:rPr>
          <w:b/>
          <w:bCs/>
        </w:rPr>
        <w:t xml:space="preserve"> náměstí“</w:t>
      </w:r>
    </w:p>
    <w:p w14:paraId="60C9C52A" w14:textId="77777777" w:rsidR="001061DF" w:rsidRPr="005843E6" w:rsidRDefault="001061DF" w:rsidP="00CC18AE">
      <w:pPr>
        <w:jc w:val="center"/>
        <w:rPr>
          <w:sz w:val="32"/>
          <w:szCs w:val="32"/>
        </w:rPr>
      </w:pPr>
    </w:p>
    <w:p w14:paraId="440514F8" w14:textId="13CF932B" w:rsid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D4DA32D" w14:textId="0C62E711" w:rsidR="00C171D9" w:rsidRPr="00CC18AE" w:rsidRDefault="00AB57E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Smluvní strany:</w:t>
      </w:r>
    </w:p>
    <w:p w14:paraId="12023401" w14:textId="77777777" w:rsidR="00CA6807" w:rsidRPr="00CC18AE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7991CFE5" w14:textId="77777777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 Vinoř</w:t>
      </w:r>
    </w:p>
    <w:p w14:paraId="69E1739C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091D0569" w14:textId="31949D61" w:rsidR="00CA6807" w:rsidRDefault="00CA6807" w:rsidP="00CA6807">
      <w:pPr>
        <w:ind w:right="260"/>
        <w:jc w:val="both"/>
      </w:pPr>
      <w:r w:rsidRPr="00CC18AE">
        <w:t xml:space="preserve">IČ: 00240982, </w:t>
      </w:r>
    </w:p>
    <w:p w14:paraId="018E5C6B" w14:textId="4ACD58C2" w:rsidR="005843E6" w:rsidRPr="005843E6" w:rsidRDefault="005843E6" w:rsidP="005843E6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5843E6">
        <w:rPr>
          <w:b w:val="0"/>
          <w:bCs/>
          <w:sz w:val="24"/>
          <w:szCs w:val="24"/>
          <w:shd w:val="clear" w:color="auto" w:fill="FFFFFF"/>
        </w:rPr>
        <w:t xml:space="preserve">Bankovní spojení </w:t>
      </w:r>
      <w:r>
        <w:rPr>
          <w:b w:val="0"/>
          <w:bCs/>
          <w:sz w:val="24"/>
          <w:szCs w:val="24"/>
          <w:shd w:val="clear" w:color="auto" w:fill="FFFFFF"/>
        </w:rPr>
        <w:t>ČSOB a.s.</w:t>
      </w:r>
      <w:r w:rsidRPr="005843E6">
        <w:rPr>
          <w:b w:val="0"/>
          <w:bCs/>
          <w:sz w:val="24"/>
          <w:szCs w:val="24"/>
          <w:shd w:val="clear" w:color="auto" w:fill="FFFFFF"/>
        </w:rPr>
        <w:t xml:space="preserve">, číslo účtu </w:t>
      </w:r>
      <w:r>
        <w:rPr>
          <w:b w:val="0"/>
          <w:bCs/>
          <w:sz w:val="24"/>
          <w:szCs w:val="24"/>
          <w:shd w:val="clear" w:color="auto" w:fill="FFFFFF"/>
        </w:rPr>
        <w:t>274958902/0300</w:t>
      </w:r>
    </w:p>
    <w:p w14:paraId="3965498A" w14:textId="77777777" w:rsidR="00CA6807" w:rsidRPr="00CC18AE" w:rsidRDefault="00CA6807" w:rsidP="005843E6">
      <w:pPr>
        <w:ind w:right="543"/>
      </w:pPr>
      <w:r w:rsidRPr="00CC18AE">
        <w:t xml:space="preserve">zastoupená: Ing. Michalem Biskupem, starostou </w:t>
      </w:r>
    </w:p>
    <w:p w14:paraId="7DC2F60A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B65E5B4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4F29FED6" w14:textId="77777777" w:rsidR="00CA6807" w:rsidRPr="00CC18AE" w:rsidRDefault="00CA6807" w:rsidP="00CA6807">
      <w:pPr>
        <w:spacing w:before="120"/>
      </w:pPr>
      <w:r w:rsidRPr="00CC18AE">
        <w:t>a</w:t>
      </w:r>
    </w:p>
    <w:p w14:paraId="1922266B" w14:textId="77777777" w:rsidR="009F30C3" w:rsidRPr="00CC18AE" w:rsidRDefault="009F30C3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4E28A612" w14:textId="38B76BCA" w:rsidR="00CA6807" w:rsidRPr="00834DDB" w:rsidRDefault="00834DDB" w:rsidP="00CA6807">
      <w:pPr>
        <w:pStyle w:val="Smluvnstrana"/>
        <w:spacing w:line="240" w:lineRule="auto"/>
        <w:rPr>
          <w:rStyle w:val="Siln"/>
          <w:b/>
          <w:bCs/>
          <w:sz w:val="24"/>
          <w:szCs w:val="24"/>
          <w:lang w:eastAsia="cs-CZ"/>
        </w:rPr>
      </w:pPr>
      <w:proofErr w:type="spellStart"/>
      <w:r w:rsidRPr="00834DDB">
        <w:rPr>
          <w:sz w:val="24"/>
          <w:szCs w:val="24"/>
          <w:shd w:val="clear" w:color="auto" w:fill="FFFFFF"/>
        </w:rPr>
        <w:t>Manitas</w:t>
      </w:r>
      <w:proofErr w:type="spellEnd"/>
      <w:r w:rsidRPr="00834DD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34DDB">
        <w:rPr>
          <w:sz w:val="24"/>
          <w:szCs w:val="24"/>
          <w:shd w:val="clear" w:color="auto" w:fill="FFFFFF"/>
        </w:rPr>
        <w:t>group</w:t>
      </w:r>
      <w:proofErr w:type="spellEnd"/>
      <w:r w:rsidRPr="00834DDB">
        <w:rPr>
          <w:sz w:val="24"/>
          <w:szCs w:val="24"/>
          <w:shd w:val="clear" w:color="auto" w:fill="FFFFFF"/>
        </w:rPr>
        <w:t xml:space="preserve"> s.r.o.</w:t>
      </w:r>
    </w:p>
    <w:p w14:paraId="0877DA28" w14:textId="252588FE" w:rsidR="00CA6807" w:rsidRPr="00834DDB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834DDB">
        <w:rPr>
          <w:b w:val="0"/>
          <w:bCs/>
          <w:sz w:val="24"/>
          <w:szCs w:val="24"/>
        </w:rPr>
        <w:t>S</w:t>
      </w:r>
      <w:r w:rsidR="00CA6807" w:rsidRPr="00834DDB">
        <w:rPr>
          <w:b w:val="0"/>
          <w:bCs/>
          <w:sz w:val="24"/>
          <w:szCs w:val="24"/>
        </w:rPr>
        <w:t>e</w:t>
      </w:r>
      <w:r w:rsidRPr="00834DDB">
        <w:rPr>
          <w:b w:val="0"/>
          <w:bCs/>
          <w:sz w:val="24"/>
          <w:szCs w:val="24"/>
        </w:rPr>
        <w:t xml:space="preserve"> </w:t>
      </w:r>
      <w:r w:rsidR="00CA6807" w:rsidRPr="00834DDB">
        <w:rPr>
          <w:b w:val="0"/>
          <w:bCs/>
          <w:sz w:val="24"/>
          <w:szCs w:val="24"/>
        </w:rPr>
        <w:t xml:space="preserve">sídlem: </w:t>
      </w:r>
      <w:r w:rsidR="00834DDB" w:rsidRPr="00834DDB">
        <w:rPr>
          <w:b w:val="0"/>
          <w:bCs/>
          <w:sz w:val="24"/>
          <w:szCs w:val="24"/>
          <w:shd w:val="clear" w:color="auto" w:fill="FFFFFF"/>
        </w:rPr>
        <w:t>Vrbčany 8, 280 02 Kolín</w:t>
      </w:r>
    </w:p>
    <w:p w14:paraId="00B4625E" w14:textId="068F4D92" w:rsidR="00CA6807" w:rsidRPr="00834DDB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834DDB">
        <w:rPr>
          <w:b w:val="0"/>
          <w:bCs/>
          <w:sz w:val="24"/>
          <w:szCs w:val="24"/>
        </w:rPr>
        <w:t xml:space="preserve">IČ: </w:t>
      </w:r>
      <w:r w:rsidR="00834DDB" w:rsidRPr="00834DDB">
        <w:rPr>
          <w:b w:val="0"/>
          <w:bCs/>
          <w:sz w:val="24"/>
          <w:szCs w:val="24"/>
          <w:shd w:val="clear" w:color="auto" w:fill="FFFFFF"/>
        </w:rPr>
        <w:t>07888082</w:t>
      </w:r>
    </w:p>
    <w:p w14:paraId="232E570A" w14:textId="4E42EFDB" w:rsidR="00CA6807" w:rsidRPr="00834DDB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834DDB">
        <w:rPr>
          <w:b w:val="0"/>
          <w:bCs/>
          <w:sz w:val="24"/>
          <w:szCs w:val="24"/>
        </w:rPr>
        <w:t xml:space="preserve">DIČ: </w:t>
      </w:r>
      <w:r w:rsidR="00834DDB" w:rsidRPr="00834DDB">
        <w:rPr>
          <w:b w:val="0"/>
          <w:bCs/>
          <w:sz w:val="24"/>
          <w:szCs w:val="24"/>
        </w:rPr>
        <w:t>CZ07888082</w:t>
      </w:r>
    </w:p>
    <w:p w14:paraId="1A3B9600" w14:textId="2EFDFD4A" w:rsidR="005C6A6C" w:rsidRPr="00834DDB" w:rsidRDefault="005C6A6C" w:rsidP="005C6A6C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834DDB">
        <w:rPr>
          <w:b w:val="0"/>
          <w:bCs/>
          <w:sz w:val="24"/>
          <w:szCs w:val="24"/>
          <w:shd w:val="clear" w:color="auto" w:fill="FFFFFF"/>
        </w:rPr>
        <w:t xml:space="preserve">Bankovní spojení </w:t>
      </w:r>
      <w:r w:rsidR="00834DDB" w:rsidRPr="00834DDB">
        <w:rPr>
          <w:b w:val="0"/>
          <w:bCs/>
          <w:sz w:val="24"/>
          <w:szCs w:val="24"/>
          <w:shd w:val="clear" w:color="auto" w:fill="FFFFFF"/>
        </w:rPr>
        <w:t>Česká spořitelna a.s.</w:t>
      </w:r>
      <w:r w:rsidRPr="00834DDB">
        <w:rPr>
          <w:b w:val="0"/>
          <w:bCs/>
          <w:sz w:val="24"/>
          <w:szCs w:val="24"/>
          <w:shd w:val="clear" w:color="auto" w:fill="FFFFFF"/>
        </w:rPr>
        <w:t xml:space="preserve">, číslo účtu </w:t>
      </w:r>
      <w:r w:rsidR="00834DDB" w:rsidRPr="00834DDB">
        <w:rPr>
          <w:b w:val="0"/>
          <w:bCs/>
          <w:sz w:val="24"/>
          <w:szCs w:val="24"/>
          <w:shd w:val="clear" w:color="auto" w:fill="FFFFFF"/>
        </w:rPr>
        <w:t>5637584309/0800</w:t>
      </w:r>
    </w:p>
    <w:p w14:paraId="3D58E0AD" w14:textId="245A0563" w:rsidR="005C6A6C" w:rsidRPr="00834DDB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834DDB">
        <w:rPr>
          <w:b w:val="0"/>
          <w:bCs/>
          <w:sz w:val="24"/>
          <w:szCs w:val="24"/>
          <w:shd w:val="clear" w:color="auto" w:fill="FFFFFF"/>
        </w:rPr>
        <w:t xml:space="preserve">Zastoupen: </w:t>
      </w:r>
      <w:r w:rsidR="00834DDB" w:rsidRPr="00834DDB">
        <w:rPr>
          <w:b w:val="0"/>
          <w:bCs/>
          <w:sz w:val="24"/>
          <w:szCs w:val="24"/>
          <w:shd w:val="clear" w:color="auto" w:fill="FFFFFF"/>
        </w:rPr>
        <w:t xml:space="preserve">Zdeňkem </w:t>
      </w:r>
      <w:proofErr w:type="spellStart"/>
      <w:r w:rsidR="00834DDB" w:rsidRPr="00834DDB">
        <w:rPr>
          <w:b w:val="0"/>
          <w:bCs/>
          <w:sz w:val="24"/>
          <w:szCs w:val="24"/>
          <w:shd w:val="clear" w:color="auto" w:fill="FFFFFF"/>
        </w:rPr>
        <w:t>Hintermüllerem</w:t>
      </w:r>
      <w:proofErr w:type="spellEnd"/>
      <w:r w:rsidR="00834DDB" w:rsidRPr="00834DDB">
        <w:rPr>
          <w:b w:val="0"/>
          <w:bCs/>
          <w:sz w:val="24"/>
          <w:szCs w:val="24"/>
          <w:shd w:val="clear" w:color="auto" w:fill="FFFFFF"/>
        </w:rPr>
        <w:t>, jednatelem</w:t>
      </w:r>
    </w:p>
    <w:p w14:paraId="47B12B38" w14:textId="39370CE8" w:rsidR="007D2B2F" w:rsidRPr="00DA49F6" w:rsidRDefault="005C6A6C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834DDB">
        <w:rPr>
          <w:b w:val="0"/>
          <w:bCs/>
          <w:sz w:val="24"/>
          <w:szCs w:val="24"/>
          <w:shd w:val="clear" w:color="auto" w:fill="FFFFFF"/>
        </w:rPr>
        <w:t xml:space="preserve">Společnost zapsána v obchodním rejstříku </w:t>
      </w:r>
      <w:r w:rsidR="00834DDB" w:rsidRPr="00834DDB">
        <w:rPr>
          <w:b w:val="0"/>
          <w:bCs/>
          <w:sz w:val="24"/>
          <w:szCs w:val="24"/>
          <w:shd w:val="clear" w:color="auto" w:fill="FFFFFF"/>
        </w:rPr>
        <w:t xml:space="preserve">Městského </w:t>
      </w:r>
      <w:r w:rsidRPr="00834DDB">
        <w:rPr>
          <w:b w:val="0"/>
          <w:bCs/>
          <w:sz w:val="24"/>
          <w:szCs w:val="24"/>
          <w:shd w:val="clear" w:color="auto" w:fill="FFFFFF"/>
        </w:rPr>
        <w:t xml:space="preserve">Soudu v </w:t>
      </w:r>
      <w:r w:rsidR="00834DDB" w:rsidRPr="00834DDB">
        <w:rPr>
          <w:b w:val="0"/>
          <w:bCs/>
          <w:sz w:val="24"/>
          <w:szCs w:val="24"/>
          <w:shd w:val="clear" w:color="auto" w:fill="FFFFFF"/>
        </w:rPr>
        <w:t>Praze</w:t>
      </w:r>
      <w:r w:rsidRPr="00834DDB">
        <w:rPr>
          <w:b w:val="0"/>
          <w:bCs/>
          <w:sz w:val="24"/>
          <w:szCs w:val="24"/>
          <w:shd w:val="clear" w:color="auto" w:fill="FFFFFF"/>
        </w:rPr>
        <w:t xml:space="preserve">, oddíl </w:t>
      </w:r>
      <w:r w:rsidR="00834DDB" w:rsidRPr="00834DDB">
        <w:rPr>
          <w:b w:val="0"/>
          <w:bCs/>
          <w:sz w:val="24"/>
          <w:szCs w:val="24"/>
          <w:shd w:val="clear" w:color="auto" w:fill="FFFFFF"/>
        </w:rPr>
        <w:t>C</w:t>
      </w:r>
      <w:r w:rsidRPr="00834DDB">
        <w:rPr>
          <w:b w:val="0"/>
          <w:bCs/>
          <w:sz w:val="24"/>
          <w:szCs w:val="24"/>
          <w:shd w:val="clear" w:color="auto" w:fill="FFFFFF"/>
        </w:rPr>
        <w:t xml:space="preserve">, vložka </w:t>
      </w:r>
      <w:r w:rsidR="00834DDB" w:rsidRPr="00834DDB">
        <w:rPr>
          <w:b w:val="0"/>
          <w:bCs/>
          <w:sz w:val="24"/>
          <w:szCs w:val="24"/>
          <w:shd w:val="clear" w:color="auto" w:fill="FFFFFF"/>
        </w:rPr>
        <w:t>309296</w:t>
      </w:r>
    </w:p>
    <w:p w14:paraId="4AF8735E" w14:textId="77777777" w:rsidR="00CA6807" w:rsidRPr="00CC18AE" w:rsidRDefault="00CA6807" w:rsidP="00CA6807">
      <w:pPr>
        <w:pStyle w:val="Smluvnstrana"/>
        <w:widowControl/>
        <w:spacing w:line="240" w:lineRule="auto"/>
        <w:rPr>
          <w:b w:val="0"/>
          <w:bCs/>
          <w:sz w:val="24"/>
          <w:szCs w:val="24"/>
        </w:rPr>
      </w:pPr>
    </w:p>
    <w:p w14:paraId="386EC7D9" w14:textId="77777777" w:rsidR="00CA6807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4B473C84" w14:textId="77777777" w:rsidR="00AB57EE" w:rsidRDefault="00AB57E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46257F66" w14:textId="77777777" w:rsidR="00AB57EE" w:rsidRDefault="00AB57E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23E3BCA9" w14:textId="77777777" w:rsidR="00AB57EE" w:rsidRDefault="00AB57E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64B84C90" w14:textId="7F07294F" w:rsidR="00AB57EE" w:rsidRDefault="00AB57EE" w:rsidP="00AB57EE">
      <w:pPr>
        <w:pStyle w:val="Smluvnstrana"/>
        <w:widowControl/>
        <w:spacing w:line="240" w:lineRule="auto"/>
        <w:ind w:left="227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 níže uvedeného dne, měsíce a roku dohodly na uzavření tohoto Dodatku č. 1 Smlouvy o dílo č.  SML/55/1130/0216/2024 tohoto znění:</w:t>
      </w:r>
    </w:p>
    <w:p w14:paraId="3DDAD5BD" w14:textId="77777777" w:rsidR="00AB57EE" w:rsidRDefault="00AB57EE" w:rsidP="00AB57EE">
      <w:pPr>
        <w:pStyle w:val="Smluvnstrana"/>
        <w:widowControl/>
        <w:spacing w:line="240" w:lineRule="auto"/>
        <w:ind w:left="227"/>
        <w:jc w:val="center"/>
        <w:rPr>
          <w:b w:val="0"/>
          <w:bCs/>
          <w:sz w:val="24"/>
          <w:szCs w:val="24"/>
        </w:rPr>
      </w:pPr>
    </w:p>
    <w:p w14:paraId="0CF59C7D" w14:textId="77777777" w:rsidR="00CA6807" w:rsidRPr="00CC18AE" w:rsidRDefault="00CA6807" w:rsidP="00CA6807">
      <w:pPr>
        <w:pStyle w:val="Smluvnstrana"/>
        <w:widowControl/>
        <w:spacing w:line="240" w:lineRule="auto"/>
        <w:ind w:left="227"/>
        <w:rPr>
          <w:b w:val="0"/>
          <w:bCs/>
          <w:sz w:val="24"/>
          <w:szCs w:val="24"/>
        </w:rPr>
      </w:pPr>
    </w:p>
    <w:p w14:paraId="458113EB" w14:textId="77777777" w:rsidR="007A2DC1" w:rsidRPr="00CC18AE" w:rsidRDefault="007A2DC1" w:rsidP="007A2DC1">
      <w:pPr>
        <w:jc w:val="center"/>
        <w:rPr>
          <w:b/>
        </w:rPr>
      </w:pPr>
    </w:p>
    <w:p w14:paraId="03E5F42B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7D4C846" w14:textId="4F984164" w:rsidR="007A2DC1" w:rsidRPr="00CC18AE" w:rsidRDefault="00AB57EE" w:rsidP="007A2DC1">
      <w:pPr>
        <w:jc w:val="center"/>
        <w:rPr>
          <w:b/>
        </w:rPr>
      </w:pPr>
      <w:r>
        <w:rPr>
          <w:b/>
        </w:rPr>
        <w:t>Preambule</w:t>
      </w:r>
    </w:p>
    <w:p w14:paraId="2913F72E" w14:textId="77777777" w:rsidR="007A2DC1" w:rsidRPr="00CC18AE" w:rsidRDefault="007A2DC1" w:rsidP="007A2DC1">
      <w:pPr>
        <w:jc w:val="center"/>
        <w:rPr>
          <w:b/>
        </w:rPr>
      </w:pPr>
    </w:p>
    <w:p w14:paraId="7DFE59B4" w14:textId="77777777" w:rsidR="007A2DC1" w:rsidRPr="00CC18AE" w:rsidRDefault="007A2DC1" w:rsidP="007A2DC1">
      <w:pPr>
        <w:rPr>
          <w:b/>
        </w:rPr>
      </w:pPr>
    </w:p>
    <w:p w14:paraId="43F08ECF" w14:textId="4224A880" w:rsidR="00AB57EE" w:rsidRDefault="00AB57EE" w:rsidP="00AB57EE">
      <w:pPr>
        <w:pStyle w:val="Smluvnstrana"/>
        <w:widowControl/>
        <w:spacing w:line="240" w:lineRule="auto"/>
        <w:ind w:left="227"/>
        <w:jc w:val="left"/>
        <w:rPr>
          <w:b w:val="0"/>
          <w:bCs/>
          <w:sz w:val="24"/>
          <w:szCs w:val="24"/>
        </w:rPr>
      </w:pPr>
      <w:r w:rsidRPr="00AB57EE">
        <w:rPr>
          <w:b w:val="0"/>
          <w:bCs/>
          <w:sz w:val="24"/>
          <w:szCs w:val="24"/>
        </w:rPr>
        <w:t>Smluvní strany přistupují k uzavření tohoto Dodatku č. 1</w:t>
      </w:r>
      <w:r w:rsidR="0076733C" w:rsidRPr="00AB57EE">
        <w:rPr>
          <w:b w:val="0"/>
          <w:bCs/>
          <w:sz w:val="24"/>
          <w:szCs w:val="24"/>
        </w:rPr>
        <w:t xml:space="preserve"> </w:t>
      </w:r>
      <w:r w:rsidRPr="00AB57EE">
        <w:rPr>
          <w:b w:val="0"/>
          <w:bCs/>
          <w:sz w:val="24"/>
          <w:szCs w:val="24"/>
        </w:rPr>
        <w:t>Smlouvy o dílo</w:t>
      </w:r>
      <w:r>
        <w:rPr>
          <w:b w:val="0"/>
          <w:bCs/>
          <w:sz w:val="24"/>
          <w:szCs w:val="24"/>
        </w:rPr>
        <w:t xml:space="preserve">                            </w:t>
      </w:r>
      <w:r w:rsidRPr="00AB57EE">
        <w:rPr>
          <w:b w:val="0"/>
          <w:bCs/>
          <w:sz w:val="24"/>
          <w:szCs w:val="24"/>
        </w:rPr>
        <w:t xml:space="preserve"> č.</w:t>
      </w:r>
      <w:r>
        <w:rPr>
          <w:b w:val="0"/>
          <w:bCs/>
          <w:sz w:val="24"/>
          <w:szCs w:val="24"/>
        </w:rPr>
        <w:t xml:space="preserve">  SML/55/1130/0216/2024 v důsledku změny opravy korunní římsy, jejíž stav byl zřejmý až po </w:t>
      </w:r>
      <w:r w:rsidR="003208AB">
        <w:rPr>
          <w:b w:val="0"/>
          <w:bCs/>
          <w:sz w:val="24"/>
          <w:szCs w:val="24"/>
        </w:rPr>
        <w:t>prohlídce z lešení a nutnosti provedení víceprací a méněprací zhotovitele vyvolaných touto změnou opravy.</w:t>
      </w:r>
    </w:p>
    <w:p w14:paraId="03E6E0A5" w14:textId="7EA36A18" w:rsidR="0076733C" w:rsidRDefault="0076733C" w:rsidP="003208AB">
      <w:pPr>
        <w:pStyle w:val="Zkladntext"/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6E505AA" w14:textId="77777777" w:rsidR="00CA62E9" w:rsidRDefault="00CA62E9" w:rsidP="00CA62E9">
      <w:pPr>
        <w:pStyle w:val="Odstavecseseznamem"/>
      </w:pPr>
    </w:p>
    <w:p w14:paraId="4091933A" w14:textId="77777777" w:rsidR="003208AB" w:rsidRDefault="003208AB" w:rsidP="00CA62E9">
      <w:pPr>
        <w:pStyle w:val="Odstavecseseznamem"/>
      </w:pPr>
    </w:p>
    <w:p w14:paraId="7B35E1A0" w14:textId="77777777" w:rsidR="003208AB" w:rsidRDefault="003208AB" w:rsidP="00CA62E9">
      <w:pPr>
        <w:pStyle w:val="Odstavecseseznamem"/>
      </w:pPr>
    </w:p>
    <w:p w14:paraId="591D171B" w14:textId="77777777" w:rsidR="003208AB" w:rsidRDefault="003208AB" w:rsidP="00CA62E9">
      <w:pPr>
        <w:pStyle w:val="Odstavecseseznamem"/>
      </w:pPr>
    </w:p>
    <w:p w14:paraId="4F51597F" w14:textId="4C0C436B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lastRenderedPageBreak/>
        <w:t>II.</w:t>
      </w:r>
    </w:p>
    <w:p w14:paraId="7EE3491B" w14:textId="2710FB1E" w:rsidR="007A2DC1" w:rsidRPr="00CC18AE" w:rsidRDefault="003208AB" w:rsidP="007A2DC1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</w:p>
    <w:p w14:paraId="70788731" w14:textId="1A2DA84A" w:rsidR="007A2DC1" w:rsidRDefault="007A2DC1" w:rsidP="007A2DC1">
      <w:pPr>
        <w:pStyle w:val="Zkladntext"/>
        <w:rPr>
          <w:b/>
          <w:sz w:val="24"/>
          <w:szCs w:val="24"/>
        </w:rPr>
      </w:pPr>
    </w:p>
    <w:p w14:paraId="649DCC83" w14:textId="77777777" w:rsidR="00CA62E9" w:rsidRPr="00CC18AE" w:rsidRDefault="00CA62E9" w:rsidP="007A2DC1">
      <w:pPr>
        <w:pStyle w:val="Zkladntext"/>
        <w:rPr>
          <w:b/>
          <w:sz w:val="24"/>
          <w:szCs w:val="24"/>
        </w:rPr>
      </w:pPr>
    </w:p>
    <w:p w14:paraId="4C5A8C72" w14:textId="6AE8686B" w:rsidR="003208AB" w:rsidRDefault="003208AB" w:rsidP="003208AB">
      <w:pPr>
        <w:pStyle w:val="Zkladntext"/>
        <w:numPr>
          <w:ilvl w:val="0"/>
          <w:numId w:val="3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Dosavadní znění Smlouvy o dílo, čl. </w:t>
      </w:r>
      <w:r>
        <w:rPr>
          <w:b/>
          <w:bCs/>
          <w:sz w:val="24"/>
          <w:szCs w:val="24"/>
        </w:rPr>
        <w:t>III.</w:t>
      </w:r>
      <w:r w:rsidR="00D10B02">
        <w:rPr>
          <w:b/>
          <w:bCs/>
          <w:sz w:val="24"/>
          <w:szCs w:val="24"/>
        </w:rPr>
        <w:t>, odst. 2</w:t>
      </w:r>
      <w:r>
        <w:rPr>
          <w:b/>
          <w:bCs/>
          <w:sz w:val="24"/>
          <w:szCs w:val="24"/>
        </w:rPr>
        <w:t xml:space="preserve"> – Doba plnění</w:t>
      </w:r>
      <w:r w:rsidR="00D10B0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se ruší a nahrazuje tímto novým zněním:</w:t>
      </w:r>
    </w:p>
    <w:p w14:paraId="48CAD119" w14:textId="77777777" w:rsidR="003208AB" w:rsidRDefault="003208AB" w:rsidP="003208AB">
      <w:pPr>
        <w:pStyle w:val="Zkladntext"/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4C16BAF" w14:textId="0A6884B8" w:rsidR="003208AB" w:rsidRDefault="003208AB" w:rsidP="003208AB">
      <w:pPr>
        <w:ind w:left="372" w:firstLine="348"/>
        <w:jc w:val="both"/>
        <w:rPr>
          <w:b/>
          <w:bCs/>
          <w:i/>
          <w:iCs/>
        </w:rPr>
      </w:pPr>
      <w:r w:rsidRPr="003208AB">
        <w:rPr>
          <w:b/>
          <w:bCs/>
          <w:i/>
          <w:iCs/>
        </w:rPr>
        <w:t>Zhotovitel je povinen dokončit realizaci stavby dne 30.09.2024.</w:t>
      </w:r>
    </w:p>
    <w:p w14:paraId="08239403" w14:textId="77777777" w:rsidR="003208AB" w:rsidRDefault="003208AB" w:rsidP="003208AB">
      <w:pPr>
        <w:ind w:left="372" w:firstLine="348"/>
        <w:jc w:val="both"/>
        <w:rPr>
          <w:b/>
          <w:bCs/>
          <w:i/>
          <w:iCs/>
        </w:rPr>
      </w:pPr>
    </w:p>
    <w:p w14:paraId="7765D515" w14:textId="249493BC" w:rsidR="003208AB" w:rsidRDefault="003208AB" w:rsidP="003208AB">
      <w:pPr>
        <w:pStyle w:val="Zkladntext"/>
        <w:numPr>
          <w:ilvl w:val="0"/>
          <w:numId w:val="3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Dosavadní znění Smlouvy o dílo, čl. </w:t>
      </w:r>
      <w:r>
        <w:rPr>
          <w:b/>
          <w:bCs/>
          <w:sz w:val="24"/>
          <w:szCs w:val="24"/>
        </w:rPr>
        <w:t>I</w:t>
      </w:r>
      <w:r w:rsidR="00D10B0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.</w:t>
      </w:r>
      <w:r w:rsidR="00D10B02">
        <w:rPr>
          <w:b/>
          <w:bCs/>
          <w:sz w:val="24"/>
          <w:szCs w:val="24"/>
        </w:rPr>
        <w:t>, odst. 1</w:t>
      </w:r>
      <w:r>
        <w:rPr>
          <w:b/>
          <w:bCs/>
          <w:sz w:val="24"/>
          <w:szCs w:val="24"/>
        </w:rPr>
        <w:t xml:space="preserve"> – </w:t>
      </w:r>
      <w:r w:rsidR="00D10B02">
        <w:rPr>
          <w:b/>
          <w:bCs/>
          <w:sz w:val="24"/>
          <w:szCs w:val="24"/>
        </w:rPr>
        <w:t>Cena díla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se ruší a nahrazuje tímto novým zněním:</w:t>
      </w:r>
    </w:p>
    <w:p w14:paraId="75A6DB05" w14:textId="67436673" w:rsidR="003208AB" w:rsidRDefault="003208AB" w:rsidP="00D10B02">
      <w:pPr>
        <w:ind w:left="360"/>
        <w:jc w:val="both"/>
      </w:pPr>
    </w:p>
    <w:p w14:paraId="490BD313" w14:textId="501F7F97" w:rsidR="00D10B02" w:rsidRDefault="00D10B02" w:rsidP="00E92101">
      <w:pPr>
        <w:ind w:left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Cena provedení díla představuje souhrn všech prací a dodávek</w:t>
      </w:r>
      <w:r w:rsidR="00E92101">
        <w:rPr>
          <w:b/>
          <w:bCs/>
          <w:i/>
          <w:iCs/>
        </w:rPr>
        <w:t xml:space="preserve"> dle sjednaného změnového listu. Tato cena je konečná a úplná.</w:t>
      </w:r>
    </w:p>
    <w:p w14:paraId="281A0B04" w14:textId="77777777" w:rsidR="00E92101" w:rsidRDefault="00E92101" w:rsidP="00D10B02">
      <w:pPr>
        <w:ind w:left="360"/>
        <w:jc w:val="both"/>
        <w:rPr>
          <w:b/>
          <w:bCs/>
          <w:i/>
          <w:iCs/>
        </w:rPr>
      </w:pPr>
    </w:p>
    <w:p w14:paraId="5687FC7B" w14:textId="4B29EFEC" w:rsidR="00E92101" w:rsidRDefault="00E92101" w:rsidP="00E92101">
      <w:pPr>
        <w:ind w:left="360" w:firstLine="348"/>
        <w:jc w:val="both"/>
        <w:rPr>
          <w:i/>
          <w:iCs/>
        </w:rPr>
      </w:pPr>
      <w:r>
        <w:rPr>
          <w:i/>
          <w:iCs/>
        </w:rPr>
        <w:t>Vícepráce 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 227 379,08 Kč</w:t>
      </w:r>
    </w:p>
    <w:p w14:paraId="6E363AD0" w14:textId="3381484D" w:rsidR="00E92101" w:rsidRDefault="00E92101" w:rsidP="00E92101">
      <w:pPr>
        <w:ind w:left="360" w:firstLine="348"/>
        <w:jc w:val="both"/>
        <w:rPr>
          <w:i/>
          <w:iCs/>
        </w:rPr>
      </w:pPr>
      <w:r>
        <w:rPr>
          <w:i/>
          <w:iCs/>
        </w:rPr>
        <w:t>Méněpráce …………… 89 768,00 Kč</w:t>
      </w:r>
    </w:p>
    <w:p w14:paraId="284D2B50" w14:textId="77777777" w:rsidR="00E92101" w:rsidRDefault="00E92101" w:rsidP="00D10B02">
      <w:pPr>
        <w:ind w:left="360"/>
        <w:jc w:val="both"/>
        <w:rPr>
          <w:i/>
          <w:iCs/>
        </w:rPr>
      </w:pPr>
    </w:p>
    <w:p w14:paraId="501383DC" w14:textId="447F81A7" w:rsidR="00E92101" w:rsidRPr="00E92101" w:rsidRDefault="00E92101" w:rsidP="00E92101">
      <w:pPr>
        <w:ind w:left="360" w:firstLine="348"/>
        <w:jc w:val="both"/>
        <w:rPr>
          <w:b/>
          <w:bCs/>
          <w:i/>
          <w:iCs/>
        </w:rPr>
      </w:pPr>
      <w:r w:rsidRPr="00E92101">
        <w:rPr>
          <w:b/>
          <w:bCs/>
          <w:i/>
          <w:iCs/>
        </w:rPr>
        <w:t>Navýšení ………</w:t>
      </w:r>
      <w:proofErr w:type="gramStart"/>
      <w:r w:rsidRPr="00E92101">
        <w:rPr>
          <w:b/>
          <w:bCs/>
          <w:i/>
          <w:iCs/>
        </w:rPr>
        <w:t>…….</w:t>
      </w:r>
      <w:proofErr w:type="gramEnd"/>
      <w:r w:rsidRPr="00E92101">
        <w:rPr>
          <w:b/>
          <w:bCs/>
          <w:i/>
          <w:iCs/>
        </w:rPr>
        <w:t>. 137 611,08 Kč</w:t>
      </w:r>
    </w:p>
    <w:p w14:paraId="68F31BD9" w14:textId="77777777" w:rsidR="007A2DC1" w:rsidRPr="00E92101" w:rsidRDefault="007A2DC1" w:rsidP="007A2DC1">
      <w:pPr>
        <w:pStyle w:val="Odstavecseseznamem"/>
        <w:ind w:left="426" w:hanging="426"/>
        <w:rPr>
          <w:b/>
          <w:bCs/>
        </w:rPr>
      </w:pPr>
    </w:p>
    <w:p w14:paraId="51803BFB" w14:textId="77777777" w:rsidR="007A2DC1" w:rsidRPr="00CC18AE" w:rsidRDefault="007A2DC1" w:rsidP="007A2DC1">
      <w:pPr>
        <w:pStyle w:val="Odstavecseseznamem"/>
        <w:ind w:left="426" w:hanging="426"/>
      </w:pPr>
    </w:p>
    <w:p w14:paraId="3F89F875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160"/>
        <w:gridCol w:w="2805"/>
      </w:tblGrid>
      <w:tr w:rsidR="007A2DC1" w:rsidRPr="00CC18AE" w14:paraId="4705724C" w14:textId="77777777" w:rsidTr="007A2DC1">
        <w:trPr>
          <w:cantSplit/>
          <w:trHeight w:val="261"/>
        </w:trPr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04D3" w14:textId="77777777" w:rsidR="007A2DC1" w:rsidRPr="00CC18AE" w:rsidRDefault="00600B50">
            <w:pPr>
              <w:rPr>
                <w:b/>
              </w:rPr>
            </w:pPr>
            <w:r w:rsidRPr="00CC18AE">
              <w:rPr>
                <w:b/>
              </w:rPr>
              <w:t>Cena díla bez DPH: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10FB" w14:textId="77777777" w:rsidR="007A2DC1" w:rsidRPr="00CC18AE" w:rsidRDefault="007A2DC1">
            <w:pPr>
              <w:jc w:val="both"/>
              <w:rPr>
                <w:b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09D" w14:textId="4E5DE6F5" w:rsidR="007A2DC1" w:rsidRPr="00CC18AE" w:rsidRDefault="00E92101">
            <w:pPr>
              <w:rPr>
                <w:b/>
              </w:rPr>
            </w:pPr>
            <w:r>
              <w:rPr>
                <w:b/>
              </w:rPr>
              <w:t>2 628 019,51</w:t>
            </w:r>
            <w:r w:rsidR="00834DDB" w:rsidRPr="00834DDB">
              <w:rPr>
                <w:b/>
              </w:rPr>
              <w:t xml:space="preserve"> </w:t>
            </w:r>
            <w:r w:rsidR="00600B50" w:rsidRPr="00834DDB">
              <w:rPr>
                <w:b/>
              </w:rPr>
              <w:t>Kč</w:t>
            </w:r>
          </w:p>
        </w:tc>
      </w:tr>
    </w:tbl>
    <w:p w14:paraId="36FEB097" w14:textId="77777777" w:rsidR="007A2DC1" w:rsidRDefault="007A2DC1" w:rsidP="007A2DC1">
      <w:pPr>
        <w:ind w:firstLine="357"/>
        <w:jc w:val="both"/>
      </w:pPr>
    </w:p>
    <w:p w14:paraId="2E6C013A" w14:textId="77777777" w:rsidR="00E92101" w:rsidRPr="00CC18AE" w:rsidRDefault="00E92101" w:rsidP="007A2DC1">
      <w:pPr>
        <w:ind w:firstLine="357"/>
        <w:jc w:val="both"/>
      </w:pPr>
    </w:p>
    <w:p w14:paraId="40F984B4" w14:textId="77777777" w:rsidR="00E92101" w:rsidRDefault="00E92101" w:rsidP="00E92101">
      <w:pPr>
        <w:pStyle w:val="Zkladntext"/>
        <w:ind w:left="3192" w:firstLine="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II.</w:t>
      </w:r>
    </w:p>
    <w:p w14:paraId="3F64BFD0" w14:textId="77777777" w:rsidR="00E92101" w:rsidRPr="00CC18AE" w:rsidRDefault="00E92101" w:rsidP="00E92101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171F60E9" w14:textId="77777777" w:rsidR="00E92101" w:rsidRPr="00CC18AE" w:rsidRDefault="00E92101" w:rsidP="00E92101">
      <w:pPr>
        <w:ind w:left="360"/>
        <w:jc w:val="both"/>
      </w:pPr>
    </w:p>
    <w:p w14:paraId="29D59606" w14:textId="77777777" w:rsidR="00E92101" w:rsidRPr="00CC18AE" w:rsidRDefault="00E92101" w:rsidP="00E92101">
      <w:pPr>
        <w:numPr>
          <w:ilvl w:val="0"/>
          <w:numId w:val="24"/>
        </w:numPr>
        <w:jc w:val="both"/>
      </w:pPr>
      <w:r>
        <w:t>Ustanovení Smlouvy o dílo, které nejsou tímto dodatkem výslovně změněny nebo zrušeny, zůstávají v platnosti.</w:t>
      </w:r>
    </w:p>
    <w:p w14:paraId="01E933AF" w14:textId="77777777" w:rsidR="00E92101" w:rsidRPr="00CC18AE" w:rsidRDefault="00E92101" w:rsidP="00E92101">
      <w:pPr>
        <w:ind w:left="360"/>
        <w:jc w:val="both"/>
      </w:pPr>
    </w:p>
    <w:p w14:paraId="6A706955" w14:textId="77777777" w:rsidR="00E92101" w:rsidRDefault="00E92101" w:rsidP="00E9210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Pr="00CC18AE">
        <w:rPr>
          <w:sz w:val="24"/>
          <w:szCs w:val="24"/>
        </w:rPr>
        <w:t xml:space="preserve"> nabývá platnosti dnem podpisu oběma smluvními stranami</w:t>
      </w:r>
      <w:r>
        <w:rPr>
          <w:sz w:val="24"/>
          <w:szCs w:val="24"/>
        </w:rPr>
        <w:t xml:space="preserve"> a účinnosti dnem uveřejnění v registru smluv.</w:t>
      </w:r>
    </w:p>
    <w:p w14:paraId="7585DAE3" w14:textId="77777777" w:rsidR="00E92101" w:rsidRDefault="00E92101" w:rsidP="00E92101">
      <w:pPr>
        <w:pStyle w:val="Odstavecseseznamem"/>
      </w:pPr>
    </w:p>
    <w:p w14:paraId="2B2B34B8" w14:textId="77777777" w:rsidR="00E92101" w:rsidRPr="00CC18AE" w:rsidRDefault="00E92101" w:rsidP="00E9210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Dodatek</w:t>
      </w:r>
      <w:r w:rsidRPr="00CC18AE">
        <w:rPr>
          <w:sz w:val="24"/>
          <w:szCs w:val="24"/>
        </w:rPr>
        <w:t xml:space="preserve"> je vyhotovena ve </w:t>
      </w:r>
      <w:r>
        <w:rPr>
          <w:sz w:val="24"/>
          <w:szCs w:val="24"/>
        </w:rPr>
        <w:t>dvou</w:t>
      </w:r>
      <w:r w:rsidRPr="00CC18AE">
        <w:rPr>
          <w:sz w:val="24"/>
          <w:szCs w:val="24"/>
        </w:rPr>
        <w:t xml:space="preserve"> vyhotoveních s platností originálu, z nichž po </w:t>
      </w:r>
      <w:r>
        <w:rPr>
          <w:sz w:val="24"/>
          <w:szCs w:val="24"/>
        </w:rPr>
        <w:t>jednom</w:t>
      </w:r>
      <w:r w:rsidRPr="00CC18AE">
        <w:rPr>
          <w:sz w:val="24"/>
          <w:szCs w:val="24"/>
        </w:rPr>
        <w:t xml:space="preserve"> výtis</w:t>
      </w:r>
      <w:r>
        <w:rPr>
          <w:sz w:val="24"/>
          <w:szCs w:val="24"/>
        </w:rPr>
        <w:t>ku</w:t>
      </w:r>
      <w:r w:rsidRPr="00CC18AE">
        <w:rPr>
          <w:sz w:val="24"/>
          <w:szCs w:val="24"/>
        </w:rPr>
        <w:t xml:space="preserve"> obdrží každá smluvní strana.</w:t>
      </w:r>
    </w:p>
    <w:p w14:paraId="3392533B" w14:textId="77777777" w:rsidR="00E92101" w:rsidRPr="00CC18AE" w:rsidRDefault="00E92101" w:rsidP="00E92101">
      <w:pPr>
        <w:pStyle w:val="Zkladntext"/>
        <w:ind w:left="360"/>
        <w:rPr>
          <w:sz w:val="24"/>
          <w:szCs w:val="24"/>
        </w:rPr>
      </w:pPr>
    </w:p>
    <w:p w14:paraId="0F8FD6DA" w14:textId="77777777" w:rsidR="00E92101" w:rsidRDefault="00E92101" w:rsidP="00E9210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Smluvní strany prohlašují, že </w:t>
      </w:r>
      <w:r>
        <w:rPr>
          <w:sz w:val="24"/>
          <w:szCs w:val="24"/>
        </w:rPr>
        <w:t>tento dodatek</w:t>
      </w:r>
      <w:r w:rsidRPr="00CC18AE">
        <w:rPr>
          <w:sz w:val="24"/>
          <w:szCs w:val="24"/>
        </w:rPr>
        <w:t xml:space="preserve"> uzavírají svobodně a vážně, nikoliv v tísni ani za nápadně nevýhodných podmínek.</w:t>
      </w:r>
    </w:p>
    <w:p w14:paraId="1C322990" w14:textId="77777777" w:rsidR="00E92101" w:rsidRDefault="00E92101" w:rsidP="00E92101">
      <w:pPr>
        <w:pStyle w:val="Odstavecseseznamem"/>
      </w:pPr>
    </w:p>
    <w:p w14:paraId="4B712DE9" w14:textId="77777777" w:rsidR="00E92101" w:rsidRPr="004D4269" w:rsidRDefault="00E92101" w:rsidP="00E9210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</w:pPr>
      <w:r>
        <w:rPr>
          <w:sz w:val="24"/>
          <w:szCs w:val="24"/>
        </w:rPr>
        <w:t>Tento Dodatek</w:t>
      </w:r>
      <w:r w:rsidRPr="004D4269">
        <w:rPr>
          <w:sz w:val="24"/>
          <w:szCs w:val="24"/>
        </w:rPr>
        <w:t xml:space="preserve"> byl schválena usnesením Rady Městské části Praha – Vinoř</w:t>
      </w:r>
      <w:r>
        <w:rPr>
          <w:sz w:val="24"/>
          <w:szCs w:val="24"/>
        </w:rPr>
        <w:t xml:space="preserve"> </w:t>
      </w:r>
    </w:p>
    <w:p w14:paraId="4FFB311D" w14:textId="418CD274" w:rsidR="00E92101" w:rsidRPr="004D4269" w:rsidRDefault="00E92101" w:rsidP="00E92101">
      <w:pPr>
        <w:pStyle w:val="Zkladntext"/>
        <w:overflowPunct/>
        <w:autoSpaceDE/>
        <w:autoSpaceDN/>
        <w:adjustRightInd/>
        <w:textAlignment w:val="auto"/>
      </w:pPr>
      <w:r>
        <w:rPr>
          <w:sz w:val="24"/>
          <w:szCs w:val="24"/>
        </w:rPr>
        <w:t xml:space="preserve">       č</w:t>
      </w:r>
      <w:r w:rsidRPr="004D426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 </w:t>
      </w:r>
      <w:r w:rsidR="00880B5B">
        <w:rPr>
          <w:sz w:val="24"/>
          <w:szCs w:val="24"/>
        </w:rPr>
        <w:t>70/1022/2024</w:t>
      </w:r>
      <w:r w:rsidRPr="004D4269">
        <w:rPr>
          <w:sz w:val="24"/>
          <w:szCs w:val="24"/>
        </w:rPr>
        <w:t xml:space="preserve"> dne </w:t>
      </w:r>
      <w:r w:rsidR="00961808">
        <w:rPr>
          <w:sz w:val="24"/>
          <w:szCs w:val="24"/>
        </w:rPr>
        <w:t>28.08.2024.</w:t>
      </w:r>
    </w:p>
    <w:p w14:paraId="72980DD5" w14:textId="77777777" w:rsidR="00E92101" w:rsidRDefault="00E92101" w:rsidP="00E92101">
      <w:pPr>
        <w:pStyle w:val="Odstavecseseznamem"/>
      </w:pPr>
    </w:p>
    <w:p w14:paraId="4E579E96" w14:textId="77777777" w:rsidR="00E92101" w:rsidRPr="00A23ADC" w:rsidRDefault="00E92101" w:rsidP="00E9210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23ADC">
        <w:rPr>
          <w:sz w:val="24"/>
          <w:szCs w:val="24"/>
        </w:rPr>
        <w:t>Smluvní strany prohlašují, že si t</w:t>
      </w:r>
      <w:r>
        <w:rPr>
          <w:sz w:val="24"/>
          <w:szCs w:val="24"/>
        </w:rPr>
        <w:t>ento</w:t>
      </w:r>
      <w:r w:rsidRPr="00A23ADC">
        <w:rPr>
          <w:sz w:val="24"/>
          <w:szCs w:val="24"/>
        </w:rPr>
        <w:t xml:space="preserve"> </w:t>
      </w:r>
      <w:r>
        <w:rPr>
          <w:sz w:val="24"/>
          <w:szCs w:val="24"/>
        </w:rPr>
        <w:t>Dodatek</w:t>
      </w:r>
      <w:r w:rsidRPr="00A23ADC">
        <w:rPr>
          <w:sz w:val="24"/>
          <w:szCs w:val="24"/>
        </w:rPr>
        <w:t xml:space="preserve"> přečetly, že s je</w:t>
      </w:r>
      <w:r>
        <w:rPr>
          <w:sz w:val="24"/>
          <w:szCs w:val="24"/>
        </w:rPr>
        <w:t>ho</w:t>
      </w:r>
      <w:r w:rsidRPr="00A23ADC">
        <w:rPr>
          <w:sz w:val="24"/>
          <w:szCs w:val="24"/>
        </w:rPr>
        <w:t xml:space="preserve"> obsahem souhlasí a na</w:t>
      </w:r>
    </w:p>
    <w:p w14:paraId="126BC43A" w14:textId="77777777" w:rsidR="00E92101" w:rsidRPr="00A23ADC" w:rsidRDefault="00E92101" w:rsidP="00E92101">
      <w:pPr>
        <w:pStyle w:val="Bezmezer"/>
        <w:ind w:left="426"/>
        <w:rPr>
          <w:rFonts w:ascii="Times New Roman" w:hAnsi="Times New Roman" w:cs="Times New Roman"/>
          <w:sz w:val="24"/>
          <w:szCs w:val="24"/>
        </w:rPr>
      </w:pPr>
      <w:r w:rsidRPr="00A23ADC">
        <w:rPr>
          <w:rFonts w:ascii="Times New Roman" w:hAnsi="Times New Roman" w:cs="Times New Roman"/>
          <w:sz w:val="24"/>
          <w:szCs w:val="24"/>
        </w:rPr>
        <w:t>důkaz toho k ní připojují svoje podpisy.</w:t>
      </w:r>
    </w:p>
    <w:p w14:paraId="4B538F7B" w14:textId="77777777" w:rsidR="00E92101" w:rsidRDefault="00E92101" w:rsidP="00E92101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5AE2E4F2" w14:textId="77777777" w:rsidR="00E92101" w:rsidRDefault="00E92101" w:rsidP="00E92101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5FB4342E" w14:textId="77777777" w:rsidR="00E92101" w:rsidRDefault="00E92101" w:rsidP="00E92101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1F42A207" w14:textId="77777777" w:rsidR="00E92101" w:rsidRPr="00CC18AE" w:rsidRDefault="00E92101" w:rsidP="00E92101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57D4DFE2" w14:textId="77777777" w:rsidR="0051444D" w:rsidRDefault="0051444D" w:rsidP="00E92101">
      <w:pPr>
        <w:widowControl w:val="0"/>
        <w:tabs>
          <w:tab w:val="left" w:pos="5103"/>
        </w:tabs>
        <w:ind w:left="720"/>
        <w:rPr>
          <w:snapToGrid w:val="0"/>
        </w:rPr>
      </w:pPr>
    </w:p>
    <w:p w14:paraId="6E18D32E" w14:textId="77777777" w:rsidR="0051444D" w:rsidRDefault="0051444D" w:rsidP="00E92101">
      <w:pPr>
        <w:widowControl w:val="0"/>
        <w:tabs>
          <w:tab w:val="left" w:pos="5103"/>
        </w:tabs>
        <w:ind w:left="720"/>
        <w:rPr>
          <w:snapToGrid w:val="0"/>
        </w:rPr>
      </w:pPr>
    </w:p>
    <w:p w14:paraId="1610B292" w14:textId="77777777" w:rsidR="0051444D" w:rsidRDefault="0051444D" w:rsidP="00E92101">
      <w:pPr>
        <w:widowControl w:val="0"/>
        <w:tabs>
          <w:tab w:val="left" w:pos="5103"/>
        </w:tabs>
        <w:ind w:left="720"/>
        <w:rPr>
          <w:snapToGrid w:val="0"/>
        </w:rPr>
      </w:pPr>
    </w:p>
    <w:p w14:paraId="0DF476B4" w14:textId="77777777" w:rsidR="0051444D" w:rsidRDefault="0051444D" w:rsidP="00E92101">
      <w:pPr>
        <w:widowControl w:val="0"/>
        <w:tabs>
          <w:tab w:val="left" w:pos="5103"/>
        </w:tabs>
        <w:ind w:left="720"/>
        <w:rPr>
          <w:snapToGrid w:val="0"/>
        </w:rPr>
      </w:pPr>
    </w:p>
    <w:p w14:paraId="5A4EADCC" w14:textId="199F43B0" w:rsidR="00E92101" w:rsidRPr="00CC18AE" w:rsidRDefault="00E92101" w:rsidP="00E92101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t>V</w:t>
      </w:r>
      <w:r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>
        <w:rPr>
          <w:b/>
        </w:rPr>
        <w:t>………………….</w:t>
      </w:r>
      <w:r w:rsidRPr="00CC18AE">
        <w:rPr>
          <w:b/>
        </w:rPr>
        <w:tab/>
      </w:r>
      <w:r w:rsidRPr="00CC18AE">
        <w:rPr>
          <w:snapToGrid w:val="0"/>
        </w:rPr>
        <w:t>V</w:t>
      </w:r>
      <w:r>
        <w:rPr>
          <w:snapToGrid w:val="0"/>
        </w:rPr>
        <w:t> ……</w:t>
      </w:r>
      <w:proofErr w:type="gramStart"/>
      <w:r>
        <w:rPr>
          <w:snapToGrid w:val="0"/>
        </w:rPr>
        <w:t>…….</w:t>
      </w:r>
      <w:proofErr w:type="gramEnd"/>
      <w:r>
        <w:rPr>
          <w:snapToGrid w:val="0"/>
        </w:rPr>
        <w:t xml:space="preserve">. </w:t>
      </w:r>
      <w:r w:rsidRPr="00CC18AE">
        <w:rPr>
          <w:snapToGrid w:val="0"/>
        </w:rPr>
        <w:t xml:space="preserve">dne </w:t>
      </w:r>
      <w:r>
        <w:rPr>
          <w:b/>
        </w:rPr>
        <w:t>………………</w:t>
      </w:r>
    </w:p>
    <w:p w14:paraId="176E6159" w14:textId="77777777" w:rsidR="00E92101" w:rsidRPr="00CC18AE" w:rsidRDefault="00E92101" w:rsidP="00E92101">
      <w:pPr>
        <w:widowControl w:val="0"/>
        <w:ind w:left="720"/>
        <w:rPr>
          <w:snapToGrid w:val="0"/>
        </w:rPr>
      </w:pPr>
    </w:p>
    <w:p w14:paraId="00995EF0" w14:textId="77777777" w:rsidR="00E92101" w:rsidRPr="00CC18AE" w:rsidRDefault="00E92101" w:rsidP="00E92101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16DBDB3B" w14:textId="77777777" w:rsidR="00E92101" w:rsidRPr="00CC18AE" w:rsidRDefault="00E92101" w:rsidP="00E92101">
      <w:pPr>
        <w:tabs>
          <w:tab w:val="left" w:pos="5103"/>
        </w:tabs>
        <w:ind w:left="720"/>
        <w:rPr>
          <w:rStyle w:val="platne1"/>
          <w:b/>
        </w:rPr>
      </w:pPr>
    </w:p>
    <w:p w14:paraId="0B762933" w14:textId="77777777" w:rsidR="00E92101" w:rsidRPr="00CC18AE" w:rsidRDefault="00E92101" w:rsidP="00E92101">
      <w:pPr>
        <w:tabs>
          <w:tab w:val="left" w:pos="5103"/>
        </w:tabs>
        <w:ind w:left="720"/>
        <w:rPr>
          <w:rStyle w:val="platne1"/>
          <w:b/>
        </w:rPr>
      </w:pPr>
    </w:p>
    <w:p w14:paraId="4F17426F" w14:textId="77777777" w:rsidR="00E92101" w:rsidRPr="007D2B2F" w:rsidRDefault="00E92101" w:rsidP="00E92101">
      <w:pPr>
        <w:pStyle w:val="Smluvnstrana"/>
        <w:spacing w:line="240" w:lineRule="auto"/>
        <w:ind w:firstLine="708"/>
        <w:rPr>
          <w:rStyle w:val="Siln"/>
          <w:b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>Městská část Praha Vinoř</w:t>
      </w:r>
      <w:r w:rsidRPr="00CC18AE">
        <w:rPr>
          <w:rStyle w:val="platne1"/>
          <w:bCs/>
          <w:sz w:val="24"/>
          <w:szCs w:val="24"/>
        </w:rPr>
        <w:tab/>
      </w:r>
      <w:r w:rsidRPr="00CC18AE">
        <w:rPr>
          <w:rStyle w:val="platne1"/>
          <w:bCs/>
          <w:sz w:val="24"/>
          <w:szCs w:val="24"/>
        </w:rPr>
        <w:tab/>
      </w:r>
      <w:r>
        <w:rPr>
          <w:rStyle w:val="platne1"/>
          <w:bCs/>
          <w:sz w:val="24"/>
          <w:szCs w:val="24"/>
        </w:rPr>
        <w:tab/>
      </w:r>
      <w:proofErr w:type="spellStart"/>
      <w:r>
        <w:rPr>
          <w:color w:val="333333"/>
          <w:sz w:val="24"/>
          <w:szCs w:val="24"/>
          <w:shd w:val="clear" w:color="auto" w:fill="FFFFFF"/>
        </w:rPr>
        <w:t>Manitas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333333"/>
          <w:sz w:val="24"/>
          <w:szCs w:val="24"/>
          <w:shd w:val="clear" w:color="auto" w:fill="FFFFFF"/>
        </w:rPr>
        <w:t>group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s.r.o.</w:t>
      </w:r>
    </w:p>
    <w:p w14:paraId="4A5C87A9" w14:textId="77777777" w:rsidR="00E92101" w:rsidRPr="00CC18AE" w:rsidRDefault="00E92101" w:rsidP="00E92101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>
        <w:rPr>
          <w:rStyle w:val="platne1"/>
          <w:bCs/>
          <w:sz w:val="24"/>
          <w:szCs w:val="24"/>
        </w:rPr>
        <w:tab/>
      </w:r>
      <w:r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ACD2CC5" w14:textId="77777777" w:rsidR="00E92101" w:rsidRPr="00CC18AE" w:rsidRDefault="00E92101" w:rsidP="00E92101">
      <w:pPr>
        <w:tabs>
          <w:tab w:val="left" w:pos="5103"/>
        </w:tabs>
        <w:ind w:left="720"/>
        <w:rPr>
          <w:bCs/>
        </w:rPr>
      </w:pPr>
    </w:p>
    <w:p w14:paraId="0C3B5B42" w14:textId="77777777" w:rsidR="00E92101" w:rsidRDefault="00E92101" w:rsidP="00E92101">
      <w:pPr>
        <w:tabs>
          <w:tab w:val="left" w:pos="5040"/>
        </w:tabs>
        <w:ind w:left="720"/>
      </w:pPr>
    </w:p>
    <w:p w14:paraId="2396035D" w14:textId="77777777" w:rsidR="0060474F" w:rsidRPr="00CC18AE" w:rsidRDefault="0060474F" w:rsidP="00E92101">
      <w:pPr>
        <w:tabs>
          <w:tab w:val="left" w:pos="5040"/>
        </w:tabs>
        <w:ind w:left="720"/>
      </w:pPr>
    </w:p>
    <w:p w14:paraId="5C28B6B6" w14:textId="77777777" w:rsidR="00E92101" w:rsidRPr="00CC18AE" w:rsidRDefault="00E92101" w:rsidP="00E92101">
      <w:pPr>
        <w:tabs>
          <w:tab w:val="left" w:pos="5040"/>
        </w:tabs>
        <w:ind w:left="720"/>
      </w:pPr>
    </w:p>
    <w:p w14:paraId="20F645C0" w14:textId="77777777" w:rsidR="00E92101" w:rsidRPr="00CC18AE" w:rsidRDefault="00E92101" w:rsidP="00E92101">
      <w:pPr>
        <w:tabs>
          <w:tab w:val="left" w:pos="5040"/>
        </w:tabs>
        <w:ind w:left="720"/>
      </w:pPr>
      <w:r w:rsidRPr="00CC18AE">
        <w:t xml:space="preserve"> </w:t>
      </w:r>
      <w:r w:rsidRPr="00CC18AE">
        <w:rPr>
          <w:b/>
        </w:rPr>
        <w:t>_________________________</w:t>
      </w:r>
      <w:r w:rsidRPr="00CC18AE">
        <w:tab/>
        <w:t xml:space="preserve"> </w:t>
      </w:r>
      <w:r w:rsidRPr="00CC18AE">
        <w:rPr>
          <w:b/>
        </w:rPr>
        <w:t>________________________</w:t>
      </w:r>
    </w:p>
    <w:p w14:paraId="22DEA43A" w14:textId="77777777" w:rsidR="00E92101" w:rsidRPr="00CC18AE" w:rsidRDefault="00E92101" w:rsidP="00E92101">
      <w:pPr>
        <w:tabs>
          <w:tab w:val="left" w:pos="5040"/>
        </w:tabs>
        <w:ind w:left="720"/>
      </w:pPr>
      <w:r w:rsidRPr="00CC18AE">
        <w:t xml:space="preserve">Jméno: </w:t>
      </w:r>
      <w:r>
        <w:t>Ing. Michal Biskup</w:t>
      </w:r>
      <w:r w:rsidRPr="00CC18AE">
        <w:tab/>
        <w:t xml:space="preserve">Jméno: </w:t>
      </w:r>
      <w:r>
        <w:t>Zdeněk Hintermüller</w:t>
      </w:r>
    </w:p>
    <w:p w14:paraId="524F17DE" w14:textId="77777777" w:rsidR="00E92101" w:rsidRDefault="00E92101" w:rsidP="00E92101">
      <w:pPr>
        <w:tabs>
          <w:tab w:val="left" w:pos="5040"/>
        </w:tabs>
        <w:spacing w:after="120"/>
        <w:ind w:left="720"/>
        <w:outlineLvl w:val="0"/>
      </w:pPr>
      <w:r w:rsidRPr="00CC18AE">
        <w:t xml:space="preserve">Funkce: </w:t>
      </w:r>
      <w:r>
        <w:t>starosta</w:t>
      </w:r>
      <w:r w:rsidRPr="00CC18AE">
        <w:tab/>
        <w:t>Funkce:</w:t>
      </w:r>
      <w:r>
        <w:t xml:space="preserve"> jednatel</w:t>
      </w:r>
    </w:p>
    <w:p w14:paraId="52B4AF1A" w14:textId="77777777" w:rsidR="00CA62E9" w:rsidRDefault="00CA62E9" w:rsidP="00CA62E9">
      <w:pPr>
        <w:contextualSpacing/>
        <w:jc w:val="both"/>
      </w:pPr>
    </w:p>
    <w:p w14:paraId="737D661A" w14:textId="77777777" w:rsidR="00E92101" w:rsidRDefault="00E92101" w:rsidP="00CA62E9">
      <w:pPr>
        <w:contextualSpacing/>
        <w:jc w:val="both"/>
      </w:pPr>
    </w:p>
    <w:p w14:paraId="4C100FD0" w14:textId="77777777" w:rsidR="00E92101" w:rsidRDefault="00E92101" w:rsidP="00CA62E9">
      <w:pPr>
        <w:contextualSpacing/>
        <w:jc w:val="both"/>
      </w:pPr>
    </w:p>
    <w:p w14:paraId="47F6F40C" w14:textId="77777777" w:rsidR="00E92101" w:rsidRDefault="00E92101" w:rsidP="00CA62E9">
      <w:pPr>
        <w:contextualSpacing/>
        <w:jc w:val="both"/>
      </w:pPr>
    </w:p>
    <w:p w14:paraId="79EC4584" w14:textId="5398E036" w:rsidR="00E92101" w:rsidRDefault="00E92101" w:rsidP="00CA62E9">
      <w:pPr>
        <w:contextualSpacing/>
        <w:jc w:val="both"/>
      </w:pPr>
      <w:r>
        <w:t>Přílohy: Změnové listy – vícepráce x méněpráce</w:t>
      </w:r>
    </w:p>
    <w:p w14:paraId="0990C832" w14:textId="77777777" w:rsidR="00CA62E9" w:rsidRDefault="00CA62E9" w:rsidP="00CA62E9">
      <w:pPr>
        <w:pStyle w:val="Odstavecseseznamem"/>
      </w:pPr>
    </w:p>
    <w:p w14:paraId="33A6D6EA" w14:textId="77777777" w:rsidR="00CA62E9" w:rsidRDefault="00CA62E9" w:rsidP="00CA62E9">
      <w:pPr>
        <w:pStyle w:val="Odstavecseseznamem"/>
      </w:pPr>
    </w:p>
    <w:p w14:paraId="3E3A6E90" w14:textId="77777777" w:rsidR="00CA62E9" w:rsidRPr="00CC18AE" w:rsidRDefault="00CA62E9" w:rsidP="00CA62E9">
      <w:pPr>
        <w:pStyle w:val="Zkladntext"/>
        <w:ind w:left="360"/>
        <w:rPr>
          <w:sz w:val="24"/>
          <w:szCs w:val="24"/>
        </w:rPr>
      </w:pPr>
    </w:p>
    <w:p w14:paraId="50FA9081" w14:textId="77777777" w:rsidR="00CA62E9" w:rsidRPr="00CC18AE" w:rsidRDefault="00CA62E9" w:rsidP="00CA6807">
      <w:pPr>
        <w:tabs>
          <w:tab w:val="left" w:pos="5040"/>
        </w:tabs>
        <w:spacing w:after="120"/>
        <w:ind w:left="720"/>
        <w:outlineLvl w:val="0"/>
        <w:rPr>
          <w:bCs/>
        </w:rPr>
      </w:pPr>
    </w:p>
    <w:sectPr w:rsidR="00CA62E9" w:rsidRPr="00CC18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F17DE" w14:textId="77777777" w:rsidR="001653AC" w:rsidRDefault="001653AC" w:rsidP="00CA6807">
      <w:r>
        <w:separator/>
      </w:r>
    </w:p>
  </w:endnote>
  <w:endnote w:type="continuationSeparator" w:id="0">
    <w:p w14:paraId="671A0DEC" w14:textId="77777777" w:rsidR="001653AC" w:rsidRDefault="001653AC" w:rsidP="00C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4F8B1" w14:textId="5134E57E" w:rsidR="000973BF" w:rsidRPr="001061DF" w:rsidRDefault="000973BF">
    <w:pPr>
      <w:pStyle w:val="Zpat"/>
      <w:rPr>
        <w:sz w:val="20"/>
        <w:szCs w:val="20"/>
      </w:rPr>
    </w:pPr>
    <w:r w:rsidRPr="001061DF">
      <w:rPr>
        <w:sz w:val="20"/>
        <w:szCs w:val="20"/>
      </w:rPr>
      <w:tab/>
      <w:t xml:space="preserve"> </w:t>
    </w:r>
    <w:r w:rsidR="0051444D">
      <w:rPr>
        <w:sz w:val="20"/>
        <w:szCs w:val="20"/>
      </w:rPr>
      <w:t xml:space="preserve">Dodatek č. 1 k </w:t>
    </w:r>
    <w:proofErr w:type="spellStart"/>
    <w:r w:rsidRPr="001061DF">
      <w:rPr>
        <w:sz w:val="20"/>
        <w:szCs w:val="20"/>
      </w:rPr>
      <w:t>SoD</w:t>
    </w:r>
    <w:proofErr w:type="spellEnd"/>
    <w:r w:rsidR="00CA1C43">
      <w:rPr>
        <w:sz w:val="20"/>
        <w:szCs w:val="20"/>
      </w:rPr>
      <w:t xml:space="preserve"> č. SML/55/1130/0216/2024 </w:t>
    </w:r>
    <w:r w:rsidR="001061DF" w:rsidRPr="001061DF">
      <w:rPr>
        <w:sz w:val="20"/>
        <w:szCs w:val="20"/>
      </w:rPr>
      <w:t xml:space="preserve">„Sanace dvorní fasády – ZŠ </w:t>
    </w:r>
    <w:proofErr w:type="gramStart"/>
    <w:r w:rsidR="001061DF" w:rsidRPr="001061DF">
      <w:rPr>
        <w:sz w:val="20"/>
        <w:szCs w:val="20"/>
      </w:rPr>
      <w:t>Vinoř - Vinořské</w:t>
    </w:r>
    <w:proofErr w:type="gramEnd"/>
    <w:r w:rsidR="001061DF" w:rsidRPr="001061DF">
      <w:rPr>
        <w:sz w:val="20"/>
        <w:szCs w:val="20"/>
      </w:rPr>
      <w:t xml:space="preserve"> náměstí“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A1CCF" w14:textId="77777777" w:rsidR="001653AC" w:rsidRDefault="001653AC" w:rsidP="00CA6807">
      <w:r>
        <w:separator/>
      </w:r>
    </w:p>
  </w:footnote>
  <w:footnote w:type="continuationSeparator" w:id="0">
    <w:p w14:paraId="38CC2D13" w14:textId="77777777" w:rsidR="001653AC" w:rsidRDefault="001653AC" w:rsidP="00C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4931359"/>
      <w:docPartObj>
        <w:docPartGallery w:val="Page Numbers (Top of Page)"/>
        <w:docPartUnique/>
      </w:docPartObj>
    </w:sdtPr>
    <w:sdtContent>
      <w:p w14:paraId="459DE162" w14:textId="212852FE" w:rsidR="000973BF" w:rsidRDefault="000973B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90F29" w14:textId="77777777" w:rsidR="00BF547B" w:rsidRDefault="00BF5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-360"/>
        </w:tabs>
        <w:ind w:left="-36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-40"/>
        </w:tabs>
        <w:ind w:left="-4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-720"/>
        </w:tabs>
        <w:ind w:left="-12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2542"/>
        </w:tabs>
        <w:ind w:left="395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-720"/>
        </w:tabs>
        <w:ind w:left="140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-720"/>
        </w:tabs>
        <w:ind w:left="211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72EDD"/>
    <w:multiLevelType w:val="hybridMultilevel"/>
    <w:tmpl w:val="2CD44B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7D0B"/>
    <w:multiLevelType w:val="hybridMultilevel"/>
    <w:tmpl w:val="DE2276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48203E"/>
    <w:multiLevelType w:val="hybridMultilevel"/>
    <w:tmpl w:val="269449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F42B6"/>
    <w:multiLevelType w:val="hybridMultilevel"/>
    <w:tmpl w:val="CDACC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23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7" w15:restartNumberingAfterBreak="0">
    <w:nsid w:val="688E61C1"/>
    <w:multiLevelType w:val="hybridMultilevel"/>
    <w:tmpl w:val="A2867AE6"/>
    <w:lvl w:ilvl="0" w:tplc="84DA3BDA">
      <w:start w:val="1"/>
      <w:numFmt w:val="decimal"/>
      <w:lvlText w:val="%1."/>
      <w:lvlJc w:val="left"/>
      <w:pPr>
        <w:ind w:left="720" w:hanging="360"/>
      </w:pPr>
      <w:rPr>
        <w:rFonts w:eastAsia="Montserrat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D139B"/>
    <w:multiLevelType w:val="hybridMultilevel"/>
    <w:tmpl w:val="96722DF8"/>
    <w:lvl w:ilvl="0" w:tplc="A238C0A8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859856">
    <w:abstractNumId w:val="0"/>
  </w:num>
  <w:num w:numId="2" w16cid:durableId="1202785486">
    <w:abstractNumId w:val="8"/>
  </w:num>
  <w:num w:numId="3" w16cid:durableId="53936558">
    <w:abstractNumId w:val="7"/>
  </w:num>
  <w:num w:numId="4" w16cid:durableId="2114355190">
    <w:abstractNumId w:val="22"/>
  </w:num>
  <w:num w:numId="5" w16cid:durableId="78407182">
    <w:abstractNumId w:val="19"/>
  </w:num>
  <w:num w:numId="6" w16cid:durableId="433207982">
    <w:abstractNumId w:val="2"/>
  </w:num>
  <w:num w:numId="7" w16cid:durableId="1968121738">
    <w:abstractNumId w:val="31"/>
  </w:num>
  <w:num w:numId="8" w16cid:durableId="1397168600">
    <w:abstractNumId w:val="6"/>
  </w:num>
  <w:num w:numId="9" w16cid:durableId="224532874">
    <w:abstractNumId w:val="1"/>
  </w:num>
  <w:num w:numId="10" w16cid:durableId="61219416">
    <w:abstractNumId w:val="12"/>
  </w:num>
  <w:num w:numId="11" w16cid:durableId="1827622903">
    <w:abstractNumId w:val="29"/>
  </w:num>
  <w:num w:numId="12" w16cid:durableId="1955092981">
    <w:abstractNumId w:val="25"/>
  </w:num>
  <w:num w:numId="13" w16cid:durableId="229121798">
    <w:abstractNumId w:val="20"/>
  </w:num>
  <w:num w:numId="14" w16cid:durableId="998122082">
    <w:abstractNumId w:val="13"/>
  </w:num>
  <w:num w:numId="15" w16cid:durableId="1160736400">
    <w:abstractNumId w:val="14"/>
  </w:num>
  <w:num w:numId="16" w16cid:durableId="835270711">
    <w:abstractNumId w:val="24"/>
  </w:num>
  <w:num w:numId="17" w16cid:durableId="1085880495">
    <w:abstractNumId w:val="18"/>
  </w:num>
  <w:num w:numId="18" w16cid:durableId="617684015">
    <w:abstractNumId w:val="4"/>
  </w:num>
  <w:num w:numId="19" w16cid:durableId="644629965">
    <w:abstractNumId w:val="32"/>
  </w:num>
  <w:num w:numId="20" w16cid:durableId="1113088994">
    <w:abstractNumId w:val="30"/>
    <w:lvlOverride w:ilvl="0">
      <w:startOverride w:val="1"/>
    </w:lvlOverride>
  </w:num>
  <w:num w:numId="21" w16cid:durableId="88402665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971349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9309055">
    <w:abstractNumId w:val="26"/>
    <w:lvlOverride w:ilvl="0">
      <w:startOverride w:val="1"/>
    </w:lvlOverride>
  </w:num>
  <w:num w:numId="24" w16cid:durableId="2009163377">
    <w:abstractNumId w:val="23"/>
    <w:lvlOverride w:ilvl="0">
      <w:startOverride w:val="1"/>
    </w:lvlOverride>
  </w:num>
  <w:num w:numId="25" w16cid:durableId="471674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4329416">
    <w:abstractNumId w:val="3"/>
  </w:num>
  <w:num w:numId="27" w16cid:durableId="981077452">
    <w:abstractNumId w:val="5"/>
  </w:num>
  <w:num w:numId="28" w16cid:durableId="1010135881">
    <w:abstractNumId w:val="10"/>
  </w:num>
  <w:num w:numId="29" w16cid:durableId="1546595990">
    <w:abstractNumId w:val="15"/>
  </w:num>
  <w:num w:numId="30" w16cid:durableId="197939935">
    <w:abstractNumId w:val="27"/>
  </w:num>
  <w:num w:numId="31" w16cid:durableId="1072195305">
    <w:abstractNumId w:val="11"/>
  </w:num>
  <w:num w:numId="32" w16cid:durableId="1708525703">
    <w:abstractNumId w:val="28"/>
  </w:num>
  <w:num w:numId="33" w16cid:durableId="206576178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36576"/>
    <w:rsid w:val="000973BF"/>
    <w:rsid w:val="000B2229"/>
    <w:rsid w:val="00103BC1"/>
    <w:rsid w:val="001061DF"/>
    <w:rsid w:val="001653AC"/>
    <w:rsid w:val="00167764"/>
    <w:rsid w:val="00192CFF"/>
    <w:rsid w:val="001D1F26"/>
    <w:rsid w:val="00232E00"/>
    <w:rsid w:val="002431BB"/>
    <w:rsid w:val="00261A6A"/>
    <w:rsid w:val="002E2E12"/>
    <w:rsid w:val="003208AB"/>
    <w:rsid w:val="003857BB"/>
    <w:rsid w:val="003B6B5C"/>
    <w:rsid w:val="004B62CC"/>
    <w:rsid w:val="0051198A"/>
    <w:rsid w:val="0051444D"/>
    <w:rsid w:val="00545999"/>
    <w:rsid w:val="005843E6"/>
    <w:rsid w:val="005C6A6C"/>
    <w:rsid w:val="005F6C72"/>
    <w:rsid w:val="00600B50"/>
    <w:rsid w:val="0060474F"/>
    <w:rsid w:val="00610010"/>
    <w:rsid w:val="0062201B"/>
    <w:rsid w:val="00630DD6"/>
    <w:rsid w:val="0063382C"/>
    <w:rsid w:val="00684538"/>
    <w:rsid w:val="007646F5"/>
    <w:rsid w:val="0076733C"/>
    <w:rsid w:val="007A2DC1"/>
    <w:rsid w:val="007C03D9"/>
    <w:rsid w:val="007D1D2B"/>
    <w:rsid w:val="007D23FC"/>
    <w:rsid w:val="007D27AB"/>
    <w:rsid w:val="007D2B2F"/>
    <w:rsid w:val="00813972"/>
    <w:rsid w:val="00834DDB"/>
    <w:rsid w:val="00843255"/>
    <w:rsid w:val="00871DFF"/>
    <w:rsid w:val="00880B5B"/>
    <w:rsid w:val="008B0D90"/>
    <w:rsid w:val="008B6CBC"/>
    <w:rsid w:val="008F6BCF"/>
    <w:rsid w:val="00961808"/>
    <w:rsid w:val="009F30C3"/>
    <w:rsid w:val="00A23128"/>
    <w:rsid w:val="00A23ADC"/>
    <w:rsid w:val="00A7647C"/>
    <w:rsid w:val="00AB43FC"/>
    <w:rsid w:val="00AB57EE"/>
    <w:rsid w:val="00AF18CA"/>
    <w:rsid w:val="00B41596"/>
    <w:rsid w:val="00BD6778"/>
    <w:rsid w:val="00BF547B"/>
    <w:rsid w:val="00C171D9"/>
    <w:rsid w:val="00C36AF0"/>
    <w:rsid w:val="00C90230"/>
    <w:rsid w:val="00CA1C43"/>
    <w:rsid w:val="00CA62E9"/>
    <w:rsid w:val="00CA6807"/>
    <w:rsid w:val="00CC18AE"/>
    <w:rsid w:val="00CF6ED3"/>
    <w:rsid w:val="00D10B02"/>
    <w:rsid w:val="00D30EBF"/>
    <w:rsid w:val="00D4373E"/>
    <w:rsid w:val="00DA49F6"/>
    <w:rsid w:val="00DF0FFD"/>
    <w:rsid w:val="00DF24AA"/>
    <w:rsid w:val="00E32548"/>
    <w:rsid w:val="00E3737E"/>
    <w:rsid w:val="00E502F2"/>
    <w:rsid w:val="00E724A9"/>
    <w:rsid w:val="00E92101"/>
    <w:rsid w:val="00EE7210"/>
    <w:rsid w:val="00F5739A"/>
    <w:rsid w:val="00F76C1C"/>
    <w:rsid w:val="00F91AD9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B112B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uiPriority w:val="99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Monika Nová</cp:lastModifiedBy>
  <cp:revision>2</cp:revision>
  <cp:lastPrinted>2024-09-09T13:38:00Z</cp:lastPrinted>
  <dcterms:created xsi:type="dcterms:W3CDTF">2024-09-17T10:30:00Z</dcterms:created>
  <dcterms:modified xsi:type="dcterms:W3CDTF">2024-09-17T10:30:00Z</dcterms:modified>
</cp:coreProperties>
</file>