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84" w:rsidRDefault="00FC6F84">
      <w:pPr>
        <w:pStyle w:val="Style4"/>
        <w:keepNext/>
        <w:keepLines/>
        <w:shd w:val="clear" w:color="auto" w:fill="auto"/>
        <w:spacing w:line="270" w:lineRule="exact"/>
        <w:ind w:left="8160"/>
        <w:rPr>
          <w:rStyle w:val="CharStyle6"/>
        </w:rPr>
      </w:pPr>
      <w:bookmarkStart w:id="0" w:name="bookmark1"/>
    </w:p>
    <w:p w:rsidR="00FC6F84" w:rsidRDefault="00FC6F84">
      <w:pPr>
        <w:pStyle w:val="Style4"/>
        <w:keepNext/>
        <w:keepLines/>
        <w:shd w:val="clear" w:color="auto" w:fill="auto"/>
        <w:spacing w:line="270" w:lineRule="exact"/>
        <w:ind w:left="8160"/>
        <w:rPr>
          <w:rStyle w:val="CharStyle6"/>
        </w:rPr>
      </w:pPr>
    </w:p>
    <w:p w:rsidR="00323562" w:rsidRDefault="00FC6F84">
      <w:pPr>
        <w:pStyle w:val="Style4"/>
        <w:keepNext/>
        <w:keepLines/>
        <w:shd w:val="clear" w:color="auto" w:fill="auto"/>
        <w:spacing w:line="270" w:lineRule="exact"/>
        <w:ind w:left="8160"/>
        <w:rPr>
          <w:rStyle w:val="CharStyle6"/>
        </w:rPr>
      </w:pPr>
      <w:r w:rsidRPr="00EA2B59">
        <w:rPr>
          <w:rFonts w:ascii="Univers Com 45 Light" w:hAnsi="Univers Com 45 Light"/>
          <w:b w:val="0"/>
          <w:noProof/>
          <w:color w:val="CE3736"/>
        </w:rPr>
        <w:drawing>
          <wp:anchor distT="0" distB="0" distL="114300" distR="114300" simplePos="0" relativeHeight="251658240" behindDoc="0" locked="0" layoutInCell="1" allowOverlap="1" wp14:anchorId="14BF41AE" wp14:editId="084760B1">
            <wp:simplePos x="0" y="0"/>
            <wp:positionH relativeFrom="column">
              <wp:posOffset>635</wp:posOffset>
            </wp:positionH>
            <wp:positionV relativeFrom="page">
              <wp:posOffset>628650</wp:posOffset>
            </wp:positionV>
            <wp:extent cx="1343025" cy="86177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61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DE">
        <w:rPr>
          <w:rStyle w:val="CharStyle6"/>
        </w:rPr>
        <w:t>Objednávka</w:t>
      </w:r>
      <w:bookmarkEnd w:id="0"/>
    </w:p>
    <w:p w:rsidR="00FC6F84" w:rsidRDefault="00FC6F84">
      <w:pPr>
        <w:pStyle w:val="Style4"/>
        <w:keepNext/>
        <w:keepLines/>
        <w:shd w:val="clear" w:color="auto" w:fill="auto"/>
        <w:spacing w:line="270" w:lineRule="exact"/>
        <w:ind w:left="8160"/>
        <w:rPr>
          <w:rStyle w:val="CharStyle6"/>
        </w:rPr>
      </w:pPr>
    </w:p>
    <w:p w:rsidR="00FC6F84" w:rsidRDefault="00FC6F84">
      <w:pPr>
        <w:pStyle w:val="Style4"/>
        <w:keepNext/>
        <w:keepLines/>
        <w:shd w:val="clear" w:color="auto" w:fill="auto"/>
        <w:spacing w:line="270" w:lineRule="exact"/>
        <w:ind w:left="8160"/>
      </w:pPr>
    </w:p>
    <w:p w:rsidR="00323562" w:rsidRDefault="00A62BDE">
      <w:pPr>
        <w:pStyle w:val="Style9"/>
        <w:shd w:val="clear" w:color="auto" w:fill="auto"/>
        <w:spacing w:before="0"/>
        <w:ind w:left="5940"/>
      </w:pPr>
      <w:r>
        <w:rPr>
          <w:rStyle w:val="CharStyle10"/>
          <w:lang w:val="en-US"/>
        </w:rPr>
        <w:t xml:space="preserve">Enjoy Catering, </w:t>
      </w:r>
      <w:r>
        <w:rPr>
          <w:rStyle w:val="CharStyle10"/>
          <w:lang w:val="fr"/>
        </w:rPr>
        <w:t>s.</w:t>
      </w:r>
      <w:r>
        <w:rPr>
          <w:rStyle w:val="CharStyle10"/>
          <w:lang w:val="sk"/>
        </w:rPr>
        <w:t>r.o.</w:t>
      </w:r>
    </w:p>
    <w:p w:rsidR="00323562" w:rsidRDefault="00A62BDE">
      <w:pPr>
        <w:pStyle w:val="Style9"/>
        <w:shd w:val="clear" w:color="auto" w:fill="auto"/>
        <w:spacing w:before="0" w:after="780"/>
        <w:ind w:left="5940" w:right="1080"/>
      </w:pPr>
      <w:r>
        <w:rPr>
          <w:rStyle w:val="CharStyle10"/>
          <w:lang w:val="sk"/>
        </w:rPr>
        <w:t xml:space="preserve">Nuselsl&lt;á </w:t>
      </w:r>
      <w:r>
        <w:rPr>
          <w:rStyle w:val="CharStyle10"/>
        </w:rPr>
        <w:t xml:space="preserve">336/112 </w:t>
      </w:r>
      <w:r>
        <w:rPr>
          <w:rStyle w:val="CharStyle10"/>
          <w:lang w:val="sk"/>
        </w:rPr>
        <w:t xml:space="preserve">Praiia </w:t>
      </w:r>
      <w:r>
        <w:rPr>
          <w:rStyle w:val="CharStyle10"/>
        </w:rPr>
        <w:t xml:space="preserve">4 - Michle, 140 00 </w:t>
      </w:r>
      <w:r>
        <w:rPr>
          <w:rStyle w:val="CharStyle10"/>
          <w:lang w:val="sk"/>
        </w:rPr>
        <w:t xml:space="preserve">IČ: </w:t>
      </w:r>
      <w:r>
        <w:rPr>
          <w:rStyle w:val="CharStyle10"/>
        </w:rPr>
        <w:t xml:space="preserve">29042429, </w:t>
      </w:r>
      <w:r>
        <w:rPr>
          <w:rStyle w:val="CharStyle10"/>
          <w:lang w:val="sk"/>
        </w:rPr>
        <w:t>DIČ; CZ29042429</w:t>
      </w:r>
    </w:p>
    <w:p w:rsidR="00323562" w:rsidRDefault="00A62BDE">
      <w:pPr>
        <w:pStyle w:val="Style9"/>
        <w:shd w:val="clear" w:color="auto" w:fill="auto"/>
        <w:spacing w:before="0"/>
        <w:ind w:left="20" w:right="6460"/>
      </w:pPr>
      <w:r>
        <w:rPr>
          <w:rStyle w:val="CharStyle10"/>
          <w:lang w:val="sk"/>
        </w:rPr>
        <w:t xml:space="preserve">naše značka obj. č. NTK/759/2024/1 </w:t>
      </w:r>
      <w:r>
        <w:rPr>
          <w:rStyle w:val="CharStyle10"/>
        </w:rPr>
        <w:t xml:space="preserve">vyřizuje </w:t>
      </w:r>
      <w:r>
        <w:rPr>
          <w:rStyle w:val="CharStyle10"/>
          <w:i/>
          <w:lang w:val="sk"/>
        </w:rPr>
        <w:t>redigováno</w:t>
      </w:r>
    </w:p>
    <w:p w:rsidR="00A62BDE" w:rsidRDefault="00A62BDE" w:rsidP="00A62BDE">
      <w:pPr>
        <w:pStyle w:val="Style9"/>
        <w:shd w:val="clear" w:color="auto" w:fill="auto"/>
        <w:spacing w:before="0" w:after="240"/>
        <w:ind w:left="23" w:right="3617"/>
        <w:rPr>
          <w:rStyle w:val="CharStyle10"/>
        </w:rPr>
      </w:pPr>
      <w:r>
        <w:rPr>
          <w:rStyle w:val="CharStyle10"/>
          <w:lang w:val="en-US"/>
        </w:rPr>
        <w:t xml:space="preserve">e-mail </w:t>
      </w:r>
      <w:r>
        <w:rPr>
          <w:rStyle w:val="CharStyle10"/>
        </w:rPr>
        <w:t xml:space="preserve">/ další </w:t>
      </w:r>
      <w:r>
        <w:rPr>
          <w:rStyle w:val="CharStyle10"/>
          <w:lang w:val="sk"/>
        </w:rPr>
        <w:t xml:space="preserve">kontakt </w:t>
      </w:r>
      <w:r>
        <w:rPr>
          <w:i/>
        </w:rPr>
        <w:t>redigováno</w:t>
      </w:r>
    </w:p>
    <w:p w:rsidR="00323562" w:rsidRDefault="00A62BDE">
      <w:pPr>
        <w:pStyle w:val="Style9"/>
        <w:shd w:val="clear" w:color="auto" w:fill="auto"/>
        <w:spacing w:before="0" w:after="843"/>
        <w:ind w:left="20" w:right="3620"/>
      </w:pPr>
      <w:r>
        <w:rPr>
          <w:rStyle w:val="CharStyle10"/>
        </w:rPr>
        <w:t xml:space="preserve"> </w:t>
      </w:r>
      <w:r>
        <w:rPr>
          <w:rStyle w:val="CharStyle10"/>
          <w:lang w:val="sk"/>
        </w:rPr>
        <w:t xml:space="preserve">v </w:t>
      </w:r>
      <w:r>
        <w:rPr>
          <w:rStyle w:val="CharStyle10"/>
        </w:rPr>
        <w:t>Praze: 2. 9. 2024</w:t>
      </w:r>
    </w:p>
    <w:p w:rsidR="00323562" w:rsidRDefault="00A62BDE">
      <w:pPr>
        <w:pStyle w:val="Style11"/>
        <w:keepNext/>
        <w:keepLines/>
        <w:shd w:val="clear" w:color="auto" w:fill="auto"/>
        <w:spacing w:before="0" w:after="324" w:line="190" w:lineRule="exact"/>
        <w:ind w:left="20"/>
      </w:pPr>
      <w:bookmarkStart w:id="1" w:name="bookmark2"/>
      <w:r>
        <w:rPr>
          <w:rStyle w:val="CharStyle12"/>
        </w:rPr>
        <w:t>Objednávka</w:t>
      </w:r>
      <w:bookmarkEnd w:id="1"/>
    </w:p>
    <w:p w:rsidR="00323562" w:rsidRDefault="00A62BDE">
      <w:pPr>
        <w:pStyle w:val="Style9"/>
        <w:shd w:val="clear" w:color="auto" w:fill="auto"/>
        <w:spacing w:before="0" w:after="269" w:line="190" w:lineRule="exact"/>
        <w:ind w:left="20"/>
        <w:jc w:val="both"/>
      </w:pPr>
      <w:r>
        <w:rPr>
          <w:rStyle w:val="CharStyle10"/>
          <w:lang w:val="sk"/>
        </w:rPr>
        <w:t xml:space="preserve">Dobrý </w:t>
      </w:r>
      <w:r>
        <w:rPr>
          <w:rStyle w:val="CharStyle10"/>
          <w:lang w:val="de"/>
        </w:rPr>
        <w:t>den,</w:t>
      </w:r>
    </w:p>
    <w:p w:rsidR="00323562" w:rsidRDefault="00A62BDE">
      <w:pPr>
        <w:pStyle w:val="Style9"/>
        <w:shd w:val="clear" w:color="auto" w:fill="auto"/>
        <w:spacing w:before="0" w:after="299" w:line="264" w:lineRule="exact"/>
        <w:ind w:left="20" w:right="340"/>
        <w:jc w:val="both"/>
      </w:pPr>
      <w:r>
        <w:rPr>
          <w:rStyle w:val="CharStyle10"/>
        </w:rPr>
        <w:t xml:space="preserve">objednáváme </w:t>
      </w:r>
      <w:r>
        <w:rPr>
          <w:rStyle w:val="CharStyle10"/>
          <w:lang w:val="sk"/>
        </w:rPr>
        <w:t xml:space="preserve">u vás </w:t>
      </w:r>
      <w:r>
        <w:rPr>
          <w:rStyle w:val="CharStyle10"/>
        </w:rPr>
        <w:t xml:space="preserve">zajištění </w:t>
      </w:r>
      <w:r>
        <w:rPr>
          <w:rStyle w:val="CharStyle10"/>
          <w:lang w:val="sk"/>
        </w:rPr>
        <w:t xml:space="preserve">cateringových </w:t>
      </w:r>
      <w:r>
        <w:rPr>
          <w:rStyle w:val="CharStyle10"/>
        </w:rPr>
        <w:t xml:space="preserve">služeb </w:t>
      </w:r>
      <w:r>
        <w:rPr>
          <w:rStyle w:val="CharStyle10"/>
          <w:lang w:val="de"/>
        </w:rPr>
        <w:t xml:space="preserve">pro </w:t>
      </w:r>
      <w:r>
        <w:rPr>
          <w:rStyle w:val="CharStyle10"/>
        </w:rPr>
        <w:t xml:space="preserve">připravovanou akci 15 </w:t>
      </w:r>
      <w:r>
        <w:rPr>
          <w:rStyle w:val="CharStyle10"/>
          <w:lang w:val="en-US"/>
        </w:rPr>
        <w:t xml:space="preserve">let </w:t>
      </w:r>
      <w:r>
        <w:rPr>
          <w:rStyle w:val="CharStyle10"/>
        </w:rPr>
        <w:t xml:space="preserve">NTK v Dejvicích dne 9. 9. 2024. Objednávka je rozdělena na 14.30 - 15.00 coffe </w:t>
      </w:r>
      <w:r>
        <w:rPr>
          <w:rStyle w:val="CharStyle10"/>
          <w:lang w:val="en-US"/>
        </w:rPr>
        <w:t xml:space="preserve">break </w:t>
      </w:r>
      <w:r>
        <w:rPr>
          <w:rStyle w:val="CharStyle10"/>
        </w:rPr>
        <w:t>v Ballingové sále (pro celkem 150 osob) a 16.30 - 19.00 číše vína v Galerii NTK (pro 200 osob).</w:t>
      </w:r>
    </w:p>
    <w:p w:rsidR="00323562" w:rsidRDefault="00A62BDE">
      <w:pPr>
        <w:pStyle w:val="Style9"/>
        <w:shd w:val="clear" w:color="auto" w:fill="auto"/>
        <w:spacing w:before="0" w:after="509" w:line="190" w:lineRule="exact"/>
        <w:ind w:left="20"/>
        <w:jc w:val="both"/>
      </w:pPr>
      <w:r>
        <w:rPr>
          <w:rStyle w:val="CharStyle10"/>
        </w:rPr>
        <w:t>Celková cena nepřesáhne částku</w:t>
      </w:r>
      <w:r>
        <w:rPr>
          <w:rStyle w:val="CharStyle13"/>
        </w:rPr>
        <w:t xml:space="preserve"> 111 605 Kč</w:t>
      </w:r>
      <w:r>
        <w:rPr>
          <w:rStyle w:val="CharStyle10"/>
        </w:rPr>
        <w:t xml:space="preserve"> včetně DPH.</w:t>
      </w:r>
    </w:p>
    <w:p w:rsidR="00323562" w:rsidRDefault="00A62BDE">
      <w:pPr>
        <w:pStyle w:val="Style9"/>
        <w:shd w:val="clear" w:color="auto" w:fill="auto"/>
        <w:spacing w:before="0" w:line="264" w:lineRule="exact"/>
        <w:ind w:left="560" w:right="6460"/>
      </w:pPr>
      <w:r>
        <w:rPr>
          <w:rStyle w:val="CharStyle10"/>
        </w:rPr>
        <w:t>Fakturační a dodací a</w:t>
      </w:r>
      <w:r>
        <w:rPr>
          <w:rStyle w:val="CharStyle10"/>
        </w:rPr>
        <w:t>dresa: Národní technická knihovna Technická 6/2710 160 80 Praha 6</w:t>
      </w:r>
    </w:p>
    <w:p w:rsidR="00323562" w:rsidRDefault="00A62BDE">
      <w:pPr>
        <w:pStyle w:val="Style9"/>
        <w:shd w:val="clear" w:color="auto" w:fill="auto"/>
        <w:spacing w:before="0" w:after="839" w:line="264" w:lineRule="exact"/>
        <w:ind w:left="560"/>
      </w:pPr>
      <w:r>
        <w:rPr>
          <w:rStyle w:val="CharStyle10"/>
        </w:rPr>
        <w:t>IČ: 6138 7142, DIČ: CZ61387142</w:t>
      </w:r>
    </w:p>
    <w:p w:rsidR="00323562" w:rsidRDefault="00A62BDE">
      <w:pPr>
        <w:pStyle w:val="Style9"/>
        <w:shd w:val="clear" w:color="auto" w:fill="auto"/>
        <w:spacing w:before="0" w:after="265" w:line="190" w:lineRule="exact"/>
        <w:ind w:left="20"/>
        <w:jc w:val="both"/>
      </w:pPr>
      <w:r>
        <w:rPr>
          <w:rStyle w:val="CharStyle10"/>
          <w:lang w:val="fr"/>
        </w:rPr>
        <w:t xml:space="preserve">S </w:t>
      </w:r>
      <w:r>
        <w:rPr>
          <w:rStyle w:val="CharStyle10"/>
        </w:rPr>
        <w:t>pozdravem</w:t>
      </w:r>
    </w:p>
    <w:p w:rsidR="00323562" w:rsidRPr="00A62BDE" w:rsidRDefault="00A62BDE">
      <w:pPr>
        <w:pStyle w:val="Style9"/>
        <w:shd w:val="clear" w:color="auto" w:fill="auto"/>
        <w:spacing w:before="0" w:after="546"/>
        <w:ind w:left="20" w:right="8240"/>
        <w:rPr>
          <w:i/>
        </w:rPr>
      </w:pPr>
      <w:r>
        <w:rPr>
          <w:rStyle w:val="CharStyle10"/>
          <w:i/>
        </w:rPr>
        <w:t>redigováno</w:t>
      </w:r>
    </w:p>
    <w:p w:rsidR="00323562" w:rsidRDefault="00FC6F84">
      <w:pPr>
        <w:framePr w:h="1454" w:wrap="notBeside" w:vAnchor="text" w:hAnchor="text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00025" cy="923925"/>
            <wp:effectExtent l="0" t="0" r="0" b="0"/>
            <wp:docPr id="1" name="obrázek 1" descr="H:\PC\Dokumenty\2024\NTK 2024\datová schránka\registr smluv\smlouvy přílohy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C\Dokumenty\2024\NTK 2024\datová schránka\registr smluv\smlouvy přílohy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562" w:rsidRDefault="00323562">
      <w:pPr>
        <w:rPr>
          <w:sz w:val="2"/>
          <w:szCs w:val="2"/>
        </w:rPr>
      </w:pPr>
    </w:p>
    <w:p w:rsidR="00323562" w:rsidRPr="00A62BDE" w:rsidRDefault="00A62BDE">
      <w:pPr>
        <w:pStyle w:val="Style14"/>
        <w:shd w:val="clear" w:color="auto" w:fill="auto"/>
        <w:spacing w:before="951"/>
        <w:ind w:left="20" w:right="1380"/>
        <w:rPr>
          <w:i/>
        </w:rPr>
      </w:pPr>
      <w:r>
        <w:rPr>
          <w:rStyle w:val="CharStyle15"/>
        </w:rPr>
        <w:t xml:space="preserve">Národní technická knihovna, Technická 2710/6, 160 80 Praha 6 - Dejvice, příspěvková organizace zřízená MŠMT / </w:t>
      </w:r>
      <w:r>
        <w:rPr>
          <w:rStyle w:val="CharStyle15"/>
        </w:rPr>
        <w:t xml:space="preserve">informace: 232 002 535 / </w:t>
      </w:r>
      <w:r>
        <w:rPr>
          <w:rStyle w:val="CharStyle16"/>
          <w:i/>
        </w:rPr>
        <w:t>redigováno</w:t>
      </w:r>
      <w:bookmarkStart w:id="2" w:name="_GoBack"/>
      <w:bookmarkEnd w:id="2"/>
    </w:p>
    <w:sectPr w:rsidR="00323562" w:rsidRPr="00A62BDE">
      <w:type w:val="continuous"/>
      <w:pgSz w:w="11909" w:h="16834"/>
      <w:pgMar w:top="845" w:right="934" w:bottom="895" w:left="9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2BDE">
      <w:r>
        <w:separator/>
      </w:r>
    </w:p>
  </w:endnote>
  <w:endnote w:type="continuationSeparator" w:id="0">
    <w:p w:rsidR="00000000" w:rsidRDefault="00A6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62" w:rsidRDefault="00323562"/>
  </w:footnote>
  <w:footnote w:type="continuationSeparator" w:id="0">
    <w:p w:rsidR="00323562" w:rsidRDefault="003235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62"/>
    <w:rsid w:val="00323562"/>
    <w:rsid w:val="00A62BDE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CA3670"/>
  <w15:docId w15:val="{4A687C46-7574-4D87-A30E-82434374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78"/>
      <w:szCs w:val="78"/>
      <w:u w:val="none"/>
      <w:lang w:val="en-US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  <w:lang w:val="sk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D36566"/>
      <w:spacing w:val="0"/>
      <w:w w:val="100"/>
      <w:position w:val="0"/>
      <w:sz w:val="27"/>
      <w:szCs w:val="27"/>
      <w:u w:val="none"/>
      <w:lang w:val="sk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sk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sk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D36566"/>
      <w:spacing w:val="0"/>
      <w:w w:val="100"/>
      <w:position w:val="0"/>
      <w:sz w:val="12"/>
      <w:szCs w:val="12"/>
      <w:u w:val="none"/>
      <w:lang w:val="cs"/>
    </w:rPr>
  </w:style>
  <w:style w:type="character" w:customStyle="1" w:styleId="CharStyle17">
    <w:name w:val="Char Style 17"/>
    <w:basedOn w:val="Char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D36566"/>
      <w:spacing w:val="0"/>
      <w:w w:val="100"/>
      <w:position w:val="0"/>
      <w:sz w:val="12"/>
      <w:szCs w:val="12"/>
      <w:u w:val="single"/>
      <w:lang w:val="en-US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pacing w:val="30"/>
      <w:sz w:val="78"/>
      <w:szCs w:val="78"/>
      <w:lang w:val="en-US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7"/>
      <w:szCs w:val="27"/>
      <w:lang w:val="sk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154" w:lineRule="exact"/>
      <w:jc w:val="both"/>
    </w:pPr>
    <w:rPr>
      <w:rFonts w:ascii="Arial" w:eastAsia="Arial" w:hAnsi="Arial" w:cs="Arial"/>
      <w:b/>
      <w:bCs/>
      <w:sz w:val="12"/>
      <w:szCs w:val="12"/>
      <w:lang w:val="sk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600" w:line="269" w:lineRule="exact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780" w:after="36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  <w:lang w:val="sk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960" w:line="168" w:lineRule="exac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00206B437424240916114824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00206B437424240916114824</dc:title>
  <dc:subject/>
  <dc:creator>Jan Bayer</dc:creator>
  <cp:keywords/>
  <cp:lastModifiedBy>Jan Bayer</cp:lastModifiedBy>
  <cp:revision>3</cp:revision>
  <dcterms:created xsi:type="dcterms:W3CDTF">2024-09-17T08:43:00Z</dcterms:created>
  <dcterms:modified xsi:type="dcterms:W3CDTF">2024-09-17T08:45:00Z</dcterms:modified>
</cp:coreProperties>
</file>