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924" w:rsidRDefault="00AF3924" w:rsidP="00AF3924">
      <w:pPr>
        <w:rPr>
          <w:b/>
          <w:sz w:val="24"/>
          <w:szCs w:val="24"/>
        </w:rPr>
      </w:pPr>
      <w:r>
        <w:t xml:space="preserve">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Ev. č.  </w:t>
      </w:r>
      <w:r w:rsidRPr="009B4286">
        <w:rPr>
          <w:b/>
          <w:color w:val="000000" w:themeColor="text1"/>
          <w:sz w:val="24"/>
          <w:szCs w:val="24"/>
        </w:rPr>
        <w:t>44/</w:t>
      </w:r>
      <w:r>
        <w:rPr>
          <w:b/>
          <w:sz w:val="24"/>
          <w:szCs w:val="24"/>
        </w:rPr>
        <w:t>00507601/2018/3/2024</w:t>
      </w:r>
    </w:p>
    <w:p w:rsidR="00AF3924" w:rsidRDefault="00AF3924" w:rsidP="00AF3924"/>
    <w:p w:rsidR="00AF3924" w:rsidRDefault="00AF3924" w:rsidP="00AF39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3</w:t>
      </w:r>
    </w:p>
    <w:p w:rsidR="00AF3924" w:rsidRDefault="00AF3924" w:rsidP="00AF392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 rámcové smlouvě o dodávkách potravinářského zboží ev. č. 44/00507601/2018 </w:t>
      </w:r>
    </w:p>
    <w:p w:rsidR="00AF3924" w:rsidRDefault="00AF3924" w:rsidP="00AF392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ze dne 27.8.2018</w:t>
      </w:r>
    </w:p>
    <w:p w:rsidR="00AF3924" w:rsidRDefault="00AF3924" w:rsidP="00AF3924"/>
    <w:p w:rsidR="00AF3924" w:rsidRDefault="00AF3924" w:rsidP="00AF392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ACCOM Gastro s.r.o.</w:t>
      </w:r>
    </w:p>
    <w:p w:rsidR="00AF3924" w:rsidRDefault="00AF3924" w:rsidP="00AF392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Sídlo: Švermova 268/76, 460 </w:t>
      </w:r>
      <w:proofErr w:type="gramStart"/>
      <w:r>
        <w:rPr>
          <w:sz w:val="28"/>
          <w:szCs w:val="28"/>
        </w:rPr>
        <w:t>10  Liberec</w:t>
      </w:r>
      <w:proofErr w:type="gramEnd"/>
      <w:r>
        <w:rPr>
          <w:sz w:val="28"/>
          <w:szCs w:val="28"/>
        </w:rPr>
        <w:t xml:space="preserve"> X-</w:t>
      </w:r>
      <w:proofErr w:type="spellStart"/>
      <w:r>
        <w:rPr>
          <w:sz w:val="28"/>
          <w:szCs w:val="28"/>
        </w:rPr>
        <w:t>Františkov</w:t>
      </w:r>
      <w:proofErr w:type="spellEnd"/>
    </w:p>
    <w:p w:rsidR="00AF3924" w:rsidRDefault="00AF3924" w:rsidP="00AF392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IČ: 61535168</w:t>
      </w:r>
    </w:p>
    <w:p w:rsidR="00AF3924" w:rsidRDefault="00AF3924" w:rsidP="00AF392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DIČ: CZ61535168</w:t>
      </w:r>
    </w:p>
    <w:p w:rsidR="00AF3924" w:rsidRDefault="00AF3924" w:rsidP="00AF3924">
      <w:pPr>
        <w:pStyle w:val="Bezmezer"/>
        <w:rPr>
          <w:b/>
          <w:sz w:val="28"/>
          <w:szCs w:val="28"/>
        </w:rPr>
      </w:pPr>
      <w:r>
        <w:rPr>
          <w:sz w:val="28"/>
          <w:szCs w:val="28"/>
        </w:rPr>
        <w:t>dále jen</w:t>
      </w:r>
      <w:r>
        <w:rPr>
          <w:b/>
          <w:sz w:val="28"/>
          <w:szCs w:val="28"/>
        </w:rPr>
        <w:t xml:space="preserve"> „prodávající“</w:t>
      </w:r>
    </w:p>
    <w:p w:rsidR="00AF3924" w:rsidRDefault="00AF3924" w:rsidP="00AF3924">
      <w:pPr>
        <w:pStyle w:val="Bezmezer"/>
        <w:rPr>
          <w:b/>
          <w:sz w:val="28"/>
          <w:szCs w:val="28"/>
        </w:rPr>
      </w:pPr>
    </w:p>
    <w:p w:rsidR="00AF3924" w:rsidRDefault="00AF3924" w:rsidP="00AF392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AF3924" w:rsidRDefault="00AF3924" w:rsidP="00AF3924">
      <w:pPr>
        <w:pStyle w:val="Bezmezer"/>
        <w:rPr>
          <w:sz w:val="28"/>
          <w:szCs w:val="28"/>
        </w:rPr>
      </w:pPr>
    </w:p>
    <w:p w:rsidR="00AF3924" w:rsidRDefault="00AF3924" w:rsidP="00AF392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Střední odborné učiliště a Praktická škola Kladno-Vrapice, příspěvková organizace</w:t>
      </w:r>
    </w:p>
    <w:p w:rsidR="00AF3924" w:rsidRDefault="00AF3924" w:rsidP="00AF392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Sídlo: </w:t>
      </w:r>
      <w:proofErr w:type="spellStart"/>
      <w:r>
        <w:rPr>
          <w:sz w:val="28"/>
          <w:szCs w:val="28"/>
        </w:rPr>
        <w:t>Vrapická</w:t>
      </w:r>
      <w:proofErr w:type="spellEnd"/>
      <w:r>
        <w:rPr>
          <w:sz w:val="28"/>
          <w:szCs w:val="28"/>
        </w:rPr>
        <w:t xml:space="preserve"> 53, 272 </w:t>
      </w:r>
      <w:proofErr w:type="gramStart"/>
      <w:r>
        <w:rPr>
          <w:sz w:val="28"/>
          <w:szCs w:val="28"/>
        </w:rPr>
        <w:t>03  Kladno</w:t>
      </w:r>
      <w:proofErr w:type="gramEnd"/>
    </w:p>
    <w:p w:rsidR="00AF3924" w:rsidRDefault="00AF3924" w:rsidP="00AF392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IČ: 00507601</w:t>
      </w:r>
    </w:p>
    <w:p w:rsidR="00AF3924" w:rsidRDefault="00AF3924" w:rsidP="00AF392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DIČ: CZ00507601</w:t>
      </w:r>
    </w:p>
    <w:p w:rsidR="00AF3924" w:rsidRDefault="00AF3924" w:rsidP="00AF3924">
      <w:pPr>
        <w:pStyle w:val="Bezmezer"/>
        <w:rPr>
          <w:b/>
          <w:sz w:val="28"/>
          <w:szCs w:val="28"/>
        </w:rPr>
      </w:pPr>
      <w:r>
        <w:rPr>
          <w:sz w:val="28"/>
          <w:szCs w:val="28"/>
        </w:rPr>
        <w:t xml:space="preserve">dále jen </w:t>
      </w:r>
      <w:r>
        <w:rPr>
          <w:b/>
          <w:sz w:val="28"/>
          <w:szCs w:val="28"/>
        </w:rPr>
        <w:t>„kupující“</w:t>
      </w:r>
    </w:p>
    <w:p w:rsidR="00AF3924" w:rsidRDefault="00AF3924" w:rsidP="00AF3924">
      <w:pPr>
        <w:pStyle w:val="Bezmezer"/>
        <w:rPr>
          <w:b/>
          <w:sz w:val="28"/>
          <w:szCs w:val="28"/>
        </w:rPr>
      </w:pPr>
    </w:p>
    <w:p w:rsidR="00AF3924" w:rsidRDefault="00AF3924" w:rsidP="00AF392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uzavřeli níže uvedeného dne, měsíce a roku dodatek tohoto znění:</w:t>
      </w:r>
    </w:p>
    <w:p w:rsidR="00AF3924" w:rsidRDefault="00AF3924" w:rsidP="00AF3924">
      <w:pPr>
        <w:pStyle w:val="Bezmezer"/>
        <w:rPr>
          <w:sz w:val="28"/>
          <w:szCs w:val="28"/>
        </w:rPr>
      </w:pPr>
    </w:p>
    <w:p w:rsidR="00AF3924" w:rsidRDefault="00AF3924" w:rsidP="00AF392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Stať II. se mění takto:</w:t>
      </w:r>
    </w:p>
    <w:p w:rsidR="00AF3924" w:rsidRDefault="00AF3924" w:rsidP="00AF3924">
      <w:pPr>
        <w:pStyle w:val="Bezmezer"/>
        <w:rPr>
          <w:sz w:val="28"/>
          <w:szCs w:val="28"/>
        </w:rPr>
      </w:pPr>
    </w:p>
    <w:p w:rsidR="00AF3924" w:rsidRDefault="00AF3924" w:rsidP="00AF3924">
      <w:pPr>
        <w:pStyle w:val="Bezmezer"/>
        <w:rPr>
          <w:b/>
          <w:sz w:val="28"/>
          <w:szCs w:val="28"/>
        </w:rPr>
      </w:pPr>
      <w:r>
        <w:rPr>
          <w:sz w:val="28"/>
          <w:szCs w:val="28"/>
        </w:rPr>
        <w:t xml:space="preserve">Tato smlouva se uzavírá na dobu určitou </w:t>
      </w:r>
      <w:r>
        <w:rPr>
          <w:b/>
          <w:sz w:val="28"/>
          <w:szCs w:val="28"/>
        </w:rPr>
        <w:t>od 1.9.2024 do 31.8.2026.</w:t>
      </w:r>
    </w:p>
    <w:p w:rsidR="00AF3924" w:rsidRDefault="00AF3924" w:rsidP="00AF3924">
      <w:pPr>
        <w:pStyle w:val="Bezmezer"/>
        <w:rPr>
          <w:sz w:val="28"/>
          <w:szCs w:val="28"/>
        </w:rPr>
      </w:pPr>
    </w:p>
    <w:p w:rsidR="00AF3924" w:rsidRDefault="00AF3924" w:rsidP="00AF392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Změnit nebo doplnit tuto smlouvu je možné pouze formou písemných dodatků po dohodě obou smluvních stran.</w:t>
      </w:r>
    </w:p>
    <w:p w:rsidR="00AF3924" w:rsidRDefault="00AF3924" w:rsidP="00AF3924">
      <w:pPr>
        <w:pStyle w:val="Bezmezer"/>
        <w:rPr>
          <w:sz w:val="28"/>
          <w:szCs w:val="28"/>
        </w:rPr>
      </w:pPr>
    </w:p>
    <w:p w:rsidR="00AF3924" w:rsidRDefault="00AF3924" w:rsidP="00AF392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Smlouvu lze ukončit kdykoliv, dohodnou-li se na tom obě strany. Kterákoliv ze stran může smlouvu </w:t>
      </w:r>
      <w:proofErr w:type="gramStart"/>
      <w:r>
        <w:rPr>
          <w:sz w:val="28"/>
          <w:szCs w:val="28"/>
        </w:rPr>
        <w:t>vypovědět</w:t>
      </w:r>
      <w:proofErr w:type="gramEnd"/>
      <w:r>
        <w:rPr>
          <w:sz w:val="28"/>
          <w:szCs w:val="28"/>
        </w:rPr>
        <w:t xml:space="preserve"> a to i bez udání důvodů. Výpovědní lhůta činí jeden měsíc a začíná běžet prvním dnem měsíce následujícího po doručení písemné výpovědi druhé smluvní straně.</w:t>
      </w:r>
    </w:p>
    <w:p w:rsidR="00AF3924" w:rsidRDefault="00AF3924" w:rsidP="00AF3924">
      <w:pPr>
        <w:pStyle w:val="Bezmezer"/>
        <w:rPr>
          <w:sz w:val="28"/>
          <w:szCs w:val="28"/>
        </w:rPr>
      </w:pPr>
    </w:p>
    <w:p w:rsidR="00AF3924" w:rsidRDefault="00AF3924" w:rsidP="00AF392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Od této smlouvy lze odstoupit okamžitě v případě, že některá ze smluvních stran závažným způsobem porušila ujednání této smlouvy. Za závažné porušení v tomto smyslu se považuje prodlení kupujícího se zaplacením prodávajícím </w:t>
      </w:r>
      <w:r>
        <w:rPr>
          <w:sz w:val="28"/>
          <w:szCs w:val="28"/>
        </w:rPr>
        <w:lastRenderedPageBreak/>
        <w:t xml:space="preserve">vystavené faktury a dále skutečnost, že ve vztahu ke kupujícímu bylo zahájeno insolvenční řízení či kupující vstoupil do likvidace. Odstoupení od smlouvy musí být učiněno písemně a musí být doručeno druhé smluvní straně.  V pochybnostech se má za to, že odstoupení od smlouvy bylo druhé smluvní straně doručeno třetí (3.) den </w:t>
      </w:r>
      <w:proofErr w:type="gramStart"/>
      <w:r>
        <w:rPr>
          <w:sz w:val="28"/>
          <w:szCs w:val="28"/>
        </w:rPr>
        <w:t>po té</w:t>
      </w:r>
      <w:proofErr w:type="gramEnd"/>
      <w:r>
        <w:rPr>
          <w:sz w:val="28"/>
          <w:szCs w:val="28"/>
        </w:rPr>
        <w:t>, kdy bylo ze strany odstupující smluvní strany prokazatelně odesláno.</w:t>
      </w:r>
    </w:p>
    <w:p w:rsidR="00AF3924" w:rsidRDefault="00AF3924" w:rsidP="00AF3924">
      <w:pPr>
        <w:pStyle w:val="Bezmezer"/>
        <w:rPr>
          <w:sz w:val="28"/>
          <w:szCs w:val="28"/>
        </w:rPr>
      </w:pPr>
    </w:p>
    <w:p w:rsidR="00AF3924" w:rsidRDefault="00AF3924" w:rsidP="00AF392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Prodávající má právo, v případě prodlení kupujícího se zaplacením prodávajícím vystavené faktury okamžitě pozastavit plnění z této </w:t>
      </w:r>
      <w:proofErr w:type="gramStart"/>
      <w:r>
        <w:rPr>
          <w:sz w:val="28"/>
          <w:szCs w:val="28"/>
        </w:rPr>
        <w:t>smlouvy</w:t>
      </w:r>
      <w:proofErr w:type="gramEnd"/>
      <w:r>
        <w:rPr>
          <w:sz w:val="28"/>
          <w:szCs w:val="28"/>
        </w:rPr>
        <w:t xml:space="preserve"> a to až do doby, kdy kupující uhradí dlužnou částku.</w:t>
      </w:r>
    </w:p>
    <w:p w:rsidR="00AF3924" w:rsidRDefault="00AF3924" w:rsidP="00AF3924">
      <w:pPr>
        <w:pStyle w:val="Bezmezer"/>
        <w:rPr>
          <w:sz w:val="28"/>
          <w:szCs w:val="28"/>
        </w:rPr>
      </w:pPr>
    </w:p>
    <w:p w:rsidR="00AF3924" w:rsidRDefault="00AF3924" w:rsidP="00AF392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Každá ze smluvních stran je oprávněna pozastavit plnění svých smluvních povinností do té míry, do jaké je jejich plnění znemožněno nebo nepřiměřeně ztíženo následujícími okolnostmi: stávka, výluky a všechny na  vůli smluvní strany nezávislé okolnosti, jako např. požár, válka, potopa, zemětřesení, všeobecná mobilizace, vzpoura, rekvizice, zabavení, embargo, vládní nařízení nebo omezení Evropské unie, omezení spotřeby energie, jakož i závadné nebo opožděné dodávky subdodavatelů na základě okolností uvedených v tomto odstavci. Nastane-li shora uvedená okolnost před uzavřením nebo po uzavření smlouvy, opravňuje k pozastavení plnění smluvních povinností jen potud, pokud její dopady na plnění smlouvy v době uzavření smlouvy nebyly ještě předvídatelné. Smluvní strana, dovolávající se shora uvedené okolnosti, musí písemně druhou smluvní stranu vyrozumět o vzniku, případně zániku této skutečnosti. Neučiní-li tak, není oprávněna se dovolávat vyšší moci. V případě, že pozastavení plnění smlouvy z důvodu skutečností shora uvedených trvá déle než 6 měsíců, má každá ze smluvních stran právo písemně odstoupit od smlouvy.</w:t>
      </w:r>
    </w:p>
    <w:p w:rsidR="00AF3924" w:rsidRDefault="00AF3924" w:rsidP="00AF3924">
      <w:pPr>
        <w:pStyle w:val="Bezmezer"/>
        <w:rPr>
          <w:sz w:val="28"/>
          <w:szCs w:val="28"/>
        </w:rPr>
      </w:pPr>
    </w:p>
    <w:p w:rsidR="00AF3924" w:rsidRDefault="00AF3924" w:rsidP="00AF392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Ostatní ustanovení této výše zmíněné rámcové smlouvy zůstávají nadále v platnosti.</w:t>
      </w:r>
    </w:p>
    <w:p w:rsidR="00AF3924" w:rsidRDefault="00AF3924" w:rsidP="00AF3924">
      <w:pPr>
        <w:pStyle w:val="Bezmezer"/>
        <w:rPr>
          <w:sz w:val="28"/>
          <w:szCs w:val="28"/>
        </w:rPr>
      </w:pPr>
    </w:p>
    <w:p w:rsidR="00AF3924" w:rsidRDefault="00AF3924" w:rsidP="00AF392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Tento dodatek se vyhotovuje ve dvou stejnopisech, z nichž každý má platnost originálu. Každá ze smluvních stran obdrží po jednom vyhotovení tohoto dodatku.</w:t>
      </w:r>
    </w:p>
    <w:p w:rsidR="00AF3924" w:rsidRDefault="00AF3924" w:rsidP="00AF3924">
      <w:pPr>
        <w:pStyle w:val="Bezmezer"/>
        <w:rPr>
          <w:sz w:val="28"/>
          <w:szCs w:val="28"/>
        </w:rPr>
      </w:pPr>
    </w:p>
    <w:p w:rsidR="00AF3924" w:rsidRDefault="00AF3924" w:rsidP="00AF392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Tento dodatek nabývá platnosti dnem podpisu oběma smluvními stranami a účinnosti od 1.9.2024.</w:t>
      </w:r>
    </w:p>
    <w:p w:rsidR="00AF3924" w:rsidRDefault="00AF3924" w:rsidP="00AF3924">
      <w:pPr>
        <w:pStyle w:val="Bezmezer"/>
        <w:rPr>
          <w:sz w:val="28"/>
          <w:szCs w:val="28"/>
        </w:rPr>
      </w:pPr>
    </w:p>
    <w:p w:rsidR="00AF3924" w:rsidRDefault="00AF3924" w:rsidP="00AF392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Smluvní strany prohlašují, že se seznámily s obsahem dodatku č. 1 rámcové smlouvy o dodávkách potravinářského zboží, že byl sepsán dle jejich pravé a </w:t>
      </w:r>
      <w:r>
        <w:rPr>
          <w:sz w:val="28"/>
          <w:szCs w:val="28"/>
        </w:rPr>
        <w:lastRenderedPageBreak/>
        <w:t>svobodné vůle, nikoliv v tísni či za nápadně nevýhodných podmínek a na důkaz připojují své podpisy.</w:t>
      </w:r>
    </w:p>
    <w:p w:rsidR="00AF3924" w:rsidRDefault="00AF3924" w:rsidP="00AF3924">
      <w:pPr>
        <w:pStyle w:val="Bezmezer"/>
        <w:rPr>
          <w:sz w:val="28"/>
          <w:szCs w:val="28"/>
        </w:rPr>
      </w:pPr>
    </w:p>
    <w:p w:rsidR="00AF3924" w:rsidRDefault="00AF3924" w:rsidP="00AF3924">
      <w:pPr>
        <w:pStyle w:val="Bezmezer"/>
        <w:rPr>
          <w:sz w:val="28"/>
          <w:szCs w:val="28"/>
        </w:rPr>
      </w:pPr>
    </w:p>
    <w:p w:rsidR="00AF3924" w:rsidRDefault="00AF3924" w:rsidP="00AF392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 Kladně dne</w:t>
      </w:r>
      <w:r w:rsidR="009B4286">
        <w:rPr>
          <w:sz w:val="28"/>
          <w:szCs w:val="28"/>
        </w:rPr>
        <w:t xml:space="preserve">: 26.8.2024 </w:t>
      </w:r>
      <w:bookmarkStart w:id="0" w:name="_GoBack"/>
      <w:bookmarkEnd w:id="0"/>
    </w:p>
    <w:p w:rsidR="00AF3924" w:rsidRDefault="00AF3924" w:rsidP="00AF3924">
      <w:pPr>
        <w:pStyle w:val="Bezmezer"/>
        <w:rPr>
          <w:sz w:val="28"/>
          <w:szCs w:val="28"/>
        </w:rPr>
      </w:pPr>
    </w:p>
    <w:p w:rsidR="00AF3924" w:rsidRDefault="00AF3924" w:rsidP="00AF3924">
      <w:pPr>
        <w:pStyle w:val="Bezmezer"/>
        <w:rPr>
          <w:sz w:val="28"/>
          <w:szCs w:val="28"/>
        </w:rPr>
      </w:pPr>
    </w:p>
    <w:p w:rsidR="00AF3924" w:rsidRDefault="00AF3924" w:rsidP="00AF3924">
      <w:pPr>
        <w:pStyle w:val="Bezmezer"/>
        <w:rPr>
          <w:sz w:val="28"/>
          <w:szCs w:val="28"/>
        </w:rPr>
      </w:pPr>
    </w:p>
    <w:p w:rsidR="00AF3924" w:rsidRDefault="00AF3924" w:rsidP="00AF3924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Prodávající:   </w:t>
      </w:r>
      <w:proofErr w:type="gramEnd"/>
      <w:r>
        <w:rPr>
          <w:sz w:val="24"/>
          <w:szCs w:val="24"/>
        </w:rPr>
        <w:t xml:space="preserve">                                                                   Kupující:</w:t>
      </w:r>
    </w:p>
    <w:p w:rsidR="00AF3924" w:rsidRDefault="00AF3924" w:rsidP="00AF392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ACCOM Gastro s.r.o.                                                     Střední odborné učiliště a Praktická škola </w:t>
      </w:r>
    </w:p>
    <w:p w:rsidR="00AF3924" w:rsidRDefault="00AF3924" w:rsidP="00AF392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Kladno-Vrapice, příspěvková organizace      </w:t>
      </w:r>
    </w:p>
    <w:p w:rsidR="00AF3924" w:rsidRDefault="00AF3924" w:rsidP="00AF3924">
      <w:pPr>
        <w:pStyle w:val="Bezmezer"/>
        <w:rPr>
          <w:b/>
          <w:sz w:val="24"/>
          <w:szCs w:val="24"/>
        </w:rPr>
      </w:pPr>
    </w:p>
    <w:p w:rsidR="00AF3924" w:rsidRDefault="00AF3924" w:rsidP="00AF3924">
      <w:pPr>
        <w:pStyle w:val="Bezmezer"/>
        <w:rPr>
          <w:b/>
          <w:sz w:val="24"/>
          <w:szCs w:val="24"/>
        </w:rPr>
      </w:pPr>
    </w:p>
    <w:p w:rsidR="00AF3924" w:rsidRDefault="00AF3924" w:rsidP="00AF3924">
      <w:pPr>
        <w:pStyle w:val="Bezmezer"/>
        <w:rPr>
          <w:b/>
          <w:sz w:val="24"/>
          <w:szCs w:val="24"/>
        </w:rPr>
      </w:pPr>
    </w:p>
    <w:p w:rsidR="00AF3924" w:rsidRDefault="00AF3924" w:rsidP="00AF3924">
      <w:pPr>
        <w:pStyle w:val="Bezmezer"/>
        <w:rPr>
          <w:b/>
          <w:sz w:val="24"/>
          <w:szCs w:val="24"/>
        </w:rPr>
      </w:pPr>
    </w:p>
    <w:p w:rsidR="00AF3924" w:rsidRDefault="00AF3924" w:rsidP="00AF3924">
      <w:pPr>
        <w:pStyle w:val="Bezmezer"/>
        <w:rPr>
          <w:b/>
          <w:sz w:val="24"/>
          <w:szCs w:val="24"/>
        </w:rPr>
      </w:pPr>
    </w:p>
    <w:p w:rsidR="00AF3924" w:rsidRDefault="00AF3924" w:rsidP="00AF3924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 xml:space="preserve">-----------------------------------------------                           --------------------------------------------------------  </w:t>
      </w:r>
    </w:p>
    <w:p w:rsidR="00AF3924" w:rsidRDefault="00AF3924" w:rsidP="00AF3924">
      <w:pPr>
        <w:rPr>
          <w:sz w:val="24"/>
          <w:szCs w:val="24"/>
          <w:u w:val="single"/>
        </w:rPr>
      </w:pPr>
    </w:p>
    <w:p w:rsidR="0041176A" w:rsidRDefault="0041176A"/>
    <w:sectPr w:rsidR="00411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24"/>
    <w:rsid w:val="0041176A"/>
    <w:rsid w:val="009B4286"/>
    <w:rsid w:val="00A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8E1C"/>
  <w15:chartTrackingRefBased/>
  <w15:docId w15:val="{A9FBF432-B2A2-4002-B684-989BE5CE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F392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39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4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Kaimlová</dc:creator>
  <cp:keywords/>
  <dc:description/>
  <cp:lastModifiedBy>Mária Kaimlová</cp:lastModifiedBy>
  <cp:revision>3</cp:revision>
  <dcterms:created xsi:type="dcterms:W3CDTF">2024-07-09T07:41:00Z</dcterms:created>
  <dcterms:modified xsi:type="dcterms:W3CDTF">2024-08-05T07:57:00Z</dcterms:modified>
</cp:coreProperties>
</file>