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8701" w14:textId="67F69398" w:rsidR="00E3599A" w:rsidRDefault="00E3599A" w:rsidP="00E35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UID: </w:t>
      </w:r>
      <w:r w:rsidRPr="00E3599A">
        <w:rPr>
          <w:rStyle w:val="normaltextrun"/>
          <w:rFonts w:ascii="Arial" w:hAnsi="Arial" w:cs="Arial"/>
          <w:b/>
          <w:bCs/>
          <w:sz w:val="22"/>
          <w:szCs w:val="22"/>
        </w:rPr>
        <w:t>spuess920d0954</w:t>
      </w:r>
    </w:p>
    <w:p w14:paraId="072162DF" w14:textId="7D2C903A" w:rsidR="00E3599A" w:rsidRDefault="006C6626" w:rsidP="00E35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Č.j.: </w:t>
      </w:r>
      <w:r w:rsidRPr="006C6626">
        <w:rPr>
          <w:rStyle w:val="normaltextrun"/>
          <w:rFonts w:ascii="Arial" w:hAnsi="Arial" w:cs="Arial"/>
          <w:b/>
          <w:bCs/>
          <w:sz w:val="22"/>
          <w:szCs w:val="22"/>
        </w:rPr>
        <w:t>SPU 332139/2024</w:t>
      </w:r>
    </w:p>
    <w:p w14:paraId="2D5222B3" w14:textId="77777777" w:rsidR="00E3599A" w:rsidRDefault="00E3599A" w:rsidP="00E359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0C00128" w14:textId="26DAA755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46D3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10F9476E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Sídlo: Husinecká 1024/11 a, 130 00 Praha 3 – Žižkov,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46361004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IČO: 01312774,  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2311471E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68E1FF52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kterou zastupuje Ing. Jiří Veselý,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410CDA2F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ředitel Krajského pozemkového úřadu pro Středočeský kraj a hl. m. Praha 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251B1E68" w14:textId="77777777" w:rsidR="00E3599A" w:rsidRPr="007246D3" w:rsidRDefault="00E3599A" w:rsidP="00E359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246D3">
        <w:rPr>
          <w:rStyle w:val="normaltextrun"/>
          <w:rFonts w:ascii="Arial" w:hAnsi="Arial" w:cs="Arial"/>
          <w:color w:val="000000"/>
          <w:sz w:val="22"/>
          <w:szCs w:val="22"/>
        </w:rPr>
        <w:t>adresa: náměstí Winstona Churchilla 1800/2, 130 00 Praha</w:t>
      </w:r>
      <w:r w:rsidRPr="007246D3">
        <w:rPr>
          <w:rStyle w:val="normaltextrun"/>
          <w:rFonts w:ascii="Arial" w:hAnsi="Arial" w:cs="Arial"/>
          <w:sz w:val="22"/>
          <w:szCs w:val="22"/>
        </w:rPr>
        <w:t>   - Žižkov (dále jen “KPÚ“),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1C6A53C0" w14:textId="77777777" w:rsidR="00E3599A" w:rsidRPr="007246D3" w:rsidRDefault="00E3599A" w:rsidP="00E3599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246D3">
        <w:rPr>
          <w:rStyle w:val="normaltextrun"/>
          <w:rFonts w:ascii="Arial" w:hAnsi="Arial" w:cs="Arial"/>
          <w:sz w:val="22"/>
          <w:szCs w:val="22"/>
        </w:rPr>
        <w:t>(dále jen “</w:t>
      </w:r>
      <w:r w:rsidRPr="007246D3">
        <w:rPr>
          <w:rStyle w:val="normaltextrun"/>
          <w:rFonts w:ascii="Arial" w:hAnsi="Arial" w:cs="Arial"/>
          <w:b/>
          <w:bCs/>
          <w:sz w:val="22"/>
          <w:szCs w:val="22"/>
        </w:rPr>
        <w:t>převádějící</w:t>
      </w:r>
      <w:r w:rsidRPr="007246D3">
        <w:rPr>
          <w:rStyle w:val="normaltextrun"/>
          <w:rFonts w:ascii="Arial" w:hAnsi="Arial" w:cs="Arial"/>
          <w:sz w:val="22"/>
          <w:szCs w:val="22"/>
        </w:rPr>
        <w:t>“)</w:t>
      </w:r>
      <w:r w:rsidRPr="007246D3">
        <w:rPr>
          <w:rStyle w:val="eop"/>
          <w:rFonts w:ascii="Arial" w:hAnsi="Arial" w:cs="Arial"/>
          <w:sz w:val="22"/>
          <w:szCs w:val="22"/>
        </w:rPr>
        <w:t> </w:t>
      </w:r>
    </w:p>
    <w:p w14:paraId="11EDF440" w14:textId="77777777" w:rsidR="00E3599A" w:rsidRDefault="00E3599A">
      <w:pPr>
        <w:widowControl/>
        <w:rPr>
          <w:rFonts w:ascii="Arial" w:hAnsi="Arial" w:cs="Arial"/>
          <w:b/>
          <w:sz w:val="22"/>
          <w:szCs w:val="22"/>
        </w:rPr>
      </w:pPr>
    </w:p>
    <w:p w14:paraId="43BFB4C6" w14:textId="49CB28ED" w:rsidR="00AD4CDE" w:rsidRPr="00093B9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93B92">
        <w:rPr>
          <w:rFonts w:ascii="Arial" w:hAnsi="Arial" w:cs="Arial"/>
          <w:b/>
          <w:sz w:val="22"/>
          <w:szCs w:val="22"/>
        </w:rPr>
        <w:t>a</w:t>
      </w:r>
    </w:p>
    <w:p w14:paraId="2C86E340" w14:textId="77777777" w:rsidR="00DC5978" w:rsidRPr="00093B9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DC8E77D" w14:textId="77777777" w:rsidR="00AD4CDE" w:rsidRPr="00F125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LN agro s.r.o.</w:t>
      </w:r>
    </w:p>
    <w:p w14:paraId="2F658D10" w14:textId="29F277D9" w:rsidR="00AD4CDE" w:rsidRPr="00F125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se sídlem Černá v Pošumaví 40, 382</w:t>
      </w:r>
      <w:r w:rsidR="00A82F77">
        <w:rPr>
          <w:rFonts w:ascii="Arial" w:hAnsi="Arial" w:cs="Arial"/>
          <w:sz w:val="22"/>
          <w:szCs w:val="22"/>
        </w:rPr>
        <w:t xml:space="preserve"> </w:t>
      </w:r>
      <w:r w:rsidRPr="00F1257C">
        <w:rPr>
          <w:rFonts w:ascii="Arial" w:hAnsi="Arial" w:cs="Arial"/>
          <w:sz w:val="22"/>
          <w:szCs w:val="22"/>
        </w:rPr>
        <w:t>23 Černá v Pošumaví</w:t>
      </w:r>
    </w:p>
    <w:p w14:paraId="65E172CE" w14:textId="3B5A2CF6" w:rsidR="00AD4CDE" w:rsidRPr="00F125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IČ: 03802264, DIČ:</w:t>
      </w:r>
      <w:r w:rsidR="009976BD">
        <w:rPr>
          <w:rFonts w:ascii="Arial" w:hAnsi="Arial" w:cs="Arial"/>
          <w:sz w:val="22"/>
          <w:szCs w:val="22"/>
        </w:rPr>
        <w:t xml:space="preserve"> </w:t>
      </w:r>
      <w:r w:rsidRPr="00F1257C">
        <w:rPr>
          <w:rFonts w:ascii="Arial" w:hAnsi="Arial" w:cs="Arial"/>
          <w:sz w:val="22"/>
          <w:szCs w:val="22"/>
        </w:rPr>
        <w:t>CZ03802264</w:t>
      </w:r>
    </w:p>
    <w:p w14:paraId="0007DE94" w14:textId="0607310F" w:rsidR="00F57C38" w:rsidRPr="00F1257C" w:rsidRDefault="00A82F77" w:rsidP="00FD1C49">
      <w:pPr>
        <w:widowControl/>
        <w:tabs>
          <w:tab w:val="left" w:pos="2835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Zapsáno v obchodním rejstříku</w:t>
      </w:r>
      <w:r w:rsidR="00594B7C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57C38" w:rsidRPr="00F1257C">
        <w:rPr>
          <w:rFonts w:ascii="Arial" w:hAnsi="Arial" w:cs="Arial"/>
          <w:color w:val="333333"/>
          <w:sz w:val="22"/>
          <w:szCs w:val="22"/>
          <w:shd w:val="clear" w:color="auto" w:fill="FFFFFF"/>
        </w:rPr>
        <w:t>veden</w:t>
      </w:r>
      <w:r w:rsidR="00D36963">
        <w:rPr>
          <w:rFonts w:ascii="Arial" w:hAnsi="Arial" w:cs="Arial"/>
          <w:color w:val="333333"/>
          <w:sz w:val="22"/>
          <w:szCs w:val="22"/>
          <w:shd w:val="clear" w:color="auto" w:fill="FFFFFF"/>
        </w:rPr>
        <w:t>á</w:t>
      </w:r>
      <w:r w:rsidR="00F57C38" w:rsidRPr="00F1257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u Krajského soudu v Českých Budějovicích</w:t>
      </w:r>
      <w:r w:rsidR="00E354A9">
        <w:rPr>
          <w:rFonts w:ascii="Arial" w:hAnsi="Arial" w:cs="Arial"/>
          <w:color w:val="333333"/>
          <w:sz w:val="22"/>
          <w:szCs w:val="22"/>
          <w:shd w:val="clear" w:color="auto" w:fill="FFFFFF"/>
        </w:rPr>
        <w:t>, oddíl</w:t>
      </w:r>
      <w:r w:rsidR="00E354A9" w:rsidRPr="00E354A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E354A9" w:rsidRPr="00F1257C">
        <w:rPr>
          <w:rFonts w:ascii="Arial" w:hAnsi="Arial" w:cs="Arial"/>
          <w:color w:val="333333"/>
          <w:sz w:val="22"/>
          <w:szCs w:val="22"/>
          <w:shd w:val="clear" w:color="auto" w:fill="FFFFFF"/>
        </w:rPr>
        <w:t>C</w:t>
      </w:r>
      <w:r w:rsidR="004F4F50">
        <w:rPr>
          <w:rFonts w:ascii="Arial" w:hAnsi="Arial" w:cs="Arial"/>
          <w:color w:val="333333"/>
          <w:sz w:val="22"/>
          <w:szCs w:val="22"/>
          <w:shd w:val="clear" w:color="auto" w:fill="FFFFFF"/>
        </w:rPr>
        <w:t>, vložka</w:t>
      </w:r>
      <w:r w:rsidR="00E354A9" w:rsidRPr="00F1257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32548</w:t>
      </w:r>
    </w:p>
    <w:p w14:paraId="47C22B68" w14:textId="50569248" w:rsidR="00327B6B" w:rsidRDefault="00A82F77" w:rsidP="00FD1C49">
      <w:pPr>
        <w:widowControl/>
        <w:tabs>
          <w:tab w:val="left" w:pos="2835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Zastoupena jednatelem: Jaroslav Cnota</w:t>
      </w:r>
    </w:p>
    <w:p w14:paraId="6358C34E" w14:textId="77777777" w:rsidR="00A82F77" w:rsidRPr="00F1257C" w:rsidRDefault="00A82F77" w:rsidP="00FD1C49">
      <w:pPr>
        <w:widowControl/>
        <w:tabs>
          <w:tab w:val="left" w:pos="2835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4DD0F4A0" w14:textId="48F2830C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Vetona, s.r.o.</w:t>
      </w:r>
    </w:p>
    <w:p w14:paraId="64456A07" w14:textId="58007FA8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se sídlem U Kamýku 870/2, 142</w:t>
      </w:r>
      <w:r w:rsidR="00B9319C">
        <w:rPr>
          <w:rFonts w:ascii="Arial" w:hAnsi="Arial" w:cs="Arial"/>
          <w:sz w:val="22"/>
          <w:szCs w:val="22"/>
        </w:rPr>
        <w:t xml:space="preserve"> </w:t>
      </w:r>
      <w:r w:rsidRPr="00F1257C">
        <w:rPr>
          <w:rFonts w:ascii="Arial" w:hAnsi="Arial" w:cs="Arial"/>
          <w:sz w:val="22"/>
          <w:szCs w:val="22"/>
        </w:rPr>
        <w:t>00 Praha 4</w:t>
      </w:r>
    </w:p>
    <w:p w14:paraId="56017F75" w14:textId="775CBA0B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IČ: 04583116, DIČ:</w:t>
      </w:r>
      <w:r w:rsidR="009976BD">
        <w:rPr>
          <w:rFonts w:ascii="Arial" w:hAnsi="Arial" w:cs="Arial"/>
          <w:sz w:val="22"/>
          <w:szCs w:val="22"/>
        </w:rPr>
        <w:t xml:space="preserve"> </w:t>
      </w:r>
      <w:r w:rsidRPr="00F1257C">
        <w:rPr>
          <w:rFonts w:ascii="Arial" w:hAnsi="Arial" w:cs="Arial"/>
          <w:sz w:val="22"/>
          <w:szCs w:val="22"/>
        </w:rPr>
        <w:t>CZ04583116</w:t>
      </w:r>
    </w:p>
    <w:p w14:paraId="1283A172" w14:textId="233DE38B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>Zapsáno v obchodním rejstříku</w:t>
      </w:r>
      <w:r w:rsidR="00C52D11">
        <w:rPr>
          <w:rFonts w:ascii="Arial" w:hAnsi="Arial" w:cs="Arial"/>
          <w:sz w:val="22"/>
          <w:szCs w:val="22"/>
        </w:rPr>
        <w:t>,</w:t>
      </w:r>
      <w:r w:rsidRPr="00F1257C">
        <w:rPr>
          <w:rFonts w:ascii="Arial" w:hAnsi="Arial" w:cs="Arial"/>
          <w:sz w:val="22"/>
          <w:szCs w:val="22"/>
        </w:rPr>
        <w:t xml:space="preserve"> veden</w:t>
      </w:r>
      <w:r w:rsidR="00D36963">
        <w:rPr>
          <w:rFonts w:ascii="Arial" w:hAnsi="Arial" w:cs="Arial"/>
          <w:sz w:val="22"/>
          <w:szCs w:val="22"/>
        </w:rPr>
        <w:t>á</w:t>
      </w:r>
      <w:r w:rsidRPr="00F1257C">
        <w:rPr>
          <w:rFonts w:ascii="Arial" w:hAnsi="Arial" w:cs="Arial"/>
          <w:sz w:val="22"/>
          <w:szCs w:val="22"/>
        </w:rPr>
        <w:t xml:space="preserve"> u Městského soudu v Praze, oddíl C, vložka 360961 </w:t>
      </w:r>
    </w:p>
    <w:p w14:paraId="5ED54224" w14:textId="023AC389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 xml:space="preserve">Zastoupena jednatelem: </w:t>
      </w:r>
      <w:r w:rsidR="0064777D">
        <w:rPr>
          <w:rFonts w:ascii="Arial" w:hAnsi="Arial" w:cs="Arial"/>
          <w:sz w:val="22"/>
          <w:szCs w:val="22"/>
        </w:rPr>
        <w:t>Ing. Mgr.</w:t>
      </w:r>
      <w:r w:rsidR="00A82F77">
        <w:rPr>
          <w:rFonts w:ascii="Arial" w:hAnsi="Arial" w:cs="Arial"/>
          <w:sz w:val="22"/>
          <w:szCs w:val="22"/>
        </w:rPr>
        <w:t xml:space="preserve"> Pavel Kopecký </w:t>
      </w:r>
    </w:p>
    <w:p w14:paraId="365753F8" w14:textId="77777777" w:rsidR="00FD1C49" w:rsidRPr="00F1257C" w:rsidRDefault="00FD1C49" w:rsidP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1257C">
        <w:rPr>
          <w:rFonts w:ascii="Arial" w:hAnsi="Arial" w:cs="Arial"/>
          <w:sz w:val="22"/>
          <w:szCs w:val="22"/>
        </w:rPr>
        <w:t xml:space="preserve">(dále jen </w:t>
      </w:r>
      <w:r w:rsidRPr="00F1257C">
        <w:rPr>
          <w:rFonts w:ascii="Arial" w:hAnsi="Arial" w:cs="Arial"/>
          <w:b/>
          <w:sz w:val="22"/>
          <w:szCs w:val="22"/>
        </w:rPr>
        <w:t>"nabyvatelé"</w:t>
      </w:r>
      <w:r w:rsidRPr="00F1257C">
        <w:rPr>
          <w:rFonts w:ascii="Arial" w:hAnsi="Arial" w:cs="Arial"/>
          <w:sz w:val="22"/>
          <w:szCs w:val="22"/>
        </w:rPr>
        <w:t xml:space="preserve">) </w:t>
      </w:r>
    </w:p>
    <w:p w14:paraId="46260393" w14:textId="77777777" w:rsidR="00FD1C49" w:rsidRDefault="00FD1C4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450AE2A" w14:textId="77777777" w:rsidR="00AD4CDE" w:rsidRPr="00093B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BFE9A86" w14:textId="1B6D790E" w:rsidR="00AD4CDE" w:rsidRPr="00093B9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0CED97BB" w14:textId="77777777" w:rsidR="00AD4CDE" w:rsidRPr="00093B92" w:rsidRDefault="00AD4CDE">
      <w:pPr>
        <w:widowControl/>
        <w:rPr>
          <w:rFonts w:ascii="Arial" w:hAnsi="Arial" w:cs="Arial"/>
          <w:sz w:val="22"/>
          <w:szCs w:val="22"/>
        </w:rPr>
      </w:pPr>
    </w:p>
    <w:p w14:paraId="11E28D85" w14:textId="77777777" w:rsidR="00AD4CDE" w:rsidRPr="00093B92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93B92">
        <w:rPr>
          <w:rFonts w:ascii="Arial" w:hAnsi="Arial" w:cs="Arial"/>
          <w:sz w:val="22"/>
          <w:szCs w:val="22"/>
        </w:rPr>
        <w:t>s</w:t>
      </w:r>
      <w:r w:rsidR="00AD4CDE" w:rsidRPr="00093B92">
        <w:rPr>
          <w:rFonts w:ascii="Arial" w:hAnsi="Arial" w:cs="Arial"/>
          <w:sz w:val="22"/>
          <w:szCs w:val="22"/>
        </w:rPr>
        <w:t>mlouvu</w:t>
      </w:r>
      <w:r w:rsidRPr="00093B92">
        <w:rPr>
          <w:rFonts w:ascii="Arial" w:hAnsi="Arial" w:cs="Arial"/>
          <w:sz w:val="22"/>
          <w:szCs w:val="22"/>
        </w:rPr>
        <w:t xml:space="preserve"> </w:t>
      </w:r>
      <w:r w:rsidR="00AD4CDE" w:rsidRPr="00093B92">
        <w:rPr>
          <w:rFonts w:ascii="Arial" w:hAnsi="Arial" w:cs="Arial"/>
          <w:sz w:val="22"/>
          <w:szCs w:val="22"/>
        </w:rPr>
        <w:t>o</w:t>
      </w:r>
      <w:r w:rsidR="0043267F" w:rsidRPr="00093B92">
        <w:rPr>
          <w:rFonts w:ascii="Arial" w:hAnsi="Arial" w:cs="Arial"/>
          <w:sz w:val="22"/>
          <w:szCs w:val="22"/>
        </w:rPr>
        <w:t xml:space="preserve"> </w:t>
      </w:r>
      <w:r w:rsidR="00AD4CDE" w:rsidRPr="00093B92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093B92">
        <w:rPr>
          <w:rFonts w:ascii="Arial" w:hAnsi="Arial" w:cs="Arial"/>
          <w:sz w:val="22"/>
          <w:szCs w:val="22"/>
        </w:rPr>
        <w:br/>
        <w:t>číslo</w:t>
      </w:r>
      <w:r w:rsidR="001965CB" w:rsidRPr="00093B92">
        <w:rPr>
          <w:rFonts w:ascii="Arial" w:hAnsi="Arial" w:cs="Arial"/>
          <w:sz w:val="22"/>
          <w:szCs w:val="22"/>
        </w:rPr>
        <w:t>:</w:t>
      </w:r>
      <w:r w:rsidR="00AD4CDE" w:rsidRPr="00093B92">
        <w:rPr>
          <w:rFonts w:ascii="Arial" w:hAnsi="Arial" w:cs="Arial"/>
          <w:sz w:val="22"/>
          <w:szCs w:val="22"/>
        </w:rPr>
        <w:t xml:space="preserve"> 2R24/80</w:t>
      </w:r>
    </w:p>
    <w:p w14:paraId="4E558A60" w14:textId="77777777" w:rsidR="00AD4CDE" w:rsidRPr="00093B92" w:rsidRDefault="00AD4CDE" w:rsidP="00CB0A69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42AA56FF" w14:textId="77777777" w:rsidR="00AD4CDE" w:rsidRPr="00093B92" w:rsidRDefault="00AD4CDE">
      <w:pPr>
        <w:pStyle w:val="para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Čl. I.</w:t>
      </w:r>
    </w:p>
    <w:p w14:paraId="0EA0C84B" w14:textId="47D6DACE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Praha - východ pro katastrální území Kuří u Říčan, obec Říčany.</w:t>
      </w:r>
    </w:p>
    <w:p w14:paraId="49309C18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SPÚ převádí touto smlouvou do vlastnictví nabyvatelů následující nemovitost:</w:t>
      </w:r>
    </w:p>
    <w:p w14:paraId="68E11D0F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24A836" w14:textId="63F1959C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b/>
          <w:sz w:val="22"/>
          <w:szCs w:val="22"/>
          <w:u w:val="single"/>
        </w:rPr>
        <w:t>Parc.</w:t>
      </w:r>
      <w:r w:rsidR="00C52D1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93B92">
        <w:rPr>
          <w:rFonts w:ascii="Arial" w:hAnsi="Arial" w:cs="Arial"/>
          <w:b/>
          <w:sz w:val="22"/>
          <w:szCs w:val="22"/>
          <w:u w:val="single"/>
        </w:rPr>
        <w:t>č.</w:t>
      </w:r>
      <w:r w:rsidRPr="00093B92">
        <w:rPr>
          <w:rFonts w:ascii="Arial" w:hAnsi="Arial" w:cs="Arial"/>
          <w:b/>
          <w:sz w:val="22"/>
          <w:szCs w:val="22"/>
          <w:u w:val="single"/>
        </w:rPr>
        <w:tab/>
      </w:r>
      <w:r w:rsidR="00C52D11">
        <w:rPr>
          <w:rFonts w:ascii="Arial" w:hAnsi="Arial" w:cs="Arial"/>
          <w:b/>
          <w:sz w:val="22"/>
          <w:szCs w:val="22"/>
          <w:u w:val="single"/>
        </w:rPr>
        <w:tab/>
      </w:r>
      <w:r w:rsidRPr="00093B92">
        <w:rPr>
          <w:rFonts w:ascii="Arial" w:hAnsi="Arial" w:cs="Arial"/>
          <w:b/>
          <w:sz w:val="22"/>
          <w:szCs w:val="22"/>
          <w:u w:val="single"/>
        </w:rPr>
        <w:t>druh pozemku</w:t>
      </w:r>
      <w:r w:rsidRPr="00093B92">
        <w:rPr>
          <w:rFonts w:ascii="Arial" w:hAnsi="Arial" w:cs="Arial"/>
          <w:b/>
          <w:sz w:val="22"/>
          <w:szCs w:val="22"/>
          <w:u w:val="single"/>
        </w:rPr>
        <w:tab/>
      </w:r>
      <w:r w:rsidR="00C05116">
        <w:rPr>
          <w:rFonts w:ascii="Arial" w:hAnsi="Arial" w:cs="Arial"/>
          <w:b/>
          <w:sz w:val="22"/>
          <w:szCs w:val="22"/>
          <w:u w:val="single"/>
        </w:rPr>
        <w:tab/>
      </w:r>
      <w:r w:rsidRPr="00093B92">
        <w:rPr>
          <w:rFonts w:ascii="Arial" w:hAnsi="Arial" w:cs="Arial"/>
          <w:b/>
          <w:sz w:val="22"/>
          <w:szCs w:val="22"/>
          <w:u w:val="single"/>
        </w:rPr>
        <w:t>výměra</w:t>
      </w:r>
      <w:r w:rsidRPr="00093B92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5C55D856" w14:textId="77777777" w:rsidR="00AD4CDE" w:rsidRPr="00FD050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Cs/>
          <w:sz w:val="22"/>
          <w:szCs w:val="22"/>
        </w:rPr>
      </w:pPr>
      <w:r w:rsidRPr="00FD050D">
        <w:rPr>
          <w:rFonts w:ascii="Arial" w:hAnsi="Arial" w:cs="Arial"/>
          <w:iCs/>
          <w:sz w:val="22"/>
          <w:szCs w:val="22"/>
        </w:rPr>
        <w:t xml:space="preserve">Katastr nemovitostí - stavební </w:t>
      </w:r>
    </w:p>
    <w:p w14:paraId="64594856" w14:textId="46056BEC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st.90</w:t>
      </w:r>
      <w:r w:rsidRPr="00093B92">
        <w:rPr>
          <w:rFonts w:ascii="Arial" w:hAnsi="Arial" w:cs="Arial"/>
          <w:sz w:val="22"/>
          <w:szCs w:val="22"/>
        </w:rPr>
        <w:tab/>
      </w:r>
      <w:r w:rsidR="00C52D11">
        <w:rPr>
          <w:rFonts w:ascii="Arial" w:hAnsi="Arial" w:cs="Arial"/>
          <w:sz w:val="22"/>
          <w:szCs w:val="22"/>
        </w:rPr>
        <w:tab/>
      </w:r>
      <w:r w:rsidRPr="00093B92">
        <w:rPr>
          <w:rFonts w:ascii="Arial" w:hAnsi="Arial" w:cs="Arial"/>
          <w:sz w:val="22"/>
          <w:szCs w:val="22"/>
        </w:rPr>
        <w:t>zastavěná plocha a nádvoří</w:t>
      </w:r>
      <w:r w:rsidRPr="00093B92">
        <w:rPr>
          <w:rFonts w:ascii="Arial" w:hAnsi="Arial" w:cs="Arial"/>
          <w:sz w:val="22"/>
          <w:szCs w:val="22"/>
        </w:rPr>
        <w:tab/>
      </w:r>
      <w:r w:rsidRPr="00093B92">
        <w:rPr>
          <w:rFonts w:ascii="Arial" w:hAnsi="Arial" w:cs="Arial"/>
          <w:sz w:val="22"/>
          <w:szCs w:val="22"/>
        </w:rPr>
        <w:tab/>
        <w:t>24 m</w:t>
      </w:r>
      <w:r w:rsidR="00E87358" w:rsidRPr="00093B92">
        <w:rPr>
          <w:rFonts w:ascii="Arial" w:hAnsi="Arial" w:cs="Arial"/>
          <w:sz w:val="22"/>
          <w:szCs w:val="22"/>
          <w:vertAlign w:val="superscript"/>
        </w:rPr>
        <w:t>2</w:t>
      </w:r>
      <w:r w:rsidRPr="00093B92">
        <w:rPr>
          <w:rFonts w:ascii="Arial" w:hAnsi="Arial" w:cs="Arial"/>
          <w:sz w:val="22"/>
          <w:szCs w:val="22"/>
        </w:rPr>
        <w:tab/>
        <w:t>1 680,00 Kč</w:t>
      </w:r>
    </w:p>
    <w:p w14:paraId="346B0943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094F3120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E1C4DAD" w14:textId="4C553FDA" w:rsidR="00AD4CDE" w:rsidRPr="00093B92" w:rsidRDefault="00D4246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Stavba</w:t>
      </w:r>
      <w:r w:rsidR="00847CD6">
        <w:rPr>
          <w:rFonts w:ascii="Arial" w:hAnsi="Arial" w:cs="Arial"/>
          <w:b/>
          <w:sz w:val="22"/>
          <w:szCs w:val="22"/>
          <w:u w:val="single"/>
        </w:rPr>
        <w:tab/>
        <w:t>číslo popisné</w:t>
      </w:r>
      <w:r w:rsidR="00847CD6">
        <w:rPr>
          <w:rFonts w:ascii="Arial" w:hAnsi="Arial" w:cs="Arial"/>
          <w:b/>
          <w:sz w:val="22"/>
          <w:szCs w:val="22"/>
          <w:u w:val="single"/>
        </w:rPr>
        <w:tab/>
        <w:t>na parcele č.</w:t>
      </w:r>
      <w:r w:rsidR="008870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47BB8">
        <w:rPr>
          <w:rFonts w:ascii="Arial" w:hAnsi="Arial" w:cs="Arial"/>
          <w:b/>
          <w:sz w:val="22"/>
          <w:szCs w:val="22"/>
          <w:u w:val="single"/>
        </w:rPr>
        <w:tab/>
      </w:r>
      <w:r w:rsidR="007A002A">
        <w:rPr>
          <w:rFonts w:ascii="Arial" w:hAnsi="Arial" w:cs="Arial"/>
          <w:b/>
          <w:sz w:val="22"/>
          <w:szCs w:val="22"/>
          <w:u w:val="single"/>
        </w:rPr>
        <w:tab/>
      </w:r>
      <w:r w:rsidR="008870C3">
        <w:rPr>
          <w:rFonts w:ascii="Arial" w:hAnsi="Arial" w:cs="Arial"/>
          <w:b/>
          <w:sz w:val="22"/>
          <w:szCs w:val="22"/>
          <w:u w:val="single"/>
        </w:rPr>
        <w:tab/>
      </w:r>
      <w:r w:rsidR="00AD4CDE" w:rsidRPr="00093B92">
        <w:rPr>
          <w:rFonts w:ascii="Arial" w:hAnsi="Arial" w:cs="Arial"/>
          <w:b/>
          <w:sz w:val="22"/>
          <w:szCs w:val="22"/>
          <w:u w:val="single"/>
        </w:rPr>
        <w:t xml:space="preserve">cena </w:t>
      </w:r>
    </w:p>
    <w:p w14:paraId="5EDCB066" w14:textId="196F3DCF" w:rsidR="00AD4CDE" w:rsidRPr="00093B92" w:rsidRDefault="00A7593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S</w:t>
      </w:r>
      <w:r w:rsidR="00AD4CDE" w:rsidRPr="00093B92">
        <w:rPr>
          <w:rFonts w:ascii="Arial" w:hAnsi="Arial" w:cs="Arial"/>
          <w:sz w:val="22"/>
          <w:szCs w:val="22"/>
        </w:rPr>
        <w:t>tavba</w:t>
      </w:r>
      <w:r>
        <w:rPr>
          <w:rFonts w:ascii="Arial" w:hAnsi="Arial" w:cs="Arial"/>
          <w:sz w:val="22"/>
          <w:szCs w:val="22"/>
        </w:rPr>
        <w:t xml:space="preserve"> </w:t>
      </w:r>
      <w:r w:rsidR="00847CD6">
        <w:rPr>
          <w:rFonts w:ascii="Arial" w:hAnsi="Arial" w:cs="Arial"/>
          <w:sz w:val="22"/>
          <w:szCs w:val="22"/>
        </w:rPr>
        <w:tab/>
      </w:r>
      <w:r w:rsidR="00027D0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ez č.p.</w:t>
      </w:r>
      <w:r w:rsidR="00027D0A">
        <w:rPr>
          <w:rFonts w:ascii="Arial" w:hAnsi="Arial" w:cs="Arial"/>
          <w:sz w:val="22"/>
          <w:szCs w:val="22"/>
        </w:rPr>
        <w:t>/č. ev.</w:t>
      </w:r>
      <w:r w:rsidR="00847CD6">
        <w:rPr>
          <w:rFonts w:ascii="Arial" w:hAnsi="Arial" w:cs="Arial"/>
          <w:sz w:val="22"/>
          <w:szCs w:val="22"/>
        </w:rPr>
        <w:tab/>
      </w:r>
      <w:r w:rsidR="00C45326">
        <w:rPr>
          <w:rFonts w:ascii="Arial" w:hAnsi="Arial" w:cs="Arial"/>
          <w:sz w:val="22"/>
          <w:szCs w:val="22"/>
        </w:rPr>
        <w:t xml:space="preserve">KN </w:t>
      </w:r>
      <w:r w:rsidR="00847CD6">
        <w:rPr>
          <w:rFonts w:ascii="Arial" w:hAnsi="Arial" w:cs="Arial"/>
          <w:sz w:val="22"/>
          <w:szCs w:val="22"/>
        </w:rPr>
        <w:t>st. 90</w:t>
      </w:r>
      <w:r w:rsidR="00AD4CDE" w:rsidRPr="00093B92">
        <w:rPr>
          <w:rFonts w:ascii="Arial" w:hAnsi="Arial" w:cs="Arial"/>
          <w:sz w:val="22"/>
          <w:szCs w:val="22"/>
        </w:rPr>
        <w:tab/>
      </w:r>
      <w:r w:rsidR="00361946">
        <w:rPr>
          <w:rFonts w:ascii="Arial" w:hAnsi="Arial" w:cs="Arial"/>
          <w:sz w:val="22"/>
          <w:szCs w:val="22"/>
        </w:rPr>
        <w:t xml:space="preserve">         </w:t>
      </w:r>
      <w:r w:rsidR="00AD4CDE" w:rsidRPr="00093B92">
        <w:rPr>
          <w:rFonts w:ascii="Arial" w:hAnsi="Arial" w:cs="Arial"/>
          <w:sz w:val="22"/>
          <w:szCs w:val="22"/>
        </w:rPr>
        <w:tab/>
      </w:r>
      <w:r w:rsidR="00AD4CDE" w:rsidRPr="00093B92">
        <w:rPr>
          <w:rFonts w:ascii="Arial" w:hAnsi="Arial" w:cs="Arial"/>
          <w:sz w:val="22"/>
          <w:szCs w:val="22"/>
        </w:rPr>
        <w:tab/>
        <w:t xml:space="preserve">8 505,54 Kč </w:t>
      </w:r>
    </w:p>
    <w:p w14:paraId="5EDF9C5D" w14:textId="050ADBD5" w:rsidR="00AD4CDE" w:rsidRPr="00093B92" w:rsidRDefault="00A6412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využití</w:t>
      </w:r>
      <w:r w:rsidR="00DF1A95">
        <w:rPr>
          <w:rFonts w:ascii="Arial" w:hAnsi="Arial" w:cs="Arial"/>
          <w:sz w:val="22"/>
          <w:szCs w:val="22"/>
        </w:rPr>
        <w:t xml:space="preserve">: stavba technického vybavení </w:t>
      </w:r>
    </w:p>
    <w:p w14:paraId="437E90AC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b/>
          <w:sz w:val="22"/>
          <w:szCs w:val="22"/>
        </w:rPr>
        <w:t xml:space="preserve">Za smlouvu celkem: </w:t>
      </w:r>
      <w:r w:rsidRPr="00093B92">
        <w:rPr>
          <w:rFonts w:ascii="Arial" w:hAnsi="Arial" w:cs="Arial"/>
          <w:sz w:val="22"/>
          <w:szCs w:val="22"/>
        </w:rPr>
        <w:tab/>
      </w:r>
      <w:r w:rsidRPr="00093B92">
        <w:rPr>
          <w:rFonts w:ascii="Arial" w:hAnsi="Arial" w:cs="Arial"/>
          <w:sz w:val="22"/>
          <w:szCs w:val="22"/>
        </w:rPr>
        <w:tab/>
      </w:r>
      <w:r w:rsidRPr="00093B92">
        <w:rPr>
          <w:rFonts w:ascii="Arial" w:hAnsi="Arial" w:cs="Arial"/>
          <w:sz w:val="22"/>
          <w:szCs w:val="22"/>
        </w:rPr>
        <w:tab/>
        <w:t>24 m</w:t>
      </w:r>
      <w:r w:rsidR="00E87358" w:rsidRPr="00093B92">
        <w:rPr>
          <w:rFonts w:ascii="Arial" w:hAnsi="Arial" w:cs="Arial"/>
          <w:sz w:val="22"/>
          <w:szCs w:val="22"/>
          <w:vertAlign w:val="superscript"/>
        </w:rPr>
        <w:t>2</w:t>
      </w:r>
      <w:r w:rsidRPr="00093B92">
        <w:rPr>
          <w:rFonts w:ascii="Arial" w:hAnsi="Arial" w:cs="Arial"/>
          <w:sz w:val="22"/>
          <w:szCs w:val="22"/>
        </w:rPr>
        <w:t xml:space="preserve"> </w:t>
      </w:r>
      <w:r w:rsidRPr="00093B92">
        <w:rPr>
          <w:rFonts w:ascii="Arial" w:hAnsi="Arial" w:cs="Arial"/>
          <w:sz w:val="22"/>
          <w:szCs w:val="22"/>
        </w:rPr>
        <w:tab/>
        <w:t>10 185,54 Kč</w:t>
      </w:r>
    </w:p>
    <w:p w14:paraId="6980FE1C" w14:textId="77777777" w:rsidR="00AD4CDE" w:rsidRPr="00093B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A15A08" w14:textId="77777777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033A4A6" w14:textId="77777777" w:rsidR="00E32A6B" w:rsidRDefault="00E32A6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0D07A0ED" w14:textId="1F754062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b/>
          <w:sz w:val="22"/>
          <w:szCs w:val="22"/>
        </w:rPr>
        <w:t>do vlastnictví nabyvatelů v tomto poměru:</w:t>
      </w:r>
      <w:r w:rsidRPr="00093B92">
        <w:rPr>
          <w:rFonts w:ascii="Arial" w:hAnsi="Arial" w:cs="Arial"/>
          <w:sz w:val="22"/>
          <w:szCs w:val="22"/>
        </w:rPr>
        <w:tab/>
        <w:t xml:space="preserve">podíl pozemků </w:t>
      </w:r>
      <w:r w:rsidRPr="00093B92">
        <w:rPr>
          <w:rFonts w:ascii="Arial" w:hAnsi="Arial" w:cs="Arial"/>
          <w:sz w:val="22"/>
          <w:szCs w:val="22"/>
        </w:rPr>
        <w:tab/>
        <w:t xml:space="preserve">budov </w:t>
      </w:r>
    </w:p>
    <w:p w14:paraId="78B56A87" w14:textId="1183F39D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LN agro s.r.o.</w:t>
      </w:r>
      <w:r w:rsidR="00B05FDF">
        <w:rPr>
          <w:rFonts w:ascii="Arial" w:hAnsi="Arial" w:cs="Arial"/>
          <w:sz w:val="22"/>
          <w:szCs w:val="22"/>
        </w:rPr>
        <w:t>,</w:t>
      </w:r>
      <w:r w:rsidR="00C42D9F">
        <w:rPr>
          <w:rFonts w:ascii="Arial" w:hAnsi="Arial" w:cs="Arial"/>
          <w:sz w:val="22"/>
          <w:szCs w:val="22"/>
        </w:rPr>
        <w:t xml:space="preserve"> </w:t>
      </w:r>
      <w:r w:rsidRPr="00093B92">
        <w:rPr>
          <w:rFonts w:ascii="Arial" w:hAnsi="Arial" w:cs="Arial"/>
          <w:sz w:val="22"/>
          <w:szCs w:val="22"/>
        </w:rPr>
        <w:t>IČ: 03802264</w:t>
      </w:r>
      <w:r w:rsidRPr="00093B92">
        <w:rPr>
          <w:rFonts w:ascii="Arial" w:hAnsi="Arial" w:cs="Arial"/>
          <w:sz w:val="22"/>
          <w:szCs w:val="22"/>
        </w:rPr>
        <w:tab/>
        <w:t>1/2</w:t>
      </w:r>
      <w:r w:rsidRPr="00093B92">
        <w:rPr>
          <w:rFonts w:ascii="Arial" w:hAnsi="Arial" w:cs="Arial"/>
          <w:sz w:val="22"/>
          <w:szCs w:val="22"/>
        </w:rPr>
        <w:tab/>
        <w:t>1/2</w:t>
      </w:r>
    </w:p>
    <w:p w14:paraId="2F217CB5" w14:textId="3B29EFF7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B9ECA5" w14:textId="2675D548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Vetona s.r.o.</w:t>
      </w:r>
      <w:r w:rsidR="00C42D9F">
        <w:rPr>
          <w:rFonts w:ascii="Arial" w:hAnsi="Arial" w:cs="Arial"/>
          <w:sz w:val="22"/>
          <w:szCs w:val="22"/>
        </w:rPr>
        <w:t>,</w:t>
      </w:r>
      <w:r w:rsidRPr="00093B92">
        <w:rPr>
          <w:rFonts w:ascii="Arial" w:hAnsi="Arial" w:cs="Arial"/>
          <w:sz w:val="22"/>
          <w:szCs w:val="22"/>
        </w:rPr>
        <w:t>IČ: 04583116</w:t>
      </w:r>
      <w:r w:rsidRPr="00093B92">
        <w:rPr>
          <w:rFonts w:ascii="Arial" w:hAnsi="Arial" w:cs="Arial"/>
          <w:sz w:val="22"/>
          <w:szCs w:val="22"/>
        </w:rPr>
        <w:tab/>
        <w:t>1/2</w:t>
      </w:r>
      <w:r w:rsidRPr="00093B92">
        <w:rPr>
          <w:rFonts w:ascii="Arial" w:hAnsi="Arial" w:cs="Arial"/>
          <w:sz w:val="22"/>
          <w:szCs w:val="22"/>
        </w:rPr>
        <w:tab/>
        <w:t>1/2</w:t>
      </w:r>
    </w:p>
    <w:p w14:paraId="32D46BA1" w14:textId="3132F0A9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AC3CD49" w14:textId="77777777" w:rsidR="00685B95" w:rsidRPr="00093B92" w:rsidRDefault="00685B9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7F9BAE1" w14:textId="77777777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 xml:space="preserve">Česká republika nabyla vlastnické právo k převáděné nemovitosti na základě Protokolu o převedení staveb a pozemků na PF ČR ze dne 23. 7. 1997 od STS Říčany. </w:t>
      </w:r>
    </w:p>
    <w:p w14:paraId="328320A9" w14:textId="77777777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63416A3" w14:textId="47A2BCBF" w:rsidR="00AD4CDE" w:rsidRPr="00093B9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99072F">
        <w:rPr>
          <w:rFonts w:ascii="Arial" w:hAnsi="Arial" w:cs="Arial"/>
          <w:sz w:val="22"/>
          <w:szCs w:val="22"/>
        </w:rPr>
        <w:t>xxxxxxxxxxxxxxxxx</w:t>
      </w:r>
      <w:r w:rsidRPr="00093B92">
        <w:rPr>
          <w:rFonts w:ascii="Arial" w:hAnsi="Arial" w:cs="Arial"/>
          <w:sz w:val="22"/>
          <w:szCs w:val="22"/>
        </w:rPr>
        <w:t xml:space="preserve"> ze dne 22. 2. 2023, pod č.j. 1809-27/2023, podle vyhl.</w:t>
      </w:r>
      <w:r w:rsidR="009976BD">
        <w:rPr>
          <w:rFonts w:ascii="Arial" w:hAnsi="Arial" w:cs="Arial"/>
          <w:sz w:val="22"/>
          <w:szCs w:val="22"/>
        </w:rPr>
        <w:t xml:space="preserve"> </w:t>
      </w:r>
      <w:r w:rsidRPr="00093B92">
        <w:rPr>
          <w:rFonts w:ascii="Arial" w:hAnsi="Arial" w:cs="Arial"/>
          <w:sz w:val="22"/>
          <w:szCs w:val="22"/>
        </w:rPr>
        <w:t>č. 182/1988 Sb. ve znění vyhl.</w:t>
      </w:r>
      <w:r w:rsidR="009976BD">
        <w:rPr>
          <w:rFonts w:ascii="Arial" w:hAnsi="Arial" w:cs="Arial"/>
          <w:sz w:val="22"/>
          <w:szCs w:val="22"/>
        </w:rPr>
        <w:t xml:space="preserve"> </w:t>
      </w:r>
      <w:r w:rsidRPr="00093B92">
        <w:rPr>
          <w:rFonts w:ascii="Arial" w:hAnsi="Arial" w:cs="Arial"/>
          <w:sz w:val="22"/>
          <w:szCs w:val="22"/>
        </w:rPr>
        <w:t xml:space="preserve">č. 316/1990 Sb., celkovou částkou </w:t>
      </w:r>
      <w:r w:rsidR="00B91C3A">
        <w:rPr>
          <w:rFonts w:ascii="Arial" w:hAnsi="Arial" w:cs="Arial"/>
          <w:sz w:val="22"/>
          <w:szCs w:val="22"/>
        </w:rPr>
        <w:t>xxxxxxxxx</w:t>
      </w:r>
      <w:r w:rsidRPr="00093B92">
        <w:rPr>
          <w:rFonts w:ascii="Arial" w:hAnsi="Arial" w:cs="Arial"/>
          <w:sz w:val="22"/>
          <w:szCs w:val="22"/>
        </w:rPr>
        <w:t xml:space="preserve"> Kč (slovy: </w:t>
      </w:r>
      <w:r w:rsidR="0068680F">
        <w:rPr>
          <w:rFonts w:ascii="Arial" w:hAnsi="Arial" w:cs="Arial"/>
          <w:sz w:val="22"/>
          <w:szCs w:val="22"/>
        </w:rPr>
        <w:t>xxxxxxxxxxxxxxxxxxxxxxxxxxxxxxx</w:t>
      </w:r>
      <w:r w:rsidRPr="00093B92">
        <w:rPr>
          <w:rFonts w:ascii="Arial" w:hAnsi="Arial" w:cs="Arial"/>
          <w:sz w:val="22"/>
          <w:szCs w:val="22"/>
        </w:rPr>
        <w:t xml:space="preserve"> korun českých </w:t>
      </w:r>
      <w:r w:rsidR="0068680F">
        <w:rPr>
          <w:rFonts w:ascii="Arial" w:hAnsi="Arial" w:cs="Arial"/>
          <w:sz w:val="22"/>
          <w:szCs w:val="22"/>
        </w:rPr>
        <w:t>xxxxxxxxxxxx</w:t>
      </w:r>
      <w:r w:rsidRPr="00093B92">
        <w:rPr>
          <w:rFonts w:ascii="Arial" w:hAnsi="Arial" w:cs="Arial"/>
          <w:sz w:val="22"/>
          <w:szCs w:val="22"/>
        </w:rPr>
        <w:t xml:space="preserve"> haléře). </w:t>
      </w:r>
    </w:p>
    <w:p w14:paraId="2F3B2555" w14:textId="77777777" w:rsidR="00AD4CDE" w:rsidRPr="00093B9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13F3B7" w14:textId="77777777" w:rsidR="00AD4CDE" w:rsidRPr="00093B9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79720C" w14:textId="77777777" w:rsidR="00AD4CDE" w:rsidRPr="00093B92" w:rsidRDefault="00AD4CDE">
      <w:pPr>
        <w:pStyle w:val="para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Čl. II.</w:t>
      </w:r>
    </w:p>
    <w:p w14:paraId="7B9D3D07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Oprávněná osoba: LN agro s.r.o. </w:t>
      </w:r>
    </w:p>
    <w:p w14:paraId="5A3B331F" w14:textId="0B648EE4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2C251696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E048AB" w14:textId="4B4CC96A" w:rsidR="00AD4CDE" w:rsidRPr="00093B92" w:rsidRDefault="006D711B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</w:t>
      </w:r>
      <w:r w:rsidR="00AD4CDE" w:rsidRPr="00093B92">
        <w:rPr>
          <w:rFonts w:ascii="Arial" w:hAnsi="Arial" w:cs="Arial"/>
          <w:color w:val="000000"/>
          <w:sz w:val="22"/>
          <w:szCs w:val="22"/>
        </w:rPr>
        <w:t xml:space="preserve"> o postoupení pohledávky, uzavřenou dne 13. 4. 2023, ve výši </w:t>
      </w:r>
      <w:r w:rsidR="0068680F">
        <w:rPr>
          <w:rFonts w:ascii="Arial" w:hAnsi="Arial" w:cs="Arial"/>
          <w:color w:val="000000"/>
          <w:sz w:val="22"/>
          <w:szCs w:val="22"/>
        </w:rPr>
        <w:t>xxxxxxxxxx</w:t>
      </w:r>
      <w:r w:rsidR="00AD4CDE" w:rsidRPr="00093B92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68680F">
        <w:rPr>
          <w:rFonts w:ascii="Arial" w:hAnsi="Arial" w:cs="Arial"/>
          <w:color w:val="000000"/>
          <w:sz w:val="22"/>
          <w:szCs w:val="22"/>
        </w:rPr>
        <w:t>xxxxxxxxxxxxxxx</w:t>
      </w:r>
      <w:r w:rsidR="00AD4CDE" w:rsidRPr="00093B92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21DFCB64" w14:textId="3F4AC8D1" w:rsidR="00AD1B5F" w:rsidRPr="007246D3" w:rsidRDefault="00AD1B5F" w:rsidP="00AD1B5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Pohledávka vznikla na základě Smlouvy o převzetí dluhu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(§ 14a a § 20 odst. 2 zákona o půdě, § 6 zák. č. 243/1992 Sb., ve znění zák. č. 212/2000 Sb.), ze dne </w:t>
      </w:r>
      <w:r>
        <w:rPr>
          <w:rFonts w:ascii="Arial" w:hAnsi="Arial" w:cs="Arial"/>
          <w:color w:val="000000"/>
          <w:sz w:val="22"/>
          <w:szCs w:val="22"/>
        </w:rPr>
        <w:t xml:space="preserve">17. 12. 2003, uzavřenou mezi PF ČR a Státním statkem Jeneč a oprávněnou osobou </w:t>
      </w:r>
      <w:r w:rsidR="00035729">
        <w:rPr>
          <w:rFonts w:ascii="Arial" w:hAnsi="Arial" w:cs="Arial"/>
          <w:color w:val="000000"/>
          <w:sz w:val="22"/>
          <w:szCs w:val="22"/>
        </w:rPr>
        <w:t>xxxxxxxxxxxxx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E5465A0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Z toho bude touto smlouvou vypořádáno 5 092,77 Kč. </w:t>
      </w:r>
    </w:p>
    <w:p w14:paraId="26CB7E99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7C47465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6B22519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Oprávněná osoba: Vetona s.r.o. </w:t>
      </w:r>
    </w:p>
    <w:p w14:paraId="2B462B31" w14:textId="2BCA7EA5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3DF3BB10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DFC793" w14:textId="37714307" w:rsidR="006D711B" w:rsidRPr="007246D3" w:rsidRDefault="006D711B" w:rsidP="006D711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o postoupení pohledávky, uzavřenou dne 13. 4. 2023, ve výši </w:t>
      </w:r>
      <w:r w:rsidR="00035729">
        <w:rPr>
          <w:rFonts w:ascii="Arial" w:hAnsi="Arial" w:cs="Arial"/>
          <w:color w:val="000000"/>
          <w:sz w:val="22"/>
          <w:szCs w:val="22"/>
        </w:rPr>
        <w:t>xxxxxxxxxxx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035729">
        <w:rPr>
          <w:rFonts w:ascii="Arial" w:hAnsi="Arial" w:cs="Arial"/>
          <w:color w:val="000000"/>
          <w:sz w:val="22"/>
          <w:szCs w:val="22"/>
        </w:rPr>
        <w:t>xxxxxxxxxxxxxx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54F8354F" w14:textId="240D692C" w:rsidR="006D711B" w:rsidRPr="007246D3" w:rsidRDefault="006D711B" w:rsidP="006D711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Pohledávka vznikla na základě Smlouvy o převzetí dluhu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(§ 14a a § 20 odst. 2 zákona o půdě, § 6 zák. č. 243/1992 Sb., ve znění zák. č. 212/2000 Sb.), ze dne </w:t>
      </w:r>
      <w:r>
        <w:rPr>
          <w:rFonts w:ascii="Arial" w:hAnsi="Arial" w:cs="Arial"/>
          <w:color w:val="000000"/>
          <w:sz w:val="22"/>
          <w:szCs w:val="22"/>
        </w:rPr>
        <w:t xml:space="preserve">17. 12. 2003, uzavřenou mezi PF ČR a Státním statkem Jeneč a oprávněnou osobou </w:t>
      </w:r>
      <w:r w:rsidR="00035729">
        <w:rPr>
          <w:rFonts w:ascii="Arial" w:hAnsi="Arial" w:cs="Arial"/>
          <w:color w:val="000000"/>
          <w:sz w:val="22"/>
          <w:szCs w:val="22"/>
        </w:rPr>
        <w:t>xxxxxxxxxxxxxx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0065BA5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EF6C6E5" w14:textId="77777777" w:rsidR="00AD4CDE" w:rsidRPr="00093B92" w:rsidRDefault="00AD4CDE" w:rsidP="005B6DE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Z toho bude touto smlouvou vypořádáno 5 092,77 Kč. </w:t>
      </w:r>
    </w:p>
    <w:p w14:paraId="2D913AE0" w14:textId="37C562D4" w:rsidR="00AD4CDE" w:rsidRDefault="00AD4CDE" w:rsidP="005B6DE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630E08" w14:textId="77777777" w:rsidR="00685B95" w:rsidRPr="00093B92" w:rsidRDefault="00685B95" w:rsidP="005B6DE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8C68AF" w14:textId="77777777" w:rsidR="00AD4CDE" w:rsidRPr="00093B92" w:rsidRDefault="00AD4CDE">
      <w:pPr>
        <w:pStyle w:val="para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 xml:space="preserve"> </w:t>
      </w:r>
    </w:p>
    <w:p w14:paraId="2098DC17" w14:textId="77777777" w:rsidR="00AD4CDE" w:rsidRPr="00093B92" w:rsidRDefault="00AD4CDE">
      <w:pPr>
        <w:pStyle w:val="para"/>
        <w:rPr>
          <w:rFonts w:ascii="Arial" w:hAnsi="Arial" w:cs="Arial"/>
          <w:sz w:val="22"/>
          <w:szCs w:val="22"/>
        </w:rPr>
      </w:pPr>
      <w:r w:rsidRPr="00093B92">
        <w:rPr>
          <w:rFonts w:ascii="Arial" w:hAnsi="Arial" w:cs="Arial"/>
          <w:sz w:val="22"/>
          <w:szCs w:val="22"/>
        </w:rPr>
        <w:t>Čl. III.</w:t>
      </w:r>
    </w:p>
    <w:p w14:paraId="6E65CE1D" w14:textId="68DCBD72" w:rsidR="00AD4CDE" w:rsidRPr="00093B9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Převádějící převádí nabyvatelům nemovitost, uvedenou v čl.</w:t>
      </w:r>
      <w:r w:rsidR="00DE4537" w:rsidRPr="00093B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3B9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93B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3B92">
        <w:rPr>
          <w:rFonts w:ascii="Arial" w:hAnsi="Arial" w:cs="Arial"/>
          <w:color w:val="000000"/>
          <w:sz w:val="22"/>
          <w:szCs w:val="22"/>
        </w:rPr>
        <w:t>se všemi právy a povinnostmi a nabyvatelé ji do svého vlastnictví přijímají.</w:t>
      </w:r>
      <w:r w:rsidR="003970C3" w:rsidRPr="00093B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3B9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1938EC13" w14:textId="77777777" w:rsidR="00CF534B" w:rsidRDefault="00CF534B" w:rsidP="00706A8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1A8F1ED1" w14:textId="77777777" w:rsidR="00E32A6B" w:rsidRDefault="00E32A6B" w:rsidP="00706A8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6C8CCFD9" w14:textId="77777777" w:rsidR="00E32A6B" w:rsidRDefault="00E32A6B" w:rsidP="00706A8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5C440830" w14:textId="77777777" w:rsidR="00E32A6B" w:rsidRDefault="00E32A6B" w:rsidP="00706A8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11059D6E" w14:textId="77777777" w:rsidR="00E32A6B" w:rsidRPr="00093B92" w:rsidRDefault="00E32A6B" w:rsidP="00706A8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0B4EA8A3" w14:textId="77777777" w:rsidR="00AD4CDE" w:rsidRPr="00093B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Čl. IV.</w:t>
      </w:r>
    </w:p>
    <w:p w14:paraId="4519C0E1" w14:textId="77777777" w:rsidR="00AD4CDE" w:rsidRPr="00093B9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 nemovitosti znám a tuto nemovitost do svého vlastnictví přijímají. Nabyvatelé berou na vědomí skutečnost, že převádějící nezajišťuje zpřístupnění a vytyčování hranic pozemků.</w:t>
      </w:r>
    </w:p>
    <w:p w14:paraId="7F8D66C2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DA06D88" w14:textId="77777777" w:rsidR="00685B95" w:rsidRPr="00093B92" w:rsidRDefault="00685B9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EAC119E" w14:textId="77777777" w:rsidR="00AD4CDE" w:rsidRPr="00093B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Čl. V.</w:t>
      </w:r>
    </w:p>
    <w:p w14:paraId="5350E9DF" w14:textId="77777777" w:rsidR="001105E8" w:rsidRPr="00A25F33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622903C6" w14:textId="77777777" w:rsidR="001105E8" w:rsidRPr="00A25F33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</w:p>
    <w:p w14:paraId="5A82B51E" w14:textId="77777777" w:rsidR="001105E8" w:rsidRPr="00A25F33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36B3935" w14:textId="77777777" w:rsidR="001105E8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237E8304" w14:textId="77777777" w:rsidR="001105E8" w:rsidRPr="00A25F33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7750559" w14:textId="4628D373" w:rsidR="001105E8" w:rsidRPr="005E17F5" w:rsidRDefault="001105E8" w:rsidP="001105E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 o zpracování osobních údajů, a platným </w:t>
      </w: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0754DBFC" w14:textId="77777777" w:rsidR="00683264" w:rsidRPr="00093B92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5D87F8C3" w14:textId="77777777" w:rsidR="00AD4CDE" w:rsidRPr="00093B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5F283E" w14:textId="77777777" w:rsidR="00AD4CDE" w:rsidRPr="00093B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Čl. VI.</w:t>
      </w:r>
    </w:p>
    <w:p w14:paraId="04F283FC" w14:textId="4503BF23" w:rsidR="00AD4CDE" w:rsidRPr="00093B92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N</w:t>
      </w:r>
      <w:r w:rsidRPr="00093B9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93B9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93B92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93B92">
        <w:rPr>
          <w:rFonts w:ascii="Arial" w:hAnsi="Arial" w:cs="Arial"/>
          <w:sz w:val="22"/>
          <w:szCs w:val="22"/>
        </w:rPr>
        <w:t xml:space="preserve"> ve znění pozdějších předpisů,</w:t>
      </w:r>
      <w:r w:rsidRPr="00093B92">
        <w:rPr>
          <w:rFonts w:ascii="Arial" w:hAnsi="Arial" w:cs="Arial"/>
          <w:sz w:val="22"/>
          <w:szCs w:val="22"/>
        </w:rPr>
        <w:t xml:space="preserve"> nevyměřují</w:t>
      </w:r>
      <w:r w:rsidR="00E64305" w:rsidRPr="00093B92">
        <w:rPr>
          <w:rFonts w:ascii="Arial" w:hAnsi="Arial" w:cs="Arial"/>
          <w:color w:val="000000"/>
          <w:sz w:val="22"/>
          <w:szCs w:val="22"/>
        </w:rPr>
        <w:t>.</w:t>
      </w:r>
    </w:p>
    <w:p w14:paraId="66BE075A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182AE7" w14:textId="77777777" w:rsidR="00706A85" w:rsidRPr="00093B92" w:rsidRDefault="00706A8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2CF95D" w14:textId="77777777" w:rsidR="00AD4CDE" w:rsidRPr="00093B9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Čl. VII.</w:t>
      </w:r>
    </w:p>
    <w:p w14:paraId="04424FAD" w14:textId="77777777" w:rsidR="00AD4CDE" w:rsidRPr="00093B9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EF74BC1" w14:textId="77777777" w:rsidR="00AD4CDE" w:rsidRPr="00093B9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02215E2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71192AA" w14:textId="77777777" w:rsidR="00E32A6B" w:rsidRDefault="00E32A6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E19AFAE" w14:textId="77777777" w:rsidR="00E32A6B" w:rsidRPr="00093B92" w:rsidRDefault="00E32A6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C13F2EB" w14:textId="77777777" w:rsidR="00A82002" w:rsidRPr="007246D3" w:rsidRDefault="00A82002" w:rsidP="00A8200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FEC6D62" w14:textId="77777777" w:rsidR="00685B95" w:rsidRDefault="00685B95" w:rsidP="00A820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5E3830A3" w14:textId="77777777" w:rsidR="00685B95" w:rsidRDefault="00685B95" w:rsidP="00A820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4AC5D6D6" w14:textId="77777777" w:rsidR="00685B95" w:rsidRDefault="00685B95" w:rsidP="00A820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49D2B4A2" w14:textId="77777777" w:rsidR="00685B95" w:rsidRDefault="00685B95" w:rsidP="00A820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245B2818" w14:textId="6EA82BD4" w:rsidR="00A82002" w:rsidRPr="007246D3" w:rsidRDefault="00D02E19" w:rsidP="00A820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29. 8. 2024</w:t>
      </w:r>
      <w:r w:rsidR="00A82002" w:rsidRPr="007246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Praze dne 23. 8. 2024</w:t>
      </w:r>
    </w:p>
    <w:p w14:paraId="581DEAF9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ECC2C86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D4D0E5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5EAE39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4E69B1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3992DA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C39015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8A4A69" w14:textId="77777777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55719D" w14:textId="77777777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246D3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9F47B37" w14:textId="053B2B0D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</w:t>
      </w:r>
      <w:r w:rsidRPr="007246D3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7246D3">
        <w:rPr>
          <w:rFonts w:ascii="Arial" w:hAnsi="Arial" w:cs="Arial"/>
          <w:color w:val="000000"/>
          <w:sz w:val="22"/>
          <w:szCs w:val="22"/>
        </w:rPr>
        <w:tab/>
      </w:r>
      <w:r w:rsidR="00877FB4">
        <w:rPr>
          <w:rFonts w:ascii="Arial" w:hAnsi="Arial" w:cs="Arial"/>
          <w:color w:val="000000"/>
          <w:sz w:val="22"/>
          <w:szCs w:val="22"/>
        </w:rPr>
        <w:tab/>
      </w:r>
      <w:r w:rsidR="00877FB4">
        <w:rPr>
          <w:rFonts w:ascii="Arial" w:hAnsi="Arial" w:cs="Arial"/>
          <w:color w:val="000000"/>
          <w:sz w:val="22"/>
          <w:szCs w:val="22"/>
        </w:rPr>
        <w:tab/>
      </w:r>
      <w:r w:rsidR="00685B95">
        <w:rPr>
          <w:rFonts w:ascii="Arial" w:hAnsi="Arial" w:cs="Arial"/>
          <w:color w:val="000000"/>
          <w:sz w:val="22"/>
          <w:szCs w:val="22"/>
        </w:rPr>
        <w:t xml:space="preserve">   </w:t>
      </w:r>
      <w:r w:rsidR="00877FB4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5327A507" w14:textId="4D76C338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246D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246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9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LN agro, s. r. o. </w:t>
      </w:r>
    </w:p>
    <w:p w14:paraId="32F2D24A" w14:textId="3C02AB6A" w:rsidR="00A82002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246D3">
        <w:rPr>
          <w:rFonts w:ascii="Arial" w:hAnsi="Arial" w:cs="Arial"/>
          <w:color w:val="000000"/>
          <w:sz w:val="22"/>
          <w:szCs w:val="22"/>
        </w:rPr>
        <w:t xml:space="preserve">ředitel </w:t>
      </w:r>
      <w:r>
        <w:rPr>
          <w:rFonts w:ascii="Arial" w:hAnsi="Arial" w:cs="Arial"/>
          <w:color w:val="000000"/>
          <w:sz w:val="22"/>
          <w:szCs w:val="22"/>
        </w:rPr>
        <w:t>KPÚ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 pro Středočeský kraj a hl. m. Praha</w:t>
      </w:r>
      <w:r w:rsidR="00D139A8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685B95">
        <w:rPr>
          <w:rFonts w:ascii="Arial" w:hAnsi="Arial" w:cs="Arial"/>
          <w:color w:val="000000"/>
          <w:sz w:val="22"/>
          <w:szCs w:val="22"/>
        </w:rPr>
        <w:t xml:space="preserve"> </w:t>
      </w:r>
      <w:r w:rsidR="00D139A8">
        <w:rPr>
          <w:rFonts w:ascii="Arial" w:hAnsi="Arial" w:cs="Arial"/>
          <w:color w:val="000000"/>
          <w:sz w:val="22"/>
          <w:szCs w:val="22"/>
        </w:rPr>
        <w:t xml:space="preserve"> Jaroslav Cnota - jednatel</w:t>
      </w:r>
    </w:p>
    <w:p w14:paraId="287A2512" w14:textId="709DBBC2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Pozemkového úřadu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0ECE240" w14:textId="6E38F217" w:rsidR="00A82002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7246D3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7246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246D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B0B2BA" w14:textId="77777777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7C55E9C" w14:textId="77777777" w:rsidR="00A82002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246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46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246D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111E1E" w14:textId="77777777" w:rsidR="00E32A6B" w:rsidRDefault="00E32A6B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8F634A8" w14:textId="565B9C4C" w:rsidR="00685B95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0F0A677" w14:textId="3AC4BF93" w:rsidR="00A82002" w:rsidRPr="007246D3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246D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2EE76A" w14:textId="6B403CB3" w:rsidR="00A82002" w:rsidRPr="00A25F33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77FB4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</w:p>
    <w:p w14:paraId="0170B297" w14:textId="6E17516D" w:rsidR="00A82002" w:rsidRPr="00D139A8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ab/>
      </w:r>
      <w:r w:rsidR="00877FB4">
        <w:rPr>
          <w:rFonts w:ascii="Arial" w:hAnsi="Arial" w:cs="Arial"/>
          <w:color w:val="000000"/>
          <w:sz w:val="22"/>
          <w:szCs w:val="22"/>
        </w:rPr>
        <w:tab/>
      </w:r>
      <w:r w:rsidR="001418F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877FB4" w:rsidRPr="00D139A8">
        <w:rPr>
          <w:rFonts w:ascii="Arial" w:hAnsi="Arial" w:cs="Arial"/>
          <w:b/>
          <w:bCs/>
          <w:color w:val="000000"/>
          <w:sz w:val="22"/>
          <w:szCs w:val="22"/>
        </w:rPr>
        <w:t>nabyvatel</w:t>
      </w:r>
    </w:p>
    <w:p w14:paraId="5B7FFFAE" w14:textId="0BD3D795" w:rsidR="00A82002" w:rsidRPr="00A25F33" w:rsidRDefault="00877FB4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685B9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Vetona s. r. o. </w:t>
      </w:r>
    </w:p>
    <w:p w14:paraId="58809239" w14:textId="4F654A35" w:rsidR="00A82002" w:rsidRPr="00A25F33" w:rsidRDefault="00A82002" w:rsidP="00A8200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ab/>
      </w:r>
      <w:r w:rsidR="0064777D">
        <w:rPr>
          <w:rFonts w:ascii="Arial" w:hAnsi="Arial" w:cs="Arial"/>
          <w:color w:val="000000"/>
          <w:sz w:val="22"/>
          <w:szCs w:val="22"/>
        </w:rPr>
        <w:t>Ing. Mgr.</w:t>
      </w:r>
      <w:r w:rsidR="00D139A8">
        <w:rPr>
          <w:rFonts w:ascii="Arial" w:hAnsi="Arial" w:cs="Arial"/>
          <w:color w:val="000000"/>
          <w:sz w:val="22"/>
          <w:szCs w:val="22"/>
        </w:rPr>
        <w:t xml:space="preserve"> Pavel Kopecký - jednatel</w:t>
      </w:r>
    </w:p>
    <w:p w14:paraId="57767C1B" w14:textId="77777777" w:rsidR="00A82002" w:rsidRPr="007246D3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</w:p>
    <w:p w14:paraId="77840B1F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AB9302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337930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BCE887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739150" w14:textId="77777777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BFCFB3" w14:textId="1A657DAA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1666BB01" w14:textId="0F9BC640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Za věcnou a formální správnost odpovídá</w:t>
      </w:r>
    </w:p>
    <w:p w14:paraId="4CFBF84D" w14:textId="590235B6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10AAB79E" w14:textId="71223E51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25F33">
        <w:rPr>
          <w:rFonts w:ascii="Arial" w:hAnsi="Arial" w:cs="Arial"/>
          <w:color w:val="000000"/>
          <w:sz w:val="22"/>
          <w:szCs w:val="22"/>
        </w:rPr>
        <w:t>edoucí oddělení převodu majetku státu</w:t>
      </w:r>
    </w:p>
    <w:p w14:paraId="08595490" w14:textId="77777777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769FE0" w14:textId="77777777" w:rsidR="00E32A6B" w:rsidRDefault="00E32A6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10C1B6" w14:textId="77777777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64EB80" w14:textId="77777777" w:rsidR="00AC10BB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6C1482" w14:textId="77777777" w:rsidR="00AC10BB" w:rsidRPr="007246D3" w:rsidRDefault="00AC10BB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313E77" w14:textId="77777777" w:rsidR="00A82002" w:rsidRPr="00A25F33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B361047" w14:textId="77777777" w:rsidR="00A82002" w:rsidRPr="00A25F33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Za správnost:</w:t>
      </w:r>
    </w:p>
    <w:p w14:paraId="641B64B5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09F369C5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2D6143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F9381C" w14:textId="77777777" w:rsidR="00A82002" w:rsidRDefault="00A82002" w:rsidP="00A82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480806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9DDE4B" w14:textId="77777777" w:rsidR="00685B95" w:rsidRDefault="00685B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E7FA91" w14:textId="77777777" w:rsidR="00685B95" w:rsidRDefault="00685B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7D73F9" w14:textId="77777777" w:rsidR="00685B95" w:rsidRDefault="00685B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79ABB4" w14:textId="77777777" w:rsidR="00685B95" w:rsidRDefault="00685B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406959" w14:textId="77777777" w:rsidR="00E32A6B" w:rsidRPr="00093B92" w:rsidRDefault="00E32A6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68AEC4" w14:textId="77777777" w:rsidR="0081770D" w:rsidRPr="00093B9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054DDA" w14:textId="77777777" w:rsidR="0081770D" w:rsidRPr="00093B9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093B92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093B92">
        <w:rPr>
          <w:rFonts w:ascii="Arial" w:hAnsi="Arial" w:cs="Arial"/>
          <w:sz w:val="22"/>
          <w:szCs w:val="22"/>
        </w:rPr>
        <w:t>ve znění pozdějších předpisů.</w:t>
      </w:r>
    </w:p>
    <w:p w14:paraId="118863F6" w14:textId="77777777" w:rsidR="00125ACF" w:rsidRPr="00093B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86F9DF3" w14:textId="77777777" w:rsidR="00125ACF" w:rsidRPr="00093B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D0B34FE" w14:textId="77777777" w:rsidR="00125ACF" w:rsidRPr="00093B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1FCB337" w14:textId="77777777" w:rsidR="00125ACF" w:rsidRPr="00093B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740EA2" w14:textId="77777777" w:rsidR="00125ACF" w:rsidRPr="00093B9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D624BE5" w14:textId="77777777" w:rsidR="00125ACF" w:rsidRPr="00093B9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F067187" w14:textId="77777777" w:rsidR="00125ACF" w:rsidRPr="00093B9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53DF9A5" w14:textId="77777777" w:rsidR="00F36629" w:rsidRPr="00093B9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59F1239" w14:textId="77777777" w:rsidR="00F36629" w:rsidRPr="00093B9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28AE209" w14:textId="77777777" w:rsidR="00F36629" w:rsidRPr="00093B9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50E3821" w14:textId="77777777" w:rsidR="00F36629" w:rsidRPr="00093B9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D8C210F" w14:textId="77777777" w:rsidR="00125ACF" w:rsidRPr="00093B9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3DD0979" w14:textId="77777777" w:rsidR="00125ACF" w:rsidRPr="00093B9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93B92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01C15CAC" w14:textId="77777777" w:rsidR="0081770D" w:rsidRPr="00093B9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0CF3BF" w14:textId="28BD202A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</w:t>
      </w:r>
    </w:p>
    <w:p w14:paraId="40A4DB2D" w14:textId="77777777" w:rsidR="00685B95" w:rsidRDefault="00685B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76CCB0" w14:textId="77777777" w:rsidR="00E32A6B" w:rsidRPr="00093B92" w:rsidRDefault="00E32A6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EFC83E" w14:textId="49975FE4" w:rsidR="00C820A8" w:rsidRPr="00093B9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93B92">
        <w:rPr>
          <w:rFonts w:ascii="Arial" w:hAnsi="Arial" w:cs="Arial"/>
          <w:color w:val="000000"/>
          <w:sz w:val="22"/>
          <w:szCs w:val="22"/>
        </w:rPr>
        <w:t>dne…………………………………………………………</w:t>
      </w:r>
    </w:p>
    <w:p w14:paraId="0AE1EBFC" w14:textId="77777777" w:rsidR="00225878" w:rsidRPr="00093B9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26E6F6" w14:textId="77777777" w:rsidR="00AB3D96" w:rsidRPr="00093B9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7718A0" w14:textId="77777777" w:rsidR="00AD4CDE" w:rsidRPr="00093B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3B92">
        <w:rPr>
          <w:rFonts w:ascii="Arial" w:hAnsi="Arial" w:cs="Arial"/>
          <w:color w:val="000000"/>
          <w:sz w:val="22"/>
          <w:szCs w:val="22"/>
        </w:rPr>
        <w:t xml:space="preserve">ID číslo převáděné nemovitosti: 9272  </w:t>
      </w:r>
    </w:p>
    <w:p w14:paraId="1EF880E1" w14:textId="77777777" w:rsidR="00AD4CDE" w:rsidRPr="00093B9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093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8367" w14:textId="77777777" w:rsidR="00AF765C" w:rsidRDefault="00AF765C" w:rsidP="00F340AF">
      <w:r>
        <w:separator/>
      </w:r>
    </w:p>
  </w:endnote>
  <w:endnote w:type="continuationSeparator" w:id="0">
    <w:p w14:paraId="258A6DB4" w14:textId="77777777" w:rsidR="00AF765C" w:rsidRDefault="00AF765C" w:rsidP="00F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98B5" w14:textId="77777777" w:rsidR="00F340AF" w:rsidRDefault="00F340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118567"/>
      <w:docPartObj>
        <w:docPartGallery w:val="Page Numbers (Bottom of Page)"/>
        <w:docPartUnique/>
      </w:docPartObj>
    </w:sdtPr>
    <w:sdtContent>
      <w:p w14:paraId="32B12D6E" w14:textId="7A5FC754" w:rsidR="00F340AF" w:rsidRDefault="00F34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89050" w14:textId="77777777" w:rsidR="00F340AF" w:rsidRDefault="00F340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C569" w14:textId="77777777" w:rsidR="00F340AF" w:rsidRDefault="00F34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0A65" w14:textId="77777777" w:rsidR="00AF765C" w:rsidRDefault="00AF765C" w:rsidP="00F340AF">
      <w:r>
        <w:separator/>
      </w:r>
    </w:p>
  </w:footnote>
  <w:footnote w:type="continuationSeparator" w:id="0">
    <w:p w14:paraId="1E03D87E" w14:textId="77777777" w:rsidR="00AF765C" w:rsidRDefault="00AF765C" w:rsidP="00F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5BE4" w14:textId="77777777" w:rsidR="00F340AF" w:rsidRDefault="00F340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3FD9" w14:textId="77777777" w:rsidR="00F340AF" w:rsidRDefault="00F340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3110" w14:textId="77777777" w:rsidR="00F340AF" w:rsidRDefault="00F340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7D0A"/>
    <w:rsid w:val="00035729"/>
    <w:rsid w:val="00051722"/>
    <w:rsid w:val="0007035E"/>
    <w:rsid w:val="0008169E"/>
    <w:rsid w:val="000900B7"/>
    <w:rsid w:val="00091141"/>
    <w:rsid w:val="00093B92"/>
    <w:rsid w:val="000A3D59"/>
    <w:rsid w:val="000B4D5B"/>
    <w:rsid w:val="000C7506"/>
    <w:rsid w:val="000D24F3"/>
    <w:rsid w:val="000F61EA"/>
    <w:rsid w:val="001015DC"/>
    <w:rsid w:val="001105E8"/>
    <w:rsid w:val="0012285A"/>
    <w:rsid w:val="00125ACF"/>
    <w:rsid w:val="001418F6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019A9"/>
    <w:rsid w:val="0020614C"/>
    <w:rsid w:val="0022182F"/>
    <w:rsid w:val="00225878"/>
    <w:rsid w:val="00231BB2"/>
    <w:rsid w:val="0027480C"/>
    <w:rsid w:val="00291C3D"/>
    <w:rsid w:val="002A1AB9"/>
    <w:rsid w:val="002A2A4B"/>
    <w:rsid w:val="002B7458"/>
    <w:rsid w:val="002C7AD6"/>
    <w:rsid w:val="002D163D"/>
    <w:rsid w:val="002E0BC1"/>
    <w:rsid w:val="00306639"/>
    <w:rsid w:val="003271AE"/>
    <w:rsid w:val="00327B6B"/>
    <w:rsid w:val="003315E7"/>
    <w:rsid w:val="00361946"/>
    <w:rsid w:val="003874E2"/>
    <w:rsid w:val="003970C3"/>
    <w:rsid w:val="003A69C2"/>
    <w:rsid w:val="00407016"/>
    <w:rsid w:val="00414E6D"/>
    <w:rsid w:val="0043267F"/>
    <w:rsid w:val="0044037E"/>
    <w:rsid w:val="00475830"/>
    <w:rsid w:val="00490EB1"/>
    <w:rsid w:val="004934BF"/>
    <w:rsid w:val="004F4F50"/>
    <w:rsid w:val="00511ECA"/>
    <w:rsid w:val="00540A55"/>
    <w:rsid w:val="00547094"/>
    <w:rsid w:val="00577881"/>
    <w:rsid w:val="00592A8F"/>
    <w:rsid w:val="00594B7C"/>
    <w:rsid w:val="005A5801"/>
    <w:rsid w:val="005B6DE4"/>
    <w:rsid w:val="005E5F83"/>
    <w:rsid w:val="005F4E66"/>
    <w:rsid w:val="006230F7"/>
    <w:rsid w:val="0064777D"/>
    <w:rsid w:val="00663872"/>
    <w:rsid w:val="006711BC"/>
    <w:rsid w:val="00683264"/>
    <w:rsid w:val="00684DB4"/>
    <w:rsid w:val="00685B95"/>
    <w:rsid w:val="0068680F"/>
    <w:rsid w:val="00691EE6"/>
    <w:rsid w:val="00696E39"/>
    <w:rsid w:val="006B5F0F"/>
    <w:rsid w:val="006B7BC3"/>
    <w:rsid w:val="006C6626"/>
    <w:rsid w:val="006D2030"/>
    <w:rsid w:val="006D711B"/>
    <w:rsid w:val="006F699E"/>
    <w:rsid w:val="00706A85"/>
    <w:rsid w:val="00732FBB"/>
    <w:rsid w:val="007457FE"/>
    <w:rsid w:val="00746F65"/>
    <w:rsid w:val="0078597A"/>
    <w:rsid w:val="00796D9F"/>
    <w:rsid w:val="007A002A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7CD6"/>
    <w:rsid w:val="0086454B"/>
    <w:rsid w:val="00877FB4"/>
    <w:rsid w:val="008870C3"/>
    <w:rsid w:val="00887698"/>
    <w:rsid w:val="008A6435"/>
    <w:rsid w:val="008D75D8"/>
    <w:rsid w:val="00910449"/>
    <w:rsid w:val="0092179A"/>
    <w:rsid w:val="0092362B"/>
    <w:rsid w:val="00924A3D"/>
    <w:rsid w:val="009519F9"/>
    <w:rsid w:val="0095565D"/>
    <w:rsid w:val="00987BE8"/>
    <w:rsid w:val="0099072F"/>
    <w:rsid w:val="009976BD"/>
    <w:rsid w:val="009A14B7"/>
    <w:rsid w:val="009D5879"/>
    <w:rsid w:val="009D7CA0"/>
    <w:rsid w:val="00A21330"/>
    <w:rsid w:val="00A21E60"/>
    <w:rsid w:val="00A22F0A"/>
    <w:rsid w:val="00A26112"/>
    <w:rsid w:val="00A616E9"/>
    <w:rsid w:val="00A6412F"/>
    <w:rsid w:val="00A67E42"/>
    <w:rsid w:val="00A70B02"/>
    <w:rsid w:val="00A75281"/>
    <w:rsid w:val="00A75704"/>
    <w:rsid w:val="00A75934"/>
    <w:rsid w:val="00A82002"/>
    <w:rsid w:val="00A82F77"/>
    <w:rsid w:val="00AA11EB"/>
    <w:rsid w:val="00AA5E10"/>
    <w:rsid w:val="00AB3D96"/>
    <w:rsid w:val="00AB5EEE"/>
    <w:rsid w:val="00AC10BB"/>
    <w:rsid w:val="00AD1B5F"/>
    <w:rsid w:val="00AD2C21"/>
    <w:rsid w:val="00AD4CDE"/>
    <w:rsid w:val="00AE170A"/>
    <w:rsid w:val="00AF52AA"/>
    <w:rsid w:val="00AF765C"/>
    <w:rsid w:val="00B01442"/>
    <w:rsid w:val="00B05FDF"/>
    <w:rsid w:val="00B11680"/>
    <w:rsid w:val="00B2414E"/>
    <w:rsid w:val="00B47BB8"/>
    <w:rsid w:val="00B631AE"/>
    <w:rsid w:val="00B70A94"/>
    <w:rsid w:val="00B868C7"/>
    <w:rsid w:val="00B91C3A"/>
    <w:rsid w:val="00B9319C"/>
    <w:rsid w:val="00BC3F00"/>
    <w:rsid w:val="00BC52BE"/>
    <w:rsid w:val="00BC7680"/>
    <w:rsid w:val="00BE6FC3"/>
    <w:rsid w:val="00BF579A"/>
    <w:rsid w:val="00C05116"/>
    <w:rsid w:val="00C20383"/>
    <w:rsid w:val="00C328C6"/>
    <w:rsid w:val="00C42D9F"/>
    <w:rsid w:val="00C45326"/>
    <w:rsid w:val="00C5124F"/>
    <w:rsid w:val="00C52D11"/>
    <w:rsid w:val="00C820A8"/>
    <w:rsid w:val="00C90E09"/>
    <w:rsid w:val="00C936B8"/>
    <w:rsid w:val="00CB0A69"/>
    <w:rsid w:val="00CD4C2E"/>
    <w:rsid w:val="00CF1E23"/>
    <w:rsid w:val="00CF534B"/>
    <w:rsid w:val="00D02E19"/>
    <w:rsid w:val="00D139A8"/>
    <w:rsid w:val="00D27771"/>
    <w:rsid w:val="00D36963"/>
    <w:rsid w:val="00D42468"/>
    <w:rsid w:val="00D75B4F"/>
    <w:rsid w:val="00DB4679"/>
    <w:rsid w:val="00DC5978"/>
    <w:rsid w:val="00DE4537"/>
    <w:rsid w:val="00DF1A95"/>
    <w:rsid w:val="00DF2443"/>
    <w:rsid w:val="00DF4838"/>
    <w:rsid w:val="00DF6D39"/>
    <w:rsid w:val="00E03B26"/>
    <w:rsid w:val="00E23DFA"/>
    <w:rsid w:val="00E262FD"/>
    <w:rsid w:val="00E32A6B"/>
    <w:rsid w:val="00E354A9"/>
    <w:rsid w:val="00E3599A"/>
    <w:rsid w:val="00E569A9"/>
    <w:rsid w:val="00E64305"/>
    <w:rsid w:val="00E87358"/>
    <w:rsid w:val="00EB36A5"/>
    <w:rsid w:val="00ED3554"/>
    <w:rsid w:val="00EF3BC4"/>
    <w:rsid w:val="00F1257C"/>
    <w:rsid w:val="00F15025"/>
    <w:rsid w:val="00F33A11"/>
    <w:rsid w:val="00F340AF"/>
    <w:rsid w:val="00F36629"/>
    <w:rsid w:val="00F43478"/>
    <w:rsid w:val="00F53519"/>
    <w:rsid w:val="00F55696"/>
    <w:rsid w:val="00F57C38"/>
    <w:rsid w:val="00F722EF"/>
    <w:rsid w:val="00F758C4"/>
    <w:rsid w:val="00F86F31"/>
    <w:rsid w:val="00FD050D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7916B"/>
  <w14:defaultImageDpi w14:val="0"/>
  <w15:docId w15:val="{262781B8-918B-4C9C-936D-3F1320E7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B5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E359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3599A"/>
  </w:style>
  <w:style w:type="character" w:customStyle="1" w:styleId="eop">
    <w:name w:val="eop"/>
    <w:basedOn w:val="Standardnpsmoodstavce"/>
    <w:rsid w:val="00E3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1120</Words>
  <Characters>6611</Characters>
  <Application>Microsoft Office Word</Application>
  <DocSecurity>0</DocSecurity>
  <Lines>55</Lines>
  <Paragraphs>15</Paragraphs>
  <ScaleCrop>false</ScaleCrop>
  <Company>PF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7</cp:revision>
  <cp:lastPrinted>2002-01-25T14:18:00Z</cp:lastPrinted>
  <dcterms:created xsi:type="dcterms:W3CDTF">2024-09-16T10:24:00Z</dcterms:created>
  <dcterms:modified xsi:type="dcterms:W3CDTF">2024-09-16T10:40:00Z</dcterms:modified>
</cp:coreProperties>
</file>