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3E901" w14:textId="213B350F" w:rsidR="009D229A" w:rsidRPr="003D4505" w:rsidRDefault="006C5EB3" w:rsidP="005967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D4505">
        <w:rPr>
          <w:rFonts w:ascii="Times New Roman" w:hAnsi="Times New Roman"/>
          <w:b/>
          <w:sz w:val="24"/>
          <w:szCs w:val="24"/>
        </w:rPr>
        <w:t>SMLOUVA O VÝPŮJČCE</w:t>
      </w:r>
    </w:p>
    <w:p w14:paraId="2EFD2C2A" w14:textId="77777777" w:rsidR="001B160D" w:rsidRPr="0079334E" w:rsidRDefault="001B160D" w:rsidP="001B16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9334E">
        <w:rPr>
          <w:rFonts w:ascii="Times New Roman" w:hAnsi="Times New Roman"/>
          <w:b/>
          <w:sz w:val="24"/>
          <w:szCs w:val="24"/>
        </w:rPr>
        <w:t>Č.j. MUZ/238/2024</w:t>
      </w:r>
    </w:p>
    <w:p w14:paraId="58992807" w14:textId="12371978" w:rsidR="006C5EB3" w:rsidRPr="003D4505" w:rsidRDefault="008E69D4" w:rsidP="00596734">
      <w:pPr>
        <w:spacing w:after="480"/>
        <w:jc w:val="center"/>
        <w:rPr>
          <w:rFonts w:ascii="Times New Roman" w:hAnsi="Times New Roman"/>
          <w:b/>
          <w:sz w:val="24"/>
          <w:szCs w:val="24"/>
        </w:rPr>
      </w:pPr>
      <w:r w:rsidRPr="003D4505">
        <w:rPr>
          <w:rFonts w:ascii="Times New Roman" w:hAnsi="Times New Roman"/>
          <w:b/>
          <w:sz w:val="24"/>
          <w:szCs w:val="24"/>
        </w:rPr>
        <w:t xml:space="preserve">Č.j. </w:t>
      </w:r>
      <w:r w:rsidR="00031A50" w:rsidRPr="003D4505">
        <w:rPr>
          <w:rFonts w:ascii="Times New Roman" w:hAnsi="Times New Roman"/>
          <w:b/>
          <w:sz w:val="24"/>
          <w:szCs w:val="24"/>
        </w:rPr>
        <w:t xml:space="preserve"> NA-  4203-3/01-2024</w:t>
      </w:r>
    </w:p>
    <w:p w14:paraId="15766FD9" w14:textId="0BF0549C" w:rsidR="00892B80" w:rsidRPr="003D4505" w:rsidRDefault="00344C49" w:rsidP="00596734">
      <w:pPr>
        <w:spacing w:after="240"/>
        <w:jc w:val="both"/>
        <w:rPr>
          <w:rFonts w:ascii="Times New Roman" w:hAnsi="Times New Roman"/>
          <w:b/>
          <w:iCs/>
          <w:sz w:val="24"/>
          <w:szCs w:val="24"/>
        </w:rPr>
      </w:pPr>
      <w:r w:rsidRPr="003D4505">
        <w:rPr>
          <w:rFonts w:ascii="Times New Roman" w:hAnsi="Times New Roman"/>
          <w:b/>
          <w:iCs/>
          <w:sz w:val="24"/>
          <w:szCs w:val="24"/>
        </w:rPr>
        <w:t>Česká republika - Národní archiv</w:t>
      </w:r>
    </w:p>
    <w:p w14:paraId="7C397E92" w14:textId="1BA71856" w:rsidR="00344C49" w:rsidRPr="003D4505" w:rsidRDefault="00892B80" w:rsidP="00596734">
      <w:pPr>
        <w:spacing w:after="0"/>
        <w:rPr>
          <w:rFonts w:ascii="Times New Roman" w:hAnsi="Times New Roman"/>
          <w:iCs/>
          <w:sz w:val="24"/>
          <w:szCs w:val="24"/>
        </w:rPr>
      </w:pPr>
      <w:r w:rsidRPr="003D4505">
        <w:rPr>
          <w:rFonts w:ascii="Times New Roman" w:hAnsi="Times New Roman"/>
          <w:iCs/>
          <w:sz w:val="24"/>
          <w:szCs w:val="24"/>
        </w:rPr>
        <w:t xml:space="preserve">se sídlem: </w:t>
      </w:r>
      <w:r w:rsidR="00344C49" w:rsidRPr="003D4505">
        <w:rPr>
          <w:rFonts w:ascii="Times New Roman" w:hAnsi="Times New Roman"/>
          <w:iCs/>
          <w:sz w:val="24"/>
          <w:szCs w:val="24"/>
        </w:rPr>
        <w:t>Archivní 2257/4, 149 00 Praha 4 - Chodov</w:t>
      </w:r>
    </w:p>
    <w:p w14:paraId="279C7D46" w14:textId="4E5DF4EE" w:rsidR="00892B80" w:rsidRPr="003D4505" w:rsidRDefault="00892B80" w:rsidP="00596734">
      <w:pPr>
        <w:spacing w:after="0"/>
        <w:rPr>
          <w:rFonts w:ascii="Times New Roman" w:hAnsi="Times New Roman"/>
          <w:iCs/>
          <w:sz w:val="24"/>
          <w:szCs w:val="24"/>
        </w:rPr>
      </w:pPr>
      <w:r w:rsidRPr="003D4505">
        <w:rPr>
          <w:rFonts w:ascii="Times New Roman" w:hAnsi="Times New Roman"/>
          <w:iCs/>
          <w:sz w:val="24"/>
          <w:szCs w:val="24"/>
        </w:rPr>
        <w:t xml:space="preserve">zastoupena: PhDr. Ing. Milanem Vojáčkem, Ph.D., ředitelem Národního archivu </w:t>
      </w:r>
    </w:p>
    <w:p w14:paraId="26B5716A" w14:textId="153C4D28" w:rsidR="00892B80" w:rsidRPr="003D4505" w:rsidRDefault="00344C49" w:rsidP="00596734">
      <w:pPr>
        <w:spacing w:after="0"/>
        <w:rPr>
          <w:rFonts w:ascii="Times New Roman" w:hAnsi="Times New Roman"/>
          <w:iCs/>
          <w:sz w:val="24"/>
          <w:szCs w:val="24"/>
        </w:rPr>
      </w:pPr>
      <w:r w:rsidRPr="003D4505">
        <w:rPr>
          <w:rFonts w:ascii="Times New Roman" w:hAnsi="Times New Roman"/>
          <w:iCs/>
          <w:sz w:val="24"/>
          <w:szCs w:val="24"/>
        </w:rPr>
        <w:t xml:space="preserve">IČO: </w:t>
      </w:r>
      <w:r w:rsidRPr="003D4505">
        <w:rPr>
          <w:rFonts w:ascii="Times New Roman" w:hAnsi="Times New Roman"/>
          <w:sz w:val="24"/>
          <w:szCs w:val="24"/>
        </w:rPr>
        <w:t>709 79</w:t>
      </w:r>
      <w:r w:rsidR="00892B80" w:rsidRPr="003D4505">
        <w:rPr>
          <w:rFonts w:ascii="Times New Roman" w:hAnsi="Times New Roman"/>
          <w:sz w:val="24"/>
          <w:szCs w:val="24"/>
        </w:rPr>
        <w:t> </w:t>
      </w:r>
      <w:r w:rsidRPr="003D4505">
        <w:rPr>
          <w:rFonts w:ascii="Times New Roman" w:hAnsi="Times New Roman"/>
          <w:sz w:val="24"/>
          <w:szCs w:val="24"/>
        </w:rPr>
        <w:t>821</w:t>
      </w:r>
    </w:p>
    <w:p w14:paraId="3F7FC7FB" w14:textId="77777777" w:rsidR="009D4C26" w:rsidRPr="003D4505" w:rsidRDefault="00892B80" w:rsidP="00596734">
      <w:pPr>
        <w:spacing w:after="0"/>
        <w:rPr>
          <w:rFonts w:ascii="Times New Roman" w:hAnsi="Times New Roman"/>
          <w:iCs/>
          <w:sz w:val="24"/>
          <w:szCs w:val="24"/>
        </w:rPr>
      </w:pPr>
      <w:r w:rsidRPr="003D4505">
        <w:rPr>
          <w:rFonts w:ascii="Times New Roman" w:hAnsi="Times New Roman"/>
          <w:iCs/>
          <w:sz w:val="24"/>
          <w:szCs w:val="24"/>
        </w:rPr>
        <w:t>DIČ: není plátce DPH</w:t>
      </w:r>
    </w:p>
    <w:p w14:paraId="345DCE5A" w14:textId="2DF92672" w:rsidR="00596734" w:rsidRDefault="00344C49" w:rsidP="00596734">
      <w:pPr>
        <w:spacing w:after="0"/>
        <w:rPr>
          <w:rFonts w:ascii="Times New Roman" w:hAnsi="Times New Roman"/>
          <w:iCs/>
          <w:sz w:val="24"/>
          <w:szCs w:val="24"/>
        </w:rPr>
      </w:pPr>
      <w:r w:rsidRPr="003D4505">
        <w:rPr>
          <w:rFonts w:ascii="Times New Roman" w:hAnsi="Times New Roman"/>
          <w:iCs/>
          <w:sz w:val="24"/>
          <w:szCs w:val="24"/>
        </w:rPr>
        <w:t xml:space="preserve">kontaktní osoba: </w:t>
      </w:r>
      <w:r w:rsidR="005E25D5" w:rsidRPr="003D4505">
        <w:rPr>
          <w:rFonts w:ascii="Times New Roman" w:hAnsi="Times New Roman"/>
          <w:iCs/>
          <w:sz w:val="24"/>
          <w:szCs w:val="24"/>
        </w:rPr>
        <w:t>Roman Straka</w:t>
      </w:r>
    </w:p>
    <w:p w14:paraId="2E457354" w14:textId="77777777" w:rsidR="00A743A9" w:rsidRPr="003D4505" w:rsidRDefault="00A743A9" w:rsidP="00596734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6A1EA510" w14:textId="7A338558" w:rsidR="00596734" w:rsidRPr="003D4505" w:rsidRDefault="00596734" w:rsidP="00596734">
      <w:pPr>
        <w:spacing w:after="0"/>
        <w:rPr>
          <w:rFonts w:ascii="Times New Roman" w:hAnsi="Times New Roman"/>
          <w:iCs/>
          <w:sz w:val="24"/>
          <w:szCs w:val="24"/>
        </w:rPr>
      </w:pPr>
      <w:r w:rsidRPr="003D4505">
        <w:rPr>
          <w:rFonts w:ascii="Times New Roman" w:hAnsi="Times New Roman"/>
          <w:bCs/>
          <w:iCs/>
          <w:sz w:val="24"/>
          <w:szCs w:val="24"/>
        </w:rPr>
        <w:t>ID datové schránky:</w:t>
      </w:r>
      <w:r w:rsidR="003D450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D4505">
        <w:rPr>
          <w:rFonts w:ascii="Times New Roman" w:hAnsi="Times New Roman"/>
          <w:sz w:val="24"/>
          <w:szCs w:val="24"/>
        </w:rPr>
        <w:t>fe3aixh</w:t>
      </w:r>
    </w:p>
    <w:p w14:paraId="40ABCD51" w14:textId="05D31D41" w:rsidR="00344C49" w:rsidRPr="003D4505" w:rsidRDefault="00344C49" w:rsidP="00596734">
      <w:pPr>
        <w:spacing w:after="240"/>
        <w:rPr>
          <w:rFonts w:ascii="Times New Roman" w:hAnsi="Times New Roman"/>
          <w:b/>
          <w:iCs/>
          <w:sz w:val="24"/>
          <w:szCs w:val="24"/>
        </w:rPr>
      </w:pPr>
      <w:r w:rsidRPr="003D4505">
        <w:rPr>
          <w:rFonts w:ascii="Times New Roman" w:hAnsi="Times New Roman"/>
          <w:iCs/>
          <w:sz w:val="24"/>
          <w:szCs w:val="24"/>
        </w:rPr>
        <w:t>(dále jen</w:t>
      </w:r>
      <w:r w:rsidR="00460264" w:rsidRPr="003D4505">
        <w:rPr>
          <w:rFonts w:ascii="Times New Roman" w:hAnsi="Times New Roman"/>
          <w:iCs/>
          <w:sz w:val="24"/>
          <w:szCs w:val="24"/>
        </w:rPr>
        <w:t xml:space="preserve"> </w:t>
      </w:r>
      <w:r w:rsidRPr="003D4505">
        <w:rPr>
          <w:rFonts w:ascii="Times New Roman" w:hAnsi="Times New Roman"/>
          <w:b/>
          <w:bCs/>
          <w:iCs/>
          <w:sz w:val="24"/>
          <w:szCs w:val="24"/>
        </w:rPr>
        <w:t>„</w:t>
      </w:r>
      <w:r w:rsidRPr="003D4505">
        <w:rPr>
          <w:rFonts w:ascii="Times New Roman" w:hAnsi="Times New Roman"/>
          <w:b/>
          <w:iCs/>
          <w:sz w:val="24"/>
          <w:szCs w:val="24"/>
        </w:rPr>
        <w:t>půjčitel</w:t>
      </w:r>
      <w:r w:rsidR="00596734" w:rsidRPr="003D4505">
        <w:rPr>
          <w:rFonts w:ascii="Times New Roman" w:hAnsi="Times New Roman"/>
          <w:b/>
          <w:iCs/>
          <w:sz w:val="24"/>
          <w:szCs w:val="24"/>
        </w:rPr>
        <w:t>“</w:t>
      </w:r>
      <w:r w:rsidRPr="003D4505">
        <w:rPr>
          <w:rFonts w:ascii="Times New Roman" w:hAnsi="Times New Roman"/>
          <w:b/>
          <w:iCs/>
          <w:sz w:val="24"/>
          <w:szCs w:val="24"/>
        </w:rPr>
        <w:t>)</w:t>
      </w:r>
    </w:p>
    <w:p w14:paraId="2D90D27D" w14:textId="7299279B" w:rsidR="009D4C26" w:rsidRPr="003D4505" w:rsidRDefault="009D4C26" w:rsidP="00596734">
      <w:pPr>
        <w:spacing w:after="240"/>
        <w:rPr>
          <w:rFonts w:ascii="Times New Roman" w:hAnsi="Times New Roman"/>
          <w:b/>
          <w:iCs/>
          <w:sz w:val="24"/>
          <w:szCs w:val="24"/>
        </w:rPr>
      </w:pPr>
      <w:r w:rsidRPr="003D4505">
        <w:rPr>
          <w:rFonts w:ascii="Times New Roman" w:hAnsi="Times New Roman"/>
          <w:b/>
          <w:iCs/>
          <w:sz w:val="24"/>
          <w:szCs w:val="24"/>
        </w:rPr>
        <w:t>a</w:t>
      </w:r>
    </w:p>
    <w:p w14:paraId="59EA8A26" w14:textId="423FFC42" w:rsidR="00613B6C" w:rsidRPr="003D4505" w:rsidRDefault="009D4C26" w:rsidP="00596734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3D4505">
        <w:rPr>
          <w:rFonts w:ascii="Times New Roman" w:hAnsi="Times New Roman"/>
          <w:b/>
          <w:iCs/>
          <w:sz w:val="24"/>
          <w:szCs w:val="24"/>
        </w:rPr>
        <w:t>Muzeum hlavního města Prahy</w:t>
      </w:r>
    </w:p>
    <w:p w14:paraId="15C2CA0B" w14:textId="56D26B04" w:rsidR="00613B6C" w:rsidRPr="003D4505" w:rsidRDefault="00613B6C" w:rsidP="00596734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3D4505">
        <w:rPr>
          <w:rFonts w:ascii="Times New Roman" w:hAnsi="Times New Roman"/>
          <w:bCs/>
          <w:iCs/>
          <w:sz w:val="24"/>
          <w:szCs w:val="24"/>
        </w:rPr>
        <w:t xml:space="preserve">příspěvková organizace hlavního města Prahy </w:t>
      </w:r>
    </w:p>
    <w:p w14:paraId="5E04DB12" w14:textId="77777777" w:rsidR="009D4C26" w:rsidRPr="003D4505" w:rsidRDefault="009D4C26" w:rsidP="00596734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3D4505">
        <w:rPr>
          <w:rFonts w:ascii="Times New Roman" w:hAnsi="Times New Roman"/>
          <w:bCs/>
          <w:iCs/>
          <w:sz w:val="24"/>
          <w:szCs w:val="24"/>
        </w:rPr>
        <w:t>zastoupené: RNDr. Ing. Ivo Mackem, ředitelem muzea</w:t>
      </w:r>
    </w:p>
    <w:p w14:paraId="6CCDD399" w14:textId="14E9B109" w:rsidR="00613B6C" w:rsidRPr="003D4505" w:rsidRDefault="00613B6C" w:rsidP="00596734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3D4505">
        <w:rPr>
          <w:rFonts w:ascii="Times New Roman" w:hAnsi="Times New Roman"/>
          <w:bCs/>
          <w:iCs/>
          <w:sz w:val="24"/>
          <w:szCs w:val="24"/>
        </w:rPr>
        <w:t>se sídlem:</w:t>
      </w:r>
      <w:r w:rsidR="008058F5" w:rsidRPr="003D450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D4505">
        <w:rPr>
          <w:rFonts w:ascii="Times New Roman" w:hAnsi="Times New Roman"/>
          <w:bCs/>
          <w:iCs/>
          <w:sz w:val="24"/>
          <w:szCs w:val="24"/>
        </w:rPr>
        <w:t>Kožná 475/1, 110 01 Praha 1</w:t>
      </w:r>
    </w:p>
    <w:p w14:paraId="2F3B78FD" w14:textId="7EE3477E" w:rsidR="00613B6C" w:rsidRPr="003D4505" w:rsidRDefault="00613B6C" w:rsidP="00596734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3D4505">
        <w:rPr>
          <w:rFonts w:ascii="Times New Roman" w:hAnsi="Times New Roman"/>
          <w:bCs/>
          <w:iCs/>
          <w:sz w:val="24"/>
          <w:szCs w:val="24"/>
        </w:rPr>
        <w:t>IČO: 00064432</w:t>
      </w:r>
    </w:p>
    <w:p w14:paraId="179D44AD" w14:textId="32AB9AD0" w:rsidR="00613B6C" w:rsidRPr="003D4505" w:rsidRDefault="00613B6C" w:rsidP="00596734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3D4505">
        <w:rPr>
          <w:rFonts w:ascii="Times New Roman" w:hAnsi="Times New Roman"/>
          <w:bCs/>
          <w:iCs/>
          <w:sz w:val="24"/>
          <w:szCs w:val="24"/>
        </w:rPr>
        <w:t>DIČ:</w:t>
      </w:r>
      <w:r w:rsidR="008058F5" w:rsidRPr="003D450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D4505">
        <w:rPr>
          <w:rFonts w:ascii="Times New Roman" w:hAnsi="Times New Roman"/>
          <w:bCs/>
          <w:iCs/>
          <w:sz w:val="24"/>
          <w:szCs w:val="24"/>
        </w:rPr>
        <w:t>CZ00064432</w:t>
      </w:r>
    </w:p>
    <w:p w14:paraId="20B437C0" w14:textId="77777777" w:rsidR="00A743A9" w:rsidRDefault="00A743A9" w:rsidP="00596734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14:paraId="67F0FBCE" w14:textId="77777777" w:rsidR="00A743A9" w:rsidRDefault="00A743A9" w:rsidP="00596734">
      <w:pPr>
        <w:spacing w:after="0"/>
        <w:rPr>
          <w:rFonts w:ascii="Times New Roman" w:hAnsi="Times New Roman"/>
          <w:bCs/>
          <w:iCs/>
          <w:sz w:val="24"/>
          <w:szCs w:val="24"/>
        </w:rPr>
      </w:pPr>
    </w:p>
    <w:p w14:paraId="245155D3" w14:textId="3CCB8D1A" w:rsidR="00596734" w:rsidRPr="003D4505" w:rsidRDefault="00596734" w:rsidP="00596734">
      <w:pPr>
        <w:spacing w:after="0"/>
        <w:rPr>
          <w:rFonts w:ascii="Times New Roman" w:hAnsi="Times New Roman"/>
          <w:bCs/>
          <w:iCs/>
          <w:sz w:val="24"/>
          <w:szCs w:val="24"/>
        </w:rPr>
      </w:pPr>
      <w:r w:rsidRPr="003D4505">
        <w:rPr>
          <w:rFonts w:ascii="Times New Roman" w:hAnsi="Times New Roman"/>
          <w:bCs/>
          <w:iCs/>
          <w:sz w:val="24"/>
          <w:szCs w:val="24"/>
        </w:rPr>
        <w:t>identifikátor datové schránky: 4aniq5f</w:t>
      </w:r>
    </w:p>
    <w:p w14:paraId="5C891CC1" w14:textId="05D3F388" w:rsidR="00344C49" w:rsidRPr="003D4505" w:rsidRDefault="00344C49" w:rsidP="00596734">
      <w:pPr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3D4505">
        <w:rPr>
          <w:rFonts w:ascii="Times New Roman" w:hAnsi="Times New Roman"/>
          <w:iCs/>
          <w:sz w:val="24"/>
          <w:szCs w:val="24"/>
        </w:rPr>
        <w:t xml:space="preserve">(dále jen </w:t>
      </w:r>
      <w:r w:rsidRPr="003D4505">
        <w:rPr>
          <w:rFonts w:ascii="Times New Roman" w:hAnsi="Times New Roman"/>
          <w:b/>
          <w:iCs/>
          <w:sz w:val="24"/>
          <w:szCs w:val="24"/>
        </w:rPr>
        <w:t>„vypůjčitel“)</w:t>
      </w:r>
    </w:p>
    <w:p w14:paraId="67A4A4D4" w14:textId="77777777" w:rsidR="009D4C26" w:rsidRPr="003D4505" w:rsidRDefault="00344C49" w:rsidP="00596734">
      <w:pPr>
        <w:spacing w:after="240"/>
        <w:rPr>
          <w:rFonts w:ascii="Times New Roman" w:hAnsi="Times New Roman"/>
          <w:b/>
          <w:iCs/>
          <w:sz w:val="24"/>
          <w:szCs w:val="24"/>
        </w:rPr>
      </w:pPr>
      <w:r w:rsidRPr="003D4505">
        <w:rPr>
          <w:rFonts w:ascii="Times New Roman" w:hAnsi="Times New Roman"/>
          <w:b/>
          <w:iCs/>
          <w:sz w:val="24"/>
          <w:szCs w:val="24"/>
        </w:rPr>
        <w:t xml:space="preserve">(dále také půjčitel a vypůjčitel společně označovaní jako </w:t>
      </w:r>
      <w:r w:rsidR="00892B80" w:rsidRPr="003D4505">
        <w:rPr>
          <w:rFonts w:ascii="Times New Roman" w:hAnsi="Times New Roman"/>
          <w:b/>
          <w:iCs/>
          <w:sz w:val="24"/>
          <w:szCs w:val="24"/>
        </w:rPr>
        <w:t>„</w:t>
      </w:r>
      <w:r w:rsidRPr="003D4505">
        <w:rPr>
          <w:rFonts w:ascii="Times New Roman" w:hAnsi="Times New Roman"/>
          <w:b/>
          <w:iCs/>
          <w:sz w:val="24"/>
          <w:szCs w:val="24"/>
        </w:rPr>
        <w:t>smluvní strany</w:t>
      </w:r>
      <w:r w:rsidR="00892B80" w:rsidRPr="003D4505">
        <w:rPr>
          <w:rFonts w:ascii="Times New Roman" w:hAnsi="Times New Roman"/>
          <w:b/>
          <w:iCs/>
          <w:sz w:val="24"/>
          <w:szCs w:val="24"/>
        </w:rPr>
        <w:t>“ nebo jednotlivě „smluvní strana“)</w:t>
      </w:r>
    </w:p>
    <w:p w14:paraId="3B4000B8" w14:textId="02B19F2F" w:rsidR="006C5EB3" w:rsidRPr="003D4505" w:rsidRDefault="00892B80" w:rsidP="00596734">
      <w:pPr>
        <w:spacing w:after="240"/>
        <w:jc w:val="both"/>
        <w:rPr>
          <w:rFonts w:ascii="Times New Roman" w:hAnsi="Times New Roman"/>
          <w:iCs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 xml:space="preserve">uzavírají podle zákona č. 219/2000 Sb., o majetku České republiky a jejím vystupování v právních vztazích, ve znění pozdějších předpisů, </w:t>
      </w:r>
      <w:r w:rsidR="00CC06BF" w:rsidRPr="003D4505">
        <w:rPr>
          <w:rFonts w:ascii="Times New Roman" w:hAnsi="Times New Roman"/>
          <w:sz w:val="24"/>
          <w:szCs w:val="24"/>
        </w:rPr>
        <w:t>po</w:t>
      </w:r>
      <w:r w:rsidRPr="003D4505">
        <w:rPr>
          <w:rFonts w:ascii="Times New Roman" w:hAnsi="Times New Roman"/>
          <w:sz w:val="24"/>
          <w:szCs w:val="24"/>
        </w:rPr>
        <w:t xml:space="preserve">dle </w:t>
      </w:r>
      <w:r w:rsidR="00CC06BF" w:rsidRPr="003D4505">
        <w:rPr>
          <w:rFonts w:ascii="Times New Roman" w:hAnsi="Times New Roman"/>
          <w:sz w:val="24"/>
          <w:szCs w:val="24"/>
        </w:rPr>
        <w:t xml:space="preserve">ust. </w:t>
      </w:r>
      <w:r w:rsidRPr="003D4505">
        <w:rPr>
          <w:rFonts w:ascii="Times New Roman" w:hAnsi="Times New Roman"/>
          <w:sz w:val="24"/>
          <w:szCs w:val="24"/>
        </w:rPr>
        <w:t xml:space="preserve">§ 14 vyhlášky č. 62/2001 Sb., o hospodaření organizačních složek státu a státních organizací s majetkem státu a v souladu s ust. § 2193 a násl. zákona č. 89/2012 Sb., občanský zákoník, ve </w:t>
      </w:r>
      <w:r w:rsidR="00596734" w:rsidRPr="003D4505">
        <w:rPr>
          <w:rFonts w:ascii="Times New Roman" w:hAnsi="Times New Roman"/>
          <w:sz w:val="24"/>
          <w:szCs w:val="24"/>
        </w:rPr>
        <w:t>znění pozdějších předpisů tuto s</w:t>
      </w:r>
      <w:r w:rsidRPr="003D4505">
        <w:rPr>
          <w:rFonts w:ascii="Times New Roman" w:hAnsi="Times New Roman"/>
          <w:sz w:val="24"/>
          <w:szCs w:val="24"/>
        </w:rPr>
        <w:t>mlouvu o výpůjčce (dále jen „smlouva“)</w:t>
      </w:r>
      <w:r w:rsidR="00596734" w:rsidRPr="003D4505">
        <w:rPr>
          <w:rFonts w:ascii="Times New Roman" w:hAnsi="Times New Roman"/>
          <w:sz w:val="24"/>
          <w:szCs w:val="24"/>
        </w:rPr>
        <w:t xml:space="preserve"> v následujícím znění:</w:t>
      </w:r>
    </w:p>
    <w:p w14:paraId="21686A96" w14:textId="77777777" w:rsidR="006C5EB3" w:rsidRPr="003D4505" w:rsidRDefault="006C5EB3" w:rsidP="00DE7C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4505">
        <w:rPr>
          <w:rFonts w:ascii="Times New Roman" w:hAnsi="Times New Roman"/>
          <w:b/>
          <w:bCs/>
          <w:sz w:val="24"/>
          <w:szCs w:val="24"/>
        </w:rPr>
        <w:t>Článek I.</w:t>
      </w:r>
    </w:p>
    <w:p w14:paraId="3DCDCADE" w14:textId="5FE8A045" w:rsidR="006C5EB3" w:rsidRPr="003D4505" w:rsidRDefault="006C5EB3" w:rsidP="00596734">
      <w:pPr>
        <w:spacing w:after="100" w:afterAutospacing="1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3D4505">
        <w:rPr>
          <w:rFonts w:ascii="Times New Roman" w:hAnsi="Times New Roman"/>
          <w:b/>
          <w:bCs/>
          <w:sz w:val="24"/>
          <w:szCs w:val="24"/>
        </w:rPr>
        <w:t>Předmět</w:t>
      </w:r>
      <w:r w:rsidR="00892B80" w:rsidRPr="003D4505">
        <w:rPr>
          <w:rFonts w:ascii="Times New Roman" w:hAnsi="Times New Roman"/>
          <w:b/>
          <w:bCs/>
          <w:sz w:val="24"/>
          <w:szCs w:val="24"/>
        </w:rPr>
        <w:t xml:space="preserve"> a účel </w:t>
      </w:r>
      <w:r w:rsidRPr="003D4505">
        <w:rPr>
          <w:rFonts w:ascii="Times New Roman" w:hAnsi="Times New Roman"/>
          <w:b/>
          <w:bCs/>
          <w:sz w:val="24"/>
          <w:szCs w:val="24"/>
        </w:rPr>
        <w:t xml:space="preserve">smlouvy </w:t>
      </w:r>
    </w:p>
    <w:p w14:paraId="7F3DCC4C" w14:textId="77777777" w:rsidR="006B1E44" w:rsidRPr="003D4505" w:rsidRDefault="006C5EB3" w:rsidP="00D2177B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 xml:space="preserve">Předmětem této smlouvy </w:t>
      </w:r>
      <w:r w:rsidR="00D276ED" w:rsidRPr="003D4505">
        <w:rPr>
          <w:rFonts w:ascii="Times New Roman" w:hAnsi="Times New Roman"/>
          <w:sz w:val="24"/>
          <w:szCs w:val="24"/>
        </w:rPr>
        <w:t>je výpůjčka</w:t>
      </w:r>
      <w:r w:rsidR="00037843" w:rsidRPr="003D4505">
        <w:rPr>
          <w:rFonts w:ascii="Times New Roman" w:hAnsi="Times New Roman"/>
          <w:sz w:val="24"/>
          <w:szCs w:val="24"/>
        </w:rPr>
        <w:t xml:space="preserve"> </w:t>
      </w:r>
      <w:r w:rsidR="00344C49" w:rsidRPr="003D4505">
        <w:rPr>
          <w:rFonts w:ascii="Times New Roman" w:hAnsi="Times New Roman"/>
          <w:b/>
          <w:sz w:val="24"/>
          <w:szCs w:val="24"/>
        </w:rPr>
        <w:t>výstavní</w:t>
      </w:r>
      <w:r w:rsidR="00D276ED" w:rsidRPr="003D4505">
        <w:rPr>
          <w:rFonts w:ascii="Times New Roman" w:hAnsi="Times New Roman"/>
          <w:b/>
          <w:sz w:val="24"/>
          <w:szCs w:val="24"/>
        </w:rPr>
        <w:t>ch</w:t>
      </w:r>
      <w:r w:rsidR="00344C49" w:rsidRPr="003D4505">
        <w:rPr>
          <w:rFonts w:ascii="Times New Roman" w:hAnsi="Times New Roman"/>
          <w:b/>
          <w:sz w:val="24"/>
          <w:szCs w:val="24"/>
        </w:rPr>
        <w:t xml:space="preserve"> vitrín</w:t>
      </w:r>
      <w:r w:rsidR="00344C49" w:rsidRPr="003D4505">
        <w:rPr>
          <w:rFonts w:ascii="Times New Roman" w:hAnsi="Times New Roman"/>
          <w:sz w:val="24"/>
          <w:szCs w:val="24"/>
        </w:rPr>
        <w:t xml:space="preserve"> (věci) </w:t>
      </w:r>
      <w:r w:rsidR="00037843" w:rsidRPr="003D4505">
        <w:rPr>
          <w:rFonts w:ascii="Times New Roman" w:hAnsi="Times New Roman"/>
          <w:sz w:val="24"/>
          <w:szCs w:val="24"/>
        </w:rPr>
        <w:t>uvedené v příloze č. 1 k této smlouvě</w:t>
      </w:r>
      <w:r w:rsidRPr="003D4505">
        <w:rPr>
          <w:rFonts w:ascii="Times New Roman" w:hAnsi="Times New Roman"/>
          <w:sz w:val="24"/>
          <w:szCs w:val="24"/>
        </w:rPr>
        <w:t xml:space="preserve"> (dále jen </w:t>
      </w:r>
      <w:r w:rsidR="00D276ED" w:rsidRPr="003D4505">
        <w:rPr>
          <w:rFonts w:ascii="Times New Roman" w:hAnsi="Times New Roman"/>
          <w:sz w:val="24"/>
          <w:szCs w:val="24"/>
        </w:rPr>
        <w:t>„</w:t>
      </w:r>
      <w:r w:rsidRPr="003D4505">
        <w:rPr>
          <w:rFonts w:ascii="Times New Roman" w:hAnsi="Times New Roman"/>
          <w:sz w:val="24"/>
          <w:szCs w:val="24"/>
        </w:rPr>
        <w:t>předmět výpůjčky</w:t>
      </w:r>
      <w:r w:rsidR="00D276ED" w:rsidRPr="003D4505">
        <w:rPr>
          <w:rFonts w:ascii="Times New Roman" w:hAnsi="Times New Roman"/>
          <w:sz w:val="24"/>
          <w:szCs w:val="24"/>
        </w:rPr>
        <w:t>“</w:t>
      </w:r>
      <w:r w:rsidRPr="003D4505">
        <w:rPr>
          <w:rFonts w:ascii="Times New Roman" w:hAnsi="Times New Roman"/>
          <w:sz w:val="24"/>
          <w:szCs w:val="24"/>
        </w:rPr>
        <w:t>)</w:t>
      </w:r>
      <w:r w:rsidR="00037843" w:rsidRPr="003D4505">
        <w:rPr>
          <w:rFonts w:ascii="Times New Roman" w:hAnsi="Times New Roman"/>
          <w:sz w:val="24"/>
          <w:szCs w:val="24"/>
        </w:rPr>
        <w:t xml:space="preserve">, </w:t>
      </w:r>
      <w:r w:rsidR="00D276ED" w:rsidRPr="003D4505">
        <w:rPr>
          <w:rFonts w:ascii="Times New Roman" w:hAnsi="Times New Roman"/>
          <w:sz w:val="24"/>
          <w:szCs w:val="24"/>
        </w:rPr>
        <w:t>a to za účelem realizace výstavy vypůjčitele</w:t>
      </w:r>
      <w:r w:rsidR="00596734" w:rsidRPr="003D4505">
        <w:rPr>
          <w:rFonts w:ascii="Times New Roman" w:hAnsi="Times New Roman"/>
          <w:sz w:val="24"/>
          <w:szCs w:val="24"/>
        </w:rPr>
        <w:t>.</w:t>
      </w:r>
    </w:p>
    <w:p w14:paraId="64004266" w14:textId="77777777" w:rsidR="006B1E44" w:rsidRPr="003D4505" w:rsidRDefault="006C5EB3" w:rsidP="00D2177B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>Půjčitel prohlašuje, že je oprávněným vlastníkem předmětu výpůjčky</w:t>
      </w:r>
      <w:r w:rsidR="00D276ED" w:rsidRPr="003D4505">
        <w:rPr>
          <w:rFonts w:ascii="Times New Roman" w:hAnsi="Times New Roman"/>
          <w:sz w:val="24"/>
          <w:szCs w:val="24"/>
        </w:rPr>
        <w:t xml:space="preserve"> a vypůjčitel prohlašuje, že bude předmět výpůjčky využívat výhradně ke sjednanému účelu dle této smlouvy</w:t>
      </w:r>
      <w:r w:rsidRPr="003D4505">
        <w:rPr>
          <w:rFonts w:ascii="Times New Roman" w:hAnsi="Times New Roman"/>
          <w:sz w:val="24"/>
          <w:szCs w:val="24"/>
        </w:rPr>
        <w:t>.</w:t>
      </w:r>
    </w:p>
    <w:p w14:paraId="0617E43E" w14:textId="728B45C3" w:rsidR="006C5EB3" w:rsidRPr="003D4505" w:rsidRDefault="00037843" w:rsidP="006B1E44">
      <w:pPr>
        <w:pStyle w:val="Odstavecseseznamem"/>
        <w:numPr>
          <w:ilvl w:val="0"/>
          <w:numId w:val="7"/>
        </w:num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>P</w:t>
      </w:r>
      <w:r w:rsidR="006C5EB3" w:rsidRPr="003D4505">
        <w:rPr>
          <w:rFonts w:ascii="Times New Roman" w:hAnsi="Times New Roman"/>
          <w:sz w:val="24"/>
          <w:szCs w:val="24"/>
        </w:rPr>
        <w:t xml:space="preserve">ředmět výpůjčky </w:t>
      </w:r>
      <w:r w:rsidRPr="003D4505">
        <w:rPr>
          <w:rFonts w:ascii="Times New Roman" w:hAnsi="Times New Roman"/>
          <w:sz w:val="24"/>
          <w:szCs w:val="24"/>
        </w:rPr>
        <w:t>se poskytuje k uvedenému účelu</w:t>
      </w:r>
      <w:r w:rsidR="00A00897" w:rsidRPr="003D4505">
        <w:rPr>
          <w:rFonts w:ascii="Times New Roman" w:hAnsi="Times New Roman"/>
          <w:sz w:val="24"/>
          <w:szCs w:val="24"/>
        </w:rPr>
        <w:t>, a to dočasně a</w:t>
      </w:r>
      <w:r w:rsidRPr="003D4505">
        <w:rPr>
          <w:rFonts w:ascii="Times New Roman" w:hAnsi="Times New Roman"/>
          <w:sz w:val="24"/>
          <w:szCs w:val="24"/>
        </w:rPr>
        <w:t xml:space="preserve"> bezplatně.</w:t>
      </w:r>
    </w:p>
    <w:p w14:paraId="7A0B9407" w14:textId="0464AA18" w:rsidR="00D276ED" w:rsidRPr="003D4505" w:rsidRDefault="00D276ED" w:rsidP="00D276E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4505">
        <w:rPr>
          <w:rFonts w:ascii="Times New Roman" w:hAnsi="Times New Roman"/>
          <w:b/>
          <w:bCs/>
          <w:sz w:val="24"/>
          <w:szCs w:val="24"/>
        </w:rPr>
        <w:t>Článek II.</w:t>
      </w:r>
    </w:p>
    <w:p w14:paraId="293ABB3E" w14:textId="392A5C46" w:rsidR="00D276ED" w:rsidRPr="003D4505" w:rsidRDefault="00D276ED" w:rsidP="00D276ED">
      <w:pPr>
        <w:spacing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4505">
        <w:rPr>
          <w:rFonts w:ascii="Times New Roman" w:hAnsi="Times New Roman"/>
          <w:b/>
          <w:bCs/>
          <w:sz w:val="24"/>
          <w:szCs w:val="24"/>
        </w:rPr>
        <w:lastRenderedPageBreak/>
        <w:t>Doba trvání a ukončení smluvního vztahu</w:t>
      </w:r>
    </w:p>
    <w:p w14:paraId="3AED91D3" w14:textId="0C576870" w:rsidR="006B1E44" w:rsidRPr="003D4505" w:rsidRDefault="006C5EB3" w:rsidP="00D2177B">
      <w:pPr>
        <w:pStyle w:val="Odstavecseseznamem"/>
        <w:numPr>
          <w:ilvl w:val="0"/>
          <w:numId w:val="8"/>
        </w:numPr>
        <w:spacing w:before="6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 xml:space="preserve">Doba </w:t>
      </w:r>
      <w:r w:rsidR="00D276ED" w:rsidRPr="003D4505">
        <w:rPr>
          <w:rFonts w:ascii="Times New Roman" w:hAnsi="Times New Roman"/>
          <w:sz w:val="24"/>
          <w:szCs w:val="24"/>
        </w:rPr>
        <w:t xml:space="preserve">trvání </w:t>
      </w:r>
      <w:r w:rsidRPr="003D4505">
        <w:rPr>
          <w:rFonts w:ascii="Times New Roman" w:hAnsi="Times New Roman"/>
          <w:sz w:val="24"/>
          <w:szCs w:val="24"/>
        </w:rPr>
        <w:t xml:space="preserve">výpůjčky </w:t>
      </w:r>
      <w:r w:rsidRPr="003D4505">
        <w:rPr>
          <w:rFonts w:ascii="Times New Roman" w:hAnsi="Times New Roman"/>
          <w:b/>
          <w:sz w:val="24"/>
          <w:szCs w:val="24"/>
        </w:rPr>
        <w:t>se stanoví od</w:t>
      </w:r>
      <w:r w:rsidR="00554FB9" w:rsidRPr="003D4505">
        <w:rPr>
          <w:rFonts w:ascii="Times New Roman" w:hAnsi="Times New Roman"/>
          <w:b/>
          <w:sz w:val="24"/>
          <w:szCs w:val="24"/>
        </w:rPr>
        <w:t xml:space="preserve"> </w:t>
      </w:r>
      <w:r w:rsidRPr="003D4505">
        <w:rPr>
          <w:rFonts w:ascii="Times New Roman" w:hAnsi="Times New Roman"/>
          <w:b/>
          <w:sz w:val="24"/>
          <w:szCs w:val="24"/>
        </w:rPr>
        <w:t xml:space="preserve"> </w:t>
      </w:r>
      <w:r w:rsidR="0003038C" w:rsidRPr="003D4505">
        <w:rPr>
          <w:rFonts w:ascii="Times New Roman" w:hAnsi="Times New Roman"/>
          <w:b/>
          <w:sz w:val="24"/>
          <w:szCs w:val="24"/>
        </w:rPr>
        <w:t>15.</w:t>
      </w:r>
      <w:r w:rsidR="006B1E44" w:rsidRPr="003D4505">
        <w:rPr>
          <w:rFonts w:ascii="Times New Roman" w:hAnsi="Times New Roman"/>
          <w:b/>
          <w:sz w:val="24"/>
          <w:szCs w:val="24"/>
        </w:rPr>
        <w:t xml:space="preserve"> </w:t>
      </w:r>
      <w:r w:rsidR="00CC06BF" w:rsidRPr="003D4505">
        <w:rPr>
          <w:rFonts w:ascii="Times New Roman" w:hAnsi="Times New Roman"/>
          <w:b/>
          <w:sz w:val="24"/>
          <w:szCs w:val="24"/>
        </w:rPr>
        <w:t>9</w:t>
      </w:r>
      <w:r w:rsidR="0003038C" w:rsidRPr="003D4505">
        <w:rPr>
          <w:rFonts w:ascii="Times New Roman" w:hAnsi="Times New Roman"/>
          <w:b/>
          <w:sz w:val="24"/>
          <w:szCs w:val="24"/>
        </w:rPr>
        <w:t>.</w:t>
      </w:r>
      <w:r w:rsidR="006B1E44" w:rsidRPr="003D4505">
        <w:rPr>
          <w:rFonts w:ascii="Times New Roman" w:hAnsi="Times New Roman"/>
          <w:b/>
          <w:sz w:val="24"/>
          <w:szCs w:val="24"/>
        </w:rPr>
        <w:t xml:space="preserve"> </w:t>
      </w:r>
      <w:r w:rsidR="0003038C" w:rsidRPr="003D4505">
        <w:rPr>
          <w:rFonts w:ascii="Times New Roman" w:hAnsi="Times New Roman"/>
          <w:b/>
          <w:sz w:val="24"/>
          <w:szCs w:val="24"/>
        </w:rPr>
        <w:t xml:space="preserve">2024 </w:t>
      </w:r>
      <w:r w:rsidR="005D7D3E" w:rsidRPr="003D4505">
        <w:rPr>
          <w:rFonts w:ascii="Times New Roman" w:hAnsi="Times New Roman"/>
          <w:b/>
          <w:sz w:val="24"/>
          <w:szCs w:val="24"/>
        </w:rPr>
        <w:t>do</w:t>
      </w:r>
      <w:r w:rsidR="00793602" w:rsidRPr="003D4505">
        <w:rPr>
          <w:rFonts w:ascii="Times New Roman" w:hAnsi="Times New Roman"/>
          <w:b/>
          <w:sz w:val="24"/>
          <w:szCs w:val="24"/>
        </w:rPr>
        <w:t xml:space="preserve"> </w:t>
      </w:r>
      <w:r w:rsidR="006B1E44" w:rsidRPr="003D4505">
        <w:rPr>
          <w:rFonts w:ascii="Times New Roman" w:hAnsi="Times New Roman"/>
          <w:b/>
          <w:sz w:val="24"/>
          <w:szCs w:val="24"/>
        </w:rPr>
        <w:t>31. 5. 2025</w:t>
      </w:r>
      <w:r w:rsidR="0003038C" w:rsidRPr="003D4505">
        <w:rPr>
          <w:rFonts w:ascii="Times New Roman" w:hAnsi="Times New Roman"/>
          <w:b/>
          <w:sz w:val="24"/>
          <w:szCs w:val="24"/>
        </w:rPr>
        <w:t>.</w:t>
      </w:r>
      <w:r w:rsidRPr="003D4505">
        <w:rPr>
          <w:rFonts w:ascii="Times New Roman" w:hAnsi="Times New Roman"/>
          <w:sz w:val="24"/>
          <w:szCs w:val="24"/>
        </w:rPr>
        <w:t xml:space="preserve"> </w:t>
      </w:r>
      <w:r w:rsidR="0003038C" w:rsidRPr="003D4505">
        <w:rPr>
          <w:rFonts w:ascii="Times New Roman" w:hAnsi="Times New Roman"/>
          <w:sz w:val="24"/>
          <w:szCs w:val="24"/>
        </w:rPr>
        <w:t>Za každý započatý den překročení doby výpůjčky a každou věc tvořící předmět výpů</w:t>
      </w:r>
      <w:r w:rsidR="006B1E44" w:rsidRPr="003D4505">
        <w:rPr>
          <w:rFonts w:ascii="Times New Roman" w:hAnsi="Times New Roman"/>
          <w:sz w:val="24"/>
          <w:szCs w:val="24"/>
        </w:rPr>
        <w:t xml:space="preserve">jčky, jak je uvedeno v příloze č. 1 této smlouvy, </w:t>
      </w:r>
      <w:r w:rsidRPr="003D4505">
        <w:rPr>
          <w:rFonts w:ascii="Times New Roman" w:hAnsi="Times New Roman"/>
          <w:sz w:val="24"/>
          <w:szCs w:val="24"/>
        </w:rPr>
        <w:t xml:space="preserve">bude účtována vypůjčiteli </w:t>
      </w:r>
      <w:r w:rsidR="006B1E44" w:rsidRPr="003D4505">
        <w:rPr>
          <w:rFonts w:ascii="Times New Roman" w:hAnsi="Times New Roman"/>
          <w:sz w:val="24"/>
          <w:szCs w:val="24"/>
        </w:rPr>
        <w:t>smluvní pokuta ve výši 100,- Kč.</w:t>
      </w:r>
      <w:r w:rsidRPr="003D4505">
        <w:rPr>
          <w:rFonts w:ascii="Times New Roman" w:hAnsi="Times New Roman"/>
          <w:sz w:val="24"/>
          <w:szCs w:val="24"/>
        </w:rPr>
        <w:t xml:space="preserve"> </w:t>
      </w:r>
    </w:p>
    <w:p w14:paraId="3A4309EA" w14:textId="5397E207" w:rsidR="006B1E44" w:rsidRPr="003D4505" w:rsidRDefault="006C5EB3" w:rsidP="00D2177B">
      <w:pPr>
        <w:pStyle w:val="Odstavecseseznamem"/>
        <w:numPr>
          <w:ilvl w:val="0"/>
          <w:numId w:val="8"/>
        </w:numPr>
        <w:spacing w:before="6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>Předmět výpůjčky vypůjčitel na své náklady převezme od půjčitele a opět na své</w:t>
      </w:r>
      <w:r w:rsidR="00037843" w:rsidRPr="003D4505">
        <w:rPr>
          <w:rFonts w:ascii="Times New Roman" w:hAnsi="Times New Roman"/>
          <w:sz w:val="24"/>
          <w:szCs w:val="24"/>
        </w:rPr>
        <w:t xml:space="preserve"> </w:t>
      </w:r>
      <w:r w:rsidRPr="003D4505">
        <w:rPr>
          <w:rFonts w:ascii="Times New Roman" w:hAnsi="Times New Roman"/>
          <w:sz w:val="24"/>
          <w:szCs w:val="24"/>
        </w:rPr>
        <w:t>náklady jej ke dni skončení doby výpůjčky vrátí půjčiteli</w:t>
      </w:r>
      <w:r w:rsidR="006B1E44" w:rsidRPr="003D4505">
        <w:rPr>
          <w:rFonts w:ascii="Times New Roman" w:hAnsi="Times New Roman"/>
          <w:sz w:val="24"/>
          <w:szCs w:val="24"/>
        </w:rPr>
        <w:t xml:space="preserve"> na místo určené</w:t>
      </w:r>
      <w:r w:rsidR="00037843" w:rsidRPr="003D4505">
        <w:rPr>
          <w:rFonts w:ascii="Times New Roman" w:hAnsi="Times New Roman"/>
          <w:sz w:val="24"/>
          <w:szCs w:val="24"/>
        </w:rPr>
        <w:t xml:space="preserve"> půjčitelem</w:t>
      </w:r>
      <w:r w:rsidRPr="003D4505">
        <w:rPr>
          <w:rFonts w:ascii="Times New Roman" w:hAnsi="Times New Roman"/>
          <w:sz w:val="24"/>
          <w:szCs w:val="24"/>
        </w:rPr>
        <w:t>. O</w:t>
      </w:r>
      <w:r w:rsidR="00037843" w:rsidRPr="003D4505">
        <w:rPr>
          <w:rFonts w:ascii="Times New Roman" w:hAnsi="Times New Roman"/>
          <w:sz w:val="24"/>
          <w:szCs w:val="24"/>
        </w:rPr>
        <w:t> </w:t>
      </w:r>
      <w:r w:rsidRPr="003D4505">
        <w:rPr>
          <w:rFonts w:ascii="Times New Roman" w:hAnsi="Times New Roman"/>
          <w:sz w:val="24"/>
          <w:szCs w:val="24"/>
        </w:rPr>
        <w:t>předání předmětu výpůjčky</w:t>
      </w:r>
      <w:r w:rsidR="00037843" w:rsidRPr="003D4505">
        <w:rPr>
          <w:rFonts w:ascii="Times New Roman" w:hAnsi="Times New Roman"/>
          <w:sz w:val="24"/>
          <w:szCs w:val="24"/>
        </w:rPr>
        <w:t xml:space="preserve"> </w:t>
      </w:r>
      <w:r w:rsidRPr="003D4505">
        <w:rPr>
          <w:rFonts w:ascii="Times New Roman" w:hAnsi="Times New Roman"/>
          <w:sz w:val="24"/>
          <w:szCs w:val="24"/>
        </w:rPr>
        <w:t>půjčitelem vypůjčiteli a vrácení předmětu výpůjčky vypůjčitelem půjčiteli bude vždy sepsán a podepsán</w:t>
      </w:r>
      <w:r w:rsidR="006A3481" w:rsidRPr="003D4505">
        <w:rPr>
          <w:rFonts w:ascii="Times New Roman" w:hAnsi="Times New Roman"/>
          <w:sz w:val="24"/>
          <w:szCs w:val="24"/>
        </w:rPr>
        <w:t xml:space="preserve"> smluvními stranami</w:t>
      </w:r>
      <w:r w:rsidRPr="003D4505">
        <w:rPr>
          <w:rFonts w:ascii="Times New Roman" w:hAnsi="Times New Roman"/>
          <w:sz w:val="24"/>
          <w:szCs w:val="24"/>
        </w:rPr>
        <w:t xml:space="preserve"> předávací protokol.</w:t>
      </w:r>
    </w:p>
    <w:p w14:paraId="090FC907" w14:textId="5D8336FE" w:rsidR="00D276ED" w:rsidRPr="003D4505" w:rsidRDefault="006B1E44" w:rsidP="00D2177B">
      <w:pPr>
        <w:pStyle w:val="Odstavecseseznamem"/>
        <w:numPr>
          <w:ilvl w:val="0"/>
          <w:numId w:val="8"/>
        </w:numPr>
        <w:spacing w:before="6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>S</w:t>
      </w:r>
      <w:r w:rsidR="00D276ED" w:rsidRPr="003D4505">
        <w:rPr>
          <w:rFonts w:ascii="Times New Roman" w:hAnsi="Times New Roman"/>
          <w:sz w:val="24"/>
          <w:szCs w:val="24"/>
        </w:rPr>
        <w:t>mluvní poměr založený touto Smlouvou může být ukončen:</w:t>
      </w:r>
    </w:p>
    <w:p w14:paraId="3D9FC1B9" w14:textId="77777777" w:rsidR="00D276ED" w:rsidRPr="003D4505" w:rsidRDefault="00D276ED" w:rsidP="00D2177B">
      <w:pPr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>a) dohodou smluvních stran před uplynutím sjednané doby trvání smluvního vztahu,</w:t>
      </w:r>
    </w:p>
    <w:p w14:paraId="34D7A82E" w14:textId="77777777" w:rsidR="00D276ED" w:rsidRPr="003D4505" w:rsidRDefault="00D276ED" w:rsidP="00D2177B">
      <w:pPr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 xml:space="preserve">b) výpovědí, kdy výpovědní lhůta činí 3 měsíce a započne běžet prvním dnem měsíce následujícího po doručení výpovědi druhé smluvní straně, jestliže </w:t>
      </w:r>
    </w:p>
    <w:p w14:paraId="505BBB9C" w14:textId="016CFEE6" w:rsidR="00D276ED" w:rsidRPr="003D4505" w:rsidRDefault="00D276ED" w:rsidP="006B1E44">
      <w:pPr>
        <w:numPr>
          <w:ilvl w:val="0"/>
          <w:numId w:val="4"/>
        </w:numPr>
        <w:spacing w:after="0" w:line="240" w:lineRule="atLeast"/>
        <w:ind w:left="1276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>vypůjčitel neplní řádně a včas své povinnosti vyplývající z této smlouvy a platných právních předpisů,</w:t>
      </w:r>
    </w:p>
    <w:p w14:paraId="7C49371B" w14:textId="54D1E6C3" w:rsidR="00B308ED" w:rsidRPr="003D4505" w:rsidRDefault="00D276ED" w:rsidP="00C67BDE">
      <w:pPr>
        <w:numPr>
          <w:ilvl w:val="0"/>
          <w:numId w:val="4"/>
        </w:numPr>
        <w:spacing w:after="0" w:line="240" w:lineRule="atLeast"/>
        <w:ind w:left="1276"/>
        <w:jc w:val="both"/>
        <w:rPr>
          <w:rFonts w:ascii="Times New Roman" w:hAnsi="Times New Roman"/>
          <w:spacing w:val="-2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>předmět výpůjčky se stane pro půjčitele potřebným,</w:t>
      </w:r>
      <w:r w:rsidR="00B308ED" w:rsidRPr="003D450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A45FBF" w:rsidRPr="003D4505">
        <w:rPr>
          <w:rFonts w:ascii="Times New Roman" w:hAnsi="Times New Roman"/>
          <w:spacing w:val="-2"/>
          <w:sz w:val="24"/>
          <w:szCs w:val="24"/>
        </w:rPr>
        <w:t>v</w:t>
      </w:r>
      <w:r w:rsidR="00B308ED" w:rsidRPr="003D4505">
        <w:rPr>
          <w:rFonts w:ascii="Times New Roman" w:hAnsi="Times New Roman"/>
          <w:spacing w:val="-2"/>
          <w:sz w:val="24"/>
          <w:szCs w:val="24"/>
        </w:rPr>
        <w:t> takovém případě je půjčitel povinen uhradit vypůjčiteli případnou škodu</w:t>
      </w:r>
      <w:r w:rsidR="00C67BDE" w:rsidRPr="003D4505">
        <w:rPr>
          <w:rFonts w:ascii="Times New Roman" w:hAnsi="Times New Roman"/>
          <w:spacing w:val="-2"/>
          <w:sz w:val="24"/>
          <w:szCs w:val="24"/>
        </w:rPr>
        <w:t>,</w:t>
      </w:r>
      <w:r w:rsidR="00B308ED" w:rsidRPr="003D4505">
        <w:rPr>
          <w:rFonts w:ascii="Times New Roman" w:hAnsi="Times New Roman"/>
          <w:spacing w:val="-2"/>
          <w:sz w:val="24"/>
          <w:szCs w:val="24"/>
        </w:rPr>
        <w:t xml:space="preserve"> náklady spojené</w:t>
      </w:r>
      <w:r w:rsidR="00BE1B27" w:rsidRPr="003D4505">
        <w:rPr>
          <w:rFonts w:ascii="Times New Roman" w:hAnsi="Times New Roman"/>
          <w:spacing w:val="-2"/>
          <w:sz w:val="24"/>
          <w:szCs w:val="24"/>
        </w:rPr>
        <w:t xml:space="preserve"> s</w:t>
      </w:r>
      <w:r w:rsidR="00B419A6" w:rsidRPr="003D4505">
        <w:rPr>
          <w:rFonts w:ascii="Times New Roman" w:hAnsi="Times New Roman"/>
          <w:spacing w:val="-2"/>
          <w:sz w:val="24"/>
          <w:szCs w:val="24"/>
        </w:rPr>
        <w:t> obstaráním náhradních vitrín</w:t>
      </w:r>
      <w:r w:rsidR="00CE24C9" w:rsidRPr="003D4505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BE1B27" w:rsidRPr="003D4505">
        <w:rPr>
          <w:rFonts w:ascii="Times New Roman" w:hAnsi="Times New Roman"/>
          <w:spacing w:val="-2"/>
          <w:sz w:val="24"/>
          <w:szCs w:val="24"/>
        </w:rPr>
        <w:t>dalším trváním výstavy nebo jejím předčasným ukončením</w:t>
      </w:r>
      <w:r w:rsidR="00A67DE6" w:rsidRPr="003D4505">
        <w:rPr>
          <w:rFonts w:ascii="Times New Roman" w:hAnsi="Times New Roman"/>
          <w:spacing w:val="-2"/>
          <w:sz w:val="24"/>
          <w:szCs w:val="24"/>
        </w:rPr>
        <w:t>,</w:t>
      </w:r>
      <w:r w:rsidR="00B308ED" w:rsidRPr="003D450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26E1D" w:rsidRPr="003D4505">
        <w:rPr>
          <w:rFonts w:ascii="Times New Roman" w:hAnsi="Times New Roman"/>
          <w:spacing w:val="-2"/>
          <w:sz w:val="24"/>
          <w:szCs w:val="24"/>
        </w:rPr>
        <w:t xml:space="preserve">a to včetně deinstalace </w:t>
      </w:r>
      <w:r w:rsidR="00D07476" w:rsidRPr="003D4505">
        <w:rPr>
          <w:rFonts w:ascii="Times New Roman" w:hAnsi="Times New Roman"/>
          <w:spacing w:val="-2"/>
          <w:sz w:val="24"/>
          <w:szCs w:val="24"/>
        </w:rPr>
        <w:t xml:space="preserve">výstavy </w:t>
      </w:r>
      <w:r w:rsidR="00926E1D" w:rsidRPr="003D4505">
        <w:rPr>
          <w:rFonts w:ascii="Times New Roman" w:hAnsi="Times New Roman"/>
          <w:spacing w:val="-2"/>
          <w:sz w:val="24"/>
          <w:szCs w:val="24"/>
        </w:rPr>
        <w:t>a dopravy</w:t>
      </w:r>
      <w:r w:rsidR="00D07476" w:rsidRPr="003D4505">
        <w:rPr>
          <w:rFonts w:ascii="Times New Roman" w:hAnsi="Times New Roman"/>
          <w:spacing w:val="-2"/>
          <w:sz w:val="24"/>
          <w:szCs w:val="24"/>
        </w:rPr>
        <w:t>,</w:t>
      </w:r>
    </w:p>
    <w:p w14:paraId="2F84268C" w14:textId="70F79136" w:rsidR="00D276ED" w:rsidRPr="003D4505" w:rsidRDefault="00D276ED" w:rsidP="006B1E44">
      <w:pPr>
        <w:numPr>
          <w:ilvl w:val="0"/>
          <w:numId w:val="4"/>
        </w:numPr>
        <w:spacing w:after="0" w:line="240" w:lineRule="atLeast"/>
        <w:ind w:left="1276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>nastanou-li skutečnosti, jež brání užívání předmětu výpůjčky,</w:t>
      </w:r>
    </w:p>
    <w:p w14:paraId="7BC786BF" w14:textId="519BBD14" w:rsidR="00D276ED" w:rsidRPr="003D4505" w:rsidRDefault="00D276ED" w:rsidP="00D2177B">
      <w:pPr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>c) výpovědí a okamžitým ukončením užívání předmětu výpůjčky, jestliže:</w:t>
      </w:r>
    </w:p>
    <w:p w14:paraId="1EA62947" w14:textId="1CAF48E8" w:rsidR="00D276ED" w:rsidRPr="003D4505" w:rsidRDefault="00D276ED" w:rsidP="006B1E44">
      <w:pPr>
        <w:numPr>
          <w:ilvl w:val="0"/>
          <w:numId w:val="4"/>
        </w:numPr>
        <w:spacing w:after="0" w:line="240" w:lineRule="atLeast"/>
        <w:ind w:left="1276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>vypůjčitel využívá předmět výpůjčky k jinému účelu, než byl sjednán v Čl. I. této smlouvy,</w:t>
      </w:r>
    </w:p>
    <w:p w14:paraId="678A4555" w14:textId="1BE53343" w:rsidR="00D276ED" w:rsidRPr="003D4505" w:rsidRDefault="00D276ED" w:rsidP="006B1E44">
      <w:pPr>
        <w:numPr>
          <w:ilvl w:val="0"/>
          <w:numId w:val="4"/>
        </w:numPr>
        <w:spacing w:after="0" w:line="240" w:lineRule="atLeast"/>
        <w:ind w:left="1276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>vypůjčitel přenechá předmět výpůjčky třetí osobě bez souhlasu půjčitele,</w:t>
      </w:r>
    </w:p>
    <w:p w14:paraId="16E1E5DB" w14:textId="77777777" w:rsidR="006B1E44" w:rsidRPr="003D4505" w:rsidRDefault="00D276ED" w:rsidP="006B1E44">
      <w:pPr>
        <w:numPr>
          <w:ilvl w:val="0"/>
          <w:numId w:val="4"/>
        </w:numPr>
        <w:spacing w:after="0" w:line="240" w:lineRule="atLeast"/>
        <w:ind w:left="1276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>přestanou být plněny podmínky § 27 zákona č. 219/2000 Sb., o majetku České republiky, v platném znění.</w:t>
      </w:r>
    </w:p>
    <w:p w14:paraId="52E7397B" w14:textId="2712CA26" w:rsidR="00D276ED" w:rsidRPr="003D4505" w:rsidRDefault="006B1E44" w:rsidP="006B1E44">
      <w:pPr>
        <w:spacing w:after="24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 xml:space="preserve">2.4. </w:t>
      </w:r>
      <w:r w:rsidR="00D276ED" w:rsidRPr="003D4505">
        <w:rPr>
          <w:rFonts w:ascii="Times New Roman" w:hAnsi="Times New Roman"/>
          <w:sz w:val="24"/>
          <w:szCs w:val="24"/>
        </w:rPr>
        <w:t>Pro všechny uvedené způsoby ukončení smluvního vztahu je vyžadována písemná forma.</w:t>
      </w:r>
    </w:p>
    <w:p w14:paraId="2B5F70EB" w14:textId="78B72594" w:rsidR="006C5EB3" w:rsidRPr="003D4505" w:rsidRDefault="006C5EB3" w:rsidP="00DE7C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4505">
        <w:rPr>
          <w:rFonts w:ascii="Times New Roman" w:hAnsi="Times New Roman"/>
          <w:b/>
          <w:bCs/>
          <w:sz w:val="24"/>
          <w:szCs w:val="24"/>
        </w:rPr>
        <w:t>Článek II</w:t>
      </w:r>
      <w:r w:rsidR="00D276ED" w:rsidRPr="003D4505">
        <w:rPr>
          <w:rFonts w:ascii="Times New Roman" w:hAnsi="Times New Roman"/>
          <w:b/>
          <w:bCs/>
          <w:sz w:val="24"/>
          <w:szCs w:val="24"/>
        </w:rPr>
        <w:t>I</w:t>
      </w:r>
      <w:r w:rsidRPr="003D4505">
        <w:rPr>
          <w:rFonts w:ascii="Times New Roman" w:hAnsi="Times New Roman"/>
          <w:b/>
          <w:bCs/>
          <w:sz w:val="24"/>
          <w:szCs w:val="24"/>
        </w:rPr>
        <w:t>.</w:t>
      </w:r>
    </w:p>
    <w:p w14:paraId="077BA005" w14:textId="77777777" w:rsidR="006C5EB3" w:rsidRPr="003D4505" w:rsidRDefault="006C5EB3" w:rsidP="006B1E44">
      <w:pPr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4505">
        <w:rPr>
          <w:rFonts w:ascii="Times New Roman" w:hAnsi="Times New Roman"/>
          <w:b/>
          <w:bCs/>
          <w:sz w:val="24"/>
          <w:szCs w:val="24"/>
        </w:rPr>
        <w:t>Práva a povinnosti smluvních stran</w:t>
      </w:r>
    </w:p>
    <w:p w14:paraId="5F0B91FD" w14:textId="77777777" w:rsidR="006B1E44" w:rsidRPr="003D4505" w:rsidRDefault="006C5EB3" w:rsidP="00D2177B">
      <w:pPr>
        <w:numPr>
          <w:ilvl w:val="0"/>
          <w:numId w:val="3"/>
        </w:numPr>
        <w:tabs>
          <w:tab w:val="clear" w:pos="720"/>
          <w:tab w:val="num" w:pos="567"/>
        </w:tabs>
        <w:spacing w:before="6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color w:val="000000"/>
          <w:sz w:val="24"/>
          <w:szCs w:val="24"/>
        </w:rPr>
        <w:t>Půjčitel</w:t>
      </w:r>
      <w:r w:rsidRPr="003D4505">
        <w:rPr>
          <w:rFonts w:ascii="Times New Roman" w:hAnsi="Times New Roman"/>
          <w:sz w:val="24"/>
          <w:szCs w:val="24"/>
        </w:rPr>
        <w:t xml:space="preserve"> je povinen předat </w:t>
      </w:r>
      <w:r w:rsidRPr="003D4505">
        <w:rPr>
          <w:rFonts w:ascii="Times New Roman" w:hAnsi="Times New Roman"/>
          <w:color w:val="000000"/>
          <w:sz w:val="24"/>
          <w:szCs w:val="24"/>
        </w:rPr>
        <w:t>vypůjčiteli</w:t>
      </w:r>
      <w:r w:rsidRPr="003D4505">
        <w:rPr>
          <w:rFonts w:ascii="Times New Roman" w:hAnsi="Times New Roman"/>
          <w:sz w:val="24"/>
          <w:szCs w:val="24"/>
        </w:rPr>
        <w:t xml:space="preserve"> </w:t>
      </w:r>
      <w:r w:rsidR="00037843" w:rsidRPr="003D4505">
        <w:rPr>
          <w:rFonts w:ascii="Times New Roman" w:hAnsi="Times New Roman"/>
          <w:sz w:val="24"/>
          <w:szCs w:val="24"/>
        </w:rPr>
        <w:t xml:space="preserve">předmět výpůjčky </w:t>
      </w:r>
      <w:r w:rsidRPr="003D4505">
        <w:rPr>
          <w:rFonts w:ascii="Times New Roman" w:hAnsi="Times New Roman"/>
          <w:sz w:val="24"/>
          <w:szCs w:val="24"/>
        </w:rPr>
        <w:t>ve stav</w:t>
      </w:r>
      <w:r w:rsidR="006B1E44" w:rsidRPr="003D4505">
        <w:rPr>
          <w:rFonts w:ascii="Times New Roman" w:hAnsi="Times New Roman"/>
          <w:sz w:val="24"/>
          <w:szCs w:val="24"/>
        </w:rPr>
        <w:t>u způsobilém k řádnému užívání.</w:t>
      </w:r>
    </w:p>
    <w:p w14:paraId="7CAD88A0" w14:textId="77777777" w:rsidR="006B1E44" w:rsidRPr="003D4505" w:rsidRDefault="006C5EB3" w:rsidP="00D2177B">
      <w:pPr>
        <w:numPr>
          <w:ilvl w:val="0"/>
          <w:numId w:val="3"/>
        </w:numPr>
        <w:tabs>
          <w:tab w:val="clear" w:pos="720"/>
          <w:tab w:val="num" w:pos="567"/>
        </w:tabs>
        <w:spacing w:before="6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color w:val="000000"/>
          <w:sz w:val="24"/>
          <w:szCs w:val="24"/>
        </w:rPr>
        <w:t xml:space="preserve">Vypůjčitel </w:t>
      </w:r>
      <w:r w:rsidRPr="003D4505">
        <w:rPr>
          <w:rFonts w:ascii="Times New Roman" w:hAnsi="Times New Roman"/>
          <w:sz w:val="24"/>
          <w:szCs w:val="24"/>
        </w:rPr>
        <w:t xml:space="preserve">je oprávněn užívat </w:t>
      </w:r>
      <w:r w:rsidR="00037843" w:rsidRPr="003D4505">
        <w:rPr>
          <w:rFonts w:ascii="Times New Roman" w:hAnsi="Times New Roman"/>
          <w:sz w:val="24"/>
          <w:szCs w:val="24"/>
        </w:rPr>
        <w:t xml:space="preserve">předmět výpůjčky </w:t>
      </w:r>
      <w:r w:rsidRPr="003D4505">
        <w:rPr>
          <w:rFonts w:ascii="Times New Roman" w:hAnsi="Times New Roman"/>
          <w:sz w:val="24"/>
          <w:szCs w:val="24"/>
        </w:rPr>
        <w:t xml:space="preserve">řádně a v souladu s účelem, který byl ve smlouvě dohodnut nebo kterému obvykle slouží; je povinen chránit </w:t>
      </w:r>
      <w:r w:rsidR="00037843" w:rsidRPr="003D4505">
        <w:rPr>
          <w:rFonts w:ascii="Times New Roman" w:hAnsi="Times New Roman"/>
          <w:sz w:val="24"/>
          <w:szCs w:val="24"/>
        </w:rPr>
        <w:t>ho</w:t>
      </w:r>
      <w:r w:rsidRPr="003D4505">
        <w:rPr>
          <w:rFonts w:ascii="Times New Roman" w:hAnsi="Times New Roman"/>
          <w:sz w:val="24"/>
          <w:szCs w:val="24"/>
        </w:rPr>
        <w:t xml:space="preserve"> před poškozením, ztrátou nebo zničením</w:t>
      </w:r>
      <w:r w:rsidR="00DE7C2A" w:rsidRPr="003D4505">
        <w:rPr>
          <w:rFonts w:ascii="Times New Roman" w:hAnsi="Times New Roman"/>
          <w:sz w:val="24"/>
          <w:szCs w:val="24"/>
        </w:rPr>
        <w:t>.</w:t>
      </w:r>
    </w:p>
    <w:p w14:paraId="7A0BE6BB" w14:textId="77777777" w:rsidR="006B1E44" w:rsidRPr="003D4505" w:rsidRDefault="00DE7C2A" w:rsidP="00D2177B">
      <w:pPr>
        <w:numPr>
          <w:ilvl w:val="0"/>
          <w:numId w:val="3"/>
        </w:numPr>
        <w:tabs>
          <w:tab w:val="clear" w:pos="720"/>
          <w:tab w:val="num" w:pos="567"/>
        </w:tabs>
        <w:spacing w:before="6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>V</w:t>
      </w:r>
      <w:r w:rsidR="006C5EB3" w:rsidRPr="003D4505">
        <w:rPr>
          <w:rFonts w:ascii="Times New Roman" w:hAnsi="Times New Roman"/>
          <w:sz w:val="24"/>
          <w:szCs w:val="24"/>
        </w:rPr>
        <w:t>y</w:t>
      </w:r>
      <w:r w:rsidR="006C5EB3" w:rsidRPr="003D4505">
        <w:rPr>
          <w:rFonts w:ascii="Times New Roman" w:hAnsi="Times New Roman"/>
          <w:color w:val="000000"/>
          <w:sz w:val="24"/>
          <w:szCs w:val="24"/>
        </w:rPr>
        <w:t xml:space="preserve">půjčitel </w:t>
      </w:r>
      <w:r w:rsidRPr="003D4505">
        <w:rPr>
          <w:rFonts w:ascii="Times New Roman" w:hAnsi="Times New Roman"/>
          <w:color w:val="000000"/>
          <w:sz w:val="24"/>
          <w:szCs w:val="24"/>
        </w:rPr>
        <w:t xml:space="preserve">nesmí </w:t>
      </w:r>
      <w:r w:rsidR="006C5EB3" w:rsidRPr="003D4505">
        <w:rPr>
          <w:rFonts w:ascii="Times New Roman" w:hAnsi="Times New Roman"/>
          <w:sz w:val="24"/>
          <w:szCs w:val="24"/>
        </w:rPr>
        <w:t xml:space="preserve">přenechat </w:t>
      </w:r>
      <w:r w:rsidR="00037843" w:rsidRPr="003D4505">
        <w:rPr>
          <w:rFonts w:ascii="Times New Roman" w:hAnsi="Times New Roman"/>
          <w:sz w:val="24"/>
          <w:szCs w:val="24"/>
        </w:rPr>
        <w:t xml:space="preserve">předmět výpůjčky </w:t>
      </w:r>
      <w:r w:rsidR="006C5EB3" w:rsidRPr="003D4505">
        <w:rPr>
          <w:rFonts w:ascii="Times New Roman" w:hAnsi="Times New Roman"/>
          <w:sz w:val="24"/>
          <w:szCs w:val="24"/>
        </w:rPr>
        <w:t>k užívání jinému</w:t>
      </w:r>
      <w:r w:rsidRPr="003D4505">
        <w:rPr>
          <w:rFonts w:ascii="Times New Roman" w:hAnsi="Times New Roman"/>
          <w:sz w:val="24"/>
          <w:szCs w:val="24"/>
        </w:rPr>
        <w:t xml:space="preserve"> bez předchozího písemného souhlasu osoby oprávněné </w:t>
      </w:r>
      <w:r w:rsidR="006B1E44" w:rsidRPr="003D4505">
        <w:rPr>
          <w:rFonts w:ascii="Times New Roman" w:hAnsi="Times New Roman"/>
          <w:sz w:val="24"/>
          <w:szCs w:val="24"/>
        </w:rPr>
        <w:t>k věcným jednáním za půjčitele.</w:t>
      </w:r>
    </w:p>
    <w:p w14:paraId="49F76979" w14:textId="77777777" w:rsidR="006B1E44" w:rsidRPr="003D4505" w:rsidRDefault="006C5EB3" w:rsidP="00D2177B">
      <w:pPr>
        <w:numPr>
          <w:ilvl w:val="0"/>
          <w:numId w:val="3"/>
        </w:numPr>
        <w:tabs>
          <w:tab w:val="clear" w:pos="720"/>
          <w:tab w:val="num" w:pos="567"/>
        </w:tabs>
        <w:spacing w:before="6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 xml:space="preserve">Vypůjčitel je povinen </w:t>
      </w:r>
      <w:r w:rsidR="00037843" w:rsidRPr="003D4505">
        <w:rPr>
          <w:rFonts w:ascii="Times New Roman" w:hAnsi="Times New Roman"/>
          <w:sz w:val="24"/>
          <w:szCs w:val="24"/>
        </w:rPr>
        <w:t xml:space="preserve">předmět výpůjčky </w:t>
      </w:r>
      <w:r w:rsidRPr="003D4505">
        <w:rPr>
          <w:rFonts w:ascii="Times New Roman" w:hAnsi="Times New Roman"/>
          <w:sz w:val="24"/>
          <w:szCs w:val="24"/>
        </w:rPr>
        <w:t>vrátit</w:t>
      </w:r>
      <w:r w:rsidR="00B76BE1" w:rsidRPr="003D4505">
        <w:rPr>
          <w:rFonts w:ascii="Times New Roman" w:hAnsi="Times New Roman"/>
          <w:sz w:val="24"/>
          <w:szCs w:val="24"/>
        </w:rPr>
        <w:t xml:space="preserve"> bezod</w:t>
      </w:r>
      <w:r w:rsidR="009D229A" w:rsidRPr="003D4505">
        <w:rPr>
          <w:rFonts w:ascii="Times New Roman" w:hAnsi="Times New Roman"/>
          <w:sz w:val="24"/>
          <w:szCs w:val="24"/>
        </w:rPr>
        <w:t>kladně po uplynutí stanovené doby výpůjčky dle</w:t>
      </w:r>
      <w:r w:rsidR="00B76BE1" w:rsidRPr="003D4505">
        <w:rPr>
          <w:rFonts w:ascii="Times New Roman" w:hAnsi="Times New Roman"/>
          <w:sz w:val="24"/>
          <w:szCs w:val="24"/>
        </w:rPr>
        <w:t xml:space="preserve"> článku I</w:t>
      </w:r>
      <w:r w:rsidR="00ED587E" w:rsidRPr="003D4505">
        <w:rPr>
          <w:rFonts w:ascii="Times New Roman" w:hAnsi="Times New Roman"/>
          <w:sz w:val="24"/>
          <w:szCs w:val="24"/>
        </w:rPr>
        <w:t>I</w:t>
      </w:r>
      <w:r w:rsidR="00B76BE1" w:rsidRPr="003D4505">
        <w:rPr>
          <w:rFonts w:ascii="Times New Roman" w:hAnsi="Times New Roman"/>
          <w:sz w:val="24"/>
          <w:szCs w:val="24"/>
        </w:rPr>
        <w:t xml:space="preserve">., bod </w:t>
      </w:r>
      <w:r w:rsidR="00ED587E" w:rsidRPr="003D4505">
        <w:rPr>
          <w:rFonts w:ascii="Times New Roman" w:hAnsi="Times New Roman"/>
          <w:sz w:val="24"/>
          <w:szCs w:val="24"/>
        </w:rPr>
        <w:t>1</w:t>
      </w:r>
      <w:r w:rsidR="00B76BE1" w:rsidRPr="003D4505">
        <w:rPr>
          <w:rFonts w:ascii="Times New Roman" w:hAnsi="Times New Roman"/>
          <w:sz w:val="24"/>
          <w:szCs w:val="24"/>
        </w:rPr>
        <w:t>. této smlouvy</w:t>
      </w:r>
      <w:r w:rsidRPr="003D4505">
        <w:rPr>
          <w:rFonts w:ascii="Times New Roman" w:hAnsi="Times New Roman"/>
          <w:sz w:val="24"/>
          <w:szCs w:val="24"/>
        </w:rPr>
        <w:t>.</w:t>
      </w:r>
    </w:p>
    <w:p w14:paraId="62893488" w14:textId="1F54D628" w:rsidR="00B9252A" w:rsidRPr="003D4505" w:rsidRDefault="00CA7AD0" w:rsidP="00B9252A">
      <w:pPr>
        <w:numPr>
          <w:ilvl w:val="0"/>
          <w:numId w:val="3"/>
        </w:numPr>
        <w:tabs>
          <w:tab w:val="clear" w:pos="720"/>
          <w:tab w:val="num" w:pos="567"/>
        </w:tabs>
        <w:spacing w:before="6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>Případné úpravy na předmětu výpůjčky provedené za účelem realizace výstavy, je vypůjčitel oprávněn provést pouze s předchozím souhlasem půjčitele s tím, že po ukončení výstavy budou odstraněny, pokud se smluvní strany nedohodnou jinak.</w:t>
      </w:r>
    </w:p>
    <w:p w14:paraId="65E9286C" w14:textId="5F2D47B0" w:rsidR="006B1E44" w:rsidRPr="003D4505" w:rsidRDefault="00ED587E" w:rsidP="00D2177B">
      <w:pPr>
        <w:numPr>
          <w:ilvl w:val="0"/>
          <w:numId w:val="3"/>
        </w:numPr>
        <w:tabs>
          <w:tab w:val="clear" w:pos="720"/>
          <w:tab w:val="num" w:pos="567"/>
        </w:tabs>
        <w:spacing w:before="6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>V případě způsobené škody na majetku druhé smluvní strany, jsou smluvní strany povinny si tuto škodu nahradit, nedohodnou-li se jinak</w:t>
      </w:r>
      <w:r w:rsidR="006B1E44" w:rsidRPr="003D4505">
        <w:rPr>
          <w:rFonts w:ascii="Times New Roman" w:hAnsi="Times New Roman"/>
          <w:sz w:val="24"/>
          <w:szCs w:val="24"/>
        </w:rPr>
        <w:t>.</w:t>
      </w:r>
    </w:p>
    <w:p w14:paraId="0354FAC2" w14:textId="77777777" w:rsidR="006B1E44" w:rsidRPr="003D4505" w:rsidRDefault="00ED587E" w:rsidP="00D2177B">
      <w:pPr>
        <w:numPr>
          <w:ilvl w:val="0"/>
          <w:numId w:val="3"/>
        </w:numPr>
        <w:tabs>
          <w:tab w:val="clear" w:pos="720"/>
          <w:tab w:val="num" w:pos="567"/>
        </w:tabs>
        <w:spacing w:before="60"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>Smluvní strany jsou povinny se navzájem informovat o všech zjištěných nebezpečích nebo závadách, které mohou vést ke vzniku škod na majetku samotným smluvním stranám, příp. jiným osobám.</w:t>
      </w:r>
    </w:p>
    <w:p w14:paraId="4E50ABFC" w14:textId="23FB3E6C" w:rsidR="00DE7C2A" w:rsidRPr="003D4505" w:rsidRDefault="00ED587E" w:rsidP="00D2177B">
      <w:pPr>
        <w:numPr>
          <w:ilvl w:val="0"/>
          <w:numId w:val="3"/>
        </w:numPr>
        <w:tabs>
          <w:tab w:val="clear" w:pos="720"/>
          <w:tab w:val="num" w:pos="567"/>
        </w:tabs>
        <w:spacing w:before="60" w:after="2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lastRenderedPageBreak/>
        <w:t>V případě ukončení smluvního vztahu je vypůjčitel povinen vrátit půjčiteli předmět výpůjčky ve stavu, v jakém jej převzal, s přihlédnutím k jeho běžnému opotřebení, nejpozději v poslední den výpovědní lhůty nebo v den ukončení předmětu výpůjčky, nedohodnou-li se smluvní strany jinak</w:t>
      </w:r>
      <w:r w:rsidR="006B1E44" w:rsidRPr="003D4505">
        <w:rPr>
          <w:rFonts w:ascii="Times New Roman" w:hAnsi="Times New Roman"/>
          <w:sz w:val="24"/>
          <w:szCs w:val="24"/>
        </w:rPr>
        <w:t>.</w:t>
      </w:r>
    </w:p>
    <w:p w14:paraId="07E2C42F" w14:textId="7EC170DE" w:rsidR="006C5EB3" w:rsidRPr="003D4505" w:rsidRDefault="006C5EB3" w:rsidP="00DE7C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b/>
          <w:bCs/>
          <w:sz w:val="24"/>
          <w:szCs w:val="24"/>
        </w:rPr>
        <w:t>Článek I</w:t>
      </w:r>
      <w:r w:rsidR="00ED587E" w:rsidRPr="003D4505">
        <w:rPr>
          <w:rFonts w:ascii="Times New Roman" w:hAnsi="Times New Roman"/>
          <w:b/>
          <w:bCs/>
          <w:sz w:val="24"/>
          <w:szCs w:val="24"/>
        </w:rPr>
        <w:t>V</w:t>
      </w:r>
      <w:r w:rsidRPr="003D4505">
        <w:rPr>
          <w:rFonts w:ascii="Times New Roman" w:hAnsi="Times New Roman"/>
          <w:b/>
          <w:bCs/>
          <w:sz w:val="24"/>
          <w:szCs w:val="24"/>
        </w:rPr>
        <w:t>.</w:t>
      </w:r>
    </w:p>
    <w:p w14:paraId="218CE630" w14:textId="77777777" w:rsidR="006C5EB3" w:rsidRPr="003D4505" w:rsidRDefault="006C5EB3" w:rsidP="006B1E44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b/>
          <w:bCs/>
          <w:sz w:val="24"/>
          <w:szCs w:val="24"/>
        </w:rPr>
        <w:t>Závěrečná ustanovení</w:t>
      </w:r>
    </w:p>
    <w:p w14:paraId="79A39A1E" w14:textId="77777777" w:rsidR="00D2177B" w:rsidRPr="003D4505" w:rsidRDefault="006C5EB3" w:rsidP="00D2177B">
      <w:pPr>
        <w:pStyle w:val="Odstavecseseznamem"/>
        <w:numPr>
          <w:ilvl w:val="0"/>
          <w:numId w:val="9"/>
        </w:numPr>
        <w:spacing w:before="6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 xml:space="preserve">Ustanovení neupravená touto smlouvou </w:t>
      </w:r>
      <w:r w:rsidR="00ED587E" w:rsidRPr="003D4505">
        <w:rPr>
          <w:rFonts w:ascii="Times New Roman" w:hAnsi="Times New Roman"/>
          <w:sz w:val="24"/>
          <w:szCs w:val="24"/>
        </w:rPr>
        <w:t xml:space="preserve">a vztahy mezi smluvními stranami </w:t>
      </w:r>
      <w:r w:rsidRPr="003D4505">
        <w:rPr>
          <w:rFonts w:ascii="Times New Roman" w:hAnsi="Times New Roman"/>
          <w:sz w:val="24"/>
          <w:szCs w:val="24"/>
        </w:rPr>
        <w:t xml:space="preserve">se </w:t>
      </w:r>
      <w:r w:rsidR="00ED587E" w:rsidRPr="003D4505">
        <w:rPr>
          <w:rFonts w:ascii="Times New Roman" w:hAnsi="Times New Roman"/>
          <w:sz w:val="24"/>
          <w:szCs w:val="24"/>
        </w:rPr>
        <w:t>zákonem č. 89/2012 Sb., občanský zákoník, ve znění pozdějších předpisů, zákonem č. 219/2000 Sb., o majetku České republiky a jejím vystupování v právních vztazích, ve znění pozdějších předpisů, jakož i ostatními příslušnými zákony.</w:t>
      </w:r>
    </w:p>
    <w:p w14:paraId="64820899" w14:textId="77777777" w:rsidR="00D2177B" w:rsidRPr="003D4505" w:rsidRDefault="00B34D6C" w:rsidP="00D2177B">
      <w:pPr>
        <w:pStyle w:val="Odstavecseseznamem"/>
        <w:numPr>
          <w:ilvl w:val="0"/>
          <w:numId w:val="9"/>
        </w:numPr>
        <w:spacing w:before="6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>Veškeré změny nebo doplňky této smlouvy lze provádět pouze písemnými dodatky, které budou vzestupně očíslované a podepsané oběma</w:t>
      </w:r>
      <w:r w:rsidR="00D2177B" w:rsidRPr="003D4505">
        <w:rPr>
          <w:rFonts w:ascii="Times New Roman" w:hAnsi="Times New Roman"/>
          <w:sz w:val="24"/>
          <w:szCs w:val="24"/>
        </w:rPr>
        <w:t xml:space="preserve"> </w:t>
      </w:r>
      <w:r w:rsidRPr="003D4505">
        <w:rPr>
          <w:rFonts w:ascii="Times New Roman" w:hAnsi="Times New Roman"/>
          <w:sz w:val="24"/>
          <w:szCs w:val="24"/>
        </w:rPr>
        <w:t>smluvními stranami.</w:t>
      </w:r>
    </w:p>
    <w:p w14:paraId="41726114" w14:textId="68CE842F" w:rsidR="00D2177B" w:rsidRPr="003D4505" w:rsidRDefault="006C5EB3" w:rsidP="00D2177B">
      <w:pPr>
        <w:pStyle w:val="Odstavecseseznamem"/>
        <w:numPr>
          <w:ilvl w:val="0"/>
          <w:numId w:val="9"/>
        </w:numPr>
        <w:spacing w:before="6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 xml:space="preserve">Tato smlouva </w:t>
      </w:r>
      <w:r w:rsidR="009D229A" w:rsidRPr="003D4505">
        <w:rPr>
          <w:rFonts w:ascii="Times New Roman" w:hAnsi="Times New Roman"/>
          <w:sz w:val="24"/>
          <w:szCs w:val="24"/>
        </w:rPr>
        <w:t>je sepsána</w:t>
      </w:r>
      <w:r w:rsidRPr="003D4505">
        <w:rPr>
          <w:rFonts w:ascii="Times New Roman" w:hAnsi="Times New Roman"/>
          <w:sz w:val="24"/>
          <w:szCs w:val="24"/>
        </w:rPr>
        <w:t xml:space="preserve"> ve </w:t>
      </w:r>
      <w:r w:rsidR="0003038C" w:rsidRPr="003D4505">
        <w:rPr>
          <w:rFonts w:ascii="Times New Roman" w:hAnsi="Times New Roman"/>
          <w:sz w:val="24"/>
          <w:szCs w:val="24"/>
        </w:rPr>
        <w:t xml:space="preserve">dvou </w:t>
      </w:r>
      <w:r w:rsidRPr="003D4505">
        <w:rPr>
          <w:rFonts w:ascii="Times New Roman" w:hAnsi="Times New Roman"/>
          <w:sz w:val="24"/>
          <w:szCs w:val="24"/>
        </w:rPr>
        <w:t xml:space="preserve">vyhotoveních, z nichž </w:t>
      </w:r>
      <w:r w:rsidR="00CB75F8" w:rsidRPr="003D4505">
        <w:rPr>
          <w:rFonts w:ascii="Times New Roman" w:hAnsi="Times New Roman"/>
          <w:sz w:val="24"/>
          <w:szCs w:val="24"/>
        </w:rPr>
        <w:t xml:space="preserve">půjčitel </w:t>
      </w:r>
      <w:r w:rsidR="00460264" w:rsidRPr="003D4505">
        <w:rPr>
          <w:rFonts w:ascii="Times New Roman" w:hAnsi="Times New Roman"/>
          <w:sz w:val="24"/>
          <w:szCs w:val="24"/>
        </w:rPr>
        <w:t>i</w:t>
      </w:r>
      <w:r w:rsidR="00CB75F8" w:rsidRPr="003D4505">
        <w:rPr>
          <w:rFonts w:ascii="Times New Roman" w:hAnsi="Times New Roman"/>
          <w:sz w:val="24"/>
          <w:szCs w:val="24"/>
        </w:rPr>
        <w:t xml:space="preserve"> vypůjčitel obdrží </w:t>
      </w:r>
      <w:r w:rsidR="00460264" w:rsidRPr="003D4505">
        <w:rPr>
          <w:rFonts w:ascii="Times New Roman" w:hAnsi="Times New Roman"/>
          <w:sz w:val="24"/>
          <w:szCs w:val="24"/>
        </w:rPr>
        <w:t xml:space="preserve">po </w:t>
      </w:r>
      <w:r w:rsidR="0003038C" w:rsidRPr="003D4505">
        <w:rPr>
          <w:rFonts w:ascii="Times New Roman" w:hAnsi="Times New Roman"/>
          <w:sz w:val="24"/>
          <w:szCs w:val="24"/>
        </w:rPr>
        <w:t>jedné</w:t>
      </w:r>
      <w:r w:rsidRPr="003D4505">
        <w:rPr>
          <w:rFonts w:ascii="Times New Roman" w:hAnsi="Times New Roman"/>
          <w:sz w:val="24"/>
          <w:szCs w:val="24"/>
        </w:rPr>
        <w:t>.</w:t>
      </w:r>
    </w:p>
    <w:p w14:paraId="6B2BC213" w14:textId="77777777" w:rsidR="00D2177B" w:rsidRPr="003D4505" w:rsidRDefault="006C5EB3" w:rsidP="00D2177B">
      <w:pPr>
        <w:pStyle w:val="Odstavecseseznamem"/>
        <w:numPr>
          <w:ilvl w:val="0"/>
          <w:numId w:val="9"/>
        </w:numPr>
        <w:spacing w:before="6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>Obě smluvní strany prohlašují, že si tuto smlouvu před podpisem přečetly, porozuměly jejímu obsahu, s obsahem souhlasí, a že je tato smlouva projevem jejich svobodné vůle.</w:t>
      </w:r>
      <w:r w:rsidR="009D229A" w:rsidRPr="003D4505">
        <w:rPr>
          <w:rFonts w:ascii="Times New Roman" w:hAnsi="Times New Roman"/>
          <w:sz w:val="24"/>
          <w:szCs w:val="24"/>
        </w:rPr>
        <w:t xml:space="preserve"> Smluvní strany připojením podpisů na této smlouvě zároveň potvrzují, že nebyla uzavřena v tísni či za nápadně nevýhodných podmínek.</w:t>
      </w:r>
    </w:p>
    <w:p w14:paraId="6DE4EDFA" w14:textId="641DED76" w:rsidR="009D229A" w:rsidRPr="003D4505" w:rsidRDefault="009D229A" w:rsidP="00D2177B">
      <w:pPr>
        <w:pStyle w:val="Odstavecseseznamem"/>
        <w:numPr>
          <w:ilvl w:val="0"/>
          <w:numId w:val="9"/>
        </w:numPr>
        <w:spacing w:before="60" w:after="4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D4505">
        <w:rPr>
          <w:rFonts w:ascii="Times New Roman" w:hAnsi="Times New Roman"/>
          <w:sz w:val="24"/>
          <w:szCs w:val="24"/>
        </w:rPr>
        <w:t>Nedílnou součástí této smlouvy je Příloha č. 1 – specifikace předmětu výpůjčky.</w:t>
      </w:r>
    </w:p>
    <w:p w14:paraId="5BAB340C" w14:textId="77777777" w:rsidR="00D2177B" w:rsidRPr="003D4505" w:rsidRDefault="00D2177B" w:rsidP="00D2177B">
      <w:pPr>
        <w:keepNext/>
        <w:tabs>
          <w:tab w:val="left" w:pos="3409"/>
        </w:tabs>
        <w:autoSpaceDE w:val="0"/>
        <w:autoSpaceDN w:val="0"/>
        <w:adjustRightInd w:val="0"/>
        <w:spacing w:line="30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1"/>
        <w:gridCol w:w="4760"/>
      </w:tblGrid>
      <w:tr w:rsidR="00D2177B" w:rsidRPr="003D4505" w14:paraId="43E6F141" w14:textId="77777777" w:rsidTr="0095527D">
        <w:tc>
          <w:tcPr>
            <w:tcW w:w="4535" w:type="dxa"/>
            <w:shd w:val="clear" w:color="auto" w:fill="auto"/>
            <w:vAlign w:val="center"/>
          </w:tcPr>
          <w:p w14:paraId="51F8876D" w14:textId="06EBC312" w:rsidR="00D2177B" w:rsidRPr="003D4505" w:rsidRDefault="00D2177B" w:rsidP="00D2177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D45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 Praze dne:</w:t>
            </w:r>
            <w:r w:rsidR="00A743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13.9.2024</w:t>
            </w:r>
          </w:p>
          <w:p w14:paraId="46703CFC" w14:textId="0EE14FD9" w:rsidR="00D2177B" w:rsidRPr="003D4505" w:rsidRDefault="00D2177B" w:rsidP="0039205C">
            <w:pPr>
              <w:autoSpaceDE w:val="0"/>
              <w:autoSpaceDN w:val="0"/>
              <w:adjustRightInd w:val="0"/>
              <w:spacing w:after="84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D45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Za půjčitele:</w:t>
            </w:r>
          </w:p>
          <w:p w14:paraId="5AE067F6" w14:textId="66E3FBBE" w:rsidR="00D2177B" w:rsidRPr="003D4505" w:rsidRDefault="00D2177B" w:rsidP="009552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D45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……………………</w:t>
            </w:r>
            <w:r w:rsidR="0039205C" w:rsidRPr="003D45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………………………….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E012F17" w14:textId="17C8AB0B" w:rsidR="00D2177B" w:rsidRPr="003D4505" w:rsidRDefault="00D2177B" w:rsidP="00D2177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D45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 Praze dne:</w:t>
            </w:r>
            <w:r w:rsidR="00A743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12.9.2024</w:t>
            </w:r>
          </w:p>
          <w:p w14:paraId="3E7886AF" w14:textId="71FC48AF" w:rsidR="00D2177B" w:rsidRPr="003D4505" w:rsidRDefault="00D2177B" w:rsidP="0039205C">
            <w:pPr>
              <w:autoSpaceDE w:val="0"/>
              <w:autoSpaceDN w:val="0"/>
              <w:adjustRightInd w:val="0"/>
              <w:spacing w:after="84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D45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Za vypůjčitele:</w:t>
            </w:r>
          </w:p>
          <w:p w14:paraId="30D3AED5" w14:textId="17DAFFE2" w:rsidR="00D2177B" w:rsidRPr="003D4505" w:rsidRDefault="00D2177B" w:rsidP="009552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D45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……………………</w:t>
            </w:r>
            <w:r w:rsidR="0039205C" w:rsidRPr="003D45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……………………………….</w:t>
            </w:r>
          </w:p>
        </w:tc>
      </w:tr>
      <w:tr w:rsidR="00D2177B" w:rsidRPr="003D4505" w14:paraId="167638BB" w14:textId="77777777" w:rsidTr="0095527D">
        <w:tc>
          <w:tcPr>
            <w:tcW w:w="4535" w:type="dxa"/>
            <w:shd w:val="clear" w:color="auto" w:fill="auto"/>
            <w:vAlign w:val="center"/>
          </w:tcPr>
          <w:p w14:paraId="0DC21638" w14:textId="1081CA6F" w:rsidR="00D2177B" w:rsidRPr="003D4505" w:rsidRDefault="00D2177B" w:rsidP="009552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D45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PhDr. Ing. Milan Vojáček, Ph.D.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9DB2062" w14:textId="68E381E4" w:rsidR="00D2177B" w:rsidRPr="003D4505" w:rsidRDefault="00D2177B" w:rsidP="009552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D45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RNDr. Ing. Ivo Macek</w:t>
            </w:r>
          </w:p>
        </w:tc>
      </w:tr>
      <w:tr w:rsidR="00D2177B" w:rsidRPr="003D4505" w14:paraId="2BCF3C2C" w14:textId="77777777" w:rsidTr="0095527D">
        <w:tc>
          <w:tcPr>
            <w:tcW w:w="4535" w:type="dxa"/>
            <w:shd w:val="clear" w:color="auto" w:fill="auto"/>
            <w:vAlign w:val="center"/>
          </w:tcPr>
          <w:p w14:paraId="506B0B57" w14:textId="7226D6CC" w:rsidR="00D2177B" w:rsidRPr="003D4505" w:rsidRDefault="00D2177B" w:rsidP="009552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4505">
              <w:rPr>
                <w:rFonts w:ascii="Times New Roman" w:eastAsia="Times New Roman" w:hAnsi="Times New Roman"/>
                <w:sz w:val="24"/>
                <w:szCs w:val="24"/>
              </w:rPr>
              <w:t>ředitel Národního archivu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59EE54B" w14:textId="44DEBB57" w:rsidR="00D2177B" w:rsidRPr="003D4505" w:rsidRDefault="00D2177B" w:rsidP="009552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4505">
              <w:rPr>
                <w:rFonts w:ascii="Times New Roman" w:eastAsia="Times New Roman" w:hAnsi="Times New Roman"/>
                <w:sz w:val="24"/>
                <w:szCs w:val="24"/>
              </w:rPr>
              <w:t>ředitel Muzea hlavního města Prahy</w:t>
            </w:r>
          </w:p>
        </w:tc>
      </w:tr>
    </w:tbl>
    <w:p w14:paraId="028A79FF" w14:textId="4FB9DA76" w:rsidR="001B160D" w:rsidRDefault="001B160D" w:rsidP="0039205C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14:paraId="27FECFD6" w14:textId="77777777" w:rsidR="001B160D" w:rsidRDefault="001B16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7FA63A3" w14:textId="2AA5CDE1" w:rsidR="004302C2" w:rsidRDefault="004302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Příloha č. 1</w:t>
      </w:r>
    </w:p>
    <w:p w14:paraId="7A9E6C18" w14:textId="77777777" w:rsidR="004302C2" w:rsidRDefault="00430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AA070F" w14:textId="77777777" w:rsidR="004302C2" w:rsidRPr="00052490" w:rsidRDefault="004302C2" w:rsidP="004302C2">
      <w:pPr>
        <w:spacing w:after="360" w:line="240" w:lineRule="auto"/>
        <w:rPr>
          <w:rFonts w:ascii="Times New Roman" w:hAnsi="Times New Roman"/>
          <w:b/>
          <w:caps/>
          <w:sz w:val="28"/>
          <w:szCs w:val="28"/>
        </w:rPr>
      </w:pPr>
      <w:r w:rsidRPr="00052490">
        <w:rPr>
          <w:rFonts w:ascii="Times New Roman" w:hAnsi="Times New Roman"/>
          <w:b/>
          <w:caps/>
          <w:sz w:val="28"/>
          <w:szCs w:val="28"/>
        </w:rPr>
        <w:t>sOUPis ZAPŮJČOVANÉHO výstavního fundusu</w:t>
      </w:r>
    </w:p>
    <w:p w14:paraId="31DDA1AB" w14:textId="77777777" w:rsidR="004302C2" w:rsidRPr="00052490" w:rsidRDefault="004302C2" w:rsidP="004302C2">
      <w:pPr>
        <w:spacing w:after="240" w:line="240" w:lineRule="auto"/>
        <w:rPr>
          <w:rFonts w:ascii="Times New Roman" w:hAnsi="Times New Roman"/>
          <w:b/>
        </w:rPr>
      </w:pPr>
      <w:r w:rsidRPr="00052490">
        <w:rPr>
          <w:rFonts w:ascii="Times New Roman" w:hAnsi="Times New Roman"/>
          <w:b/>
        </w:rPr>
        <w:t>STOLNÍ VÝSTAVNÍ VITRÍNY</w:t>
      </w:r>
    </w:p>
    <w:p w14:paraId="1E8FE115" w14:textId="77777777" w:rsidR="004302C2" w:rsidRPr="00052490" w:rsidRDefault="004302C2" w:rsidP="004302C2">
      <w:pPr>
        <w:spacing w:after="120" w:line="240" w:lineRule="auto"/>
        <w:rPr>
          <w:rFonts w:ascii="Times New Roman" w:hAnsi="Times New Roman"/>
          <w:b/>
        </w:rPr>
      </w:pPr>
      <w:r w:rsidRPr="00052490">
        <w:rPr>
          <w:rFonts w:ascii="Times New Roman" w:hAnsi="Times New Roman"/>
          <w:b/>
        </w:rPr>
        <w:t>3 kusy stolních vý</w:t>
      </w:r>
      <w:r>
        <w:rPr>
          <w:rFonts w:ascii="Times New Roman" w:hAnsi="Times New Roman"/>
          <w:b/>
        </w:rPr>
        <w:t>stavních vitrín „větších“</w:t>
      </w:r>
    </w:p>
    <w:p w14:paraId="1E8FEE12" w14:textId="77777777" w:rsidR="004302C2" w:rsidRPr="00E36EB1" w:rsidRDefault="004302C2" w:rsidP="004302C2">
      <w:pPr>
        <w:spacing w:after="120" w:line="240" w:lineRule="auto"/>
        <w:rPr>
          <w:rFonts w:ascii="Times New Roman" w:hAnsi="Times New Roman"/>
          <w:b/>
        </w:rPr>
      </w:pPr>
      <w:r w:rsidRPr="00E36EB1">
        <w:rPr>
          <w:rFonts w:ascii="Times New Roman" w:hAnsi="Times New Roman"/>
          <w:b/>
        </w:rPr>
        <w:t>2 kusy stolních vý</w:t>
      </w:r>
      <w:r>
        <w:rPr>
          <w:rFonts w:ascii="Times New Roman" w:hAnsi="Times New Roman"/>
          <w:b/>
        </w:rPr>
        <w:t>stavních vitrín „menších“</w:t>
      </w:r>
    </w:p>
    <w:p w14:paraId="52999217" w14:textId="77777777" w:rsidR="004302C2" w:rsidRPr="00E36EB1" w:rsidRDefault="004302C2" w:rsidP="004302C2">
      <w:pPr>
        <w:spacing w:after="120" w:line="240" w:lineRule="auto"/>
        <w:rPr>
          <w:rFonts w:ascii="Times New Roman" w:hAnsi="Times New Roman"/>
          <w:b/>
        </w:rPr>
      </w:pPr>
      <w:r w:rsidRPr="00E36EB1">
        <w:rPr>
          <w:rFonts w:ascii="Times New Roman" w:hAnsi="Times New Roman"/>
          <w:b/>
        </w:rPr>
        <w:t>1 kus stolní výstavní vitríny rozměrově „atypické</w:t>
      </w:r>
      <w:r>
        <w:rPr>
          <w:rFonts w:ascii="Times New Roman" w:hAnsi="Times New Roman"/>
          <w:b/>
        </w:rPr>
        <w:t>“</w:t>
      </w:r>
    </w:p>
    <w:p w14:paraId="42486B10" w14:textId="77777777" w:rsidR="004302C2" w:rsidRPr="00E36EB1" w:rsidRDefault="004302C2" w:rsidP="004302C2">
      <w:pPr>
        <w:spacing w:after="600" w:line="240" w:lineRule="auto"/>
        <w:rPr>
          <w:rFonts w:ascii="Times New Roman" w:hAnsi="Times New Roman"/>
          <w:b/>
        </w:rPr>
      </w:pPr>
      <w:r w:rsidRPr="00E36EB1">
        <w:rPr>
          <w:rFonts w:ascii="Times New Roman" w:hAnsi="Times New Roman"/>
          <w:b/>
        </w:rPr>
        <w:t>Účetní hodnota výstavních vitrín celkem: 556 506,30 Kč</w:t>
      </w:r>
      <w:r>
        <w:rPr>
          <w:rFonts w:ascii="Times New Roman" w:hAnsi="Times New Roman"/>
          <w:b/>
        </w:rPr>
        <w:t>.</w:t>
      </w:r>
    </w:p>
    <w:p w14:paraId="6F40155C" w14:textId="77777777" w:rsidR="004302C2" w:rsidRPr="00052490" w:rsidRDefault="004302C2" w:rsidP="004302C2">
      <w:pPr>
        <w:spacing w:after="240" w:line="240" w:lineRule="auto"/>
        <w:rPr>
          <w:rFonts w:ascii="Times New Roman" w:hAnsi="Times New Roman"/>
          <w:b/>
        </w:rPr>
      </w:pPr>
      <w:r w:rsidRPr="00052490">
        <w:rPr>
          <w:rFonts w:ascii="Times New Roman" w:hAnsi="Times New Roman"/>
          <w:b/>
        </w:rPr>
        <w:t>VÝSTAVNÍ HRANOLY</w:t>
      </w:r>
    </w:p>
    <w:p w14:paraId="08804E61" w14:textId="77777777" w:rsidR="004302C2" w:rsidRPr="00052490" w:rsidRDefault="004302C2" w:rsidP="004302C2">
      <w:pPr>
        <w:spacing w:after="120" w:line="240" w:lineRule="auto"/>
        <w:rPr>
          <w:rFonts w:ascii="Times New Roman" w:hAnsi="Times New Roman"/>
          <w:b/>
        </w:rPr>
      </w:pPr>
      <w:r w:rsidRPr="00052490">
        <w:rPr>
          <w:rFonts w:ascii="Times New Roman" w:hAnsi="Times New Roman"/>
          <w:b/>
        </w:rPr>
        <w:t>1 kus dřevěného hranolu se skleněným poklopem</w:t>
      </w:r>
    </w:p>
    <w:p w14:paraId="3D4B9EB4" w14:textId="77777777" w:rsidR="004302C2" w:rsidRPr="00052490" w:rsidRDefault="004302C2" w:rsidP="004302C2">
      <w:pPr>
        <w:spacing w:after="120" w:line="240" w:lineRule="auto"/>
        <w:rPr>
          <w:rFonts w:ascii="Times New Roman" w:hAnsi="Times New Roman"/>
        </w:rPr>
      </w:pPr>
      <w:r w:rsidRPr="00052490">
        <w:rPr>
          <w:rFonts w:ascii="Times New Roman" w:hAnsi="Times New Roman"/>
        </w:rPr>
        <w:t>Vnější rozměry dřevěného hranolu: délka – 60 cm, šířka – 60 cm; výška (včetně „krčku“, na který se nasazuje skleněný poklop) 104 cm.</w:t>
      </w:r>
    </w:p>
    <w:p w14:paraId="19143376" w14:textId="77777777" w:rsidR="004302C2" w:rsidRPr="00052490" w:rsidRDefault="004302C2" w:rsidP="004302C2">
      <w:pPr>
        <w:spacing w:after="240" w:line="240" w:lineRule="auto"/>
        <w:rPr>
          <w:rFonts w:ascii="Times New Roman" w:hAnsi="Times New Roman"/>
        </w:rPr>
      </w:pPr>
      <w:r w:rsidRPr="00052490">
        <w:rPr>
          <w:rFonts w:ascii="Times New Roman" w:hAnsi="Times New Roman"/>
        </w:rPr>
        <w:t>Vnější rozměry skleněného (odděleného) poklopu: délka – 60 cm; šířka – 60 cm; výška – 60 cm.</w:t>
      </w:r>
    </w:p>
    <w:p w14:paraId="37070810" w14:textId="77777777" w:rsidR="004302C2" w:rsidRPr="00052490" w:rsidRDefault="004302C2" w:rsidP="004302C2">
      <w:pPr>
        <w:spacing w:after="120" w:line="240" w:lineRule="auto"/>
        <w:rPr>
          <w:rFonts w:ascii="Times New Roman" w:hAnsi="Times New Roman"/>
          <w:b/>
        </w:rPr>
      </w:pPr>
      <w:r w:rsidRPr="00052490">
        <w:rPr>
          <w:rFonts w:ascii="Times New Roman" w:hAnsi="Times New Roman"/>
          <w:b/>
        </w:rPr>
        <w:t>1 kus dřevěného hranolu se skl</w:t>
      </w:r>
      <w:r>
        <w:rPr>
          <w:rFonts w:ascii="Times New Roman" w:hAnsi="Times New Roman"/>
          <w:b/>
        </w:rPr>
        <w:t>eněným poklopem</w:t>
      </w:r>
    </w:p>
    <w:p w14:paraId="23CD319E" w14:textId="77777777" w:rsidR="004302C2" w:rsidRPr="00052490" w:rsidRDefault="004302C2" w:rsidP="004302C2">
      <w:pPr>
        <w:spacing w:after="120" w:line="240" w:lineRule="auto"/>
        <w:rPr>
          <w:rFonts w:ascii="Times New Roman" w:hAnsi="Times New Roman"/>
        </w:rPr>
      </w:pPr>
      <w:r w:rsidRPr="00052490">
        <w:rPr>
          <w:rFonts w:ascii="Times New Roman" w:hAnsi="Times New Roman"/>
        </w:rPr>
        <w:t>Vnější rozměry dřevěného hranolu: délka – 60 cm, šířka – 60 cm; výška (včetně „krčku“, na který se nasazuje skleněný poklop) – 124 cm.</w:t>
      </w:r>
    </w:p>
    <w:p w14:paraId="11F55225" w14:textId="77777777" w:rsidR="004302C2" w:rsidRPr="00052490" w:rsidRDefault="004302C2" w:rsidP="004302C2">
      <w:pPr>
        <w:spacing w:after="240" w:line="240" w:lineRule="auto"/>
        <w:rPr>
          <w:rFonts w:ascii="Times New Roman" w:hAnsi="Times New Roman"/>
        </w:rPr>
      </w:pPr>
      <w:r w:rsidRPr="00052490">
        <w:rPr>
          <w:rFonts w:ascii="Times New Roman" w:hAnsi="Times New Roman"/>
        </w:rPr>
        <w:t>Vnější rozměry skleněného (odděleného) poklopu: délka – 60 cm; šířka – 60 cm; výška – 70 cm.</w:t>
      </w:r>
    </w:p>
    <w:p w14:paraId="0B5CFD75" w14:textId="77777777" w:rsidR="004302C2" w:rsidRPr="00052490" w:rsidRDefault="004302C2" w:rsidP="004302C2">
      <w:pPr>
        <w:spacing w:after="120" w:line="240" w:lineRule="auto"/>
        <w:rPr>
          <w:rFonts w:ascii="Times New Roman" w:hAnsi="Times New Roman"/>
          <w:b/>
        </w:rPr>
      </w:pPr>
      <w:r w:rsidRPr="00052490">
        <w:rPr>
          <w:rFonts w:ascii="Times New Roman" w:hAnsi="Times New Roman"/>
          <w:b/>
        </w:rPr>
        <w:t>1 kus dřevěnéh</w:t>
      </w:r>
      <w:r>
        <w:rPr>
          <w:rFonts w:ascii="Times New Roman" w:hAnsi="Times New Roman"/>
          <w:b/>
        </w:rPr>
        <w:t>o hranolu se skleněným poklopem</w:t>
      </w:r>
    </w:p>
    <w:p w14:paraId="097424D5" w14:textId="77777777" w:rsidR="004302C2" w:rsidRPr="00052490" w:rsidRDefault="004302C2" w:rsidP="004302C2">
      <w:pPr>
        <w:spacing w:after="120" w:line="240" w:lineRule="auto"/>
        <w:rPr>
          <w:rFonts w:ascii="Times New Roman" w:hAnsi="Times New Roman"/>
        </w:rPr>
      </w:pPr>
      <w:r w:rsidRPr="00052490">
        <w:rPr>
          <w:rFonts w:ascii="Times New Roman" w:hAnsi="Times New Roman"/>
        </w:rPr>
        <w:t>Vnější rozměry dřevěného hranolu: délka – 35 cm, šířka – 35 cm; výška (včetně „krčku“, na který se nasazuje skleněný poklop) – 122,0 cm.</w:t>
      </w:r>
    </w:p>
    <w:p w14:paraId="47B5C31D" w14:textId="77777777" w:rsidR="004302C2" w:rsidRDefault="004302C2" w:rsidP="004302C2">
      <w:pPr>
        <w:spacing w:after="600" w:line="240" w:lineRule="auto"/>
        <w:rPr>
          <w:rFonts w:ascii="Times New Roman" w:hAnsi="Times New Roman"/>
        </w:rPr>
      </w:pPr>
      <w:r w:rsidRPr="00052490">
        <w:rPr>
          <w:rFonts w:ascii="Times New Roman" w:hAnsi="Times New Roman"/>
        </w:rPr>
        <w:t>Vnější rozměry skleněného (odděleného) poklopu: délka – 35 cm; šířka – 35 cm; výška – 50,5 cm.</w:t>
      </w:r>
    </w:p>
    <w:p w14:paraId="3BCD43AD" w14:textId="77777777" w:rsidR="004302C2" w:rsidRDefault="00430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302C2" w:rsidSect="00881CE6">
      <w:footerReference w:type="default" r:id="rId8"/>
      <w:pgSz w:w="11906" w:h="16838"/>
      <w:pgMar w:top="709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DD8EB" w14:textId="77777777" w:rsidR="00D1081A" w:rsidRDefault="00D1081A" w:rsidP="009D229A">
      <w:pPr>
        <w:spacing w:after="0" w:line="240" w:lineRule="auto"/>
      </w:pPr>
      <w:r>
        <w:separator/>
      </w:r>
    </w:p>
  </w:endnote>
  <w:endnote w:type="continuationSeparator" w:id="0">
    <w:p w14:paraId="6092C00C" w14:textId="77777777" w:rsidR="00D1081A" w:rsidRDefault="00D1081A" w:rsidP="009D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9906606"/>
      <w:docPartObj>
        <w:docPartGallery w:val="Page Numbers (Bottom of Page)"/>
        <w:docPartUnique/>
      </w:docPartObj>
    </w:sdtPr>
    <w:sdtContent>
      <w:p w14:paraId="1017E108" w14:textId="3A08F2D2" w:rsidR="009D229A" w:rsidRDefault="009D22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2C2">
          <w:rPr>
            <w:noProof/>
          </w:rPr>
          <w:t>4</w:t>
        </w:r>
        <w:r>
          <w:fldChar w:fldCharType="end"/>
        </w:r>
      </w:p>
    </w:sdtContent>
  </w:sdt>
  <w:p w14:paraId="7F20991D" w14:textId="77777777" w:rsidR="009D229A" w:rsidRDefault="009D22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D5A0F" w14:textId="77777777" w:rsidR="00D1081A" w:rsidRDefault="00D1081A" w:rsidP="009D229A">
      <w:pPr>
        <w:spacing w:after="0" w:line="240" w:lineRule="auto"/>
      </w:pPr>
      <w:r>
        <w:separator/>
      </w:r>
    </w:p>
  </w:footnote>
  <w:footnote w:type="continuationSeparator" w:id="0">
    <w:p w14:paraId="37390C37" w14:textId="77777777" w:rsidR="00D1081A" w:rsidRDefault="00D1081A" w:rsidP="009D2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41245"/>
    <w:multiLevelType w:val="hybridMultilevel"/>
    <w:tmpl w:val="0ACA58C2"/>
    <w:lvl w:ilvl="0" w:tplc="0A407EAE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C89"/>
    <w:multiLevelType w:val="hybridMultilevel"/>
    <w:tmpl w:val="AFC0D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49621D4"/>
    <w:multiLevelType w:val="hybridMultilevel"/>
    <w:tmpl w:val="E1DA26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A11251"/>
    <w:multiLevelType w:val="hybridMultilevel"/>
    <w:tmpl w:val="CB7619AA"/>
    <w:lvl w:ilvl="0" w:tplc="EE3AA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0795281"/>
    <w:multiLevelType w:val="hybridMultilevel"/>
    <w:tmpl w:val="489AC1FE"/>
    <w:lvl w:ilvl="0" w:tplc="809EB916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D22DA"/>
    <w:multiLevelType w:val="hybridMultilevel"/>
    <w:tmpl w:val="5726E5CC"/>
    <w:lvl w:ilvl="0" w:tplc="67DC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6C6F2990"/>
    <w:multiLevelType w:val="hybridMultilevel"/>
    <w:tmpl w:val="CCC65C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F92BA7"/>
    <w:multiLevelType w:val="hybridMultilevel"/>
    <w:tmpl w:val="9F224AB0"/>
    <w:lvl w:ilvl="0" w:tplc="796A606A">
      <w:start w:val="1"/>
      <w:numFmt w:val="decimal"/>
      <w:lvlText w:val="4.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5B6105"/>
    <w:multiLevelType w:val="hybridMultilevel"/>
    <w:tmpl w:val="3A400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C65DB"/>
    <w:multiLevelType w:val="hybridMultilevel"/>
    <w:tmpl w:val="B6740666"/>
    <w:lvl w:ilvl="0" w:tplc="E7762FFA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4129866">
    <w:abstractNumId w:val="1"/>
  </w:num>
  <w:num w:numId="2" w16cid:durableId="1015306229">
    <w:abstractNumId w:val="3"/>
  </w:num>
  <w:num w:numId="3" w16cid:durableId="1008674141">
    <w:abstractNumId w:val="9"/>
  </w:num>
  <w:num w:numId="4" w16cid:durableId="410546174">
    <w:abstractNumId w:val="2"/>
  </w:num>
  <w:num w:numId="5" w16cid:durableId="951666011">
    <w:abstractNumId w:val="8"/>
  </w:num>
  <w:num w:numId="6" w16cid:durableId="1829176006">
    <w:abstractNumId w:val="6"/>
  </w:num>
  <w:num w:numId="7" w16cid:durableId="191189873">
    <w:abstractNumId w:val="4"/>
  </w:num>
  <w:num w:numId="8" w16cid:durableId="1941450893">
    <w:abstractNumId w:val="0"/>
  </w:num>
  <w:num w:numId="9" w16cid:durableId="483160083">
    <w:abstractNumId w:val="7"/>
  </w:num>
  <w:num w:numId="10" w16cid:durableId="1761943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249"/>
    <w:rsid w:val="00016DF1"/>
    <w:rsid w:val="0003038C"/>
    <w:rsid w:val="00031A50"/>
    <w:rsid w:val="00037843"/>
    <w:rsid w:val="00057194"/>
    <w:rsid w:val="000A0546"/>
    <w:rsid w:val="000A206A"/>
    <w:rsid w:val="000B4256"/>
    <w:rsid w:val="000C3031"/>
    <w:rsid w:val="00173A85"/>
    <w:rsid w:val="001813EC"/>
    <w:rsid w:val="0019195A"/>
    <w:rsid w:val="001A79A3"/>
    <w:rsid w:val="001B160D"/>
    <w:rsid w:val="001B4249"/>
    <w:rsid w:val="001E41D3"/>
    <w:rsid w:val="001F5004"/>
    <w:rsid w:val="002159A4"/>
    <w:rsid w:val="00255539"/>
    <w:rsid w:val="0027292A"/>
    <w:rsid w:val="00276C4D"/>
    <w:rsid w:val="00283337"/>
    <w:rsid w:val="002A00C0"/>
    <w:rsid w:val="002A76E2"/>
    <w:rsid w:val="002C6368"/>
    <w:rsid w:val="002D300F"/>
    <w:rsid w:val="002D7FC5"/>
    <w:rsid w:val="002E3967"/>
    <w:rsid w:val="00303763"/>
    <w:rsid w:val="00303D0F"/>
    <w:rsid w:val="003146F0"/>
    <w:rsid w:val="003259FD"/>
    <w:rsid w:val="00344C49"/>
    <w:rsid w:val="0039205C"/>
    <w:rsid w:val="003D140B"/>
    <w:rsid w:val="003D4505"/>
    <w:rsid w:val="003D682F"/>
    <w:rsid w:val="003F0F8A"/>
    <w:rsid w:val="003F15D4"/>
    <w:rsid w:val="004237F5"/>
    <w:rsid w:val="004302C2"/>
    <w:rsid w:val="00430F5A"/>
    <w:rsid w:val="004328F3"/>
    <w:rsid w:val="00460264"/>
    <w:rsid w:val="0048673F"/>
    <w:rsid w:val="0049211A"/>
    <w:rsid w:val="004A469F"/>
    <w:rsid w:val="004B28E3"/>
    <w:rsid w:val="004C343D"/>
    <w:rsid w:val="0052163D"/>
    <w:rsid w:val="005309E1"/>
    <w:rsid w:val="00530A73"/>
    <w:rsid w:val="00533A98"/>
    <w:rsid w:val="0053420B"/>
    <w:rsid w:val="00554FB9"/>
    <w:rsid w:val="005570AB"/>
    <w:rsid w:val="005641D3"/>
    <w:rsid w:val="0056575C"/>
    <w:rsid w:val="00572FB7"/>
    <w:rsid w:val="00591A1B"/>
    <w:rsid w:val="005956FF"/>
    <w:rsid w:val="00596734"/>
    <w:rsid w:val="005D7D3E"/>
    <w:rsid w:val="005E0F4C"/>
    <w:rsid w:val="005E25D5"/>
    <w:rsid w:val="005E6841"/>
    <w:rsid w:val="00613B6C"/>
    <w:rsid w:val="00650EAC"/>
    <w:rsid w:val="00661228"/>
    <w:rsid w:val="00672FF3"/>
    <w:rsid w:val="0069247F"/>
    <w:rsid w:val="006971F5"/>
    <w:rsid w:val="006A3481"/>
    <w:rsid w:val="006A520A"/>
    <w:rsid w:val="006B1E44"/>
    <w:rsid w:val="006C57ED"/>
    <w:rsid w:val="006C5EB3"/>
    <w:rsid w:val="006C777E"/>
    <w:rsid w:val="007457FF"/>
    <w:rsid w:val="0078073F"/>
    <w:rsid w:val="00793602"/>
    <w:rsid w:val="007A6786"/>
    <w:rsid w:val="007B040C"/>
    <w:rsid w:val="007B4EC0"/>
    <w:rsid w:val="007C2931"/>
    <w:rsid w:val="007C2FA3"/>
    <w:rsid w:val="007D1220"/>
    <w:rsid w:val="007D293B"/>
    <w:rsid w:val="007E6E5F"/>
    <w:rsid w:val="007F3799"/>
    <w:rsid w:val="008005D7"/>
    <w:rsid w:val="008058F5"/>
    <w:rsid w:val="00854FD6"/>
    <w:rsid w:val="00862C8B"/>
    <w:rsid w:val="00881CE6"/>
    <w:rsid w:val="00886300"/>
    <w:rsid w:val="00892B80"/>
    <w:rsid w:val="0089596A"/>
    <w:rsid w:val="008A0DDE"/>
    <w:rsid w:val="008D2D17"/>
    <w:rsid w:val="008E69D4"/>
    <w:rsid w:val="008E7F49"/>
    <w:rsid w:val="00900635"/>
    <w:rsid w:val="0090080F"/>
    <w:rsid w:val="00904DC2"/>
    <w:rsid w:val="009214E4"/>
    <w:rsid w:val="00926E1D"/>
    <w:rsid w:val="00944222"/>
    <w:rsid w:val="0096132D"/>
    <w:rsid w:val="00973B5A"/>
    <w:rsid w:val="0099626D"/>
    <w:rsid w:val="009A1084"/>
    <w:rsid w:val="009A4080"/>
    <w:rsid w:val="009B686A"/>
    <w:rsid w:val="009C123D"/>
    <w:rsid w:val="009C46E5"/>
    <w:rsid w:val="009D229A"/>
    <w:rsid w:val="009D4C26"/>
    <w:rsid w:val="009F1105"/>
    <w:rsid w:val="009F2594"/>
    <w:rsid w:val="00A00897"/>
    <w:rsid w:val="00A06512"/>
    <w:rsid w:val="00A45FBF"/>
    <w:rsid w:val="00A600A7"/>
    <w:rsid w:val="00A67DE6"/>
    <w:rsid w:val="00A743A9"/>
    <w:rsid w:val="00AC0FAB"/>
    <w:rsid w:val="00B03947"/>
    <w:rsid w:val="00B15889"/>
    <w:rsid w:val="00B2079A"/>
    <w:rsid w:val="00B308ED"/>
    <w:rsid w:val="00B34D6C"/>
    <w:rsid w:val="00B419A6"/>
    <w:rsid w:val="00B7356D"/>
    <w:rsid w:val="00B76BE1"/>
    <w:rsid w:val="00B841A8"/>
    <w:rsid w:val="00B91B5B"/>
    <w:rsid w:val="00B9252A"/>
    <w:rsid w:val="00BB5867"/>
    <w:rsid w:val="00BD15D2"/>
    <w:rsid w:val="00BE1B27"/>
    <w:rsid w:val="00BE5706"/>
    <w:rsid w:val="00BF5F68"/>
    <w:rsid w:val="00BF7E90"/>
    <w:rsid w:val="00C068D0"/>
    <w:rsid w:val="00C105B9"/>
    <w:rsid w:val="00C145B7"/>
    <w:rsid w:val="00C155B5"/>
    <w:rsid w:val="00C639A2"/>
    <w:rsid w:val="00C67BDE"/>
    <w:rsid w:val="00C85137"/>
    <w:rsid w:val="00CA0A35"/>
    <w:rsid w:val="00CA7AD0"/>
    <w:rsid w:val="00CB36D1"/>
    <w:rsid w:val="00CB75F8"/>
    <w:rsid w:val="00CC06BF"/>
    <w:rsid w:val="00CC17CD"/>
    <w:rsid w:val="00CE24C9"/>
    <w:rsid w:val="00CF3D46"/>
    <w:rsid w:val="00D057BE"/>
    <w:rsid w:val="00D07476"/>
    <w:rsid w:val="00D1081A"/>
    <w:rsid w:val="00D20EBB"/>
    <w:rsid w:val="00D2177B"/>
    <w:rsid w:val="00D276ED"/>
    <w:rsid w:val="00D31E3F"/>
    <w:rsid w:val="00D86493"/>
    <w:rsid w:val="00DA6EF8"/>
    <w:rsid w:val="00DB56A6"/>
    <w:rsid w:val="00DE5876"/>
    <w:rsid w:val="00DE7C2A"/>
    <w:rsid w:val="00DF4921"/>
    <w:rsid w:val="00DF6EA7"/>
    <w:rsid w:val="00DF7BAA"/>
    <w:rsid w:val="00E0067B"/>
    <w:rsid w:val="00E02A96"/>
    <w:rsid w:val="00E160E1"/>
    <w:rsid w:val="00E31FA4"/>
    <w:rsid w:val="00E572FC"/>
    <w:rsid w:val="00E72452"/>
    <w:rsid w:val="00EC2129"/>
    <w:rsid w:val="00EC4E54"/>
    <w:rsid w:val="00ED587E"/>
    <w:rsid w:val="00EE48C8"/>
    <w:rsid w:val="00EF7D37"/>
    <w:rsid w:val="00F13B1E"/>
    <w:rsid w:val="00F27CA4"/>
    <w:rsid w:val="00F4256D"/>
    <w:rsid w:val="00F6343E"/>
    <w:rsid w:val="00F867A9"/>
    <w:rsid w:val="00F933B6"/>
    <w:rsid w:val="00F934EB"/>
    <w:rsid w:val="00FB0763"/>
    <w:rsid w:val="00FB6266"/>
    <w:rsid w:val="00FC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9480B"/>
  <w15:docId w15:val="{A33C86F7-E8B0-43AB-AB18-7F74251F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8F3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6C777E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843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378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78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7843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78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7843"/>
    <w:rPr>
      <w:b/>
      <w:bCs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76C4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9D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229A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D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229A"/>
    <w:rPr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57ED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058F5"/>
    <w:rPr>
      <w:color w:val="605E5C"/>
      <w:shd w:val="clear" w:color="auto" w:fill="E1DFDD"/>
    </w:rPr>
  </w:style>
  <w:style w:type="paragraph" w:customStyle="1" w:styleId="vnintext">
    <w:name w:val="vniřnítext"/>
    <w:basedOn w:val="Normln"/>
    <w:rsid w:val="00D276ED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96734"/>
    <w:pPr>
      <w:ind w:left="720"/>
      <w:contextualSpacing/>
    </w:pPr>
  </w:style>
  <w:style w:type="paragraph" w:styleId="Revize">
    <w:name w:val="Revision"/>
    <w:hidden/>
    <w:uiPriority w:val="99"/>
    <w:semiHidden/>
    <w:rsid w:val="00BD15D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4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535D1-0361-4605-8C49-4C6B4F87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1037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PřF UK v Praze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Kosnarová Tereza, Mgr.</dc:creator>
  <cp:lastModifiedBy>Milada Maněnová</cp:lastModifiedBy>
  <cp:revision>6</cp:revision>
  <dcterms:created xsi:type="dcterms:W3CDTF">2024-09-10T10:45:00Z</dcterms:created>
  <dcterms:modified xsi:type="dcterms:W3CDTF">2024-09-16T10:25:00Z</dcterms:modified>
</cp:coreProperties>
</file>