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E8596B">
        <w:trPr>
          <w:cantSplit/>
        </w:trPr>
        <w:tc>
          <w:tcPr>
            <w:tcW w:w="4038" w:type="dxa"/>
            <w:gridSpan w:val="12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E8596B" w:rsidRDefault="009730C9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*MDOBX0119YRN*</w:t>
            </w:r>
          </w:p>
        </w:tc>
      </w:tr>
      <w:tr w:rsidR="00E8596B">
        <w:trPr>
          <w:cantSplit/>
        </w:trPr>
        <w:tc>
          <w:tcPr>
            <w:tcW w:w="2692" w:type="dxa"/>
            <w:gridSpan w:val="7"/>
          </w:tcPr>
          <w:p w:rsidR="00E8596B" w:rsidRDefault="00E85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E8596B" w:rsidRDefault="009730C9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MDOBX0119YRN</w:t>
            </w:r>
          </w:p>
        </w:tc>
      </w:tr>
      <w:tr w:rsidR="00E8596B">
        <w:trPr>
          <w:cantSplit/>
        </w:trPr>
        <w:tc>
          <w:tcPr>
            <w:tcW w:w="2692" w:type="dxa"/>
            <w:gridSpan w:val="7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OBJ24000563</w:t>
            </w:r>
          </w:p>
        </w:tc>
      </w:tr>
      <w:tr w:rsidR="00E8596B">
        <w:trPr>
          <w:cantSplit/>
        </w:trPr>
        <w:tc>
          <w:tcPr>
            <w:tcW w:w="2692" w:type="dxa"/>
            <w:gridSpan w:val="7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E8596B">
        <w:trPr>
          <w:cantSplit/>
        </w:trPr>
        <w:tc>
          <w:tcPr>
            <w:tcW w:w="5384" w:type="dxa"/>
            <w:gridSpan w:val="17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5384" w:type="dxa"/>
            <w:gridSpan w:val="17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596B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E8596B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NeOn projekting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Višňová 223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26261</w:t>
            </w:r>
          </w:p>
        </w:tc>
        <w:tc>
          <w:tcPr>
            <w:tcW w:w="3984" w:type="dxa"/>
            <w:gridSpan w:val="5"/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Višňová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13.09.2024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31.12.2024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09324992</w:t>
            </w:r>
          </w:p>
        </w:tc>
      </w:tr>
      <w:tr w:rsidR="00E8596B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E8596B" w:rsidRDefault="00E8596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E8596B" w:rsidRDefault="00E8596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E8596B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E8596B" w:rsidRDefault="00E8596B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72 600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72 600,00 Kč</w:t>
            </w:r>
          </w:p>
        </w:tc>
      </w:tr>
      <w:tr w:rsidR="00E8596B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96B" w:rsidRDefault="009730C9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72 600,00 Kč</w:t>
            </w: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227 - Autorský dozor - Stavební úpravy části 1 NP Střediska zdraví</w:t>
            </w: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 w:rsidRPr="009730C9">
              <w:rPr>
                <w:rFonts w:ascii="Arial" w:hAnsi="Arial"/>
                <w:color w:val="FF0000"/>
                <w:sz w:val="21"/>
              </w:rPr>
              <w:t>Fakturu prosím zašlete na adresu: epodatelna@mestodobris.cz.</w:t>
            </w: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E8596B" w:rsidRDefault="00E859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5E7EE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Mgr. Martin Švarc, v. r.</w:t>
            </w:r>
          </w:p>
          <w:p w:rsidR="005E7EE1" w:rsidRDefault="005E7EE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16. 09. 2024</w:t>
            </w:r>
          </w:p>
        </w:tc>
      </w:tr>
      <w:tr w:rsidR="00E8596B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E8596B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596B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E8596B" w:rsidRDefault="00E8596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96B" w:rsidRDefault="00E8596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8596B">
        <w:trPr>
          <w:cantSplit/>
        </w:trPr>
        <w:tc>
          <w:tcPr>
            <w:tcW w:w="10769" w:type="dxa"/>
            <w:gridSpan w:val="25"/>
          </w:tcPr>
          <w:p w:rsidR="00E8596B" w:rsidRDefault="009730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D171B5" w:rsidRDefault="00D171B5"/>
    <w:sectPr w:rsidR="00D171B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B"/>
    <w:rsid w:val="005E7EE1"/>
    <w:rsid w:val="009730C9"/>
    <w:rsid w:val="00D171B5"/>
    <w:rsid w:val="00E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4E97"/>
  <w15:docId w15:val="{5EEB80D1-C06D-4480-B33D-BD1064C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Samcová Markéta</dc:creator>
  <cp:lastModifiedBy>Švarc Martin</cp:lastModifiedBy>
  <cp:revision>2</cp:revision>
  <dcterms:created xsi:type="dcterms:W3CDTF">2024-09-16T07:28:00Z</dcterms:created>
  <dcterms:modified xsi:type="dcterms:W3CDTF">2024-09-16T07:28:00Z</dcterms:modified>
</cp:coreProperties>
</file>