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622" w:rsidRPr="001352D7" w:rsidRDefault="003303C8" w:rsidP="00620260">
      <w:pPr>
        <w:jc w:val="center"/>
        <w:rPr>
          <w:rFonts w:ascii="Arial" w:hAnsi="Arial" w:cs="Arial"/>
          <w:b/>
          <w:sz w:val="32"/>
          <w:szCs w:val="32"/>
        </w:rPr>
      </w:pPr>
      <w:r>
        <w:rPr>
          <w:rFonts w:ascii="Arial" w:hAnsi="Arial" w:cs="Arial"/>
          <w:b/>
          <w:sz w:val="32"/>
          <w:szCs w:val="32"/>
        </w:rPr>
        <w:t>Smlouva</w:t>
      </w:r>
      <w:r w:rsidR="00325622" w:rsidRPr="001352D7">
        <w:rPr>
          <w:rFonts w:ascii="Arial" w:hAnsi="Arial" w:cs="Arial"/>
          <w:b/>
          <w:sz w:val="32"/>
          <w:szCs w:val="32"/>
        </w:rPr>
        <w:t xml:space="preserve"> o užívání </w:t>
      </w:r>
      <w:r w:rsidR="0013378C">
        <w:rPr>
          <w:rFonts w:ascii="Arial" w:hAnsi="Arial" w:cs="Arial"/>
          <w:b/>
          <w:sz w:val="32"/>
          <w:szCs w:val="32"/>
        </w:rPr>
        <w:t>tělocvičny</w:t>
      </w:r>
    </w:p>
    <w:p w:rsidR="00620260" w:rsidRPr="001352D7" w:rsidRDefault="00620260" w:rsidP="00620260">
      <w:pPr>
        <w:jc w:val="center"/>
        <w:rPr>
          <w:rFonts w:ascii="Arial" w:hAnsi="Arial" w:cs="Arial"/>
          <w:b/>
          <w:sz w:val="22"/>
          <w:szCs w:val="22"/>
        </w:rPr>
      </w:pPr>
    </w:p>
    <w:p w:rsidR="0068180B" w:rsidRPr="001352D7" w:rsidRDefault="0068180B" w:rsidP="0068180B">
      <w:pPr>
        <w:rPr>
          <w:rFonts w:ascii="Arial" w:hAnsi="Arial" w:cs="Arial"/>
          <w:b/>
          <w:sz w:val="22"/>
          <w:szCs w:val="22"/>
        </w:rPr>
      </w:pPr>
      <w:r w:rsidRPr="001352D7">
        <w:rPr>
          <w:rFonts w:ascii="Arial" w:hAnsi="Arial" w:cs="Arial"/>
          <w:sz w:val="22"/>
          <w:szCs w:val="22"/>
        </w:rPr>
        <w:t>1. Provozovatel:</w:t>
      </w:r>
      <w:r w:rsidRPr="001352D7">
        <w:rPr>
          <w:rFonts w:ascii="Arial" w:hAnsi="Arial" w:cs="Arial"/>
          <w:sz w:val="22"/>
          <w:szCs w:val="22"/>
        </w:rPr>
        <w:tab/>
      </w:r>
      <w:r w:rsidRPr="001352D7">
        <w:rPr>
          <w:rFonts w:ascii="Arial" w:hAnsi="Arial" w:cs="Arial"/>
          <w:b/>
          <w:sz w:val="22"/>
          <w:szCs w:val="22"/>
        </w:rPr>
        <w:t>Oderská městská společnost, s.r.o.</w:t>
      </w:r>
    </w:p>
    <w:p w:rsidR="0068180B" w:rsidRPr="001352D7" w:rsidRDefault="0013378C" w:rsidP="0068180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se sídlem Vítkovská 267/25</w:t>
      </w:r>
      <w:r w:rsidR="0068180B" w:rsidRPr="001352D7">
        <w:rPr>
          <w:rFonts w:ascii="Arial" w:hAnsi="Arial" w:cs="Arial"/>
          <w:sz w:val="22"/>
          <w:szCs w:val="22"/>
        </w:rPr>
        <w:t>, 742 35 Odry</w:t>
      </w:r>
    </w:p>
    <w:p w:rsidR="0068180B" w:rsidRPr="001352D7" w:rsidRDefault="0068180B" w:rsidP="0068180B">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IČ: 26839415, DIČ: CZ26839415</w:t>
      </w:r>
    </w:p>
    <w:p w:rsidR="0068180B" w:rsidRPr="001352D7" w:rsidRDefault="0068180B" w:rsidP="0068180B">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 xml:space="preserve">zastoupena jednatelem </w:t>
      </w:r>
      <w:r w:rsidR="00C82A89" w:rsidRPr="001352D7">
        <w:rPr>
          <w:rFonts w:ascii="Arial" w:hAnsi="Arial" w:cs="Arial"/>
          <w:b/>
          <w:sz w:val="22"/>
          <w:szCs w:val="22"/>
        </w:rPr>
        <w:t>Radimem Osadníkem</w:t>
      </w:r>
      <w:r w:rsidR="008A335C">
        <w:rPr>
          <w:rFonts w:ascii="Arial" w:hAnsi="Arial" w:cs="Arial"/>
          <w:b/>
          <w:sz w:val="22"/>
          <w:szCs w:val="22"/>
        </w:rPr>
        <w:t>, MBA</w:t>
      </w:r>
      <w:r w:rsidRPr="001352D7">
        <w:rPr>
          <w:rFonts w:ascii="Arial" w:hAnsi="Arial" w:cs="Arial"/>
          <w:sz w:val="22"/>
          <w:szCs w:val="22"/>
        </w:rPr>
        <w:t xml:space="preserve">  </w:t>
      </w:r>
    </w:p>
    <w:p w:rsidR="0068180B" w:rsidRPr="001352D7" w:rsidRDefault="0068180B" w:rsidP="0068180B">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Bankovní spojení: číslo bankovního účtu 25734801/0100, peněžní</w:t>
      </w:r>
    </w:p>
    <w:p w:rsidR="0068180B" w:rsidRPr="001352D7" w:rsidRDefault="0068180B" w:rsidP="0068180B">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0013378C">
        <w:rPr>
          <w:rFonts w:ascii="Arial" w:hAnsi="Arial" w:cs="Arial"/>
          <w:sz w:val="22"/>
          <w:szCs w:val="22"/>
        </w:rPr>
        <w:tab/>
        <w:t>ústav Komerční banka, a.s.</w:t>
      </w:r>
    </w:p>
    <w:p w:rsidR="0068180B" w:rsidRPr="001352D7" w:rsidRDefault="0068180B" w:rsidP="0068180B">
      <w:pPr>
        <w:ind w:left="2124"/>
        <w:rPr>
          <w:rFonts w:ascii="Arial" w:hAnsi="Arial" w:cs="Arial"/>
          <w:sz w:val="22"/>
          <w:szCs w:val="22"/>
        </w:rPr>
      </w:pPr>
      <w:r w:rsidRPr="001352D7">
        <w:rPr>
          <w:rFonts w:ascii="Arial" w:hAnsi="Arial" w:cs="Arial"/>
          <w:sz w:val="22"/>
          <w:szCs w:val="22"/>
        </w:rPr>
        <w:t>tel</w:t>
      </w:r>
      <w:r w:rsidR="0013378C">
        <w:rPr>
          <w:rFonts w:ascii="Arial" w:hAnsi="Arial" w:cs="Arial"/>
          <w:sz w:val="22"/>
          <w:szCs w:val="22"/>
        </w:rPr>
        <w:t xml:space="preserve">: 556 730 160, </w:t>
      </w:r>
      <w:r w:rsidRPr="001352D7">
        <w:rPr>
          <w:rFonts w:ascii="Arial" w:hAnsi="Arial" w:cs="Arial"/>
          <w:sz w:val="22"/>
          <w:szCs w:val="22"/>
        </w:rPr>
        <w:t xml:space="preserve">e-mail: </w:t>
      </w:r>
      <w:hyperlink r:id="rId6" w:history="1">
        <w:r w:rsidRPr="001352D7">
          <w:rPr>
            <w:rStyle w:val="Hypertextovodkaz"/>
            <w:rFonts w:ascii="Arial" w:hAnsi="Arial" w:cs="Arial"/>
            <w:sz w:val="22"/>
            <w:szCs w:val="22"/>
          </w:rPr>
          <w:t>oderska.spolecnost@seznam.cz</w:t>
        </w:r>
      </w:hyperlink>
    </w:p>
    <w:p w:rsidR="0068180B" w:rsidRPr="001352D7" w:rsidRDefault="0068180B" w:rsidP="0068180B">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 xml:space="preserve">(dále jen </w:t>
      </w:r>
      <w:r w:rsidRPr="001352D7">
        <w:rPr>
          <w:rFonts w:ascii="Arial" w:hAnsi="Arial" w:cs="Arial"/>
          <w:b/>
          <w:sz w:val="22"/>
          <w:szCs w:val="22"/>
        </w:rPr>
        <w:t>„provozovatel“</w:t>
      </w:r>
      <w:r w:rsidRPr="001352D7">
        <w:rPr>
          <w:rFonts w:ascii="Arial" w:hAnsi="Arial" w:cs="Arial"/>
          <w:sz w:val="22"/>
          <w:szCs w:val="22"/>
        </w:rPr>
        <w:t>)</w:t>
      </w:r>
    </w:p>
    <w:p w:rsidR="00325622" w:rsidRPr="001352D7" w:rsidRDefault="00325622">
      <w:pPr>
        <w:rPr>
          <w:rFonts w:ascii="Arial" w:hAnsi="Arial" w:cs="Arial"/>
          <w:sz w:val="22"/>
          <w:szCs w:val="22"/>
        </w:rPr>
      </w:pPr>
    </w:p>
    <w:p w:rsidR="00325622" w:rsidRPr="001352D7" w:rsidRDefault="00325622" w:rsidP="003103E2">
      <w:pPr>
        <w:jc w:val="center"/>
        <w:rPr>
          <w:rFonts w:ascii="Arial" w:hAnsi="Arial" w:cs="Arial"/>
          <w:b/>
          <w:sz w:val="22"/>
          <w:szCs w:val="22"/>
        </w:rPr>
      </w:pPr>
      <w:r w:rsidRPr="001352D7">
        <w:rPr>
          <w:rFonts w:ascii="Arial" w:hAnsi="Arial" w:cs="Arial"/>
          <w:b/>
          <w:sz w:val="22"/>
          <w:szCs w:val="22"/>
        </w:rPr>
        <w:t>a</w:t>
      </w:r>
    </w:p>
    <w:p w:rsidR="00325622" w:rsidRPr="001352D7" w:rsidRDefault="00325622">
      <w:pPr>
        <w:rPr>
          <w:rFonts w:ascii="Arial" w:hAnsi="Arial" w:cs="Arial"/>
          <w:sz w:val="22"/>
          <w:szCs w:val="22"/>
        </w:rPr>
      </w:pPr>
    </w:p>
    <w:p w:rsidR="00325622" w:rsidRPr="001352D7" w:rsidRDefault="00325622">
      <w:pPr>
        <w:rPr>
          <w:rFonts w:ascii="Arial" w:hAnsi="Arial" w:cs="Arial"/>
          <w:b/>
          <w:sz w:val="22"/>
          <w:szCs w:val="22"/>
        </w:rPr>
      </w:pPr>
      <w:r w:rsidRPr="001352D7">
        <w:rPr>
          <w:rFonts w:ascii="Arial" w:hAnsi="Arial" w:cs="Arial"/>
          <w:sz w:val="22"/>
          <w:szCs w:val="22"/>
        </w:rPr>
        <w:t>2. Uživatel:</w:t>
      </w:r>
      <w:r w:rsidRPr="001352D7">
        <w:rPr>
          <w:rFonts w:ascii="Arial" w:hAnsi="Arial" w:cs="Arial"/>
          <w:sz w:val="22"/>
          <w:szCs w:val="22"/>
        </w:rPr>
        <w:tab/>
      </w:r>
      <w:r w:rsidRPr="001352D7">
        <w:rPr>
          <w:rFonts w:ascii="Arial" w:hAnsi="Arial" w:cs="Arial"/>
          <w:sz w:val="22"/>
          <w:szCs w:val="22"/>
        </w:rPr>
        <w:tab/>
      </w:r>
      <w:r w:rsidR="00B35D15">
        <w:rPr>
          <w:rFonts w:ascii="Arial" w:hAnsi="Arial" w:cs="Arial"/>
          <w:b/>
          <w:sz w:val="22"/>
          <w:szCs w:val="22"/>
        </w:rPr>
        <w:t>Střední škola Odry, příspěvková organizace</w:t>
      </w:r>
    </w:p>
    <w:p w:rsidR="00325622" w:rsidRPr="001352D7" w:rsidRDefault="00325622">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r>
      <w:r w:rsidR="00620260" w:rsidRPr="001352D7">
        <w:rPr>
          <w:rFonts w:ascii="Arial" w:hAnsi="Arial" w:cs="Arial"/>
          <w:sz w:val="22"/>
          <w:szCs w:val="22"/>
        </w:rPr>
        <w:t>s</w:t>
      </w:r>
      <w:r w:rsidRPr="001352D7">
        <w:rPr>
          <w:rFonts w:ascii="Arial" w:hAnsi="Arial" w:cs="Arial"/>
          <w:sz w:val="22"/>
          <w:szCs w:val="22"/>
        </w:rPr>
        <w:t>e</w:t>
      </w:r>
      <w:r w:rsidR="00C45621" w:rsidRPr="001352D7">
        <w:rPr>
          <w:rFonts w:ascii="Arial" w:hAnsi="Arial" w:cs="Arial"/>
          <w:sz w:val="22"/>
          <w:szCs w:val="22"/>
        </w:rPr>
        <w:t xml:space="preserve"> sídlem S</w:t>
      </w:r>
      <w:r w:rsidR="00B35D15">
        <w:rPr>
          <w:rFonts w:ascii="Arial" w:hAnsi="Arial" w:cs="Arial"/>
          <w:sz w:val="22"/>
          <w:szCs w:val="22"/>
        </w:rPr>
        <w:t>okolovská 647/1, 742 35 Odry</w:t>
      </w:r>
    </w:p>
    <w:p w:rsidR="00325622" w:rsidRPr="001352D7" w:rsidRDefault="00C41448">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 xml:space="preserve">IČ: </w:t>
      </w:r>
      <w:r w:rsidR="00B35D15">
        <w:rPr>
          <w:rFonts w:ascii="Arial" w:hAnsi="Arial" w:cs="Arial"/>
          <w:sz w:val="22"/>
          <w:szCs w:val="22"/>
        </w:rPr>
        <w:t>00577910</w:t>
      </w:r>
    </w:p>
    <w:p w:rsidR="00C45621" w:rsidRPr="001352D7" w:rsidRDefault="00B35D15" w:rsidP="008B348C">
      <w:pPr>
        <w:rPr>
          <w:rFonts w:ascii="Arial" w:hAnsi="Arial" w:cs="Arial"/>
          <w:sz w:val="22"/>
          <w:szCs w:val="22"/>
        </w:rPr>
      </w:pPr>
      <w:r>
        <w:rPr>
          <w:rFonts w:ascii="Arial" w:hAnsi="Arial" w:cs="Arial"/>
          <w:sz w:val="22"/>
          <w:szCs w:val="22"/>
        </w:rPr>
        <w:tab/>
      </w:r>
      <w:r w:rsidR="00E87220" w:rsidRPr="001352D7">
        <w:rPr>
          <w:rFonts w:ascii="Arial" w:hAnsi="Arial" w:cs="Arial"/>
          <w:sz w:val="22"/>
          <w:szCs w:val="22"/>
        </w:rPr>
        <w:tab/>
      </w:r>
      <w:r w:rsidR="00E87220" w:rsidRPr="001352D7">
        <w:rPr>
          <w:rFonts w:ascii="Arial" w:hAnsi="Arial" w:cs="Arial"/>
          <w:sz w:val="22"/>
          <w:szCs w:val="22"/>
        </w:rPr>
        <w:tab/>
      </w:r>
      <w:r>
        <w:rPr>
          <w:rFonts w:ascii="Arial" w:hAnsi="Arial" w:cs="Arial"/>
          <w:sz w:val="22"/>
          <w:szCs w:val="22"/>
        </w:rPr>
        <w:t>z</w:t>
      </w:r>
      <w:r w:rsidR="00E87220" w:rsidRPr="001352D7">
        <w:rPr>
          <w:rFonts w:ascii="Arial" w:hAnsi="Arial" w:cs="Arial"/>
          <w:sz w:val="22"/>
          <w:szCs w:val="22"/>
        </w:rPr>
        <w:t>astoupen</w:t>
      </w:r>
      <w:r>
        <w:rPr>
          <w:rFonts w:ascii="Arial" w:hAnsi="Arial" w:cs="Arial"/>
          <w:sz w:val="22"/>
          <w:szCs w:val="22"/>
        </w:rPr>
        <w:t>a ředitelkou Mgr. Janou Kellnerovou</w:t>
      </w:r>
      <w:r w:rsidR="00E87220" w:rsidRPr="001352D7">
        <w:rPr>
          <w:rFonts w:ascii="Arial" w:hAnsi="Arial" w:cs="Arial"/>
          <w:sz w:val="22"/>
          <w:szCs w:val="22"/>
        </w:rPr>
        <w:t xml:space="preserve"> </w:t>
      </w:r>
    </w:p>
    <w:p w:rsidR="00325622" w:rsidRPr="001352D7" w:rsidRDefault="00325622">
      <w:pPr>
        <w:rPr>
          <w:rFonts w:ascii="Arial" w:hAnsi="Arial" w:cs="Arial"/>
          <w:sz w:val="22"/>
          <w:szCs w:val="22"/>
        </w:rPr>
      </w:pPr>
      <w:r w:rsidRPr="001352D7">
        <w:rPr>
          <w:rFonts w:ascii="Arial" w:hAnsi="Arial" w:cs="Arial"/>
          <w:sz w:val="22"/>
          <w:szCs w:val="22"/>
        </w:rPr>
        <w:tab/>
      </w:r>
      <w:r w:rsidRPr="001352D7">
        <w:rPr>
          <w:rFonts w:ascii="Arial" w:hAnsi="Arial" w:cs="Arial"/>
          <w:sz w:val="22"/>
          <w:szCs w:val="22"/>
        </w:rPr>
        <w:tab/>
      </w:r>
      <w:r w:rsidRPr="001352D7">
        <w:rPr>
          <w:rFonts w:ascii="Arial" w:hAnsi="Arial" w:cs="Arial"/>
          <w:sz w:val="22"/>
          <w:szCs w:val="22"/>
        </w:rPr>
        <w:tab/>
        <w:t xml:space="preserve">(dále jen </w:t>
      </w:r>
      <w:r w:rsidRPr="001352D7">
        <w:rPr>
          <w:rFonts w:ascii="Arial" w:hAnsi="Arial" w:cs="Arial"/>
          <w:b/>
          <w:sz w:val="22"/>
          <w:szCs w:val="22"/>
        </w:rPr>
        <w:t>„uživatel“</w:t>
      </w:r>
      <w:r w:rsidRPr="001352D7">
        <w:rPr>
          <w:rFonts w:ascii="Arial" w:hAnsi="Arial" w:cs="Arial"/>
          <w:sz w:val="22"/>
          <w:szCs w:val="22"/>
        </w:rPr>
        <w:t>)</w:t>
      </w:r>
    </w:p>
    <w:p w:rsidR="002201CF" w:rsidRDefault="002201CF">
      <w:pPr>
        <w:rPr>
          <w:rFonts w:ascii="Arial" w:hAnsi="Arial" w:cs="Arial"/>
          <w:sz w:val="22"/>
          <w:szCs w:val="22"/>
        </w:rPr>
      </w:pPr>
    </w:p>
    <w:p w:rsidR="00325622" w:rsidRPr="001352D7" w:rsidRDefault="00325622">
      <w:pPr>
        <w:rPr>
          <w:rFonts w:ascii="Arial" w:hAnsi="Arial" w:cs="Arial"/>
          <w:sz w:val="22"/>
          <w:szCs w:val="22"/>
        </w:rPr>
      </w:pPr>
      <w:r w:rsidRPr="001352D7">
        <w:rPr>
          <w:rFonts w:ascii="Arial" w:hAnsi="Arial" w:cs="Arial"/>
          <w:sz w:val="22"/>
          <w:szCs w:val="22"/>
        </w:rPr>
        <w:t xml:space="preserve">(společně též </w:t>
      </w:r>
      <w:r w:rsidRPr="001352D7">
        <w:rPr>
          <w:rFonts w:ascii="Arial" w:hAnsi="Arial" w:cs="Arial"/>
          <w:b/>
          <w:sz w:val="22"/>
          <w:szCs w:val="22"/>
        </w:rPr>
        <w:t>„smluvní strany“</w:t>
      </w:r>
      <w:r w:rsidRPr="001352D7">
        <w:rPr>
          <w:rFonts w:ascii="Arial" w:hAnsi="Arial" w:cs="Arial"/>
          <w:sz w:val="22"/>
          <w:szCs w:val="22"/>
        </w:rPr>
        <w:t>)</w:t>
      </w:r>
      <w:r w:rsidR="002201CF">
        <w:rPr>
          <w:rFonts w:ascii="Arial" w:hAnsi="Arial" w:cs="Arial"/>
          <w:sz w:val="22"/>
          <w:szCs w:val="22"/>
        </w:rPr>
        <w:t xml:space="preserve"> uzavřely níže uvedené dne, měsíce a roku tuto smlouvu o užívání městské sportovní haly v Odrách:</w:t>
      </w:r>
    </w:p>
    <w:p w:rsidR="00325622" w:rsidRPr="001352D7" w:rsidRDefault="00325622">
      <w:pPr>
        <w:rPr>
          <w:rFonts w:ascii="Arial" w:hAnsi="Arial" w:cs="Arial"/>
          <w:sz w:val="22"/>
          <w:szCs w:val="22"/>
        </w:rPr>
      </w:pPr>
    </w:p>
    <w:p w:rsidR="00325622" w:rsidRPr="001352D7" w:rsidRDefault="00325622">
      <w:pPr>
        <w:rPr>
          <w:rFonts w:ascii="Arial" w:hAnsi="Arial" w:cs="Arial"/>
          <w:sz w:val="22"/>
          <w:szCs w:val="22"/>
        </w:rPr>
      </w:pPr>
    </w:p>
    <w:p w:rsidR="00325622" w:rsidRPr="009254BB" w:rsidRDefault="00325622" w:rsidP="00620260">
      <w:pPr>
        <w:jc w:val="center"/>
        <w:rPr>
          <w:rFonts w:ascii="Arial" w:hAnsi="Arial" w:cs="Arial"/>
          <w:b/>
          <w:sz w:val="22"/>
          <w:szCs w:val="22"/>
        </w:rPr>
      </w:pPr>
      <w:r w:rsidRPr="009254BB">
        <w:rPr>
          <w:rFonts w:ascii="Arial" w:hAnsi="Arial" w:cs="Arial"/>
          <w:b/>
          <w:sz w:val="22"/>
          <w:szCs w:val="22"/>
        </w:rPr>
        <w:t>I.</w:t>
      </w:r>
    </w:p>
    <w:p w:rsidR="00325622" w:rsidRPr="001352D7" w:rsidRDefault="00325622" w:rsidP="00620260">
      <w:pPr>
        <w:jc w:val="center"/>
        <w:rPr>
          <w:rFonts w:ascii="Arial" w:hAnsi="Arial" w:cs="Arial"/>
          <w:b/>
          <w:sz w:val="22"/>
          <w:szCs w:val="22"/>
          <w:u w:val="single"/>
        </w:rPr>
      </w:pPr>
      <w:r w:rsidRPr="001352D7">
        <w:rPr>
          <w:rFonts w:ascii="Arial" w:hAnsi="Arial" w:cs="Arial"/>
          <w:b/>
          <w:sz w:val="22"/>
          <w:szCs w:val="22"/>
          <w:u w:val="single"/>
        </w:rPr>
        <w:t xml:space="preserve">Předmět </w:t>
      </w:r>
      <w:r w:rsidR="00607A80">
        <w:rPr>
          <w:rFonts w:ascii="Arial" w:hAnsi="Arial" w:cs="Arial"/>
          <w:b/>
          <w:sz w:val="22"/>
          <w:szCs w:val="22"/>
          <w:u w:val="single"/>
        </w:rPr>
        <w:t>smlouvy</w:t>
      </w:r>
    </w:p>
    <w:p w:rsidR="00325622" w:rsidRPr="001352D7" w:rsidRDefault="00325622">
      <w:pPr>
        <w:rPr>
          <w:rFonts w:ascii="Arial" w:hAnsi="Arial" w:cs="Arial"/>
          <w:sz w:val="22"/>
          <w:szCs w:val="22"/>
        </w:rPr>
      </w:pPr>
    </w:p>
    <w:p w:rsidR="001352D7" w:rsidRDefault="001352D7" w:rsidP="001352D7">
      <w:pPr>
        <w:numPr>
          <w:ilvl w:val="0"/>
          <w:numId w:val="1"/>
        </w:numPr>
        <w:tabs>
          <w:tab w:val="clear" w:pos="720"/>
        </w:tabs>
        <w:ind w:left="567" w:hanging="567"/>
        <w:jc w:val="both"/>
        <w:rPr>
          <w:rFonts w:ascii="Arial" w:hAnsi="Arial" w:cs="Arial"/>
          <w:sz w:val="22"/>
          <w:szCs w:val="22"/>
        </w:rPr>
      </w:pPr>
      <w:r>
        <w:rPr>
          <w:rFonts w:ascii="Arial" w:hAnsi="Arial" w:cs="Arial"/>
          <w:sz w:val="22"/>
          <w:szCs w:val="22"/>
        </w:rPr>
        <w:t xml:space="preserve">Provozovatel má ve své správě městskou sportovní halu v Odrách </w:t>
      </w:r>
      <w:proofErr w:type="gramStart"/>
      <w:r>
        <w:rPr>
          <w:rFonts w:ascii="Arial" w:hAnsi="Arial" w:cs="Arial"/>
          <w:sz w:val="22"/>
          <w:szCs w:val="22"/>
        </w:rPr>
        <w:t>č.p.</w:t>
      </w:r>
      <w:proofErr w:type="gramEnd"/>
      <w:r>
        <w:rPr>
          <w:rFonts w:ascii="Arial" w:hAnsi="Arial" w:cs="Arial"/>
          <w:sz w:val="22"/>
          <w:szCs w:val="22"/>
        </w:rPr>
        <w:t xml:space="preserve"> 596 na ulici Komenského </w:t>
      </w:r>
      <w:proofErr w:type="spellStart"/>
      <w:r>
        <w:rPr>
          <w:rFonts w:ascii="Arial" w:hAnsi="Arial" w:cs="Arial"/>
          <w:sz w:val="22"/>
          <w:szCs w:val="22"/>
        </w:rPr>
        <w:t>č.o</w:t>
      </w:r>
      <w:proofErr w:type="spellEnd"/>
      <w:r>
        <w:rPr>
          <w:rFonts w:ascii="Arial" w:hAnsi="Arial" w:cs="Arial"/>
          <w:sz w:val="22"/>
          <w:szCs w:val="22"/>
        </w:rPr>
        <w:t>. 4</w:t>
      </w:r>
      <w:r w:rsidR="001A47C5">
        <w:rPr>
          <w:rFonts w:ascii="Arial" w:hAnsi="Arial" w:cs="Arial"/>
          <w:sz w:val="22"/>
          <w:szCs w:val="22"/>
        </w:rPr>
        <w:t>a</w:t>
      </w:r>
      <w:r>
        <w:rPr>
          <w:rFonts w:ascii="Arial" w:hAnsi="Arial" w:cs="Arial"/>
          <w:sz w:val="22"/>
          <w:szCs w:val="22"/>
        </w:rPr>
        <w:t>, která sestává z tělocvičny, nářaďovny, chodby, šaten, umývárny a WC (dále jen jako „hala“).</w:t>
      </w:r>
    </w:p>
    <w:p w:rsidR="001352D7" w:rsidRDefault="0068180B" w:rsidP="001352D7">
      <w:pPr>
        <w:numPr>
          <w:ilvl w:val="0"/>
          <w:numId w:val="1"/>
        </w:numPr>
        <w:tabs>
          <w:tab w:val="clear" w:pos="720"/>
        </w:tabs>
        <w:ind w:left="567" w:hanging="567"/>
        <w:jc w:val="both"/>
        <w:rPr>
          <w:rFonts w:ascii="Arial" w:hAnsi="Arial" w:cs="Arial"/>
          <w:sz w:val="22"/>
          <w:szCs w:val="22"/>
        </w:rPr>
      </w:pPr>
      <w:r w:rsidRPr="001352D7">
        <w:rPr>
          <w:rFonts w:ascii="Arial" w:hAnsi="Arial" w:cs="Arial"/>
          <w:sz w:val="22"/>
          <w:szCs w:val="22"/>
        </w:rPr>
        <w:t>Provozovatel</w:t>
      </w:r>
      <w:r w:rsidR="00325622" w:rsidRPr="001352D7">
        <w:rPr>
          <w:rFonts w:ascii="Arial" w:hAnsi="Arial" w:cs="Arial"/>
          <w:sz w:val="22"/>
          <w:szCs w:val="22"/>
        </w:rPr>
        <w:t xml:space="preserve"> </w:t>
      </w:r>
      <w:r w:rsidR="001352D7">
        <w:rPr>
          <w:rFonts w:ascii="Arial" w:hAnsi="Arial" w:cs="Arial"/>
          <w:sz w:val="22"/>
          <w:szCs w:val="22"/>
        </w:rPr>
        <w:t xml:space="preserve">prohlašuje, že je na základě smluvního vztahu s městem Odry jako vlastníkem haly oprávněn přenechávat halu do smluvního užívání. </w:t>
      </w:r>
    </w:p>
    <w:p w:rsidR="00325622" w:rsidRPr="001352D7" w:rsidRDefault="001352D7" w:rsidP="001352D7">
      <w:pPr>
        <w:numPr>
          <w:ilvl w:val="0"/>
          <w:numId w:val="1"/>
        </w:numPr>
        <w:tabs>
          <w:tab w:val="clear" w:pos="720"/>
        </w:tabs>
        <w:ind w:left="567" w:hanging="567"/>
        <w:jc w:val="both"/>
        <w:rPr>
          <w:rFonts w:ascii="Arial" w:hAnsi="Arial" w:cs="Arial"/>
          <w:sz w:val="22"/>
          <w:szCs w:val="22"/>
        </w:rPr>
      </w:pPr>
      <w:r>
        <w:rPr>
          <w:rFonts w:ascii="Arial" w:hAnsi="Arial" w:cs="Arial"/>
          <w:sz w:val="22"/>
          <w:szCs w:val="22"/>
        </w:rPr>
        <w:t>Provozovatel touto smlouvou přenechává uživateli halu do nevýlučného</w:t>
      </w:r>
      <w:r w:rsidR="005340A9">
        <w:rPr>
          <w:rFonts w:ascii="Arial" w:hAnsi="Arial" w:cs="Arial"/>
          <w:sz w:val="22"/>
          <w:szCs w:val="22"/>
        </w:rPr>
        <w:t>, úplatného</w:t>
      </w:r>
      <w:r>
        <w:rPr>
          <w:rFonts w:ascii="Arial" w:hAnsi="Arial" w:cs="Arial"/>
          <w:sz w:val="22"/>
          <w:szCs w:val="22"/>
        </w:rPr>
        <w:t xml:space="preserve"> a časově omezeného užívání, a to za podmínek sjednaných touto smlouvou, popř. dalšími vzájemnými ujednáními.</w:t>
      </w:r>
      <w:r w:rsidR="00F87B16">
        <w:rPr>
          <w:rFonts w:ascii="Arial" w:hAnsi="Arial" w:cs="Arial"/>
          <w:sz w:val="22"/>
          <w:szCs w:val="22"/>
        </w:rPr>
        <w:t xml:space="preserve"> Spolu s halou je uživatel oprávněn užívat sportovní nářadí – kůly na volejbal do pouzder, volejbalovou síť s anténkami, sloupky na tenis se sítí a středovou páskou a závažím, mantinely na florbal, sportovní povrch </w:t>
      </w:r>
      <w:proofErr w:type="spellStart"/>
      <w:r w:rsidR="00F87B16">
        <w:rPr>
          <w:rFonts w:ascii="Arial" w:hAnsi="Arial" w:cs="Arial"/>
          <w:sz w:val="22"/>
          <w:szCs w:val="22"/>
        </w:rPr>
        <w:t>Tatami</w:t>
      </w:r>
      <w:proofErr w:type="spellEnd"/>
      <w:r w:rsidR="00F87B16">
        <w:rPr>
          <w:rFonts w:ascii="Arial" w:hAnsi="Arial" w:cs="Arial"/>
          <w:sz w:val="22"/>
          <w:szCs w:val="22"/>
        </w:rPr>
        <w:t xml:space="preserve"> Klasik, přenosný empire pro rozhodčího, kterým je hala vybavena. </w:t>
      </w:r>
    </w:p>
    <w:p w:rsidR="00325622" w:rsidRPr="001352D7" w:rsidRDefault="00325622" w:rsidP="001352D7">
      <w:pPr>
        <w:ind w:left="567" w:hanging="567"/>
        <w:rPr>
          <w:rFonts w:ascii="Arial" w:hAnsi="Arial" w:cs="Arial"/>
          <w:sz w:val="22"/>
          <w:szCs w:val="22"/>
        </w:rPr>
      </w:pPr>
    </w:p>
    <w:p w:rsidR="00325622" w:rsidRPr="001352D7" w:rsidRDefault="00325622" w:rsidP="00620260">
      <w:pPr>
        <w:jc w:val="center"/>
        <w:rPr>
          <w:rFonts w:ascii="Arial" w:hAnsi="Arial" w:cs="Arial"/>
          <w:b/>
          <w:sz w:val="22"/>
          <w:szCs w:val="22"/>
        </w:rPr>
      </w:pPr>
      <w:r w:rsidRPr="001352D7">
        <w:rPr>
          <w:rFonts w:ascii="Arial" w:hAnsi="Arial" w:cs="Arial"/>
          <w:b/>
          <w:sz w:val="22"/>
          <w:szCs w:val="22"/>
        </w:rPr>
        <w:t>II.</w:t>
      </w:r>
    </w:p>
    <w:p w:rsidR="00325622" w:rsidRPr="001352D7" w:rsidRDefault="00325622" w:rsidP="00620260">
      <w:pPr>
        <w:jc w:val="center"/>
        <w:rPr>
          <w:rFonts w:ascii="Arial" w:hAnsi="Arial" w:cs="Arial"/>
          <w:b/>
          <w:sz w:val="22"/>
          <w:szCs w:val="22"/>
          <w:u w:val="single"/>
        </w:rPr>
      </w:pPr>
      <w:r w:rsidRPr="001352D7">
        <w:rPr>
          <w:rFonts w:ascii="Arial" w:hAnsi="Arial" w:cs="Arial"/>
          <w:b/>
          <w:sz w:val="22"/>
          <w:szCs w:val="22"/>
          <w:u w:val="single"/>
        </w:rPr>
        <w:t xml:space="preserve">Podmínky </w:t>
      </w:r>
      <w:r w:rsidR="00607A80">
        <w:rPr>
          <w:rFonts w:ascii="Arial" w:hAnsi="Arial" w:cs="Arial"/>
          <w:b/>
          <w:sz w:val="22"/>
          <w:szCs w:val="22"/>
          <w:u w:val="single"/>
        </w:rPr>
        <w:t>užívání</w:t>
      </w:r>
    </w:p>
    <w:p w:rsidR="00325622" w:rsidRPr="001352D7" w:rsidRDefault="00325622" w:rsidP="00325622">
      <w:pPr>
        <w:rPr>
          <w:rFonts w:ascii="Arial" w:hAnsi="Arial" w:cs="Arial"/>
          <w:sz w:val="22"/>
          <w:szCs w:val="22"/>
        </w:rPr>
      </w:pPr>
    </w:p>
    <w:p w:rsidR="00325622" w:rsidRDefault="003303C8" w:rsidP="00772BA6">
      <w:pPr>
        <w:numPr>
          <w:ilvl w:val="0"/>
          <w:numId w:val="2"/>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Uživatel se zavazuje halu užívat </w:t>
      </w:r>
      <w:r w:rsidRPr="000363BC">
        <w:rPr>
          <w:rFonts w:ascii="Arial" w:hAnsi="Arial" w:cs="Arial"/>
          <w:b/>
          <w:sz w:val="22"/>
          <w:szCs w:val="22"/>
        </w:rPr>
        <w:t>výlučně ke sportovním účelům</w:t>
      </w:r>
      <w:r>
        <w:rPr>
          <w:rFonts w:ascii="Arial" w:hAnsi="Arial" w:cs="Arial"/>
          <w:sz w:val="22"/>
          <w:szCs w:val="22"/>
        </w:rPr>
        <w:t xml:space="preserve"> (</w:t>
      </w:r>
      <w:r w:rsidR="00677EE4">
        <w:rPr>
          <w:rFonts w:ascii="Arial" w:hAnsi="Arial" w:cs="Arial"/>
          <w:sz w:val="22"/>
          <w:szCs w:val="22"/>
        </w:rPr>
        <w:t>hodiny tělesné výchovy</w:t>
      </w:r>
      <w:r>
        <w:rPr>
          <w:rFonts w:ascii="Arial" w:hAnsi="Arial" w:cs="Arial"/>
          <w:sz w:val="22"/>
          <w:szCs w:val="22"/>
        </w:rPr>
        <w:t xml:space="preserve">) a pouze ve vymezené době dle časového rozvrhu, který je přílohou č. 1 a nedílnou součástí této smlouvy. </w:t>
      </w:r>
    </w:p>
    <w:p w:rsidR="00231096" w:rsidRPr="001352D7" w:rsidRDefault="00231096" w:rsidP="00231096">
      <w:pPr>
        <w:numPr>
          <w:ilvl w:val="0"/>
          <w:numId w:val="2"/>
        </w:numPr>
        <w:tabs>
          <w:tab w:val="clear" w:pos="720"/>
          <w:tab w:val="num" w:pos="567"/>
        </w:tabs>
        <w:ind w:left="567" w:hanging="567"/>
        <w:jc w:val="both"/>
        <w:rPr>
          <w:rFonts w:ascii="Arial" w:hAnsi="Arial" w:cs="Arial"/>
          <w:sz w:val="22"/>
          <w:szCs w:val="22"/>
        </w:rPr>
      </w:pPr>
      <w:r w:rsidRPr="001352D7">
        <w:rPr>
          <w:rFonts w:ascii="Arial" w:hAnsi="Arial" w:cs="Arial"/>
          <w:sz w:val="22"/>
          <w:szCs w:val="22"/>
        </w:rPr>
        <w:t>Provozovatel se zavazuje p</w:t>
      </w:r>
      <w:r>
        <w:rPr>
          <w:rFonts w:ascii="Arial" w:hAnsi="Arial" w:cs="Arial"/>
          <w:sz w:val="22"/>
          <w:szCs w:val="22"/>
        </w:rPr>
        <w:t xml:space="preserve">ředávat prostory haly uživateli do užívání </w:t>
      </w:r>
      <w:r w:rsidRPr="001352D7">
        <w:rPr>
          <w:rFonts w:ascii="Arial" w:hAnsi="Arial" w:cs="Arial"/>
          <w:sz w:val="22"/>
          <w:szCs w:val="22"/>
        </w:rPr>
        <w:t>vždy v bezvadném stavu, připraven</w:t>
      </w:r>
      <w:r>
        <w:rPr>
          <w:rFonts w:ascii="Arial" w:hAnsi="Arial" w:cs="Arial"/>
          <w:sz w:val="22"/>
          <w:szCs w:val="22"/>
        </w:rPr>
        <w:t>é</w:t>
      </w:r>
      <w:r w:rsidRPr="001352D7">
        <w:rPr>
          <w:rFonts w:ascii="Arial" w:hAnsi="Arial" w:cs="Arial"/>
          <w:sz w:val="22"/>
          <w:szCs w:val="22"/>
        </w:rPr>
        <w:t xml:space="preserve"> k</w:t>
      </w:r>
      <w:r>
        <w:rPr>
          <w:rFonts w:ascii="Arial" w:hAnsi="Arial" w:cs="Arial"/>
          <w:sz w:val="22"/>
          <w:szCs w:val="22"/>
        </w:rPr>
        <w:t xml:space="preserve"> běžnému </w:t>
      </w:r>
      <w:r w:rsidRPr="001352D7">
        <w:rPr>
          <w:rFonts w:ascii="Arial" w:hAnsi="Arial" w:cs="Arial"/>
          <w:sz w:val="22"/>
          <w:szCs w:val="22"/>
        </w:rPr>
        <w:t>užívání včetně audiotechniky a časomíry.</w:t>
      </w:r>
    </w:p>
    <w:p w:rsidR="00325622" w:rsidRDefault="00B93BB7" w:rsidP="00772BA6">
      <w:pPr>
        <w:numPr>
          <w:ilvl w:val="0"/>
          <w:numId w:val="2"/>
        </w:numPr>
        <w:tabs>
          <w:tab w:val="clear" w:pos="720"/>
          <w:tab w:val="num" w:pos="567"/>
        </w:tabs>
        <w:ind w:left="567" w:hanging="567"/>
        <w:jc w:val="both"/>
        <w:rPr>
          <w:rFonts w:ascii="Arial" w:hAnsi="Arial" w:cs="Arial"/>
          <w:sz w:val="22"/>
          <w:szCs w:val="22"/>
        </w:rPr>
      </w:pPr>
      <w:r>
        <w:rPr>
          <w:rFonts w:ascii="Arial" w:hAnsi="Arial" w:cs="Arial"/>
          <w:sz w:val="22"/>
          <w:szCs w:val="22"/>
        </w:rPr>
        <w:t>Vstup d</w:t>
      </w:r>
      <w:r w:rsidR="00325622" w:rsidRPr="00B93BB7">
        <w:rPr>
          <w:rFonts w:ascii="Arial" w:hAnsi="Arial" w:cs="Arial"/>
          <w:sz w:val="22"/>
          <w:szCs w:val="22"/>
        </w:rPr>
        <w:t xml:space="preserve">o </w:t>
      </w:r>
      <w:r>
        <w:rPr>
          <w:rFonts w:ascii="Arial" w:hAnsi="Arial" w:cs="Arial"/>
          <w:sz w:val="22"/>
          <w:szCs w:val="22"/>
        </w:rPr>
        <w:t>haly</w:t>
      </w:r>
      <w:r w:rsidR="00325622" w:rsidRPr="00B93BB7">
        <w:rPr>
          <w:rFonts w:ascii="Arial" w:hAnsi="Arial" w:cs="Arial"/>
          <w:sz w:val="22"/>
          <w:szCs w:val="22"/>
        </w:rPr>
        <w:t xml:space="preserve"> je povolen jen v čisté sportovní obuvi, která nezanechává na podlaze žádné barevné šmouhy nebo v návlecích, které poskytn</w:t>
      </w:r>
      <w:r w:rsidR="00F419FA" w:rsidRPr="00B93BB7">
        <w:rPr>
          <w:rFonts w:ascii="Arial" w:hAnsi="Arial" w:cs="Arial"/>
          <w:sz w:val="22"/>
          <w:szCs w:val="22"/>
        </w:rPr>
        <w:t>e</w:t>
      </w:r>
      <w:r w:rsidR="00325622" w:rsidRPr="00B93BB7">
        <w:rPr>
          <w:rFonts w:ascii="Arial" w:hAnsi="Arial" w:cs="Arial"/>
          <w:sz w:val="22"/>
          <w:szCs w:val="22"/>
        </w:rPr>
        <w:t xml:space="preserve"> správce.</w:t>
      </w:r>
    </w:p>
    <w:p w:rsidR="00381E1C" w:rsidRPr="00B93BB7" w:rsidRDefault="00381E1C" w:rsidP="00772BA6">
      <w:pPr>
        <w:numPr>
          <w:ilvl w:val="0"/>
          <w:numId w:val="2"/>
        </w:numPr>
        <w:tabs>
          <w:tab w:val="clear" w:pos="720"/>
          <w:tab w:val="num" w:pos="567"/>
        </w:tabs>
        <w:ind w:left="567" w:hanging="567"/>
        <w:jc w:val="both"/>
        <w:rPr>
          <w:rFonts w:ascii="Arial" w:hAnsi="Arial" w:cs="Arial"/>
          <w:sz w:val="22"/>
          <w:szCs w:val="22"/>
        </w:rPr>
      </w:pPr>
      <w:r>
        <w:rPr>
          <w:rFonts w:ascii="Arial" w:hAnsi="Arial" w:cs="Arial"/>
          <w:sz w:val="22"/>
          <w:szCs w:val="22"/>
        </w:rPr>
        <w:t>Uživatel zajistí po celou dobu užívání haly přítomnost svého zaměstnance vykonávajícího pedagogický dozor a zajišťujícího výuku žáků (dále jen „pověřený zaměstnanec“)</w:t>
      </w:r>
      <w:r w:rsidR="00432289">
        <w:rPr>
          <w:rFonts w:ascii="Arial" w:hAnsi="Arial" w:cs="Arial"/>
          <w:sz w:val="22"/>
          <w:szCs w:val="22"/>
        </w:rPr>
        <w:t>, který potvrdí svou přítomnost podpisem na podpisovém archu dle přílohy č. 2 této smlouvy, vyvěšeném v hale.</w:t>
      </w:r>
      <w:r>
        <w:rPr>
          <w:rFonts w:ascii="Arial" w:hAnsi="Arial" w:cs="Arial"/>
          <w:sz w:val="22"/>
          <w:szCs w:val="22"/>
        </w:rPr>
        <w:t xml:space="preserve"> </w:t>
      </w:r>
    </w:p>
    <w:p w:rsidR="00325622" w:rsidRPr="00666C12" w:rsidRDefault="00325622" w:rsidP="00772BA6">
      <w:pPr>
        <w:numPr>
          <w:ilvl w:val="0"/>
          <w:numId w:val="2"/>
        </w:numPr>
        <w:tabs>
          <w:tab w:val="clear" w:pos="720"/>
          <w:tab w:val="num" w:pos="567"/>
        </w:tabs>
        <w:ind w:left="567" w:hanging="567"/>
        <w:jc w:val="both"/>
        <w:rPr>
          <w:rFonts w:ascii="Arial" w:hAnsi="Arial" w:cs="Arial"/>
          <w:sz w:val="22"/>
          <w:szCs w:val="22"/>
        </w:rPr>
      </w:pPr>
      <w:r w:rsidRPr="00666C12">
        <w:rPr>
          <w:rFonts w:ascii="Arial" w:hAnsi="Arial" w:cs="Arial"/>
          <w:sz w:val="22"/>
          <w:szCs w:val="22"/>
        </w:rPr>
        <w:t>Uživatel se zavazuje nahradit veškeré škody</w:t>
      </w:r>
      <w:r w:rsidR="00B93BB7" w:rsidRPr="00666C12">
        <w:rPr>
          <w:rFonts w:ascii="Arial" w:hAnsi="Arial" w:cs="Arial"/>
          <w:sz w:val="22"/>
          <w:szCs w:val="22"/>
        </w:rPr>
        <w:t xml:space="preserve"> na hale a jejím vybavení</w:t>
      </w:r>
      <w:r w:rsidRPr="00666C12">
        <w:rPr>
          <w:rFonts w:ascii="Arial" w:hAnsi="Arial" w:cs="Arial"/>
          <w:sz w:val="22"/>
          <w:szCs w:val="22"/>
        </w:rPr>
        <w:t xml:space="preserve">, k nimž došlo během </w:t>
      </w:r>
      <w:r w:rsidR="00B93BB7" w:rsidRPr="00666C12">
        <w:rPr>
          <w:rFonts w:ascii="Arial" w:hAnsi="Arial" w:cs="Arial"/>
          <w:sz w:val="22"/>
          <w:szCs w:val="22"/>
        </w:rPr>
        <w:t xml:space="preserve">jeho </w:t>
      </w:r>
      <w:r w:rsidRPr="00666C12">
        <w:rPr>
          <w:rFonts w:ascii="Arial" w:hAnsi="Arial" w:cs="Arial"/>
          <w:sz w:val="22"/>
          <w:szCs w:val="22"/>
        </w:rPr>
        <w:t>užívání</w:t>
      </w:r>
      <w:r w:rsidR="00B93BB7" w:rsidRPr="00666C12">
        <w:rPr>
          <w:rFonts w:ascii="Arial" w:hAnsi="Arial" w:cs="Arial"/>
          <w:sz w:val="22"/>
          <w:szCs w:val="22"/>
        </w:rPr>
        <w:t>, vyjma těch</w:t>
      </w:r>
      <w:r w:rsidR="00CA5412">
        <w:rPr>
          <w:rFonts w:ascii="Arial" w:hAnsi="Arial" w:cs="Arial"/>
          <w:sz w:val="22"/>
          <w:szCs w:val="22"/>
        </w:rPr>
        <w:t>,</w:t>
      </w:r>
      <w:r w:rsidR="00B93BB7" w:rsidRPr="00666C12">
        <w:rPr>
          <w:rFonts w:ascii="Arial" w:hAnsi="Arial" w:cs="Arial"/>
          <w:sz w:val="22"/>
          <w:szCs w:val="22"/>
        </w:rPr>
        <w:t xml:space="preserve"> které prokazatelně nezavinil ani on ani osoby, který do </w:t>
      </w:r>
      <w:r w:rsidR="00B93BB7" w:rsidRPr="00666C12">
        <w:rPr>
          <w:rFonts w:ascii="Arial" w:hAnsi="Arial" w:cs="Arial"/>
          <w:sz w:val="22"/>
          <w:szCs w:val="22"/>
        </w:rPr>
        <w:lastRenderedPageBreak/>
        <w:t xml:space="preserve">haly umožnil přístup. Případnou škodu uživatel nahradí </w:t>
      </w:r>
      <w:r w:rsidRPr="00666C12">
        <w:rPr>
          <w:rFonts w:ascii="Arial" w:hAnsi="Arial" w:cs="Arial"/>
          <w:sz w:val="22"/>
          <w:szCs w:val="22"/>
        </w:rPr>
        <w:t>uvedením do původního stavu</w:t>
      </w:r>
      <w:r w:rsidR="00B93BB7" w:rsidRPr="00666C12">
        <w:rPr>
          <w:rFonts w:ascii="Arial" w:hAnsi="Arial" w:cs="Arial"/>
          <w:sz w:val="22"/>
          <w:szCs w:val="22"/>
        </w:rPr>
        <w:t>, jinak v penězích</w:t>
      </w:r>
      <w:r w:rsidRPr="00666C12">
        <w:rPr>
          <w:rFonts w:ascii="Arial" w:hAnsi="Arial" w:cs="Arial"/>
          <w:sz w:val="22"/>
          <w:szCs w:val="22"/>
        </w:rPr>
        <w:t xml:space="preserve">. </w:t>
      </w:r>
      <w:r w:rsidR="00666C12" w:rsidRPr="00666C12">
        <w:rPr>
          <w:rFonts w:ascii="Arial" w:hAnsi="Arial" w:cs="Arial"/>
          <w:sz w:val="22"/>
          <w:szCs w:val="22"/>
        </w:rPr>
        <w:t xml:space="preserve">Každou zjištěnou škodu na hale a jejím vybavení </w:t>
      </w:r>
      <w:r w:rsidRPr="00666C12">
        <w:rPr>
          <w:rFonts w:ascii="Arial" w:hAnsi="Arial" w:cs="Arial"/>
          <w:sz w:val="22"/>
          <w:szCs w:val="22"/>
        </w:rPr>
        <w:t xml:space="preserve">je </w:t>
      </w:r>
      <w:r w:rsidR="00B93BB7" w:rsidRPr="00666C12">
        <w:rPr>
          <w:rFonts w:ascii="Arial" w:hAnsi="Arial" w:cs="Arial"/>
          <w:sz w:val="22"/>
          <w:szCs w:val="22"/>
        </w:rPr>
        <w:t xml:space="preserve">uživatel </w:t>
      </w:r>
      <w:r w:rsidR="00666C12" w:rsidRPr="00666C12">
        <w:rPr>
          <w:rFonts w:ascii="Arial" w:hAnsi="Arial" w:cs="Arial"/>
          <w:sz w:val="22"/>
          <w:szCs w:val="22"/>
        </w:rPr>
        <w:t>(</w:t>
      </w:r>
      <w:r w:rsidR="004204F8">
        <w:rPr>
          <w:rFonts w:ascii="Arial" w:hAnsi="Arial" w:cs="Arial"/>
          <w:sz w:val="22"/>
          <w:szCs w:val="22"/>
        </w:rPr>
        <w:t>pověřený zaměstnanec</w:t>
      </w:r>
      <w:r w:rsidR="00666C12" w:rsidRPr="00666C12">
        <w:rPr>
          <w:rFonts w:ascii="Arial" w:hAnsi="Arial" w:cs="Arial"/>
          <w:sz w:val="22"/>
          <w:szCs w:val="22"/>
        </w:rPr>
        <w:t xml:space="preserve">) </w:t>
      </w:r>
      <w:r w:rsidRPr="00666C12">
        <w:rPr>
          <w:rFonts w:ascii="Arial" w:hAnsi="Arial" w:cs="Arial"/>
          <w:sz w:val="22"/>
          <w:szCs w:val="22"/>
        </w:rPr>
        <w:t>povinen oznám</w:t>
      </w:r>
      <w:r w:rsidR="00B93BB7" w:rsidRPr="00666C12">
        <w:rPr>
          <w:rFonts w:ascii="Arial" w:hAnsi="Arial" w:cs="Arial"/>
          <w:sz w:val="22"/>
          <w:szCs w:val="22"/>
        </w:rPr>
        <w:t>it neprodleně správci haly</w:t>
      </w:r>
      <w:r w:rsidRPr="00666C12">
        <w:rPr>
          <w:rFonts w:ascii="Arial" w:hAnsi="Arial" w:cs="Arial"/>
          <w:sz w:val="22"/>
          <w:szCs w:val="22"/>
        </w:rPr>
        <w:t>.</w:t>
      </w:r>
      <w:r w:rsidR="00666C12" w:rsidRPr="00666C12">
        <w:rPr>
          <w:rFonts w:ascii="Arial" w:hAnsi="Arial" w:cs="Arial"/>
          <w:sz w:val="22"/>
          <w:szCs w:val="22"/>
        </w:rPr>
        <w:t xml:space="preserve"> </w:t>
      </w:r>
      <w:r w:rsidR="004204F8">
        <w:rPr>
          <w:rFonts w:ascii="Arial" w:hAnsi="Arial" w:cs="Arial"/>
          <w:sz w:val="22"/>
          <w:szCs w:val="22"/>
        </w:rPr>
        <w:t>Pověřený z</w:t>
      </w:r>
      <w:r w:rsidR="006173A1">
        <w:rPr>
          <w:rFonts w:ascii="Arial" w:hAnsi="Arial" w:cs="Arial"/>
          <w:sz w:val="22"/>
          <w:szCs w:val="22"/>
        </w:rPr>
        <w:t>aměstnanec</w:t>
      </w:r>
      <w:r w:rsidR="00666C12">
        <w:rPr>
          <w:rFonts w:ascii="Arial" w:hAnsi="Arial" w:cs="Arial"/>
          <w:sz w:val="22"/>
          <w:szCs w:val="22"/>
        </w:rPr>
        <w:t xml:space="preserve"> je odpovědný za dodržování po</w:t>
      </w:r>
      <w:r w:rsidRPr="00666C12">
        <w:rPr>
          <w:rFonts w:ascii="Arial" w:hAnsi="Arial" w:cs="Arial"/>
          <w:sz w:val="22"/>
          <w:szCs w:val="22"/>
        </w:rPr>
        <w:t>řádku</w:t>
      </w:r>
      <w:r w:rsidR="00666C12">
        <w:rPr>
          <w:rFonts w:ascii="Arial" w:hAnsi="Arial" w:cs="Arial"/>
          <w:sz w:val="22"/>
          <w:szCs w:val="22"/>
        </w:rPr>
        <w:t>,</w:t>
      </w:r>
      <w:r w:rsidRPr="00666C12">
        <w:rPr>
          <w:rFonts w:ascii="Arial" w:hAnsi="Arial" w:cs="Arial"/>
          <w:sz w:val="22"/>
          <w:szCs w:val="22"/>
        </w:rPr>
        <w:t xml:space="preserve"> kázně</w:t>
      </w:r>
      <w:r w:rsidR="00666C12">
        <w:rPr>
          <w:rFonts w:ascii="Arial" w:hAnsi="Arial" w:cs="Arial"/>
          <w:sz w:val="22"/>
          <w:szCs w:val="22"/>
        </w:rPr>
        <w:t xml:space="preserve"> a podmínek užívání dle této smlouvy</w:t>
      </w:r>
    </w:p>
    <w:p w:rsidR="00325622" w:rsidRDefault="00772BA6" w:rsidP="00772BA6">
      <w:pPr>
        <w:numPr>
          <w:ilvl w:val="0"/>
          <w:numId w:val="2"/>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Provozovatel nenese </w:t>
      </w:r>
      <w:r w:rsidR="002F0629" w:rsidRPr="001352D7">
        <w:rPr>
          <w:rFonts w:ascii="Arial" w:hAnsi="Arial" w:cs="Arial"/>
          <w:sz w:val="22"/>
          <w:szCs w:val="22"/>
        </w:rPr>
        <w:t>odpovědn</w:t>
      </w:r>
      <w:r>
        <w:rPr>
          <w:rFonts w:ascii="Arial" w:hAnsi="Arial" w:cs="Arial"/>
          <w:sz w:val="22"/>
          <w:szCs w:val="22"/>
        </w:rPr>
        <w:t>ost</w:t>
      </w:r>
      <w:r w:rsidR="002F0629" w:rsidRPr="001352D7">
        <w:rPr>
          <w:rFonts w:ascii="Arial" w:hAnsi="Arial" w:cs="Arial"/>
          <w:sz w:val="22"/>
          <w:szCs w:val="22"/>
        </w:rPr>
        <w:t xml:space="preserve"> za </w:t>
      </w:r>
      <w:r>
        <w:rPr>
          <w:rFonts w:ascii="Arial" w:hAnsi="Arial" w:cs="Arial"/>
          <w:sz w:val="22"/>
          <w:szCs w:val="22"/>
        </w:rPr>
        <w:t xml:space="preserve">případné </w:t>
      </w:r>
      <w:r w:rsidR="002F0629" w:rsidRPr="001352D7">
        <w:rPr>
          <w:rFonts w:ascii="Arial" w:hAnsi="Arial" w:cs="Arial"/>
          <w:sz w:val="22"/>
          <w:szCs w:val="22"/>
        </w:rPr>
        <w:t xml:space="preserve">úrazy, které vzniknou během </w:t>
      </w:r>
      <w:r>
        <w:rPr>
          <w:rFonts w:ascii="Arial" w:hAnsi="Arial" w:cs="Arial"/>
          <w:sz w:val="22"/>
          <w:szCs w:val="22"/>
        </w:rPr>
        <w:t>sportovních aktivit v hale.</w:t>
      </w:r>
      <w:r w:rsidR="00CA5412">
        <w:rPr>
          <w:rFonts w:ascii="Arial" w:hAnsi="Arial" w:cs="Arial"/>
          <w:sz w:val="22"/>
          <w:szCs w:val="22"/>
        </w:rPr>
        <w:t xml:space="preserve"> Uživatel (</w:t>
      </w:r>
      <w:r w:rsidR="00127A5D">
        <w:rPr>
          <w:rFonts w:ascii="Arial" w:hAnsi="Arial" w:cs="Arial"/>
          <w:sz w:val="22"/>
          <w:szCs w:val="22"/>
        </w:rPr>
        <w:t>pověřený</w:t>
      </w:r>
      <w:r w:rsidR="006173A1">
        <w:rPr>
          <w:rFonts w:ascii="Arial" w:hAnsi="Arial" w:cs="Arial"/>
          <w:sz w:val="22"/>
          <w:szCs w:val="22"/>
        </w:rPr>
        <w:t xml:space="preserve"> zaměstnanec</w:t>
      </w:r>
      <w:r w:rsidR="00CA5412">
        <w:rPr>
          <w:rFonts w:ascii="Arial" w:hAnsi="Arial" w:cs="Arial"/>
          <w:sz w:val="22"/>
          <w:szCs w:val="22"/>
        </w:rPr>
        <w:t>) je povinen před zahájením sportovní aktivity zkontrolovat bezpečnost a nezávadnost použitého sportovního vybavení</w:t>
      </w:r>
      <w:r w:rsidR="0072662A">
        <w:rPr>
          <w:rFonts w:ascii="Arial" w:hAnsi="Arial" w:cs="Arial"/>
          <w:sz w:val="22"/>
          <w:szCs w:val="22"/>
        </w:rPr>
        <w:t xml:space="preserve"> a</w:t>
      </w:r>
      <w:r w:rsidR="00CA5412">
        <w:rPr>
          <w:rFonts w:ascii="Arial" w:hAnsi="Arial" w:cs="Arial"/>
          <w:sz w:val="22"/>
          <w:szCs w:val="22"/>
        </w:rPr>
        <w:t xml:space="preserve"> povrchu hr</w:t>
      </w:r>
      <w:r w:rsidR="0072662A">
        <w:rPr>
          <w:rFonts w:ascii="Arial" w:hAnsi="Arial" w:cs="Arial"/>
          <w:sz w:val="22"/>
          <w:szCs w:val="22"/>
        </w:rPr>
        <w:t>a</w:t>
      </w:r>
      <w:r w:rsidR="00CA5412">
        <w:rPr>
          <w:rFonts w:ascii="Arial" w:hAnsi="Arial" w:cs="Arial"/>
          <w:sz w:val="22"/>
          <w:szCs w:val="22"/>
        </w:rPr>
        <w:t>cí plochy</w:t>
      </w:r>
      <w:r w:rsidR="0072662A">
        <w:rPr>
          <w:rFonts w:ascii="Arial" w:hAnsi="Arial" w:cs="Arial"/>
          <w:sz w:val="22"/>
          <w:szCs w:val="22"/>
        </w:rPr>
        <w:t>.</w:t>
      </w:r>
      <w:r w:rsidR="00CA5412">
        <w:rPr>
          <w:rFonts w:ascii="Arial" w:hAnsi="Arial" w:cs="Arial"/>
          <w:sz w:val="22"/>
          <w:szCs w:val="22"/>
        </w:rPr>
        <w:t xml:space="preserve">  </w:t>
      </w:r>
    </w:p>
    <w:p w:rsidR="009C3094" w:rsidRDefault="009C3094" w:rsidP="009C3094">
      <w:pPr>
        <w:numPr>
          <w:ilvl w:val="0"/>
          <w:numId w:val="2"/>
        </w:numPr>
        <w:tabs>
          <w:tab w:val="clear" w:pos="720"/>
          <w:tab w:val="num" w:pos="567"/>
        </w:tabs>
        <w:ind w:left="567" w:hanging="567"/>
        <w:jc w:val="both"/>
        <w:rPr>
          <w:rFonts w:ascii="Arial" w:hAnsi="Arial" w:cs="Arial"/>
          <w:sz w:val="22"/>
          <w:szCs w:val="22"/>
        </w:rPr>
      </w:pPr>
      <w:r w:rsidRPr="009C3094">
        <w:rPr>
          <w:rFonts w:ascii="Arial" w:hAnsi="Arial" w:cs="Arial"/>
          <w:sz w:val="22"/>
          <w:szCs w:val="22"/>
        </w:rPr>
        <w:t xml:space="preserve">Jestliže dojde v užívaných prostorách k úrazu, je </w:t>
      </w:r>
      <w:r w:rsidR="00127A5D">
        <w:rPr>
          <w:rFonts w:ascii="Arial" w:hAnsi="Arial" w:cs="Arial"/>
          <w:sz w:val="22"/>
          <w:szCs w:val="22"/>
        </w:rPr>
        <w:t>pověřený</w:t>
      </w:r>
      <w:r w:rsidR="006173A1">
        <w:rPr>
          <w:rFonts w:ascii="Arial" w:hAnsi="Arial" w:cs="Arial"/>
          <w:sz w:val="22"/>
          <w:szCs w:val="22"/>
        </w:rPr>
        <w:t xml:space="preserve"> zaměstnanec </w:t>
      </w:r>
      <w:r w:rsidRPr="009C3094">
        <w:rPr>
          <w:rFonts w:ascii="Arial" w:hAnsi="Arial" w:cs="Arial"/>
          <w:sz w:val="22"/>
          <w:szCs w:val="22"/>
        </w:rPr>
        <w:t xml:space="preserve">povinen o tomto úrazu informovat </w:t>
      </w:r>
      <w:r>
        <w:rPr>
          <w:rFonts w:ascii="Arial" w:hAnsi="Arial" w:cs="Arial"/>
          <w:sz w:val="22"/>
          <w:szCs w:val="22"/>
        </w:rPr>
        <w:t xml:space="preserve">neprodleně </w:t>
      </w:r>
      <w:r w:rsidRPr="009C3094">
        <w:rPr>
          <w:rFonts w:ascii="Arial" w:hAnsi="Arial" w:cs="Arial"/>
          <w:sz w:val="22"/>
          <w:szCs w:val="22"/>
        </w:rPr>
        <w:t xml:space="preserve">správce </w:t>
      </w:r>
      <w:r w:rsidR="005E70F1">
        <w:rPr>
          <w:rFonts w:ascii="Arial" w:hAnsi="Arial" w:cs="Arial"/>
          <w:sz w:val="22"/>
          <w:szCs w:val="22"/>
        </w:rPr>
        <w:t>haly</w:t>
      </w:r>
      <w:r w:rsidRPr="009C3094">
        <w:rPr>
          <w:rFonts w:ascii="Arial" w:hAnsi="Arial" w:cs="Arial"/>
          <w:sz w:val="22"/>
          <w:szCs w:val="22"/>
        </w:rPr>
        <w:t xml:space="preserve"> a zapsat úraz do „knihy úrazů“ na recepci.</w:t>
      </w:r>
    </w:p>
    <w:p w:rsidR="005E70F1" w:rsidRDefault="005E70F1" w:rsidP="005E70F1">
      <w:pPr>
        <w:numPr>
          <w:ilvl w:val="0"/>
          <w:numId w:val="2"/>
        </w:numPr>
        <w:tabs>
          <w:tab w:val="clear" w:pos="720"/>
          <w:tab w:val="num" w:pos="567"/>
        </w:tabs>
        <w:ind w:left="567" w:hanging="567"/>
        <w:jc w:val="both"/>
        <w:rPr>
          <w:rFonts w:ascii="Arial" w:hAnsi="Arial" w:cs="Arial"/>
          <w:sz w:val="22"/>
          <w:szCs w:val="22"/>
        </w:rPr>
      </w:pPr>
      <w:r w:rsidRPr="005E70F1">
        <w:rPr>
          <w:rFonts w:ascii="Arial" w:hAnsi="Arial" w:cs="Arial"/>
          <w:sz w:val="22"/>
          <w:szCs w:val="22"/>
        </w:rPr>
        <w:t xml:space="preserve">Uživatel je rovněž zodpovědný za ochranu věcí uložených v šatnách. </w:t>
      </w:r>
      <w:r w:rsidR="00463AF0">
        <w:rPr>
          <w:rFonts w:ascii="Arial" w:hAnsi="Arial" w:cs="Arial"/>
          <w:sz w:val="22"/>
          <w:szCs w:val="22"/>
        </w:rPr>
        <w:t>Pověřený zaměstnanec</w:t>
      </w:r>
      <w:r w:rsidRPr="005E70F1">
        <w:rPr>
          <w:rFonts w:ascii="Arial" w:hAnsi="Arial" w:cs="Arial"/>
          <w:sz w:val="22"/>
          <w:szCs w:val="22"/>
        </w:rPr>
        <w:t xml:space="preserve"> obdrží od správce klíč od šatny (šaten), který odevzdá zpět správci při odchodu z haly. Případné ztráty jdou na vrub uživatele.</w:t>
      </w:r>
    </w:p>
    <w:p w:rsidR="009C3094" w:rsidRDefault="009C3094" w:rsidP="005E70F1">
      <w:pPr>
        <w:numPr>
          <w:ilvl w:val="0"/>
          <w:numId w:val="2"/>
        </w:numPr>
        <w:tabs>
          <w:tab w:val="clear" w:pos="720"/>
          <w:tab w:val="num" w:pos="567"/>
        </w:tabs>
        <w:ind w:left="567" w:hanging="567"/>
        <w:jc w:val="both"/>
        <w:rPr>
          <w:rFonts w:ascii="Arial" w:hAnsi="Arial" w:cs="Arial"/>
          <w:sz w:val="22"/>
          <w:szCs w:val="22"/>
        </w:rPr>
      </w:pPr>
      <w:r w:rsidRPr="005E70F1">
        <w:rPr>
          <w:rFonts w:ascii="Arial" w:hAnsi="Arial" w:cs="Arial"/>
          <w:sz w:val="22"/>
          <w:szCs w:val="22"/>
        </w:rPr>
        <w:t xml:space="preserve">V prostorách </w:t>
      </w:r>
      <w:r w:rsidR="005E70F1">
        <w:rPr>
          <w:rFonts w:ascii="Arial" w:hAnsi="Arial" w:cs="Arial"/>
          <w:sz w:val="22"/>
          <w:szCs w:val="22"/>
        </w:rPr>
        <w:t>haly</w:t>
      </w:r>
      <w:r w:rsidRPr="005E70F1">
        <w:rPr>
          <w:rFonts w:ascii="Arial" w:hAnsi="Arial" w:cs="Arial"/>
          <w:sz w:val="22"/>
          <w:szCs w:val="22"/>
        </w:rPr>
        <w:t xml:space="preserve"> </w:t>
      </w:r>
      <w:r w:rsidRPr="000363BC">
        <w:rPr>
          <w:rFonts w:ascii="Arial" w:hAnsi="Arial" w:cs="Arial"/>
          <w:b/>
          <w:sz w:val="22"/>
          <w:szCs w:val="22"/>
        </w:rPr>
        <w:t>není povoleno kouřit a</w:t>
      </w:r>
      <w:r w:rsidR="007C6F14" w:rsidRPr="000363BC">
        <w:rPr>
          <w:rFonts w:ascii="Arial" w:hAnsi="Arial" w:cs="Arial"/>
          <w:b/>
          <w:sz w:val="22"/>
          <w:szCs w:val="22"/>
        </w:rPr>
        <w:t xml:space="preserve"> </w:t>
      </w:r>
      <w:r w:rsidRPr="000363BC">
        <w:rPr>
          <w:rFonts w:ascii="Arial" w:hAnsi="Arial" w:cs="Arial"/>
          <w:b/>
          <w:sz w:val="22"/>
          <w:szCs w:val="22"/>
        </w:rPr>
        <w:t>znečišťovat</w:t>
      </w:r>
      <w:r w:rsidRPr="005E70F1">
        <w:rPr>
          <w:rFonts w:ascii="Arial" w:hAnsi="Arial" w:cs="Arial"/>
          <w:sz w:val="22"/>
          <w:szCs w:val="22"/>
        </w:rPr>
        <w:t xml:space="preserve"> užívané prostory.</w:t>
      </w:r>
    </w:p>
    <w:p w:rsidR="00C5149B" w:rsidRPr="005E70F1" w:rsidRDefault="00C5149B" w:rsidP="005E70F1">
      <w:pPr>
        <w:numPr>
          <w:ilvl w:val="0"/>
          <w:numId w:val="2"/>
        </w:numPr>
        <w:tabs>
          <w:tab w:val="clear" w:pos="720"/>
          <w:tab w:val="num" w:pos="567"/>
        </w:tabs>
        <w:ind w:left="567" w:hanging="567"/>
        <w:jc w:val="both"/>
        <w:rPr>
          <w:rFonts w:ascii="Arial" w:hAnsi="Arial" w:cs="Arial"/>
          <w:sz w:val="22"/>
          <w:szCs w:val="22"/>
        </w:rPr>
      </w:pPr>
      <w:r>
        <w:rPr>
          <w:rFonts w:ascii="Arial" w:hAnsi="Arial" w:cs="Arial"/>
          <w:sz w:val="22"/>
          <w:szCs w:val="22"/>
        </w:rPr>
        <w:t>Uživatel se zavazuje bezvýhradně dodržovat Provozní řád haly, vyvěšený v prostorách haly, a rovněž zajistit dodržování Provozního řádu haly všemi osobami, jimž do haly umožní přístup.</w:t>
      </w:r>
    </w:p>
    <w:p w:rsidR="009254BB" w:rsidRDefault="009254BB" w:rsidP="009254BB">
      <w:pPr>
        <w:jc w:val="both"/>
        <w:rPr>
          <w:rFonts w:ascii="Arial" w:hAnsi="Arial" w:cs="Arial"/>
          <w:sz w:val="22"/>
          <w:szCs w:val="22"/>
        </w:rPr>
      </w:pPr>
    </w:p>
    <w:p w:rsidR="009254BB" w:rsidRDefault="009254BB" w:rsidP="009254BB">
      <w:pPr>
        <w:jc w:val="center"/>
        <w:rPr>
          <w:rFonts w:ascii="Arial" w:hAnsi="Arial" w:cs="Arial"/>
          <w:b/>
          <w:sz w:val="22"/>
          <w:szCs w:val="22"/>
        </w:rPr>
      </w:pPr>
      <w:r>
        <w:rPr>
          <w:rFonts w:ascii="Arial" w:hAnsi="Arial" w:cs="Arial"/>
          <w:b/>
          <w:sz w:val="22"/>
          <w:szCs w:val="22"/>
        </w:rPr>
        <w:t>III.</w:t>
      </w:r>
    </w:p>
    <w:p w:rsidR="009254BB" w:rsidRDefault="009254BB" w:rsidP="009254BB">
      <w:pPr>
        <w:jc w:val="center"/>
        <w:rPr>
          <w:rFonts w:ascii="Arial" w:hAnsi="Arial" w:cs="Arial"/>
          <w:b/>
          <w:sz w:val="22"/>
          <w:szCs w:val="22"/>
          <w:u w:val="single"/>
        </w:rPr>
      </w:pPr>
      <w:r>
        <w:rPr>
          <w:rFonts w:ascii="Arial" w:hAnsi="Arial" w:cs="Arial"/>
          <w:b/>
          <w:sz w:val="22"/>
          <w:szCs w:val="22"/>
          <w:u w:val="single"/>
        </w:rPr>
        <w:t>Úhrada za užívání a další ujednání</w:t>
      </w:r>
    </w:p>
    <w:p w:rsidR="009254BB" w:rsidRPr="009254BB" w:rsidRDefault="009254BB" w:rsidP="009254BB">
      <w:pPr>
        <w:jc w:val="center"/>
        <w:rPr>
          <w:rFonts w:ascii="Arial" w:hAnsi="Arial" w:cs="Arial"/>
          <w:b/>
          <w:sz w:val="22"/>
          <w:szCs w:val="22"/>
          <w:u w:val="single"/>
        </w:rPr>
      </w:pPr>
    </w:p>
    <w:p w:rsidR="007C04C7" w:rsidRDefault="005340A9" w:rsidP="005340A9">
      <w:pPr>
        <w:numPr>
          <w:ilvl w:val="0"/>
          <w:numId w:val="4"/>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Úhrada za </w:t>
      </w:r>
      <w:r w:rsidR="009D1490">
        <w:rPr>
          <w:rFonts w:ascii="Arial" w:hAnsi="Arial" w:cs="Arial"/>
          <w:sz w:val="22"/>
          <w:szCs w:val="22"/>
        </w:rPr>
        <w:t xml:space="preserve">užívání je sjednána v částce </w:t>
      </w:r>
      <w:r w:rsidRPr="001352D7">
        <w:rPr>
          <w:rFonts w:ascii="Arial" w:hAnsi="Arial" w:cs="Arial"/>
          <w:b/>
          <w:sz w:val="22"/>
          <w:szCs w:val="22"/>
        </w:rPr>
        <w:t>3</w:t>
      </w:r>
      <w:r w:rsidR="00355BD8">
        <w:rPr>
          <w:rFonts w:ascii="Arial" w:hAnsi="Arial" w:cs="Arial"/>
          <w:b/>
          <w:sz w:val="22"/>
          <w:szCs w:val="22"/>
        </w:rPr>
        <w:t>1</w:t>
      </w:r>
      <w:r w:rsidR="008A335C">
        <w:rPr>
          <w:rFonts w:ascii="Arial" w:hAnsi="Arial" w:cs="Arial"/>
          <w:b/>
          <w:sz w:val="22"/>
          <w:szCs w:val="22"/>
        </w:rPr>
        <w:t xml:space="preserve">0 </w:t>
      </w:r>
      <w:r w:rsidRPr="001352D7">
        <w:rPr>
          <w:rFonts w:ascii="Arial" w:hAnsi="Arial" w:cs="Arial"/>
          <w:b/>
          <w:sz w:val="22"/>
          <w:szCs w:val="22"/>
        </w:rPr>
        <w:t>Kč/hod</w:t>
      </w:r>
      <w:r w:rsidRPr="001352D7">
        <w:rPr>
          <w:rFonts w:ascii="Arial" w:hAnsi="Arial" w:cs="Arial"/>
          <w:sz w:val="22"/>
          <w:szCs w:val="22"/>
        </w:rPr>
        <w:t xml:space="preserve"> </w:t>
      </w:r>
      <w:r w:rsidR="00355BD8">
        <w:rPr>
          <w:rFonts w:ascii="Arial" w:hAnsi="Arial" w:cs="Arial"/>
          <w:sz w:val="22"/>
          <w:szCs w:val="22"/>
        </w:rPr>
        <w:t>(tj. vyučovací hodina v délce 45 minut)</w:t>
      </w:r>
      <w:r w:rsidRPr="001352D7">
        <w:rPr>
          <w:rFonts w:ascii="Arial" w:hAnsi="Arial" w:cs="Arial"/>
          <w:sz w:val="22"/>
          <w:szCs w:val="22"/>
        </w:rPr>
        <w:t xml:space="preserve">. </w:t>
      </w:r>
      <w:r w:rsidR="009D1490">
        <w:rPr>
          <w:rFonts w:ascii="Arial" w:hAnsi="Arial" w:cs="Arial"/>
          <w:sz w:val="22"/>
          <w:szCs w:val="22"/>
        </w:rPr>
        <w:t xml:space="preserve">Úhrada </w:t>
      </w:r>
      <w:r w:rsidRPr="001352D7">
        <w:rPr>
          <w:rFonts w:ascii="Arial" w:hAnsi="Arial" w:cs="Arial"/>
          <w:sz w:val="22"/>
          <w:szCs w:val="22"/>
        </w:rPr>
        <w:t>je osvobozena od DPH.</w:t>
      </w:r>
    </w:p>
    <w:p w:rsidR="007C04C7" w:rsidRDefault="007C04C7" w:rsidP="005340A9">
      <w:pPr>
        <w:numPr>
          <w:ilvl w:val="0"/>
          <w:numId w:val="4"/>
        </w:numPr>
        <w:tabs>
          <w:tab w:val="clear" w:pos="720"/>
          <w:tab w:val="num" w:pos="567"/>
        </w:tabs>
        <w:ind w:left="567" w:hanging="567"/>
        <w:jc w:val="both"/>
        <w:rPr>
          <w:rFonts w:ascii="Arial" w:hAnsi="Arial" w:cs="Arial"/>
          <w:sz w:val="22"/>
          <w:szCs w:val="22"/>
        </w:rPr>
      </w:pPr>
      <w:r>
        <w:rPr>
          <w:rFonts w:ascii="Arial" w:hAnsi="Arial" w:cs="Arial"/>
          <w:sz w:val="22"/>
          <w:szCs w:val="22"/>
        </w:rPr>
        <w:t>Úhradu za užívání vyúčtuje provozovatel uživateli za každý kalendářní měsíc fakturou se splatností 14 (čtrnáct) dnů od doručení uživateli. Vyfakturovanou úhradu je uživatel povinen zaplatit bezhotovostně ve prospěch bankovního účtu uvedeného na faktuře.</w:t>
      </w:r>
    </w:p>
    <w:p w:rsidR="005340A9" w:rsidRPr="001352D7" w:rsidRDefault="005340A9" w:rsidP="005340A9">
      <w:pPr>
        <w:numPr>
          <w:ilvl w:val="0"/>
          <w:numId w:val="4"/>
        </w:numPr>
        <w:tabs>
          <w:tab w:val="clear" w:pos="720"/>
          <w:tab w:val="num" w:pos="567"/>
        </w:tabs>
        <w:ind w:left="567" w:hanging="567"/>
        <w:jc w:val="both"/>
        <w:rPr>
          <w:rFonts w:ascii="Arial" w:hAnsi="Arial" w:cs="Arial"/>
          <w:sz w:val="22"/>
          <w:szCs w:val="22"/>
        </w:rPr>
      </w:pPr>
      <w:r w:rsidRPr="001352D7">
        <w:rPr>
          <w:rFonts w:ascii="Arial" w:hAnsi="Arial" w:cs="Arial"/>
          <w:sz w:val="22"/>
          <w:szCs w:val="22"/>
        </w:rPr>
        <w:t xml:space="preserve">Cena </w:t>
      </w:r>
      <w:r w:rsidR="007C04C7">
        <w:rPr>
          <w:rFonts w:ascii="Arial" w:hAnsi="Arial" w:cs="Arial"/>
          <w:sz w:val="22"/>
          <w:szCs w:val="22"/>
        </w:rPr>
        <w:t>bude</w:t>
      </w:r>
      <w:r w:rsidRPr="001352D7">
        <w:rPr>
          <w:rFonts w:ascii="Arial" w:hAnsi="Arial" w:cs="Arial"/>
          <w:sz w:val="22"/>
          <w:szCs w:val="22"/>
        </w:rPr>
        <w:t xml:space="preserve"> fakturována </w:t>
      </w:r>
      <w:r w:rsidR="007C04C7">
        <w:rPr>
          <w:rFonts w:ascii="Arial" w:hAnsi="Arial" w:cs="Arial"/>
          <w:sz w:val="22"/>
          <w:szCs w:val="22"/>
        </w:rPr>
        <w:t xml:space="preserve">vždy </w:t>
      </w:r>
      <w:r w:rsidRPr="001352D7">
        <w:rPr>
          <w:rFonts w:ascii="Arial" w:hAnsi="Arial" w:cs="Arial"/>
          <w:sz w:val="22"/>
          <w:szCs w:val="22"/>
        </w:rPr>
        <w:t xml:space="preserve">za dobu užívání </w:t>
      </w:r>
      <w:r w:rsidRPr="001352D7">
        <w:rPr>
          <w:rFonts w:ascii="Arial" w:hAnsi="Arial" w:cs="Arial"/>
          <w:b/>
          <w:sz w:val="22"/>
          <w:szCs w:val="22"/>
        </w:rPr>
        <w:t>sjednanou</w:t>
      </w:r>
      <w:r w:rsidRPr="001352D7">
        <w:rPr>
          <w:rFonts w:ascii="Arial" w:hAnsi="Arial" w:cs="Arial"/>
          <w:sz w:val="22"/>
          <w:szCs w:val="22"/>
        </w:rPr>
        <w:t xml:space="preserve"> dle této </w:t>
      </w:r>
      <w:r w:rsidR="007C04C7">
        <w:rPr>
          <w:rFonts w:ascii="Arial" w:hAnsi="Arial" w:cs="Arial"/>
          <w:sz w:val="22"/>
          <w:szCs w:val="22"/>
        </w:rPr>
        <w:t>smlouvy</w:t>
      </w:r>
      <w:r w:rsidR="005D6404">
        <w:rPr>
          <w:rFonts w:ascii="Arial" w:hAnsi="Arial" w:cs="Arial"/>
          <w:sz w:val="22"/>
          <w:szCs w:val="22"/>
        </w:rPr>
        <w:t>, tj. na dobu stanovenou rozvrhem v příloze č. 1 této smlouvy</w:t>
      </w:r>
      <w:r w:rsidR="007C04C7">
        <w:rPr>
          <w:rFonts w:ascii="Arial" w:hAnsi="Arial" w:cs="Arial"/>
          <w:sz w:val="22"/>
          <w:szCs w:val="22"/>
        </w:rPr>
        <w:t xml:space="preserve"> bez ohledu na to, zda uživatel sjednanou dobu užívání skutečně plně využije</w:t>
      </w:r>
      <w:r w:rsidRPr="001352D7">
        <w:rPr>
          <w:rFonts w:ascii="Arial" w:hAnsi="Arial" w:cs="Arial"/>
          <w:sz w:val="22"/>
          <w:szCs w:val="22"/>
        </w:rPr>
        <w:t xml:space="preserve">. </w:t>
      </w:r>
      <w:r w:rsidR="003F1960">
        <w:rPr>
          <w:rFonts w:ascii="Arial" w:hAnsi="Arial" w:cs="Arial"/>
          <w:sz w:val="22"/>
          <w:szCs w:val="22"/>
        </w:rPr>
        <w:t>Pouze v případě, že uživatel oznámí provozovateli nejméně 1 (jeden) týden předem, že ze závažných důvodů nemůže sjednanou dobu využít, může provozovatel přistoupit na fakturaci skutečně využité  doby užívání.</w:t>
      </w:r>
    </w:p>
    <w:p w:rsidR="002F0629" w:rsidRPr="002728B5" w:rsidRDefault="002F0629" w:rsidP="002728B5">
      <w:pPr>
        <w:numPr>
          <w:ilvl w:val="0"/>
          <w:numId w:val="4"/>
        </w:numPr>
        <w:tabs>
          <w:tab w:val="clear" w:pos="720"/>
          <w:tab w:val="num" w:pos="567"/>
        </w:tabs>
        <w:ind w:left="567" w:hanging="567"/>
        <w:jc w:val="both"/>
        <w:rPr>
          <w:rFonts w:ascii="Arial" w:hAnsi="Arial" w:cs="Arial"/>
          <w:sz w:val="22"/>
          <w:szCs w:val="22"/>
        </w:rPr>
      </w:pPr>
      <w:r w:rsidRPr="002728B5">
        <w:rPr>
          <w:rFonts w:ascii="Arial" w:hAnsi="Arial" w:cs="Arial"/>
          <w:sz w:val="22"/>
          <w:szCs w:val="22"/>
        </w:rPr>
        <w:t xml:space="preserve">Ve </w:t>
      </w:r>
      <w:r w:rsidR="00B62063" w:rsidRPr="002728B5">
        <w:rPr>
          <w:rFonts w:ascii="Arial" w:hAnsi="Arial" w:cs="Arial"/>
          <w:sz w:val="22"/>
          <w:szCs w:val="22"/>
        </w:rPr>
        <w:t>výjimečných</w:t>
      </w:r>
      <w:r w:rsidRPr="002728B5">
        <w:rPr>
          <w:rFonts w:ascii="Arial" w:hAnsi="Arial" w:cs="Arial"/>
          <w:sz w:val="22"/>
          <w:szCs w:val="22"/>
        </w:rPr>
        <w:t xml:space="preserve"> případech </w:t>
      </w:r>
      <w:r w:rsidR="00687FA5">
        <w:rPr>
          <w:rFonts w:ascii="Arial" w:hAnsi="Arial" w:cs="Arial"/>
          <w:sz w:val="22"/>
          <w:szCs w:val="22"/>
        </w:rPr>
        <w:t xml:space="preserve">může uživatel s předchozím souhlasem provozovatele </w:t>
      </w:r>
      <w:r w:rsidRPr="002728B5">
        <w:rPr>
          <w:rFonts w:ascii="Arial" w:hAnsi="Arial" w:cs="Arial"/>
          <w:sz w:val="22"/>
          <w:szCs w:val="22"/>
        </w:rPr>
        <w:t xml:space="preserve">využít náhradního uživatele. </w:t>
      </w:r>
      <w:r w:rsidR="00687FA5">
        <w:rPr>
          <w:rFonts w:ascii="Arial" w:hAnsi="Arial" w:cs="Arial"/>
          <w:sz w:val="22"/>
          <w:szCs w:val="22"/>
        </w:rPr>
        <w:t xml:space="preserve">Náhradním uživatelem může být pouze </w:t>
      </w:r>
      <w:r w:rsidRPr="002728B5">
        <w:rPr>
          <w:rFonts w:ascii="Arial" w:hAnsi="Arial" w:cs="Arial"/>
          <w:sz w:val="22"/>
          <w:szCs w:val="22"/>
        </w:rPr>
        <w:t>subjekt, kter</w:t>
      </w:r>
      <w:r w:rsidR="00687FA5">
        <w:rPr>
          <w:rFonts w:ascii="Arial" w:hAnsi="Arial" w:cs="Arial"/>
          <w:sz w:val="22"/>
          <w:szCs w:val="22"/>
        </w:rPr>
        <w:t>ý</w:t>
      </w:r>
      <w:r w:rsidRPr="002728B5">
        <w:rPr>
          <w:rFonts w:ascii="Arial" w:hAnsi="Arial" w:cs="Arial"/>
          <w:sz w:val="22"/>
          <w:szCs w:val="22"/>
        </w:rPr>
        <w:t xml:space="preserve"> m</w:t>
      </w:r>
      <w:r w:rsidR="00687FA5">
        <w:rPr>
          <w:rFonts w:ascii="Arial" w:hAnsi="Arial" w:cs="Arial"/>
          <w:sz w:val="22"/>
          <w:szCs w:val="22"/>
        </w:rPr>
        <w:t>á s provozovatelem uzavřenu smlouvu</w:t>
      </w:r>
      <w:r w:rsidRPr="002728B5">
        <w:rPr>
          <w:rFonts w:ascii="Arial" w:hAnsi="Arial" w:cs="Arial"/>
          <w:sz w:val="22"/>
          <w:szCs w:val="22"/>
        </w:rPr>
        <w:t xml:space="preserve"> o užívání</w:t>
      </w:r>
      <w:r w:rsidR="00687FA5">
        <w:rPr>
          <w:rFonts w:ascii="Arial" w:hAnsi="Arial" w:cs="Arial"/>
          <w:sz w:val="22"/>
          <w:szCs w:val="22"/>
        </w:rPr>
        <w:t xml:space="preserve"> obdobnou této smlouvě, případně subjekt, který smlouvu o užívání uzavře </w:t>
      </w:r>
      <w:r w:rsidR="00A00A67">
        <w:rPr>
          <w:rFonts w:ascii="Arial" w:hAnsi="Arial" w:cs="Arial"/>
          <w:sz w:val="22"/>
          <w:szCs w:val="22"/>
        </w:rPr>
        <w:t xml:space="preserve">nejpozději </w:t>
      </w:r>
      <w:r w:rsidR="00687FA5">
        <w:rPr>
          <w:rFonts w:ascii="Arial" w:hAnsi="Arial" w:cs="Arial"/>
          <w:sz w:val="22"/>
          <w:szCs w:val="22"/>
        </w:rPr>
        <w:t>při sjednání náhradního užívání</w:t>
      </w:r>
      <w:r w:rsidRPr="002728B5">
        <w:rPr>
          <w:rFonts w:ascii="Arial" w:hAnsi="Arial" w:cs="Arial"/>
          <w:sz w:val="22"/>
          <w:szCs w:val="22"/>
        </w:rPr>
        <w:t>.</w:t>
      </w:r>
    </w:p>
    <w:p w:rsidR="002F0629" w:rsidRPr="001352D7" w:rsidRDefault="002F0629" w:rsidP="002F0629">
      <w:pPr>
        <w:rPr>
          <w:rFonts w:ascii="Arial" w:hAnsi="Arial" w:cs="Arial"/>
          <w:sz w:val="22"/>
          <w:szCs w:val="22"/>
        </w:rPr>
      </w:pPr>
    </w:p>
    <w:p w:rsidR="002F0629" w:rsidRPr="001352D7" w:rsidRDefault="002F0629" w:rsidP="00620260">
      <w:pPr>
        <w:jc w:val="center"/>
        <w:rPr>
          <w:rFonts w:ascii="Arial" w:hAnsi="Arial" w:cs="Arial"/>
          <w:b/>
          <w:sz w:val="22"/>
          <w:szCs w:val="22"/>
        </w:rPr>
      </w:pPr>
      <w:r w:rsidRPr="001352D7">
        <w:rPr>
          <w:rFonts w:ascii="Arial" w:hAnsi="Arial" w:cs="Arial"/>
          <w:b/>
          <w:sz w:val="22"/>
          <w:szCs w:val="22"/>
        </w:rPr>
        <w:t>I</w:t>
      </w:r>
      <w:r w:rsidR="009254BB">
        <w:rPr>
          <w:rFonts w:ascii="Arial" w:hAnsi="Arial" w:cs="Arial"/>
          <w:b/>
          <w:sz w:val="22"/>
          <w:szCs w:val="22"/>
        </w:rPr>
        <w:t>V</w:t>
      </w:r>
      <w:r w:rsidRPr="001352D7">
        <w:rPr>
          <w:rFonts w:ascii="Arial" w:hAnsi="Arial" w:cs="Arial"/>
          <w:b/>
          <w:sz w:val="22"/>
          <w:szCs w:val="22"/>
        </w:rPr>
        <w:t>.</w:t>
      </w:r>
    </w:p>
    <w:p w:rsidR="002F0629" w:rsidRPr="001352D7" w:rsidRDefault="002F0629" w:rsidP="00620260">
      <w:pPr>
        <w:jc w:val="center"/>
        <w:rPr>
          <w:rFonts w:ascii="Arial" w:hAnsi="Arial" w:cs="Arial"/>
          <w:b/>
          <w:sz w:val="22"/>
          <w:szCs w:val="22"/>
          <w:u w:val="single"/>
        </w:rPr>
      </w:pPr>
      <w:r w:rsidRPr="001352D7">
        <w:rPr>
          <w:rFonts w:ascii="Arial" w:hAnsi="Arial" w:cs="Arial"/>
          <w:b/>
          <w:sz w:val="22"/>
          <w:szCs w:val="22"/>
          <w:u w:val="single"/>
        </w:rPr>
        <w:t>Závěrečná ustanovení</w:t>
      </w:r>
    </w:p>
    <w:p w:rsidR="002F0629" w:rsidRPr="001352D7" w:rsidRDefault="002F0629" w:rsidP="002F0629">
      <w:pPr>
        <w:rPr>
          <w:rFonts w:ascii="Arial" w:hAnsi="Arial" w:cs="Arial"/>
          <w:sz w:val="22"/>
          <w:szCs w:val="22"/>
        </w:rPr>
      </w:pPr>
    </w:p>
    <w:p w:rsidR="002952CB" w:rsidRDefault="002952CB" w:rsidP="00EE3E7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Tato smlouva je uzavřena </w:t>
      </w:r>
      <w:r w:rsidRPr="002952CB">
        <w:rPr>
          <w:rFonts w:ascii="Arial" w:hAnsi="Arial" w:cs="Arial"/>
          <w:b/>
          <w:sz w:val="22"/>
          <w:szCs w:val="22"/>
        </w:rPr>
        <w:t xml:space="preserve">na dobu určitou od </w:t>
      </w:r>
      <w:r w:rsidR="00092B1D">
        <w:rPr>
          <w:rFonts w:ascii="Arial" w:hAnsi="Arial" w:cs="Arial"/>
          <w:b/>
          <w:sz w:val="22"/>
          <w:szCs w:val="22"/>
        </w:rPr>
        <w:t>04.09.2024</w:t>
      </w:r>
      <w:r w:rsidRPr="002952CB">
        <w:rPr>
          <w:rFonts w:ascii="Arial" w:hAnsi="Arial" w:cs="Arial"/>
          <w:b/>
          <w:sz w:val="22"/>
          <w:szCs w:val="22"/>
        </w:rPr>
        <w:t xml:space="preserve"> do 30.0</w:t>
      </w:r>
      <w:r w:rsidR="005D6404">
        <w:rPr>
          <w:rFonts w:ascii="Arial" w:hAnsi="Arial" w:cs="Arial"/>
          <w:b/>
          <w:sz w:val="22"/>
          <w:szCs w:val="22"/>
        </w:rPr>
        <w:t>6</w:t>
      </w:r>
      <w:r w:rsidRPr="002952CB">
        <w:rPr>
          <w:rFonts w:ascii="Arial" w:hAnsi="Arial" w:cs="Arial"/>
          <w:b/>
          <w:sz w:val="22"/>
          <w:szCs w:val="22"/>
        </w:rPr>
        <w:t>.202</w:t>
      </w:r>
      <w:r w:rsidR="00092B1D">
        <w:rPr>
          <w:rFonts w:ascii="Arial" w:hAnsi="Arial" w:cs="Arial"/>
          <w:b/>
          <w:sz w:val="22"/>
          <w:szCs w:val="22"/>
        </w:rPr>
        <w:t>5</w:t>
      </w:r>
      <w:r>
        <w:rPr>
          <w:rFonts w:ascii="Arial" w:hAnsi="Arial" w:cs="Arial"/>
          <w:sz w:val="22"/>
          <w:szCs w:val="22"/>
        </w:rPr>
        <w:t>.</w:t>
      </w:r>
    </w:p>
    <w:p w:rsidR="00B1703E" w:rsidRDefault="00EE3E79" w:rsidP="00B1703E">
      <w:pPr>
        <w:numPr>
          <w:ilvl w:val="0"/>
          <w:numId w:val="3"/>
        </w:numPr>
        <w:tabs>
          <w:tab w:val="clear" w:pos="720"/>
          <w:tab w:val="num" w:pos="567"/>
        </w:tabs>
        <w:ind w:left="567" w:hanging="567"/>
        <w:jc w:val="both"/>
        <w:rPr>
          <w:rFonts w:ascii="Arial" w:hAnsi="Arial" w:cs="Arial"/>
          <w:sz w:val="22"/>
          <w:szCs w:val="22"/>
        </w:rPr>
      </w:pPr>
      <w:r w:rsidRPr="00EE3E79">
        <w:rPr>
          <w:rFonts w:ascii="Arial" w:hAnsi="Arial" w:cs="Arial"/>
          <w:sz w:val="22"/>
          <w:szCs w:val="22"/>
        </w:rPr>
        <w:t xml:space="preserve">Provozovatel je oprávněn </w:t>
      </w:r>
      <w:r>
        <w:rPr>
          <w:rFonts w:ascii="Arial" w:hAnsi="Arial" w:cs="Arial"/>
          <w:sz w:val="22"/>
          <w:szCs w:val="22"/>
        </w:rPr>
        <w:t xml:space="preserve">tuto smlouvu písemně vypovědět v případě, že uživatel poruší </w:t>
      </w:r>
      <w:r w:rsidR="00B1703E">
        <w:rPr>
          <w:rFonts w:ascii="Arial" w:hAnsi="Arial" w:cs="Arial"/>
          <w:sz w:val="22"/>
          <w:szCs w:val="22"/>
        </w:rPr>
        <w:t>svůj závazek vyplývající z této smlouvy, zejména pak způsobí-li škodu na hale nebo jejím vybavení. Výpovědní doba v takovém případě činí 10 (deset) dní a počne běžet dnem následujícím po dni doručení písemné výpovědi.</w:t>
      </w:r>
    </w:p>
    <w:p w:rsidR="00B1703E" w:rsidRDefault="00B1703E" w:rsidP="00EE3E7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Kterákoliv smluvní strana je oprávněna tuto smlouv</w:t>
      </w:r>
      <w:r w:rsidR="00333556">
        <w:rPr>
          <w:rFonts w:ascii="Arial" w:hAnsi="Arial" w:cs="Arial"/>
          <w:sz w:val="22"/>
          <w:szCs w:val="22"/>
        </w:rPr>
        <w:t>u</w:t>
      </w:r>
      <w:r>
        <w:rPr>
          <w:rFonts w:ascii="Arial" w:hAnsi="Arial" w:cs="Arial"/>
          <w:sz w:val="22"/>
          <w:szCs w:val="22"/>
        </w:rPr>
        <w:t xml:space="preserve"> kdykoliv písemně vypovědět, a to i bez uvedení důvodu. Výpovědní doba činí 1 (jeden) měsíc a počne běžet prvním dnem kalendářního měsíce následujícího po dni doručení písemné výpovědi.</w:t>
      </w:r>
    </w:p>
    <w:p w:rsidR="00B1703E" w:rsidRDefault="000C6F05" w:rsidP="00EE3E7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Vzájemná práva a povinnosti smluvních stran neupravené touto smlouvou se řídí občanským zákoníkem.</w:t>
      </w:r>
    </w:p>
    <w:p w:rsidR="00687FA5" w:rsidRPr="00C008C9" w:rsidRDefault="00C008C9" w:rsidP="00C008C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V prostorách haly je instalován a používán </w:t>
      </w:r>
      <w:r w:rsidR="00687FA5" w:rsidRPr="00C008C9">
        <w:rPr>
          <w:rFonts w:ascii="Arial" w:hAnsi="Arial" w:cs="Arial"/>
          <w:sz w:val="22"/>
          <w:szCs w:val="22"/>
        </w:rPr>
        <w:t xml:space="preserve">kamerový systém. Účelem instalace </w:t>
      </w:r>
      <w:r w:rsidR="001F3A72">
        <w:rPr>
          <w:rFonts w:ascii="Arial" w:hAnsi="Arial" w:cs="Arial"/>
          <w:sz w:val="22"/>
          <w:szCs w:val="22"/>
        </w:rPr>
        <w:t xml:space="preserve">a provozu </w:t>
      </w:r>
      <w:r w:rsidR="00687FA5" w:rsidRPr="00C008C9">
        <w:rPr>
          <w:rFonts w:ascii="Arial" w:hAnsi="Arial" w:cs="Arial"/>
          <w:sz w:val="22"/>
          <w:szCs w:val="22"/>
        </w:rPr>
        <w:t xml:space="preserve">kamerového systému je ochrana majetku </w:t>
      </w:r>
      <w:r w:rsidR="001F3A72">
        <w:rPr>
          <w:rFonts w:ascii="Arial" w:hAnsi="Arial" w:cs="Arial"/>
          <w:sz w:val="22"/>
          <w:szCs w:val="22"/>
        </w:rPr>
        <w:t xml:space="preserve">vlastníka i provozovatele haly </w:t>
      </w:r>
      <w:r w:rsidR="00687FA5" w:rsidRPr="00C008C9">
        <w:rPr>
          <w:rFonts w:ascii="Arial" w:hAnsi="Arial" w:cs="Arial"/>
          <w:sz w:val="22"/>
          <w:szCs w:val="22"/>
        </w:rPr>
        <w:t xml:space="preserve">před poškozením a krádeží, </w:t>
      </w:r>
      <w:r w:rsidR="001F3A72">
        <w:rPr>
          <w:rFonts w:ascii="Arial" w:hAnsi="Arial" w:cs="Arial"/>
          <w:sz w:val="22"/>
          <w:szCs w:val="22"/>
        </w:rPr>
        <w:t xml:space="preserve">jakož i </w:t>
      </w:r>
      <w:r w:rsidR="00687FA5" w:rsidRPr="00C008C9">
        <w:rPr>
          <w:rFonts w:ascii="Arial" w:hAnsi="Arial" w:cs="Arial"/>
          <w:sz w:val="22"/>
          <w:szCs w:val="22"/>
        </w:rPr>
        <w:t>ochran</w:t>
      </w:r>
      <w:r w:rsidR="001F3A72">
        <w:rPr>
          <w:rFonts w:ascii="Arial" w:hAnsi="Arial" w:cs="Arial"/>
          <w:sz w:val="22"/>
          <w:szCs w:val="22"/>
        </w:rPr>
        <w:t>a</w:t>
      </w:r>
      <w:r w:rsidR="00687FA5" w:rsidRPr="00C008C9">
        <w:rPr>
          <w:rFonts w:ascii="Arial" w:hAnsi="Arial" w:cs="Arial"/>
          <w:sz w:val="22"/>
          <w:szCs w:val="22"/>
        </w:rPr>
        <w:t xml:space="preserve"> života a zdraví zaměstnanců</w:t>
      </w:r>
      <w:r w:rsidR="001F3A72">
        <w:rPr>
          <w:rFonts w:ascii="Arial" w:hAnsi="Arial" w:cs="Arial"/>
          <w:sz w:val="22"/>
          <w:szCs w:val="22"/>
        </w:rPr>
        <w:t xml:space="preserve"> provozovatele</w:t>
      </w:r>
      <w:r w:rsidR="00687FA5" w:rsidRPr="00C008C9">
        <w:rPr>
          <w:rFonts w:ascii="Arial" w:hAnsi="Arial" w:cs="Arial"/>
          <w:sz w:val="22"/>
          <w:szCs w:val="22"/>
        </w:rPr>
        <w:t>.</w:t>
      </w:r>
    </w:p>
    <w:p w:rsidR="00687FA5" w:rsidRDefault="00333556" w:rsidP="00EE3E7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lastRenderedPageBreak/>
        <w:t>Tuto smlouvu lze měnit či doplňovat pouze písemnými dodatky opatřenými podpisy obou smluvních stran.</w:t>
      </w:r>
    </w:p>
    <w:p w:rsidR="00333556" w:rsidRDefault="00333556" w:rsidP="00EE3E79">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Tato smlouva je sepsána ve dvou vyhotoveních s platností originálu, z nichž každá ze smluvních stran obdrží po jednom vyhotovení.</w:t>
      </w:r>
    </w:p>
    <w:p w:rsidR="0002077A" w:rsidRDefault="0002077A" w:rsidP="0002077A">
      <w:pPr>
        <w:jc w:val="both"/>
        <w:rPr>
          <w:rFonts w:ascii="Arial" w:hAnsi="Arial" w:cs="Arial"/>
          <w:sz w:val="22"/>
          <w:szCs w:val="22"/>
        </w:rPr>
      </w:pPr>
    </w:p>
    <w:p w:rsidR="00092B1D" w:rsidRDefault="00092B1D" w:rsidP="0002077A">
      <w:pPr>
        <w:jc w:val="both"/>
        <w:rPr>
          <w:rFonts w:ascii="Arial" w:hAnsi="Arial" w:cs="Arial"/>
          <w:sz w:val="22"/>
          <w:szCs w:val="22"/>
        </w:rPr>
      </w:pPr>
    </w:p>
    <w:p w:rsidR="00092B1D" w:rsidRDefault="00092B1D" w:rsidP="0002077A">
      <w:pPr>
        <w:jc w:val="both"/>
        <w:rPr>
          <w:rFonts w:ascii="Arial" w:hAnsi="Arial" w:cs="Arial"/>
          <w:sz w:val="22"/>
          <w:szCs w:val="22"/>
        </w:rPr>
      </w:pPr>
    </w:p>
    <w:p w:rsidR="0002077A" w:rsidRDefault="0002077A" w:rsidP="0002077A">
      <w:pPr>
        <w:jc w:val="both"/>
        <w:rPr>
          <w:rFonts w:ascii="Arial" w:hAnsi="Arial" w:cs="Arial"/>
          <w:sz w:val="22"/>
          <w:szCs w:val="22"/>
        </w:rPr>
      </w:pPr>
      <w:r>
        <w:rPr>
          <w:rFonts w:ascii="Arial" w:hAnsi="Arial" w:cs="Arial"/>
          <w:sz w:val="22"/>
          <w:szCs w:val="22"/>
        </w:rPr>
        <w:t>Pří</w:t>
      </w:r>
      <w:r w:rsidR="00DD319A">
        <w:rPr>
          <w:rFonts w:ascii="Arial" w:hAnsi="Arial" w:cs="Arial"/>
          <w:sz w:val="22"/>
          <w:szCs w:val="22"/>
        </w:rPr>
        <w:t>loha č. 1 – časový rozvrh hodin</w:t>
      </w:r>
    </w:p>
    <w:p w:rsidR="00620260" w:rsidRPr="001352D7" w:rsidRDefault="00620260" w:rsidP="00620260">
      <w:pPr>
        <w:rPr>
          <w:rFonts w:ascii="Arial" w:hAnsi="Arial" w:cs="Arial"/>
          <w:sz w:val="22"/>
          <w:szCs w:val="22"/>
        </w:rPr>
      </w:pPr>
    </w:p>
    <w:p w:rsidR="00952A1E" w:rsidRPr="001352D7" w:rsidRDefault="00952A1E" w:rsidP="00620260">
      <w:pPr>
        <w:rPr>
          <w:rFonts w:ascii="Arial" w:hAnsi="Arial" w:cs="Arial"/>
          <w:sz w:val="22"/>
          <w:szCs w:val="22"/>
        </w:rPr>
      </w:pPr>
    </w:p>
    <w:p w:rsidR="00620260" w:rsidRPr="001352D7" w:rsidRDefault="00092B1D" w:rsidP="00620260">
      <w:pPr>
        <w:rPr>
          <w:rFonts w:ascii="Arial" w:hAnsi="Arial" w:cs="Arial"/>
          <w:sz w:val="22"/>
          <w:szCs w:val="22"/>
        </w:rPr>
      </w:pPr>
      <w:r>
        <w:rPr>
          <w:rFonts w:ascii="Arial" w:hAnsi="Arial" w:cs="Arial"/>
          <w:sz w:val="22"/>
          <w:szCs w:val="22"/>
        </w:rPr>
        <w:t>V Odrách dne 02.09.2024</w:t>
      </w:r>
    </w:p>
    <w:p w:rsidR="00952A1E" w:rsidRPr="001352D7" w:rsidRDefault="00952A1E" w:rsidP="00620260">
      <w:pPr>
        <w:rPr>
          <w:rFonts w:ascii="Arial" w:hAnsi="Arial" w:cs="Arial"/>
          <w:sz w:val="22"/>
          <w:szCs w:val="22"/>
        </w:rPr>
      </w:pPr>
    </w:p>
    <w:p w:rsidR="00333556" w:rsidRDefault="00333556" w:rsidP="00620260">
      <w:pPr>
        <w:rPr>
          <w:rFonts w:ascii="Arial" w:hAnsi="Arial" w:cs="Arial"/>
          <w:sz w:val="22"/>
          <w:szCs w:val="22"/>
        </w:rPr>
      </w:pPr>
    </w:p>
    <w:p w:rsidR="00333556" w:rsidRDefault="00333556" w:rsidP="00620260">
      <w:pPr>
        <w:rPr>
          <w:rFonts w:ascii="Arial" w:hAnsi="Arial" w:cs="Arial"/>
          <w:sz w:val="22"/>
          <w:szCs w:val="22"/>
        </w:rPr>
      </w:pPr>
    </w:p>
    <w:p w:rsidR="00092B1D" w:rsidRDefault="00092B1D" w:rsidP="00620260">
      <w:pPr>
        <w:rPr>
          <w:rFonts w:ascii="Arial" w:hAnsi="Arial" w:cs="Arial"/>
          <w:sz w:val="22"/>
          <w:szCs w:val="22"/>
        </w:rPr>
      </w:pPr>
    </w:p>
    <w:p w:rsidR="00092B1D" w:rsidRDefault="00092B1D" w:rsidP="00620260">
      <w:pPr>
        <w:rPr>
          <w:rFonts w:ascii="Arial" w:hAnsi="Arial" w:cs="Arial"/>
          <w:sz w:val="22"/>
          <w:szCs w:val="22"/>
        </w:rPr>
      </w:pPr>
    </w:p>
    <w:p w:rsidR="00620260" w:rsidRDefault="00333556" w:rsidP="00333556">
      <w:pPr>
        <w:rPr>
          <w:rFonts w:ascii="Arial" w:hAnsi="Arial" w:cs="Arial"/>
          <w:sz w:val="22"/>
          <w:szCs w:val="22"/>
        </w:rPr>
      </w:pPr>
      <w:r>
        <w:rPr>
          <w:rFonts w:ascii="Arial" w:hAnsi="Arial" w:cs="Arial"/>
          <w:sz w:val="22"/>
          <w:szCs w:val="22"/>
        </w:rPr>
        <w:t>Za provozovatele: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uživatele:</w:t>
      </w:r>
    </w:p>
    <w:p w:rsidR="00333556" w:rsidRDefault="00333556" w:rsidP="00620260">
      <w:pPr>
        <w:rPr>
          <w:rFonts w:ascii="Arial" w:hAnsi="Arial" w:cs="Arial"/>
          <w:sz w:val="22"/>
          <w:szCs w:val="22"/>
        </w:rPr>
      </w:pPr>
    </w:p>
    <w:p w:rsidR="00333556" w:rsidRDefault="00333556" w:rsidP="00620260">
      <w:pPr>
        <w:rPr>
          <w:rFonts w:ascii="Arial" w:hAnsi="Arial" w:cs="Arial"/>
          <w:sz w:val="22"/>
          <w:szCs w:val="22"/>
        </w:rPr>
      </w:pPr>
    </w:p>
    <w:p w:rsidR="00333556" w:rsidRDefault="00333556" w:rsidP="00620260">
      <w:pPr>
        <w:rPr>
          <w:rFonts w:ascii="Arial" w:hAnsi="Arial" w:cs="Arial"/>
          <w:sz w:val="22"/>
          <w:szCs w:val="22"/>
        </w:rPr>
      </w:pPr>
    </w:p>
    <w:p w:rsidR="00333556" w:rsidRDefault="00333556" w:rsidP="00620260">
      <w:pPr>
        <w:rPr>
          <w:rFonts w:ascii="Arial" w:hAnsi="Arial" w:cs="Arial"/>
          <w:sz w:val="22"/>
          <w:szCs w:val="22"/>
        </w:rPr>
      </w:pPr>
    </w:p>
    <w:p w:rsidR="00333556" w:rsidRDefault="00333556" w:rsidP="00620260">
      <w:pPr>
        <w:rPr>
          <w:rFonts w:ascii="Arial" w:hAnsi="Arial" w:cs="Arial"/>
          <w:sz w:val="22"/>
          <w:szCs w:val="22"/>
        </w:rPr>
      </w:pPr>
    </w:p>
    <w:p w:rsidR="00333556" w:rsidRPr="001352D7" w:rsidRDefault="00333556" w:rsidP="008A335C">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620260" w:rsidRPr="001352D7" w:rsidRDefault="00333556" w:rsidP="00620260">
      <w:pPr>
        <w:rPr>
          <w:rFonts w:ascii="Arial" w:hAnsi="Arial" w:cs="Arial"/>
          <w:sz w:val="22"/>
          <w:szCs w:val="22"/>
        </w:rPr>
      </w:pPr>
      <w:r>
        <w:rPr>
          <w:rFonts w:ascii="Arial" w:hAnsi="Arial" w:cs="Arial"/>
          <w:sz w:val="22"/>
          <w:szCs w:val="22"/>
        </w:rPr>
        <w:t xml:space="preserve"> Radim Osadník, </w:t>
      </w:r>
      <w:r w:rsidR="008A335C">
        <w:rPr>
          <w:rFonts w:ascii="Arial" w:hAnsi="Arial" w:cs="Arial"/>
          <w:sz w:val="22"/>
          <w:szCs w:val="22"/>
        </w:rPr>
        <w:t xml:space="preserve">MBA </w:t>
      </w:r>
      <w:r w:rsidR="00092B1D">
        <w:rPr>
          <w:rFonts w:ascii="Arial" w:hAnsi="Arial" w:cs="Arial"/>
          <w:sz w:val="22"/>
          <w:szCs w:val="22"/>
        </w:rPr>
        <w:t>jednatel</w:t>
      </w:r>
      <w:r w:rsidR="00092B1D">
        <w:rPr>
          <w:rFonts w:ascii="Arial" w:hAnsi="Arial" w:cs="Arial"/>
          <w:sz w:val="22"/>
          <w:szCs w:val="22"/>
        </w:rPr>
        <w:tab/>
      </w:r>
      <w:r w:rsidR="00092B1D">
        <w:rPr>
          <w:rFonts w:ascii="Arial" w:hAnsi="Arial" w:cs="Arial"/>
          <w:sz w:val="22"/>
          <w:szCs w:val="22"/>
        </w:rPr>
        <w:tab/>
      </w:r>
      <w:r w:rsidR="0002077A">
        <w:rPr>
          <w:rFonts w:ascii="Arial" w:hAnsi="Arial" w:cs="Arial"/>
          <w:sz w:val="22"/>
          <w:szCs w:val="22"/>
        </w:rPr>
        <w:t>Mgr. Jana Kellnerová, ředitelka</w:t>
      </w:r>
      <w:r>
        <w:rPr>
          <w:rFonts w:ascii="Arial" w:hAnsi="Arial" w:cs="Arial"/>
          <w:sz w:val="22"/>
          <w:szCs w:val="22"/>
        </w:rPr>
        <w:tab/>
      </w:r>
    </w:p>
    <w:p w:rsidR="00620260" w:rsidRPr="001352D7" w:rsidRDefault="00620260" w:rsidP="00620260">
      <w:pPr>
        <w:rPr>
          <w:rFonts w:ascii="Arial" w:hAnsi="Arial" w:cs="Arial"/>
          <w:sz w:val="22"/>
          <w:szCs w:val="22"/>
        </w:rPr>
      </w:pPr>
    </w:p>
    <w:p w:rsidR="008A335C" w:rsidRDefault="008A335C">
      <w:pPr>
        <w:rPr>
          <w:rFonts w:ascii="Arial" w:hAnsi="Arial" w:cs="Arial"/>
          <w:sz w:val="22"/>
          <w:szCs w:val="22"/>
        </w:rPr>
      </w:pPr>
      <w:r>
        <w:rPr>
          <w:rFonts w:ascii="Arial" w:hAnsi="Arial" w:cs="Arial"/>
          <w:sz w:val="22"/>
          <w:szCs w:val="22"/>
        </w:rPr>
        <w:br w:type="page"/>
      </w:r>
    </w:p>
    <w:p w:rsidR="00620260" w:rsidRDefault="00DD319A" w:rsidP="00620260">
      <w:pPr>
        <w:rPr>
          <w:rFonts w:ascii="Arial" w:hAnsi="Arial" w:cs="Arial"/>
          <w:sz w:val="22"/>
          <w:szCs w:val="22"/>
        </w:rPr>
      </w:pPr>
      <w:r>
        <w:rPr>
          <w:rFonts w:ascii="Arial" w:hAnsi="Arial" w:cs="Arial"/>
          <w:sz w:val="22"/>
          <w:szCs w:val="22"/>
        </w:rPr>
        <w:lastRenderedPageBreak/>
        <w:t>Příloha č. 1 časový rozvrh hodin</w:t>
      </w:r>
    </w:p>
    <w:p w:rsidR="008A335C" w:rsidRDefault="008A335C" w:rsidP="00620260">
      <w:pPr>
        <w:rPr>
          <w:rFonts w:ascii="Arial" w:hAnsi="Arial" w:cs="Arial"/>
          <w:sz w:val="22"/>
          <w:szCs w:val="22"/>
        </w:rPr>
      </w:pPr>
    </w:p>
    <w:p w:rsidR="008A335C" w:rsidRDefault="00092B1D" w:rsidP="00620260">
      <w:pPr>
        <w:rPr>
          <w:rFonts w:ascii="Arial" w:hAnsi="Arial" w:cs="Arial"/>
          <w:sz w:val="22"/>
          <w:szCs w:val="22"/>
        </w:rPr>
      </w:pPr>
      <w:r>
        <w:rPr>
          <w:rFonts w:ascii="Arial" w:hAnsi="Arial" w:cs="Arial"/>
          <w:sz w:val="22"/>
          <w:szCs w:val="22"/>
        </w:rPr>
        <w:t>Rozvrh hodin 202</w:t>
      </w:r>
      <w:r w:rsidR="00A61400">
        <w:rPr>
          <w:rFonts w:ascii="Arial" w:hAnsi="Arial" w:cs="Arial"/>
          <w:sz w:val="22"/>
          <w:szCs w:val="22"/>
        </w:rPr>
        <w:t>4</w:t>
      </w:r>
      <w:bookmarkStart w:id="0" w:name="_GoBack"/>
      <w:bookmarkEnd w:id="0"/>
      <w:r>
        <w:rPr>
          <w:rFonts w:ascii="Arial" w:hAnsi="Arial" w:cs="Arial"/>
          <w:sz w:val="22"/>
          <w:szCs w:val="22"/>
        </w:rPr>
        <w:t>-2025</w:t>
      </w:r>
      <w:r w:rsidR="008A335C">
        <w:rPr>
          <w:rFonts w:ascii="Arial" w:hAnsi="Arial" w:cs="Arial"/>
          <w:sz w:val="22"/>
          <w:szCs w:val="22"/>
        </w:rPr>
        <w:t>, Střední škola Odry, příspěvková organizace</w:t>
      </w:r>
    </w:p>
    <w:p w:rsidR="00092B1D" w:rsidRDefault="00092B1D" w:rsidP="00620260">
      <w:pPr>
        <w:rPr>
          <w:rFonts w:ascii="Arial" w:hAnsi="Arial" w:cs="Arial"/>
          <w:sz w:val="22"/>
          <w:szCs w:val="22"/>
        </w:rPr>
      </w:pPr>
    </w:p>
    <w:p w:rsidR="00092B1D" w:rsidRDefault="00092B1D" w:rsidP="00620260">
      <w:pPr>
        <w:rPr>
          <w:rFonts w:ascii="Arial" w:hAnsi="Arial" w:cs="Arial"/>
          <w:sz w:val="22"/>
          <w:szCs w:val="22"/>
        </w:rPr>
      </w:pPr>
      <w:r>
        <w:rPr>
          <w:rFonts w:ascii="Arial" w:hAnsi="Arial" w:cs="Arial"/>
          <w:noProof/>
          <w:sz w:val="22"/>
          <w:szCs w:val="22"/>
        </w:rPr>
        <w:drawing>
          <wp:inline distT="0" distB="0" distL="0" distR="0">
            <wp:extent cx="3871130" cy="26733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7">
                      <a:extLst>
                        <a:ext uri="{28A0092B-C50C-407E-A947-70E740481C1C}">
                          <a14:useLocalDpi xmlns:a14="http://schemas.microsoft.com/office/drawing/2010/main" val="0"/>
                        </a:ext>
                      </a:extLst>
                    </a:blip>
                    <a:stretch>
                      <a:fillRect/>
                    </a:stretch>
                  </pic:blipFill>
                  <pic:spPr>
                    <a:xfrm>
                      <a:off x="0" y="0"/>
                      <a:ext cx="3880239" cy="2679641"/>
                    </a:xfrm>
                    <a:prstGeom prst="rect">
                      <a:avLst/>
                    </a:prstGeom>
                  </pic:spPr>
                </pic:pic>
              </a:graphicData>
            </a:graphic>
          </wp:inline>
        </w:drawing>
      </w:r>
    </w:p>
    <w:p w:rsidR="00092B1D" w:rsidRDefault="00092B1D" w:rsidP="00620260">
      <w:pPr>
        <w:rPr>
          <w:rFonts w:ascii="Arial" w:hAnsi="Arial" w:cs="Arial"/>
          <w:sz w:val="22"/>
          <w:szCs w:val="22"/>
        </w:rPr>
      </w:pPr>
    </w:p>
    <w:p w:rsidR="008A335C" w:rsidRDefault="00092B1D" w:rsidP="00620260">
      <w:pPr>
        <w:rPr>
          <w:rFonts w:ascii="Arial" w:hAnsi="Arial" w:cs="Arial"/>
          <w:sz w:val="22"/>
          <w:szCs w:val="22"/>
        </w:rPr>
      </w:pPr>
      <w:r>
        <w:rPr>
          <w:rFonts w:ascii="Arial" w:hAnsi="Arial" w:cs="Arial"/>
          <w:noProof/>
          <w:sz w:val="22"/>
          <w:szCs w:val="22"/>
        </w:rPr>
        <w:drawing>
          <wp:inline distT="0" distB="0" distL="0" distR="0">
            <wp:extent cx="3886718" cy="26866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3903909" cy="2698568"/>
                    </a:xfrm>
                    <a:prstGeom prst="rect">
                      <a:avLst/>
                    </a:prstGeom>
                  </pic:spPr>
                </pic:pic>
              </a:graphicData>
            </a:graphic>
          </wp:inline>
        </w:drawing>
      </w:r>
    </w:p>
    <w:p w:rsidR="008A335C" w:rsidRDefault="008A335C" w:rsidP="00620260">
      <w:pPr>
        <w:rPr>
          <w:rFonts w:ascii="Arial" w:hAnsi="Arial" w:cs="Arial"/>
          <w:sz w:val="22"/>
          <w:szCs w:val="22"/>
        </w:rPr>
      </w:pPr>
    </w:p>
    <w:p w:rsidR="008A335C" w:rsidRDefault="008A335C" w:rsidP="00620260">
      <w:pPr>
        <w:rPr>
          <w:rFonts w:ascii="Arial" w:hAnsi="Arial" w:cs="Arial"/>
          <w:sz w:val="22"/>
          <w:szCs w:val="22"/>
        </w:rPr>
      </w:pPr>
    </w:p>
    <w:p w:rsidR="008A335C" w:rsidRDefault="008A335C" w:rsidP="00620260">
      <w:pPr>
        <w:rPr>
          <w:rFonts w:ascii="Arial" w:hAnsi="Arial" w:cs="Arial"/>
          <w:sz w:val="22"/>
          <w:szCs w:val="22"/>
        </w:rPr>
      </w:pPr>
    </w:p>
    <w:p w:rsidR="008A335C" w:rsidRDefault="008A335C" w:rsidP="00620260">
      <w:pPr>
        <w:rPr>
          <w:rFonts w:ascii="Arial" w:hAnsi="Arial" w:cs="Arial"/>
          <w:sz w:val="22"/>
          <w:szCs w:val="22"/>
        </w:rPr>
      </w:pPr>
    </w:p>
    <w:p w:rsidR="008A335C" w:rsidRPr="001352D7" w:rsidRDefault="008A335C" w:rsidP="008A335C">
      <w:pPr>
        <w:rPr>
          <w:rFonts w:ascii="Arial" w:hAnsi="Arial" w:cs="Arial"/>
          <w:sz w:val="22"/>
          <w:szCs w:val="22"/>
        </w:rPr>
      </w:pPr>
    </w:p>
    <w:p w:rsidR="008A335C" w:rsidRPr="001352D7" w:rsidRDefault="00092B1D" w:rsidP="008A335C">
      <w:pPr>
        <w:rPr>
          <w:rFonts w:ascii="Arial" w:hAnsi="Arial" w:cs="Arial"/>
          <w:sz w:val="22"/>
          <w:szCs w:val="22"/>
        </w:rPr>
      </w:pPr>
      <w:r>
        <w:rPr>
          <w:rFonts w:ascii="Arial" w:hAnsi="Arial" w:cs="Arial"/>
          <w:sz w:val="22"/>
          <w:szCs w:val="22"/>
        </w:rPr>
        <w:t xml:space="preserve">V Odrách dne </w:t>
      </w:r>
      <w:proofErr w:type="gramStart"/>
      <w:r>
        <w:rPr>
          <w:rFonts w:ascii="Arial" w:hAnsi="Arial" w:cs="Arial"/>
          <w:sz w:val="22"/>
          <w:szCs w:val="22"/>
        </w:rPr>
        <w:t>02.09.2024</w:t>
      </w:r>
      <w:proofErr w:type="gramEnd"/>
    </w:p>
    <w:p w:rsidR="008A335C" w:rsidRPr="001352D7" w:rsidRDefault="008A335C" w:rsidP="008A335C">
      <w:pPr>
        <w:rPr>
          <w:rFonts w:ascii="Arial" w:hAnsi="Arial" w:cs="Arial"/>
          <w:sz w:val="22"/>
          <w:szCs w:val="22"/>
        </w:rPr>
      </w:pPr>
    </w:p>
    <w:p w:rsidR="008A335C" w:rsidRDefault="008A335C" w:rsidP="008A335C">
      <w:pPr>
        <w:rPr>
          <w:rFonts w:ascii="Arial" w:hAnsi="Arial" w:cs="Arial"/>
          <w:sz w:val="22"/>
          <w:szCs w:val="22"/>
        </w:rPr>
      </w:pPr>
    </w:p>
    <w:p w:rsidR="008A335C" w:rsidRDefault="008A335C" w:rsidP="008A335C">
      <w:pPr>
        <w:rPr>
          <w:rFonts w:ascii="Arial" w:hAnsi="Arial" w:cs="Arial"/>
          <w:sz w:val="22"/>
          <w:szCs w:val="22"/>
        </w:rPr>
      </w:pPr>
    </w:p>
    <w:p w:rsidR="008A335C" w:rsidRDefault="008A335C" w:rsidP="008A335C">
      <w:pPr>
        <w:rPr>
          <w:rFonts w:ascii="Arial" w:hAnsi="Arial" w:cs="Arial"/>
          <w:sz w:val="22"/>
          <w:szCs w:val="22"/>
        </w:rPr>
      </w:pPr>
      <w:r>
        <w:rPr>
          <w:rFonts w:ascii="Arial" w:hAnsi="Arial" w:cs="Arial"/>
          <w:sz w:val="22"/>
          <w:szCs w:val="22"/>
        </w:rPr>
        <w:t>Za provozovatele: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uživatele:</w:t>
      </w:r>
    </w:p>
    <w:p w:rsidR="008A335C" w:rsidRDefault="008A335C" w:rsidP="008A335C">
      <w:pPr>
        <w:rPr>
          <w:rFonts w:ascii="Arial" w:hAnsi="Arial" w:cs="Arial"/>
          <w:sz w:val="22"/>
          <w:szCs w:val="22"/>
        </w:rPr>
      </w:pPr>
    </w:p>
    <w:p w:rsidR="008A335C" w:rsidRDefault="008A335C" w:rsidP="008A335C">
      <w:pPr>
        <w:rPr>
          <w:rFonts w:ascii="Arial" w:hAnsi="Arial" w:cs="Arial"/>
          <w:sz w:val="22"/>
          <w:szCs w:val="22"/>
        </w:rPr>
      </w:pPr>
    </w:p>
    <w:p w:rsidR="008A335C" w:rsidRDefault="008A335C" w:rsidP="008A335C">
      <w:pPr>
        <w:rPr>
          <w:rFonts w:ascii="Arial" w:hAnsi="Arial" w:cs="Arial"/>
          <w:sz w:val="22"/>
          <w:szCs w:val="22"/>
        </w:rPr>
      </w:pPr>
    </w:p>
    <w:p w:rsidR="00092B1D" w:rsidRDefault="00092B1D" w:rsidP="008A335C">
      <w:pPr>
        <w:rPr>
          <w:rFonts w:ascii="Arial" w:hAnsi="Arial" w:cs="Arial"/>
          <w:sz w:val="22"/>
          <w:szCs w:val="22"/>
        </w:rPr>
      </w:pPr>
    </w:p>
    <w:p w:rsidR="008A335C" w:rsidRPr="001352D7" w:rsidRDefault="008A335C" w:rsidP="008A335C">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8A335C" w:rsidRPr="001352D7" w:rsidRDefault="00092B1D" w:rsidP="00620260">
      <w:pPr>
        <w:rPr>
          <w:rFonts w:ascii="Arial" w:hAnsi="Arial" w:cs="Arial"/>
          <w:sz w:val="22"/>
          <w:szCs w:val="22"/>
        </w:rPr>
      </w:pPr>
      <w:r>
        <w:rPr>
          <w:rFonts w:ascii="Arial" w:hAnsi="Arial" w:cs="Arial"/>
          <w:sz w:val="22"/>
          <w:szCs w:val="22"/>
        </w:rPr>
        <w:t xml:space="preserve"> Radim Osadník, MBA jednatel</w:t>
      </w:r>
      <w:r>
        <w:rPr>
          <w:rFonts w:ascii="Arial" w:hAnsi="Arial" w:cs="Arial"/>
          <w:sz w:val="22"/>
          <w:szCs w:val="22"/>
        </w:rPr>
        <w:tab/>
      </w:r>
      <w:r>
        <w:rPr>
          <w:rFonts w:ascii="Arial" w:hAnsi="Arial" w:cs="Arial"/>
          <w:sz w:val="22"/>
          <w:szCs w:val="22"/>
        </w:rPr>
        <w:tab/>
        <w:t>Mgr. Jana Kellnerová, ředitelka</w:t>
      </w:r>
    </w:p>
    <w:sectPr w:rsidR="008A335C" w:rsidRPr="00135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B67"/>
    <w:multiLevelType w:val="hybridMultilevel"/>
    <w:tmpl w:val="B9F694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A90F29"/>
    <w:multiLevelType w:val="hybridMultilevel"/>
    <w:tmpl w:val="CC1A81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240576"/>
    <w:multiLevelType w:val="hybridMultilevel"/>
    <w:tmpl w:val="B9F694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B57075"/>
    <w:multiLevelType w:val="hybridMultilevel"/>
    <w:tmpl w:val="E37244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22"/>
    <w:rsid w:val="0002001F"/>
    <w:rsid w:val="0002077A"/>
    <w:rsid w:val="00025338"/>
    <w:rsid w:val="000363BC"/>
    <w:rsid w:val="0004272E"/>
    <w:rsid w:val="000441F5"/>
    <w:rsid w:val="00092B1D"/>
    <w:rsid w:val="000966F1"/>
    <w:rsid w:val="000B7A1F"/>
    <w:rsid w:val="000C6F05"/>
    <w:rsid w:val="001152B5"/>
    <w:rsid w:val="00127A5D"/>
    <w:rsid w:val="0013378C"/>
    <w:rsid w:val="001352D7"/>
    <w:rsid w:val="00193344"/>
    <w:rsid w:val="001A47C5"/>
    <w:rsid w:val="001F3A72"/>
    <w:rsid w:val="002201CF"/>
    <w:rsid w:val="00231096"/>
    <w:rsid w:val="00254ADC"/>
    <w:rsid w:val="0026011E"/>
    <w:rsid w:val="002728B5"/>
    <w:rsid w:val="00291DCA"/>
    <w:rsid w:val="002952CB"/>
    <w:rsid w:val="002F0629"/>
    <w:rsid w:val="003103E2"/>
    <w:rsid w:val="00325622"/>
    <w:rsid w:val="003303C8"/>
    <w:rsid w:val="00333556"/>
    <w:rsid w:val="003522C0"/>
    <w:rsid w:val="00355BD8"/>
    <w:rsid w:val="00375DFC"/>
    <w:rsid w:val="00381E1C"/>
    <w:rsid w:val="003F1960"/>
    <w:rsid w:val="004204F8"/>
    <w:rsid w:val="00432289"/>
    <w:rsid w:val="004541AF"/>
    <w:rsid w:val="00463AF0"/>
    <w:rsid w:val="005340A9"/>
    <w:rsid w:val="005B08DE"/>
    <w:rsid w:val="005D6404"/>
    <w:rsid w:val="005E70F1"/>
    <w:rsid w:val="00607A80"/>
    <w:rsid w:val="006173A1"/>
    <w:rsid w:val="00620260"/>
    <w:rsid w:val="00666C12"/>
    <w:rsid w:val="00677EE4"/>
    <w:rsid w:val="0068180B"/>
    <w:rsid w:val="00687FA5"/>
    <w:rsid w:val="0070306C"/>
    <w:rsid w:val="0072662A"/>
    <w:rsid w:val="00772BA6"/>
    <w:rsid w:val="007C04C7"/>
    <w:rsid w:val="007C6F14"/>
    <w:rsid w:val="008A335C"/>
    <w:rsid w:val="008B348C"/>
    <w:rsid w:val="008B43C8"/>
    <w:rsid w:val="008F78FE"/>
    <w:rsid w:val="009254BB"/>
    <w:rsid w:val="00952A1E"/>
    <w:rsid w:val="00972273"/>
    <w:rsid w:val="009C3094"/>
    <w:rsid w:val="009D1490"/>
    <w:rsid w:val="00A00A67"/>
    <w:rsid w:val="00A43E49"/>
    <w:rsid w:val="00A61400"/>
    <w:rsid w:val="00AA46B3"/>
    <w:rsid w:val="00AE51AD"/>
    <w:rsid w:val="00B1703E"/>
    <w:rsid w:val="00B35D15"/>
    <w:rsid w:val="00B62063"/>
    <w:rsid w:val="00B93BB7"/>
    <w:rsid w:val="00C008C9"/>
    <w:rsid w:val="00C41448"/>
    <w:rsid w:val="00C45621"/>
    <w:rsid w:val="00C5149B"/>
    <w:rsid w:val="00C82A89"/>
    <w:rsid w:val="00CA5412"/>
    <w:rsid w:val="00CB6C31"/>
    <w:rsid w:val="00CC0A42"/>
    <w:rsid w:val="00D25B3B"/>
    <w:rsid w:val="00DB0F71"/>
    <w:rsid w:val="00DD0D11"/>
    <w:rsid w:val="00DD319A"/>
    <w:rsid w:val="00E00D0C"/>
    <w:rsid w:val="00E40355"/>
    <w:rsid w:val="00E55ECC"/>
    <w:rsid w:val="00E87220"/>
    <w:rsid w:val="00EE3E79"/>
    <w:rsid w:val="00F419FA"/>
    <w:rsid w:val="00F77103"/>
    <w:rsid w:val="00F87B16"/>
    <w:rsid w:val="00F9659B"/>
    <w:rsid w:val="00FB2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FC6D5-83A6-4C1E-A580-7E598DE7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25622"/>
    <w:rPr>
      <w:color w:val="0000FF"/>
      <w:u w:val="single"/>
    </w:rPr>
  </w:style>
  <w:style w:type="paragraph" w:styleId="Textbubliny">
    <w:name w:val="Balloon Text"/>
    <w:basedOn w:val="Normln"/>
    <w:link w:val="TextbublinyChar"/>
    <w:uiPriority w:val="99"/>
    <w:semiHidden/>
    <w:unhideWhenUsed/>
    <w:rsid w:val="008B348C"/>
    <w:rPr>
      <w:rFonts w:ascii="Segoe UI" w:hAnsi="Segoe UI" w:cs="Segoe UI"/>
      <w:sz w:val="18"/>
      <w:szCs w:val="18"/>
    </w:rPr>
  </w:style>
  <w:style w:type="character" w:customStyle="1" w:styleId="TextbublinyChar">
    <w:name w:val="Text bubliny Char"/>
    <w:link w:val="Textbubliny"/>
    <w:uiPriority w:val="99"/>
    <w:semiHidden/>
    <w:rsid w:val="008B3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sto.odry@odry.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1E6F-4691-4CE2-A510-B3BC65C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5671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Dohoda o užívání tělocvičny</vt:lpstr>
    </vt:vector>
  </TitlesOfParts>
  <Company>Oderská městská společnost s.r.o.</Company>
  <LinksUpToDate>false</LinksUpToDate>
  <CharactersWithSpaces>6619</CharactersWithSpaces>
  <SharedDoc>false</SharedDoc>
  <HLinks>
    <vt:vector size="6" baseType="variant">
      <vt:variant>
        <vt:i4>3145819</vt:i4>
      </vt:variant>
      <vt:variant>
        <vt:i4>0</vt:i4>
      </vt:variant>
      <vt:variant>
        <vt:i4>0</vt:i4>
      </vt:variant>
      <vt:variant>
        <vt:i4>5</vt:i4>
      </vt:variant>
      <vt:variant>
        <vt:lpwstr>mailto:mesto.odry@odry.cz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užívání tělocvičny</dc:title>
  <dc:subject/>
  <dc:creator>Petr Kucín</dc:creator>
  <cp:keywords/>
  <cp:lastModifiedBy>Účet Microsoft</cp:lastModifiedBy>
  <cp:revision>3</cp:revision>
  <cp:lastPrinted>2024-09-11T07:23:00Z</cp:lastPrinted>
  <dcterms:created xsi:type="dcterms:W3CDTF">2024-09-11T07:24:00Z</dcterms:created>
  <dcterms:modified xsi:type="dcterms:W3CDTF">2024-09-11T12:03:00Z</dcterms:modified>
</cp:coreProperties>
</file>