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11A5CDF9" w14:textId="77777777" w:rsidR="00CF2690" w:rsidRPr="00726B26" w:rsidRDefault="00CF2690" w:rsidP="00CF2690">
      <w:pPr>
        <w:rPr>
          <w:b/>
        </w:rPr>
      </w:pPr>
      <w:r>
        <w:rPr>
          <w:b/>
        </w:rPr>
        <w:t>PHARMOS, a.s.</w:t>
      </w:r>
    </w:p>
    <w:p w14:paraId="20DB8EEB" w14:textId="77777777" w:rsidR="00CF2690" w:rsidRDefault="00CF2690" w:rsidP="00CF2690">
      <w:r w:rsidRPr="00312E28">
        <w:t>IČ: 190 10 290</w:t>
      </w:r>
    </w:p>
    <w:p w14:paraId="22068F76" w14:textId="77777777" w:rsidR="00CF2690" w:rsidRPr="00512AB9" w:rsidRDefault="00CF2690" w:rsidP="00CF2690">
      <w:r>
        <w:t>DIČ: CZ19010290</w:t>
      </w:r>
    </w:p>
    <w:p w14:paraId="70BA5D48" w14:textId="77777777" w:rsidR="00CF2690" w:rsidRPr="00512AB9" w:rsidRDefault="00CF2690" w:rsidP="00CF2690">
      <w:r>
        <w:t>se sídlem: Těšínská 1349/296, 716 00 Ostrava - Radvanice</w:t>
      </w:r>
    </w:p>
    <w:p w14:paraId="389994EF" w14:textId="6DCE720F" w:rsidR="00CF2690" w:rsidRPr="00512AB9" w:rsidRDefault="00E23489" w:rsidP="00CF2690">
      <w:r>
        <w:t>zastoupena: Ing. Ivem</w:t>
      </w:r>
      <w:r w:rsidR="00CF2690">
        <w:t xml:space="preserve"> Přibyl</w:t>
      </w:r>
      <w:r>
        <w:t>em</w:t>
      </w:r>
      <w:r w:rsidR="00CF2690">
        <w:t>, člen</w:t>
      </w:r>
      <w:r>
        <w:t>em</w:t>
      </w:r>
      <w:r w:rsidR="00CF2690">
        <w:t xml:space="preserve"> představenstva, Ing. Ondřej</w:t>
      </w:r>
      <w:r>
        <w:t>em Morav</w:t>
      </w:r>
      <w:r w:rsidR="00CF2690">
        <w:t>c</w:t>
      </w:r>
      <w:r>
        <w:t>em</w:t>
      </w:r>
      <w:r w:rsidR="00CF2690">
        <w:t>, člen</w:t>
      </w:r>
      <w:r>
        <w:t>em</w:t>
      </w:r>
      <w:r w:rsidR="00CF2690">
        <w:t xml:space="preserve"> představenstva</w:t>
      </w:r>
    </w:p>
    <w:p w14:paraId="76F35F60" w14:textId="77777777" w:rsidR="00CF2690" w:rsidRPr="00512AB9" w:rsidRDefault="00CF2690" w:rsidP="00CF2690">
      <w:r w:rsidRPr="00512AB9">
        <w:t xml:space="preserve">bankovní spojení: </w:t>
      </w:r>
      <w:r>
        <w:t xml:space="preserve">Komerční banka, a.s. </w:t>
      </w:r>
    </w:p>
    <w:p w14:paraId="719EDBCF" w14:textId="77777777" w:rsidR="00CF2690" w:rsidRPr="00512AB9" w:rsidRDefault="00CF2690" w:rsidP="00CF2690">
      <w:r w:rsidRPr="00512AB9">
        <w:t xml:space="preserve">číslo účtu: </w:t>
      </w:r>
      <w:r>
        <w:t>7712140257/0100</w:t>
      </w:r>
    </w:p>
    <w:p w14:paraId="766390CD" w14:textId="60907AD5" w:rsidR="00CF2690" w:rsidRPr="002B77A6" w:rsidRDefault="00CF2690" w:rsidP="00CF2690">
      <w:pPr>
        <w:rPr>
          <w:rStyle w:val="platne1"/>
        </w:rPr>
      </w:pPr>
      <w:r>
        <w:t>z</w:t>
      </w:r>
      <w:r w:rsidRPr="00512AB9">
        <w:t>apsán</w:t>
      </w:r>
      <w:r>
        <w:t>a</w:t>
      </w:r>
      <w:r w:rsidRPr="00512AB9">
        <w:t xml:space="preserve"> v obchodním rejstříku ve</w:t>
      </w:r>
      <w:r w:rsidR="001D25B3">
        <w:t>deném Krajským soudem v Ostravě, o</w:t>
      </w:r>
      <w:r>
        <w:t>ddíl B</w:t>
      </w:r>
      <w:r w:rsidRPr="00652864">
        <w:t xml:space="preserve">, vložka </w:t>
      </w:r>
      <w:r>
        <w:t>188</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5FCF7B3E" w:rsidR="00C906AD" w:rsidRDefault="00C906AD">
      <w:pPr>
        <w:spacing w:line="240" w:lineRule="auto"/>
        <w:jc w:val="left"/>
        <w:rPr>
          <w:b/>
          <w:bCs/>
          <w:caps/>
        </w:rPr>
      </w:pPr>
    </w:p>
    <w:p w14:paraId="62F78F00" w14:textId="49A0708A" w:rsidR="00726B26" w:rsidRPr="002B77A6" w:rsidRDefault="00BE50CA" w:rsidP="00CF0C56">
      <w:pPr>
        <w:pStyle w:val="Nadpis1"/>
      </w:pPr>
      <w:r>
        <w:t xml:space="preserve">Účel </w:t>
      </w:r>
      <w:r w:rsidR="00315115">
        <w:t>smlouvy</w:t>
      </w:r>
    </w:p>
    <w:p w14:paraId="62F78F01" w14:textId="77777777" w:rsidR="00726B26" w:rsidRPr="002B77A6" w:rsidRDefault="00726B26" w:rsidP="00726B26">
      <w:pPr>
        <w:jc w:val="center"/>
        <w:rPr>
          <w:b/>
          <w:bCs/>
        </w:rPr>
      </w:pPr>
    </w:p>
    <w:p w14:paraId="66BD33B0" w14:textId="32404CE3" w:rsidR="007426B4" w:rsidRDefault="007426B4" w:rsidP="00981302">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Pr="003925FC">
        <w:rPr>
          <w:b/>
        </w:rPr>
        <w:t>„</w:t>
      </w:r>
      <w:r w:rsidR="00981302" w:rsidRPr="00981302">
        <w:rPr>
          <w:b/>
        </w:rPr>
        <w:t xml:space="preserve">Dodávky léčivých přípravků s účinnou látkou </w:t>
      </w:r>
      <w:proofErr w:type="spellStart"/>
      <w:r w:rsidR="00981302" w:rsidRPr="00981302">
        <w:rPr>
          <w:b/>
        </w:rPr>
        <w:t>Pegcetakolpan</w:t>
      </w:r>
      <w:proofErr w:type="spellEnd"/>
      <w:r w:rsidR="003925FC" w:rsidRPr="003925FC">
        <w:rPr>
          <w:b/>
        </w:rPr>
        <w:t>“</w:t>
      </w:r>
      <w:r w:rsidR="00211AF9">
        <w:t xml:space="preserve"> </w:t>
      </w:r>
      <w:r w:rsidRPr="003925FC">
        <w:t>(</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lastRenderedPageBreak/>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135BC5C4" w14:textId="3214D427" w:rsidR="00CF2690" w:rsidRDefault="00014CFB" w:rsidP="00CF2690">
      <w:pPr>
        <w:pStyle w:val="Psmenoodstavce"/>
        <w:numPr>
          <w:ilvl w:val="2"/>
          <w:numId w:val="28"/>
        </w:numPr>
        <w:ind w:left="1314"/>
      </w:pPr>
      <w:r>
        <w:t xml:space="preserve">e-mailem na adresu </w:t>
      </w:r>
      <w:proofErr w:type="spellStart"/>
      <w:r w:rsidR="00211AF9">
        <w:t>xxxxxxxxxxxxxxxxxxxxxxx</w:t>
      </w:r>
      <w:proofErr w:type="spellEnd"/>
    </w:p>
    <w:p w14:paraId="44196759" w14:textId="6EE4C6B2" w:rsidR="00CF2690" w:rsidRDefault="00CF2690" w:rsidP="00CF2690">
      <w:pPr>
        <w:pStyle w:val="Psmenoodstavce"/>
        <w:numPr>
          <w:ilvl w:val="2"/>
          <w:numId w:val="28"/>
        </w:numPr>
        <w:ind w:left="1314"/>
      </w:pPr>
      <w:r>
        <w:t xml:space="preserve">faxem na telefonní číslo </w:t>
      </w:r>
      <w:proofErr w:type="spellStart"/>
      <w:r w:rsidR="00211AF9">
        <w:t>xxxxxxxxxx</w:t>
      </w:r>
      <w:proofErr w:type="spellEnd"/>
      <w:r>
        <w:t xml:space="preserve">, telefonicky na čísle </w:t>
      </w:r>
      <w:proofErr w:type="spellStart"/>
      <w:r w:rsidR="00211AF9">
        <w:t>xxxxxxxxxxxx</w:t>
      </w:r>
      <w:proofErr w:type="spellEnd"/>
      <w:r>
        <w:t xml:space="preserve"> </w:t>
      </w:r>
    </w:p>
    <w:p w14:paraId="2740D462" w14:textId="0A0D5517" w:rsidR="00CF2690" w:rsidRDefault="00CF2690" w:rsidP="00CF2690">
      <w:pPr>
        <w:pStyle w:val="Psmenoodstavce"/>
        <w:numPr>
          <w:ilvl w:val="2"/>
          <w:numId w:val="28"/>
        </w:numPr>
        <w:ind w:left="1314"/>
      </w:pPr>
      <w:r>
        <w:t xml:space="preserve">v internetovém systému Prodávajícího na adrese </w:t>
      </w:r>
      <w:proofErr w:type="spellStart"/>
      <w:r w:rsidR="00211AF9">
        <w:t>xxxxxxxxxxxxxxx</w:t>
      </w:r>
      <w:proofErr w:type="spellEnd"/>
    </w:p>
    <w:p w14:paraId="62F78F15" w14:textId="7348A063" w:rsidR="00014CFB" w:rsidRDefault="00014CFB" w:rsidP="00CF2690">
      <w:pPr>
        <w:pStyle w:val="Psmenoodstavce"/>
        <w:numPr>
          <w:ilvl w:val="0"/>
          <w:numId w:val="0"/>
        </w:numPr>
        <w:ind w:left="1980"/>
      </w:pPr>
    </w:p>
    <w:p w14:paraId="62F78F16" w14:textId="77777777" w:rsidR="00014CFB" w:rsidRDefault="00014CFB" w:rsidP="00E4515A">
      <w:pPr>
        <w:pStyle w:val="Odstavecsmlouvy"/>
        <w:numPr>
          <w:ilvl w:val="0"/>
          <w:numId w:val="0"/>
        </w:numPr>
        <w:ind w:left="567"/>
      </w:pPr>
    </w:p>
    <w:p w14:paraId="62F78F17" w14:textId="7F1F6FC2" w:rsidR="00014CFB" w:rsidRDefault="00014CFB" w:rsidP="00E4515A">
      <w:pPr>
        <w:pStyle w:val="Odstavecsmlouvy"/>
        <w:numPr>
          <w:ilvl w:val="0"/>
          <w:numId w:val="0"/>
        </w:numPr>
      </w:pPr>
      <w:r>
        <w:t xml:space="preserve">V naléhavých případech je Kupující oprávněn učinit Objednávku rovněž telefonicky na čísle </w:t>
      </w:r>
      <w:proofErr w:type="spellStart"/>
      <w:r w:rsidR="00211AF9">
        <w:t>xxxxxxxxxx</w:t>
      </w:r>
      <w:proofErr w:type="spellEnd"/>
      <w:r>
        <w:t xml:space="preserve">. </w:t>
      </w:r>
    </w:p>
    <w:p w14:paraId="62F78F18" w14:textId="77777777" w:rsidR="00014CFB" w:rsidRDefault="00014CFB" w:rsidP="00E4515A">
      <w:pPr>
        <w:pStyle w:val="Odstavecsmlouvy"/>
        <w:numPr>
          <w:ilvl w:val="0"/>
          <w:numId w:val="0"/>
        </w:numPr>
        <w:ind w:left="567"/>
      </w:pPr>
    </w:p>
    <w:p w14:paraId="62F78F19" w14:textId="03F763A7"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211AF9">
        <w:t>xxxxxxxxxxxxxxxxx</w:t>
      </w:r>
      <w:proofErr w:type="spellEnd"/>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77777777"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1"/>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5A580717" w:rsidR="00E84B32" w:rsidRDefault="00E84B32" w:rsidP="00E4515A">
      <w:pPr>
        <w:pStyle w:val="Odstavecsmlouvy"/>
      </w:pPr>
      <w:r w:rsidRPr="086B7283">
        <w:t xml:space="preserve">V případě, že dojde v průběhu platnosti této smlouvy ke změně SÚKL kódu zboží, je prodávající povinen tuto skutečnost neprodleně oznámit kupujícímu na e-mail: </w:t>
      </w:r>
      <w:proofErr w:type="spellStart"/>
      <w:r w:rsidR="00211AF9">
        <w:t>xxxxxxxxxxxx</w:t>
      </w:r>
      <w:proofErr w:type="spellEnd"/>
      <w:r w:rsidRPr="086B7283">
        <w:t>.</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E4515A">
      <w:pPr>
        <w:pStyle w:val="Odstavecsmlouvy"/>
        <w:numPr>
          <w:ilvl w:val="0"/>
          <w:numId w:val="0"/>
        </w:numPr>
        <w:ind w:left="567"/>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13B9CC67" w14:textId="77777777" w:rsidR="00B468B6" w:rsidRDefault="00B468B6" w:rsidP="00B468B6"/>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17F11BDE" w:rsidR="000C1FD1" w:rsidRPr="00CF2690"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w:t>
      </w:r>
      <w:r w:rsidRPr="00CF2690">
        <w:t xml:space="preserve">Kupujícímu, a to k jednotlivým Objednávkám.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rsidRPr="00E4515A">
        <w:t xml:space="preserve">Splatnost faktur je sjednána na 60 dní ode dne vystavení faktury Kupujícímu. </w:t>
      </w:r>
    </w:p>
    <w:p w14:paraId="62F78F56" w14:textId="77777777" w:rsidR="000C1FD1" w:rsidRDefault="000C1FD1" w:rsidP="00E07B22">
      <w:pPr>
        <w:pStyle w:val="Odstavecsmlouvy"/>
        <w:numPr>
          <w:ilvl w:val="0"/>
          <w:numId w:val="0"/>
        </w:numPr>
        <w:ind w:left="567"/>
      </w:pPr>
    </w:p>
    <w:p w14:paraId="7E2970C0" w14:textId="77777777" w:rsidR="00E17D20" w:rsidRDefault="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sidRPr="00E4515A">
        <w:rPr>
          <w:b/>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7777777"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lastRenderedPageBreak/>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 xml:space="preserve">zavazuje, že Zboží bude </w:t>
      </w:r>
      <w:r w:rsidR="005452F8">
        <w:lastRenderedPageBreak/>
        <w:t>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2802211A"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3925FC">
        <w:t xml:space="preserve"> </w:t>
      </w:r>
      <w:r w:rsidR="0010739D" w:rsidRPr="086B7283">
        <w:t xml:space="preserve">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2A8B807"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xml:space="preserve">, nevznikne Kupujícímu nárok na úhradu rozdílu v ceně dle odst. 1 tohoto článku. Odmítne-li </w:t>
      </w:r>
      <w:r w:rsidR="4388250A" w:rsidRPr="086B7283">
        <w:lastRenderedPageBreak/>
        <w:t>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2"/>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2DA8B7F1" w14:textId="77777777" w:rsidR="00B6792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116DFDAA" w:rsidR="006A5B99" w:rsidRPr="003925FC"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A205BE" w:rsidRPr="003925FC">
        <w:rPr>
          <w:b/>
          <w:bCs/>
        </w:rPr>
        <w:t>čtyř</w:t>
      </w:r>
      <w:r w:rsidR="00A205BE" w:rsidRPr="003925FC">
        <w:t xml:space="preserve"> </w:t>
      </w:r>
      <w:r w:rsidRPr="003925FC">
        <w:rPr>
          <w:b/>
          <w:bCs/>
        </w:rPr>
        <w:t>let.</w:t>
      </w:r>
    </w:p>
    <w:p w14:paraId="62F78F94" w14:textId="77777777" w:rsidR="009F5A27" w:rsidRDefault="009F5A27" w:rsidP="00F61FD5">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w:t>
      </w:r>
      <w:r>
        <w:lastRenderedPageBreak/>
        <w:t xml:space="preserve">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4041747A" w:rsidR="007426B4" w:rsidRPr="00766CF0" w:rsidRDefault="001920AB">
      <w:pPr>
        <w:pStyle w:val="Odstavecsmlouvy"/>
        <w:rPr>
          <w:snapToGrid w:val="0"/>
        </w:rPr>
      </w:pPr>
      <w:r w:rsidRPr="003925FC">
        <w:rPr>
          <w:snapToGrid w:val="0"/>
        </w:rPr>
        <w:t>Tato smlouva</w:t>
      </w:r>
      <w:r w:rsidR="003925FC">
        <w:rPr>
          <w:snapToGrid w:val="0"/>
        </w:rPr>
        <w:t xml:space="preserve"> je sepsána ve třech</w:t>
      </w:r>
      <w:r w:rsidRPr="003925FC">
        <w:rPr>
          <w:snapToGrid w:val="0"/>
        </w:rPr>
        <w:t xml:space="preserve"> vyhotoveních stejné platnosti a závaznosti, přičemž Prodávající obdrží jed</w:t>
      </w:r>
      <w:r w:rsidR="003925FC">
        <w:rPr>
          <w:snapToGrid w:val="0"/>
        </w:rPr>
        <w:t xml:space="preserve">no vyhotovení a Kupující obdrží </w:t>
      </w:r>
      <w:r w:rsidRPr="003925FC">
        <w:rPr>
          <w:snapToGrid w:val="0"/>
        </w:rPr>
        <w:t>dvě vyhotovení. Případně je tato smlouva vyhotovena elektronicky a podepsána uznávaným elektronickým</w:t>
      </w:r>
      <w:r w:rsidRPr="00766CF0">
        <w:rPr>
          <w:snapToGrid w:val="0"/>
        </w:rPr>
        <w:t xml:space="preserve">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10024" w:type="dxa"/>
        <w:tblInd w:w="567" w:type="dxa"/>
        <w:tblLook w:val="04A0" w:firstRow="1" w:lastRow="0" w:firstColumn="1" w:lastColumn="0" w:noHBand="0" w:noVBand="1"/>
      </w:tblPr>
      <w:tblGrid>
        <w:gridCol w:w="4678"/>
        <w:gridCol w:w="1134"/>
        <w:gridCol w:w="4212"/>
      </w:tblGrid>
      <w:tr w:rsidR="004A45B0" w:rsidRPr="00D722DC" w14:paraId="62F78FAD" w14:textId="77777777" w:rsidTr="00CF2690">
        <w:tc>
          <w:tcPr>
            <w:tcW w:w="4678" w:type="dxa"/>
            <w:shd w:val="clear" w:color="auto" w:fill="auto"/>
          </w:tcPr>
          <w:p w14:paraId="62F78FAA" w14:textId="78BB0EBC"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CF2690">
              <w:rPr>
                <w:sz w:val="22"/>
                <w:szCs w:val="22"/>
              </w:rPr>
              <w:t xml:space="preserve"> Ostravě</w:t>
            </w:r>
            <w:r w:rsidRPr="00D722DC">
              <w:rPr>
                <w:sz w:val="22"/>
                <w:szCs w:val="22"/>
              </w:rPr>
              <w:t xml:space="preserve"> dne</w:t>
            </w:r>
            <w:r w:rsidR="00A5453A">
              <w:rPr>
                <w:sz w:val="22"/>
                <w:szCs w:val="22"/>
              </w:rPr>
              <w:t xml:space="preserve"> 4. 9. 2024</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4AECAF14"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A5453A">
              <w:rPr>
                <w:sz w:val="22"/>
                <w:szCs w:val="22"/>
              </w:rPr>
              <w:t xml:space="preserve"> 4. 9. 2024</w:t>
            </w:r>
          </w:p>
        </w:tc>
      </w:tr>
      <w:tr w:rsidR="004A45B0" w:rsidRPr="00D722DC" w14:paraId="62F78FB6" w14:textId="77777777" w:rsidTr="00CF2690">
        <w:tc>
          <w:tcPr>
            <w:tcW w:w="4678"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CF2690">
        <w:tc>
          <w:tcPr>
            <w:tcW w:w="4678" w:type="dxa"/>
            <w:tcBorders>
              <w:top w:val="single" w:sz="4" w:space="0" w:color="auto"/>
            </w:tcBorders>
            <w:shd w:val="clear" w:color="auto" w:fill="auto"/>
          </w:tcPr>
          <w:p w14:paraId="62F78FB7" w14:textId="4DFE1B0E" w:rsidR="004A45B0" w:rsidRPr="00D722DC" w:rsidRDefault="00CF2690" w:rsidP="005B49AA">
            <w:pPr>
              <w:pStyle w:val="slovn"/>
              <w:numPr>
                <w:ilvl w:val="0"/>
                <w:numId w:val="0"/>
              </w:numPr>
              <w:tabs>
                <w:tab w:val="num" w:pos="567"/>
              </w:tabs>
              <w:spacing w:after="0" w:line="280" w:lineRule="atLeast"/>
              <w:jc w:val="center"/>
              <w:rPr>
                <w:b/>
                <w:sz w:val="22"/>
                <w:szCs w:val="22"/>
              </w:rPr>
            </w:pPr>
            <w:r>
              <w:rPr>
                <w:b/>
                <w:sz w:val="22"/>
                <w:szCs w:val="22"/>
              </w:rPr>
              <w:t xml:space="preserve">PHARMOS, a.s. </w:t>
            </w:r>
          </w:p>
          <w:p w14:paraId="0060CD9D" w14:textId="77777777" w:rsidR="004A45B0" w:rsidRDefault="00CF2690" w:rsidP="005B49AA">
            <w:pPr>
              <w:pStyle w:val="slovn"/>
              <w:numPr>
                <w:ilvl w:val="0"/>
                <w:numId w:val="0"/>
              </w:numPr>
              <w:tabs>
                <w:tab w:val="num" w:pos="567"/>
              </w:tabs>
              <w:spacing w:after="0" w:line="280" w:lineRule="atLeast"/>
              <w:jc w:val="center"/>
              <w:rPr>
                <w:sz w:val="22"/>
                <w:szCs w:val="22"/>
              </w:rPr>
            </w:pPr>
            <w:r>
              <w:rPr>
                <w:sz w:val="22"/>
                <w:szCs w:val="22"/>
              </w:rPr>
              <w:t>Ing. Ondřej Moravec, člen představenstva</w:t>
            </w:r>
          </w:p>
          <w:p w14:paraId="62F78FB8" w14:textId="597C2A55" w:rsidR="00CF2690" w:rsidRPr="00D722DC" w:rsidRDefault="00CF2690" w:rsidP="005B49AA">
            <w:pPr>
              <w:pStyle w:val="slovn"/>
              <w:numPr>
                <w:ilvl w:val="0"/>
                <w:numId w:val="0"/>
              </w:numPr>
              <w:tabs>
                <w:tab w:val="num" w:pos="567"/>
              </w:tabs>
              <w:spacing w:after="0" w:line="280" w:lineRule="atLeast"/>
              <w:jc w:val="center"/>
              <w:rPr>
                <w:sz w:val="22"/>
                <w:szCs w:val="22"/>
              </w:rPr>
            </w:pPr>
            <w:r>
              <w:rPr>
                <w:sz w:val="22"/>
                <w:szCs w:val="22"/>
              </w:rPr>
              <w:t>Ing. Ivo Přibyl, člen představenstva</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bookmarkStart w:id="9" w:name="_GoBack"/>
      <w:bookmarkEnd w:id="9"/>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4" w14:textId="77777777" w:rsidR="00AA34DF" w:rsidRDefault="00AA34DF" w:rsidP="00023008"/>
    <w:p w14:paraId="04D1EA07" w14:textId="77777777" w:rsidR="00CF2690" w:rsidRDefault="00CF2690"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54CA84" w14:textId="77777777" w:rsidR="00CF2690" w:rsidRDefault="5364AA66" w:rsidP="5364AA66">
            <w:r w:rsidRPr="5364AA66">
              <w:rPr>
                <w:rFonts w:ascii="Times New Roman" w:hAnsi="Times New Roman" w:cs="Times New Roman"/>
                <w:sz w:val="24"/>
                <w:szCs w:val="24"/>
              </w:rPr>
              <w:t xml:space="preserve"> </w:t>
            </w:r>
          </w:p>
          <w:p w14:paraId="76892DE5" w14:textId="77777777" w:rsidR="00CF2690" w:rsidRDefault="00CF2690" w:rsidP="00CF2690">
            <w:pPr>
              <w:spacing w:line="240" w:lineRule="auto"/>
              <w:rPr>
                <w:rFonts w:ascii="Cambria" w:hAnsi="Cambria" w:cs="Calibri"/>
                <w:sz w:val="20"/>
                <w:szCs w:val="20"/>
              </w:rPr>
            </w:pPr>
            <w:r>
              <w:rPr>
                <w:rFonts w:ascii="Cambria" w:hAnsi="Cambria" w:cs="Calibri"/>
                <w:sz w:val="20"/>
                <w:szCs w:val="20"/>
              </w:rPr>
              <w:t>255396</w:t>
            </w:r>
          </w:p>
          <w:p w14:paraId="1AA675AD" w14:textId="34D7F813" w:rsidR="5364AA66" w:rsidRDefault="5364AA66" w:rsidP="5364AA66"/>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D8D2D2" w14:textId="77777777" w:rsidR="00CF2690" w:rsidRDefault="5364AA66" w:rsidP="5364AA66">
            <w:r w:rsidRPr="5364AA66">
              <w:rPr>
                <w:rFonts w:ascii="Times New Roman" w:hAnsi="Times New Roman" w:cs="Times New Roman"/>
                <w:sz w:val="24"/>
                <w:szCs w:val="24"/>
              </w:rPr>
              <w:t xml:space="preserve"> </w:t>
            </w:r>
          </w:p>
          <w:p w14:paraId="3028241C" w14:textId="77777777" w:rsidR="00CF2690" w:rsidRDefault="00CF2690" w:rsidP="00CF2690">
            <w:pPr>
              <w:spacing w:line="240" w:lineRule="auto"/>
              <w:rPr>
                <w:rFonts w:ascii="Cambria" w:hAnsi="Cambria" w:cs="Calibri"/>
                <w:sz w:val="20"/>
                <w:szCs w:val="20"/>
              </w:rPr>
            </w:pPr>
            <w:r>
              <w:rPr>
                <w:rFonts w:ascii="Cambria" w:hAnsi="Cambria" w:cs="Calibri"/>
                <w:sz w:val="20"/>
                <w:szCs w:val="20"/>
              </w:rPr>
              <w:t>ASPAVELI</w:t>
            </w:r>
          </w:p>
          <w:p w14:paraId="757C2290" w14:textId="2A28307C" w:rsidR="5364AA66" w:rsidRDefault="5364AA66" w:rsidP="5364AA66"/>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65A8B5" w14:textId="77777777" w:rsidR="00CF2690" w:rsidRDefault="5364AA66" w:rsidP="5364AA66">
            <w:r w:rsidRPr="5364AA66">
              <w:rPr>
                <w:rFonts w:ascii="Times New Roman" w:hAnsi="Times New Roman" w:cs="Times New Roman"/>
                <w:sz w:val="24"/>
                <w:szCs w:val="24"/>
              </w:rPr>
              <w:t xml:space="preserve"> </w:t>
            </w:r>
          </w:p>
          <w:p w14:paraId="756E7E68" w14:textId="77777777" w:rsidR="00CF2690" w:rsidRDefault="00CF2690" w:rsidP="00CF2690">
            <w:pPr>
              <w:spacing w:line="240" w:lineRule="auto"/>
              <w:rPr>
                <w:rFonts w:ascii="Cambria" w:hAnsi="Cambria" w:cs="Calibri"/>
                <w:sz w:val="20"/>
                <w:szCs w:val="20"/>
              </w:rPr>
            </w:pPr>
            <w:r>
              <w:rPr>
                <w:rFonts w:ascii="Cambria" w:hAnsi="Cambria" w:cs="Calibri"/>
                <w:sz w:val="20"/>
                <w:szCs w:val="20"/>
              </w:rPr>
              <w:t>1080MG INF SOL 8(8X1)X20ML</w:t>
            </w:r>
          </w:p>
          <w:p w14:paraId="336489EF" w14:textId="5C1C729C" w:rsidR="5364AA66" w:rsidRDefault="5364AA66" w:rsidP="5364AA66"/>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2A311887" w:rsidR="5364AA66" w:rsidRDefault="00211AF9" w:rsidP="5364AA66">
            <w:proofErr w:type="spellStart"/>
            <w:r>
              <w:t>xxxxxx</w:t>
            </w:r>
            <w:proofErr w:type="spellEnd"/>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3886B954" w:rsidR="5364AA66" w:rsidRDefault="00211AF9" w:rsidP="5364AA66">
            <w:proofErr w:type="spellStart"/>
            <w:r>
              <w:t>xxxxxxx</w:t>
            </w:r>
            <w:proofErr w:type="spellEnd"/>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23808D88" w:rsidR="5364AA66" w:rsidRDefault="00211AF9" w:rsidP="5364AA66">
            <w:proofErr w:type="spellStart"/>
            <w:r>
              <w:t>xxxxxxxx</w:t>
            </w:r>
            <w:proofErr w:type="spellEnd"/>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034A3" w14:textId="77777777" w:rsidR="00FF22BB" w:rsidRDefault="00FF22BB" w:rsidP="006337DC">
      <w:r>
        <w:separator/>
      </w:r>
    </w:p>
  </w:endnote>
  <w:endnote w:type="continuationSeparator" w:id="0">
    <w:p w14:paraId="01B9F69F" w14:textId="77777777" w:rsidR="00FF22BB" w:rsidRDefault="00FF22BB"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A5453A">
      <w:rPr>
        <w:noProof/>
        <w:sz w:val="20"/>
        <w:szCs w:val="20"/>
      </w:rPr>
      <w:t>6</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A5453A">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09B3F" w14:textId="77777777" w:rsidR="00FF22BB" w:rsidRDefault="00FF22BB" w:rsidP="006337DC">
      <w:r>
        <w:separator/>
      </w:r>
    </w:p>
  </w:footnote>
  <w:footnote w:type="continuationSeparator" w:id="0">
    <w:p w14:paraId="194C7E1D" w14:textId="77777777" w:rsidR="00FF22BB" w:rsidRDefault="00FF22BB"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2">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Název"/>
      <w:tag w:val=""/>
      <w:id w:val="1116400235"/>
      <w:placeholder>
        <w:docPart w:val="56468200D51241FE8AD97BA1CC93DF8B"/>
      </w:placeholder>
      <w:dataBinding w:prefixMappings="xmlns:ns0='http://purl.org/dc/elements/1.1/' xmlns:ns1='http://schemas.openxmlformats.org/package/2006/metadata/core-properties' " w:xpath="/ns1:coreProperties[1]/ns0:title[1]" w:storeItemID="{6C3C8BC8-F283-45AE-878A-BAB7291924A1}"/>
      <w:text/>
    </w:sdtPr>
    <w:sdtEndPr/>
    <w:sdtContent>
      <w:p w14:paraId="668A8FCA" w14:textId="69A0E71C" w:rsidR="00BD4858" w:rsidRDefault="00BD4858">
        <w:pPr>
          <w:pStyle w:val="Zhlav"/>
          <w:jc w:val="right"/>
          <w:rPr>
            <w:color w:val="7F7F7F" w:themeColor="text1" w:themeTint="80"/>
          </w:rPr>
        </w:pPr>
        <w:r>
          <w:rPr>
            <w:color w:val="7F7F7F" w:themeColor="text1" w:themeTint="80"/>
          </w:rPr>
          <w:t>KP/2891/2024/Do</w:t>
        </w:r>
      </w:p>
    </w:sdtContent>
  </w:sdt>
  <w:p w14:paraId="67C75EBE" w14:textId="77777777" w:rsidR="00BD4858" w:rsidRDefault="00BD485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C60"/>
    <w:rsid w:val="000F03A8"/>
    <w:rsid w:val="000F0B32"/>
    <w:rsid w:val="000F0CFA"/>
    <w:rsid w:val="000F5076"/>
    <w:rsid w:val="000F5D02"/>
    <w:rsid w:val="000F6286"/>
    <w:rsid w:val="00105B0E"/>
    <w:rsid w:val="00105E62"/>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20C3"/>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25B3"/>
    <w:rsid w:val="001D340D"/>
    <w:rsid w:val="001D64C5"/>
    <w:rsid w:val="001D6C6A"/>
    <w:rsid w:val="001D6CE7"/>
    <w:rsid w:val="001D71E3"/>
    <w:rsid w:val="001E166C"/>
    <w:rsid w:val="001E35DE"/>
    <w:rsid w:val="001E7C33"/>
    <w:rsid w:val="001E7C77"/>
    <w:rsid w:val="001F1EC9"/>
    <w:rsid w:val="001F4AA6"/>
    <w:rsid w:val="001F7596"/>
    <w:rsid w:val="00201DB5"/>
    <w:rsid w:val="00205191"/>
    <w:rsid w:val="00211633"/>
    <w:rsid w:val="00211AF9"/>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925FC"/>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0309"/>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0FCF"/>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1302"/>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5453A"/>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4858"/>
    <w:rsid w:val="00BD5F03"/>
    <w:rsid w:val="00BE02E4"/>
    <w:rsid w:val="00BE1529"/>
    <w:rsid w:val="00BE451F"/>
    <w:rsid w:val="00BE4FE7"/>
    <w:rsid w:val="00BE50CA"/>
    <w:rsid w:val="00BE64FF"/>
    <w:rsid w:val="00BE6F07"/>
    <w:rsid w:val="00BF2F20"/>
    <w:rsid w:val="00BF5954"/>
    <w:rsid w:val="00C01E95"/>
    <w:rsid w:val="00C0348B"/>
    <w:rsid w:val="00C04D7E"/>
    <w:rsid w:val="00C07977"/>
    <w:rsid w:val="00C10B58"/>
    <w:rsid w:val="00C1149A"/>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2690"/>
    <w:rsid w:val="00CF6796"/>
    <w:rsid w:val="00D04AD5"/>
    <w:rsid w:val="00D050E6"/>
    <w:rsid w:val="00D0617B"/>
    <w:rsid w:val="00D064ED"/>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3489"/>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25F07"/>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DF580F"/>
    <w:rsid w:val="038172C1"/>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517F5EF9"/>
    <w:rsid w:val="5364AA66"/>
    <w:rsid w:val="57D3623E"/>
    <w:rsid w:val="5912D031"/>
    <w:rsid w:val="5960D6C2"/>
    <w:rsid w:val="599F2C9B"/>
    <w:rsid w:val="5FCA98E0"/>
    <w:rsid w:val="639D7212"/>
    <w:rsid w:val="651C981D"/>
    <w:rsid w:val="688826CD"/>
    <w:rsid w:val="69244336"/>
    <w:rsid w:val="6B502652"/>
    <w:rsid w:val="6FF04D2D"/>
    <w:rsid w:val="705E9E8F"/>
    <w:rsid w:val="72F5FDAB"/>
    <w:rsid w:val="74D241ED"/>
    <w:rsid w:val="78827969"/>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86771">
      <w:bodyDiv w:val="1"/>
      <w:marLeft w:val="0"/>
      <w:marRight w:val="0"/>
      <w:marTop w:val="0"/>
      <w:marBottom w:val="0"/>
      <w:divBdr>
        <w:top w:val="none" w:sz="0" w:space="0" w:color="auto"/>
        <w:left w:val="none" w:sz="0" w:space="0" w:color="auto"/>
        <w:bottom w:val="none" w:sz="0" w:space="0" w:color="auto"/>
        <w:right w:val="none" w:sz="0" w:space="0" w:color="auto"/>
      </w:divBdr>
    </w:div>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485829514">
      <w:bodyDiv w:val="1"/>
      <w:marLeft w:val="0"/>
      <w:marRight w:val="0"/>
      <w:marTop w:val="0"/>
      <w:marBottom w:val="0"/>
      <w:divBdr>
        <w:top w:val="none" w:sz="0" w:space="0" w:color="auto"/>
        <w:left w:val="none" w:sz="0" w:space="0" w:color="auto"/>
        <w:bottom w:val="none" w:sz="0" w:space="0" w:color="auto"/>
        <w:right w:val="none" w:sz="0" w:space="0" w:color="auto"/>
      </w:divBdr>
    </w:div>
    <w:div w:id="887185104">
      <w:bodyDiv w:val="1"/>
      <w:marLeft w:val="0"/>
      <w:marRight w:val="0"/>
      <w:marTop w:val="0"/>
      <w:marBottom w:val="0"/>
      <w:divBdr>
        <w:top w:val="none" w:sz="0" w:space="0" w:color="auto"/>
        <w:left w:val="none" w:sz="0" w:space="0" w:color="auto"/>
        <w:bottom w:val="none" w:sz="0" w:space="0" w:color="auto"/>
        <w:right w:val="none" w:sz="0" w:space="0" w:color="auto"/>
      </w:divBdr>
    </w:div>
    <w:div w:id="1046486310">
      <w:bodyDiv w:val="1"/>
      <w:marLeft w:val="0"/>
      <w:marRight w:val="0"/>
      <w:marTop w:val="0"/>
      <w:marBottom w:val="0"/>
      <w:divBdr>
        <w:top w:val="none" w:sz="0" w:space="0" w:color="auto"/>
        <w:left w:val="none" w:sz="0" w:space="0" w:color="auto"/>
        <w:bottom w:val="none" w:sz="0" w:space="0" w:color="auto"/>
        <w:right w:val="none" w:sz="0" w:space="0" w:color="auto"/>
      </w:divBdr>
    </w:div>
    <w:div w:id="1454669731">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 w:id="191446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468200D51241FE8AD97BA1CC93DF8B"/>
        <w:category>
          <w:name w:val="Obecné"/>
          <w:gallery w:val="placeholder"/>
        </w:category>
        <w:types>
          <w:type w:val="bbPlcHdr"/>
        </w:types>
        <w:behaviors>
          <w:behavior w:val="content"/>
        </w:behaviors>
        <w:guid w:val="{1CB5A7C2-7BCA-4FB8-8C4A-A987D86B467A}"/>
      </w:docPartPr>
      <w:docPartBody>
        <w:p w:rsidR="00405E04" w:rsidRDefault="007C6E01" w:rsidP="007C6E01">
          <w:pPr>
            <w:pStyle w:val="56468200D51241FE8AD97BA1CC93DF8B"/>
          </w:pPr>
          <w:r>
            <w:rPr>
              <w:color w:val="7F7F7F" w:themeColor="text1" w:themeTint="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01"/>
    <w:rsid w:val="00405E04"/>
    <w:rsid w:val="007C6E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56468200D51241FE8AD97BA1CC93DF8B">
    <w:name w:val="56468200D51241FE8AD97BA1CC93DF8B"/>
    <w:rsid w:val="007C6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3CBFE1BE-3324-4228-A31E-B92D46CA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3559</Words>
  <Characters>20653</Characters>
  <Application>Microsoft Office Word</Application>
  <DocSecurity>0</DocSecurity>
  <Lines>172</Lines>
  <Paragraphs>48</Paragraphs>
  <ScaleCrop>false</ScaleCrop>
  <Company>sV</Company>
  <LinksUpToDate>false</LinksUpToDate>
  <CharactersWithSpaces>24164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KP/2891/2024/Do</dc:title>
  <dc:creator>sV</dc:creator>
  <cp:lastModifiedBy>Dujková Kateřina</cp:lastModifiedBy>
  <cp:revision>36</cp:revision>
  <cp:lastPrinted>2023-05-20T12:37:00Z</cp:lastPrinted>
  <dcterms:created xsi:type="dcterms:W3CDTF">2024-05-13T10:48:00Z</dcterms:created>
  <dcterms:modified xsi:type="dcterms:W3CDTF">2024-09-16T05:25:00Z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