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F1D2F6" w14:textId="77777777" w:rsidR="003E56DB" w:rsidRPr="00FC2491" w:rsidRDefault="003E56DB" w:rsidP="00D91643">
      <w:pPr>
        <w:tabs>
          <w:tab w:val="left" w:pos="9072"/>
        </w:tabs>
        <w:jc w:val="center"/>
        <w:rPr>
          <w:rFonts w:ascii="Cambria" w:hAnsi="Cambria"/>
          <w:b/>
        </w:rPr>
      </w:pPr>
      <w:r w:rsidRPr="00FC2491">
        <w:rPr>
          <w:rFonts w:ascii="Cambria" w:hAnsi="Cambria"/>
          <w:b/>
        </w:rPr>
        <w:t>KUPNÍ SMLOUVA</w:t>
      </w:r>
    </w:p>
    <w:p w14:paraId="64373342" w14:textId="77777777" w:rsidR="003E56DB" w:rsidRPr="00FC2491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34B6499D" w14:textId="30F67B93" w:rsidR="003E56DB" w:rsidRPr="00B408FE" w:rsidRDefault="003E56DB" w:rsidP="00316079">
      <w:pPr>
        <w:pStyle w:val="Nzev"/>
        <w:spacing w:before="0" w:after="60" w:line="240" w:lineRule="auto"/>
        <w:ind w:left="1440" w:firstLine="144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 xml:space="preserve">č. </w:t>
      </w:r>
      <w:r w:rsidRPr="00004B10">
        <w:rPr>
          <w:rFonts w:ascii="Cambria" w:hAnsi="Cambria"/>
          <w:sz w:val="20"/>
        </w:rPr>
        <w:t>kupujícího:</w:t>
      </w:r>
      <w:r w:rsidR="00287FBD" w:rsidRPr="00004B10">
        <w:rPr>
          <w:rFonts w:ascii="Cambria" w:hAnsi="Cambria"/>
          <w:sz w:val="20"/>
          <w:lang w:val="cs-CZ"/>
        </w:rPr>
        <w:t xml:space="preserve"> </w:t>
      </w:r>
      <w:r w:rsidR="00004B10" w:rsidRPr="00B408FE">
        <w:rPr>
          <w:rFonts w:ascii="Cambria" w:hAnsi="Cambria"/>
          <w:sz w:val="20"/>
          <w:lang w:val="cs-CZ"/>
        </w:rPr>
        <w:t>UK2LF/</w:t>
      </w:r>
      <w:r w:rsidR="00B408FE" w:rsidRPr="00B408FE">
        <w:rPr>
          <w:rFonts w:ascii="Cambria" w:hAnsi="Cambria"/>
          <w:sz w:val="20"/>
          <w:lang w:val="cs-CZ"/>
        </w:rPr>
        <w:t>421707/202</w:t>
      </w:r>
    </w:p>
    <w:p w14:paraId="5032CF52" w14:textId="13DD18CB" w:rsidR="003E56DB" w:rsidRPr="004D7EFF" w:rsidRDefault="003E56DB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>č. prodávajícího:</w:t>
      </w:r>
    </w:p>
    <w:p w14:paraId="48485AF9" w14:textId="77777777" w:rsidR="003E56DB" w:rsidRPr="004D7EFF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1AD6E8A9" w14:textId="77777777" w:rsidR="003E56DB" w:rsidRPr="004D7EFF" w:rsidRDefault="003E56DB" w:rsidP="00292EDB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uzavřená dle § 2079 a násl. z.</w:t>
      </w:r>
      <w:r w:rsidR="001D16B6" w:rsidRPr="004D7EFF">
        <w:rPr>
          <w:rFonts w:ascii="Cambria" w:hAnsi="Cambria"/>
          <w:b/>
          <w:sz w:val="20"/>
          <w:szCs w:val="20"/>
        </w:rPr>
        <w:t xml:space="preserve"> </w:t>
      </w:r>
      <w:r w:rsidRPr="004D7EFF">
        <w:rPr>
          <w:rFonts w:ascii="Cambria" w:hAnsi="Cambria"/>
          <w:b/>
          <w:sz w:val="20"/>
          <w:szCs w:val="20"/>
        </w:rPr>
        <w:t>č. 89/2012 Sb., občansk</w:t>
      </w:r>
      <w:r w:rsidR="0011600D" w:rsidRPr="004D7EFF">
        <w:rPr>
          <w:rFonts w:ascii="Cambria" w:hAnsi="Cambria"/>
          <w:b/>
          <w:sz w:val="20"/>
          <w:szCs w:val="20"/>
        </w:rPr>
        <w:t>ého</w:t>
      </w:r>
      <w:r w:rsidRPr="004D7EFF">
        <w:rPr>
          <w:rFonts w:ascii="Cambria" w:hAnsi="Cambria"/>
          <w:b/>
          <w:sz w:val="20"/>
          <w:szCs w:val="20"/>
        </w:rPr>
        <w:t xml:space="preserve"> zákoník</w:t>
      </w:r>
      <w:r w:rsidR="0011600D" w:rsidRPr="004D7EFF">
        <w:rPr>
          <w:rFonts w:ascii="Cambria" w:hAnsi="Cambria"/>
          <w:b/>
          <w:sz w:val="20"/>
          <w:szCs w:val="20"/>
        </w:rPr>
        <w:t>u</w:t>
      </w:r>
      <w:r w:rsidR="001D16B6" w:rsidRPr="004D7EFF">
        <w:rPr>
          <w:rFonts w:ascii="Cambria" w:hAnsi="Cambria"/>
          <w:b/>
          <w:sz w:val="20"/>
          <w:szCs w:val="20"/>
        </w:rPr>
        <w:t>,</w:t>
      </w:r>
      <w:r w:rsidR="000714B1" w:rsidRPr="004D7EFF">
        <w:rPr>
          <w:rFonts w:ascii="Cambria" w:hAnsi="Cambria"/>
          <w:b/>
          <w:sz w:val="20"/>
          <w:szCs w:val="20"/>
        </w:rPr>
        <w:t xml:space="preserve"> ve znění pozdějších předpisů</w:t>
      </w:r>
      <w:r w:rsidR="00E63B2D" w:rsidRPr="004D7EFF">
        <w:rPr>
          <w:rFonts w:ascii="Cambria" w:hAnsi="Cambria"/>
          <w:b/>
          <w:sz w:val="20"/>
          <w:szCs w:val="20"/>
        </w:rPr>
        <w:t xml:space="preserve"> (dále jen „občanský zákoník</w:t>
      </w:r>
      <w:r w:rsidR="00DD1247" w:rsidRPr="004D7EFF">
        <w:rPr>
          <w:rFonts w:ascii="Cambria" w:hAnsi="Cambria"/>
          <w:b/>
          <w:sz w:val="20"/>
          <w:szCs w:val="20"/>
        </w:rPr>
        <w:t>“</w:t>
      </w:r>
      <w:r w:rsidR="00E63B2D" w:rsidRPr="004D7EFF">
        <w:rPr>
          <w:rFonts w:ascii="Cambria" w:hAnsi="Cambria"/>
          <w:b/>
          <w:sz w:val="20"/>
          <w:szCs w:val="20"/>
        </w:rPr>
        <w:t>)</w:t>
      </w:r>
      <w:r w:rsidR="000714B1" w:rsidRPr="004D7EFF">
        <w:rPr>
          <w:rFonts w:ascii="Cambria" w:hAnsi="Cambria"/>
          <w:b/>
          <w:sz w:val="20"/>
          <w:szCs w:val="20"/>
        </w:rPr>
        <w:t>,</w:t>
      </w:r>
      <w:r w:rsidRPr="004D7EFF">
        <w:rPr>
          <w:rFonts w:ascii="Cambria" w:hAnsi="Cambria"/>
          <w:b/>
          <w:sz w:val="20"/>
          <w:szCs w:val="20"/>
        </w:rPr>
        <w:t xml:space="preserve"> mezi těmito smluvními stranami:</w:t>
      </w:r>
    </w:p>
    <w:p w14:paraId="41A86BF1" w14:textId="77777777" w:rsidR="003E56DB" w:rsidRPr="004D7EFF" w:rsidRDefault="003E56DB" w:rsidP="00292EDB">
      <w:pPr>
        <w:rPr>
          <w:rFonts w:ascii="Cambria" w:hAnsi="Cambria"/>
          <w:b/>
          <w:sz w:val="20"/>
          <w:szCs w:val="20"/>
        </w:rPr>
      </w:pPr>
    </w:p>
    <w:p w14:paraId="7541E081" w14:textId="77777777" w:rsidR="00292EDB" w:rsidRPr="004D7EFF" w:rsidRDefault="00292EDB" w:rsidP="00292EDB">
      <w:pPr>
        <w:rPr>
          <w:rFonts w:ascii="Cambria" w:hAnsi="Cambria"/>
          <w:b/>
          <w:sz w:val="20"/>
          <w:szCs w:val="20"/>
        </w:rPr>
      </w:pPr>
    </w:p>
    <w:p w14:paraId="7B4E9A8A" w14:textId="77777777" w:rsidR="007B040A" w:rsidRPr="004D7EFF" w:rsidRDefault="00797C50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Kupující:</w:t>
      </w:r>
      <w:r w:rsidRPr="004D7EFF">
        <w:rPr>
          <w:rFonts w:ascii="Cambria" w:hAnsi="Cambria"/>
          <w:b/>
          <w:sz w:val="20"/>
          <w:szCs w:val="20"/>
        </w:rPr>
        <w:tab/>
      </w:r>
    </w:p>
    <w:p w14:paraId="118B8CB5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Univerzita Karlov</w:t>
      </w:r>
      <w:r w:rsidR="00406D55" w:rsidRPr="004D7EFF">
        <w:rPr>
          <w:rFonts w:ascii="Cambria" w:hAnsi="Cambria"/>
          <w:b/>
          <w:sz w:val="20"/>
          <w:szCs w:val="20"/>
        </w:rPr>
        <w:t>a</w:t>
      </w:r>
      <w:r w:rsidRPr="004D7EFF">
        <w:rPr>
          <w:rFonts w:ascii="Cambria" w:hAnsi="Cambria"/>
          <w:b/>
          <w:sz w:val="20"/>
          <w:szCs w:val="20"/>
        </w:rPr>
        <w:t xml:space="preserve"> </w:t>
      </w:r>
    </w:p>
    <w:p w14:paraId="31A1B6E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veřejná vysoká škola podle z. č. 111/1998 Sb., o vysokých školách</w:t>
      </w:r>
      <w:r w:rsidR="00A44DD5" w:rsidRPr="004D7EFF">
        <w:rPr>
          <w:rFonts w:ascii="Cambria" w:hAnsi="Cambria"/>
          <w:sz w:val="20"/>
          <w:szCs w:val="20"/>
        </w:rPr>
        <w:t xml:space="preserve"> a o změně a doplnění dalších zákonů (zákon o vysokých školách)</w:t>
      </w:r>
      <w:r w:rsidRPr="004D7EFF">
        <w:rPr>
          <w:rFonts w:ascii="Cambria" w:hAnsi="Cambria"/>
          <w:sz w:val="20"/>
          <w:szCs w:val="20"/>
        </w:rPr>
        <w:t xml:space="preserve">, </w:t>
      </w:r>
      <w:r w:rsidR="00621E8E" w:rsidRPr="004D7EFF">
        <w:rPr>
          <w:rFonts w:ascii="Cambria" w:hAnsi="Cambria"/>
          <w:sz w:val="20"/>
          <w:szCs w:val="20"/>
        </w:rPr>
        <w:t xml:space="preserve">ve znění pozdějších předpisů </w:t>
      </w:r>
    </w:p>
    <w:p w14:paraId="23F16EEB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do obchodního rejstříku se nezapisuje</w:t>
      </w:r>
    </w:p>
    <w:p w14:paraId="0038E20D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se sídlem: Ovocný trh 560/5, </w:t>
      </w:r>
      <w:r w:rsidR="002503B0" w:rsidRPr="004D7EFF">
        <w:rPr>
          <w:rFonts w:ascii="Cambria" w:hAnsi="Cambria"/>
          <w:sz w:val="20"/>
          <w:szCs w:val="20"/>
        </w:rPr>
        <w:t xml:space="preserve">Staré Město, </w:t>
      </w:r>
      <w:r w:rsidRPr="004D7EFF">
        <w:rPr>
          <w:rFonts w:ascii="Cambria" w:hAnsi="Cambria"/>
          <w:sz w:val="20"/>
          <w:szCs w:val="20"/>
        </w:rPr>
        <w:t xml:space="preserve">116 36 Praha 1 </w:t>
      </w:r>
    </w:p>
    <w:p w14:paraId="2144B47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ID datové schránky: </w:t>
      </w:r>
      <w:r w:rsidR="00BA2502" w:rsidRPr="004D7EFF">
        <w:rPr>
          <w:rFonts w:ascii="Cambria" w:hAnsi="Cambria"/>
          <w:sz w:val="20"/>
          <w:szCs w:val="20"/>
        </w:rPr>
        <w:t>piyj9b4</w:t>
      </w:r>
    </w:p>
    <w:p w14:paraId="63CAEA81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ve věci součásti: </w:t>
      </w:r>
      <w:r w:rsidR="00BA2502" w:rsidRPr="009B4426">
        <w:rPr>
          <w:rFonts w:ascii="Cambria" w:hAnsi="Cambria"/>
          <w:b/>
          <w:bCs/>
          <w:sz w:val="20"/>
          <w:szCs w:val="20"/>
        </w:rPr>
        <w:t>2</w:t>
      </w:r>
      <w:r w:rsidRPr="009B4426">
        <w:rPr>
          <w:rFonts w:ascii="Cambria" w:hAnsi="Cambria"/>
          <w:b/>
          <w:bCs/>
          <w:sz w:val="20"/>
          <w:szCs w:val="20"/>
        </w:rPr>
        <w:t>. lékařská fakulta</w:t>
      </w:r>
      <w:r w:rsidR="00A44DD5" w:rsidRPr="004D7EFF">
        <w:rPr>
          <w:rFonts w:ascii="Cambria" w:hAnsi="Cambria"/>
          <w:b/>
          <w:sz w:val="20"/>
          <w:szCs w:val="20"/>
        </w:rPr>
        <w:t xml:space="preserve"> </w:t>
      </w:r>
    </w:p>
    <w:p w14:paraId="7A933977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kontaktní adresa: </w:t>
      </w:r>
      <w:r w:rsidR="00932ED2" w:rsidRPr="004D7EFF">
        <w:rPr>
          <w:rFonts w:ascii="Cambria" w:hAnsi="Cambria"/>
          <w:sz w:val="20"/>
          <w:szCs w:val="20"/>
        </w:rPr>
        <w:t>V Úvalu 84, 150 06 Praha 5</w:t>
      </w:r>
    </w:p>
    <w:p w14:paraId="7D108BEE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zastoupená: </w:t>
      </w:r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Markem </w:t>
      </w:r>
      <w:proofErr w:type="spellStart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Babjukem</w:t>
      </w:r>
      <w:proofErr w:type="spellEnd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, CSc., děkanem 2</w:t>
      </w:r>
      <w:r w:rsidR="00932ED2" w:rsidRPr="004D7EFF">
        <w:rPr>
          <w:rFonts w:ascii="Cambria" w:hAnsi="Cambria" w:cs="Arial"/>
          <w:sz w:val="20"/>
          <w:szCs w:val="20"/>
        </w:rPr>
        <w:t>. lékařské fakulty Univerzity Karlovy</w:t>
      </w:r>
    </w:p>
    <w:p w14:paraId="7ED5137B" w14:textId="77777777" w:rsidR="007B040A" w:rsidRPr="004D7EFF" w:rsidRDefault="007B040A" w:rsidP="00292EDB">
      <w:pPr>
        <w:tabs>
          <w:tab w:val="left" w:pos="1560"/>
        </w:tabs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033430" w:rsidRPr="004D7EFF">
        <w:rPr>
          <w:rFonts w:ascii="Cambria" w:hAnsi="Cambria"/>
          <w:sz w:val="20"/>
          <w:szCs w:val="20"/>
        </w:rPr>
        <w:t>: 00216208</w:t>
      </w:r>
      <w:r w:rsidR="00033430" w:rsidRPr="004D7EFF">
        <w:rPr>
          <w:rFonts w:ascii="Cambria" w:hAnsi="Cambria"/>
          <w:sz w:val="20"/>
          <w:szCs w:val="20"/>
        </w:rPr>
        <w:tab/>
      </w:r>
      <w:r w:rsidRPr="004D7EFF">
        <w:rPr>
          <w:rFonts w:ascii="Cambria" w:hAnsi="Cambria"/>
          <w:sz w:val="20"/>
          <w:szCs w:val="20"/>
        </w:rPr>
        <w:t>DIČ: CZ00216208</w:t>
      </w:r>
    </w:p>
    <w:p w14:paraId="4F5956C9" w14:textId="3B4F46E8" w:rsidR="003E56DB" w:rsidRPr="004D7EFF" w:rsidRDefault="00A2280C" w:rsidP="00292EDB">
      <w:pPr>
        <w:tabs>
          <w:tab w:val="left" w:pos="284"/>
        </w:tabs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„K</w:t>
      </w:r>
      <w:r w:rsidR="00432420" w:rsidRPr="004D7EFF">
        <w:rPr>
          <w:rFonts w:ascii="Cambria" w:hAnsi="Cambria"/>
          <w:b/>
          <w:sz w:val="20"/>
          <w:szCs w:val="20"/>
        </w:rPr>
        <w:t>upující“)</w:t>
      </w:r>
    </w:p>
    <w:p w14:paraId="316335A9" w14:textId="77777777" w:rsidR="00674981" w:rsidRPr="004D7EFF" w:rsidRDefault="00674981" w:rsidP="00292EDB">
      <w:pPr>
        <w:ind w:right="-199"/>
        <w:rPr>
          <w:rFonts w:ascii="Cambria" w:hAnsi="Cambria"/>
          <w:b/>
          <w:sz w:val="20"/>
          <w:szCs w:val="20"/>
        </w:rPr>
      </w:pPr>
    </w:p>
    <w:p w14:paraId="460E69AA" w14:textId="77777777" w:rsidR="007B040A" w:rsidRPr="00B408FE" w:rsidRDefault="003E56DB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B408FE">
        <w:rPr>
          <w:rFonts w:ascii="Cambria" w:hAnsi="Cambria"/>
          <w:b/>
          <w:sz w:val="20"/>
          <w:szCs w:val="20"/>
        </w:rPr>
        <w:t>Prodávající:</w:t>
      </w:r>
    </w:p>
    <w:p w14:paraId="31F86D5C" w14:textId="43ECEB5F" w:rsidR="00287FBD" w:rsidRPr="00B408FE" w:rsidRDefault="00B408FE" w:rsidP="00292ED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</w:rPr>
        <w:t xml:space="preserve">Sven </w:t>
      </w:r>
      <w:proofErr w:type="spellStart"/>
      <w:r>
        <w:rPr>
          <w:rFonts w:ascii="Cambria" w:hAnsi="Cambria"/>
          <w:b/>
          <w:sz w:val="20"/>
        </w:rPr>
        <w:t>BioLabs</w:t>
      </w:r>
      <w:proofErr w:type="spellEnd"/>
      <w:r>
        <w:rPr>
          <w:rFonts w:ascii="Cambria" w:hAnsi="Cambria"/>
          <w:b/>
          <w:sz w:val="20"/>
        </w:rPr>
        <w:t xml:space="preserve"> s.r.o.</w:t>
      </w:r>
    </w:p>
    <w:p w14:paraId="22882AA8" w14:textId="184A8112" w:rsidR="00287FBD" w:rsidRPr="00B408FE" w:rsidRDefault="003E56DB" w:rsidP="00292EDB">
      <w:pPr>
        <w:rPr>
          <w:rFonts w:ascii="Cambria" w:hAnsi="Cambria"/>
          <w:sz w:val="20"/>
          <w:szCs w:val="20"/>
        </w:rPr>
      </w:pPr>
      <w:r w:rsidRPr="00B408FE">
        <w:rPr>
          <w:rFonts w:ascii="Cambria" w:hAnsi="Cambria"/>
          <w:sz w:val="20"/>
          <w:szCs w:val="20"/>
        </w:rPr>
        <w:t>Sídlo</w:t>
      </w:r>
      <w:r w:rsidR="00CF72A4" w:rsidRPr="00B408FE">
        <w:rPr>
          <w:rFonts w:ascii="Cambria" w:hAnsi="Cambria"/>
          <w:sz w:val="20"/>
          <w:szCs w:val="20"/>
        </w:rPr>
        <w:t>/místo podnikání</w:t>
      </w:r>
      <w:r w:rsidRPr="00B408FE">
        <w:rPr>
          <w:rFonts w:ascii="Cambria" w:hAnsi="Cambria"/>
          <w:sz w:val="20"/>
          <w:szCs w:val="20"/>
        </w:rPr>
        <w:t>:</w:t>
      </w:r>
      <w:r w:rsidR="00287FBD" w:rsidRPr="00B408FE">
        <w:rPr>
          <w:rFonts w:ascii="Cambria" w:hAnsi="Cambria"/>
          <w:sz w:val="20"/>
          <w:szCs w:val="20"/>
        </w:rPr>
        <w:t xml:space="preserve"> </w:t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B408FE">
        <w:rPr>
          <w:rFonts w:ascii="Cambria" w:hAnsi="Cambria"/>
          <w:sz w:val="20"/>
        </w:rPr>
        <w:t>Čerpadlová 1034/2, 190 00 Praha 9 - Vysočany</w:t>
      </w:r>
    </w:p>
    <w:p w14:paraId="326D942C" w14:textId="77777777" w:rsidR="00DB776E" w:rsidRPr="00B408FE" w:rsidRDefault="00287FBD" w:rsidP="00DB776E">
      <w:pPr>
        <w:rPr>
          <w:rFonts w:ascii="Cambria" w:hAnsi="Cambria"/>
          <w:sz w:val="20"/>
          <w:szCs w:val="20"/>
        </w:rPr>
      </w:pPr>
      <w:r w:rsidRPr="00B408FE">
        <w:rPr>
          <w:rFonts w:ascii="Cambria" w:hAnsi="Cambria"/>
          <w:sz w:val="20"/>
          <w:szCs w:val="20"/>
        </w:rPr>
        <w:t xml:space="preserve">Korespondenční adresa: </w:t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DB776E">
        <w:rPr>
          <w:rFonts w:ascii="Cambria" w:hAnsi="Cambria"/>
          <w:sz w:val="20"/>
        </w:rPr>
        <w:t>Čerpadlová 1034/2, 190 00 Praha 9 - Vysočany</w:t>
      </w:r>
    </w:p>
    <w:p w14:paraId="11A3202D" w14:textId="13314953" w:rsidR="003E56DB" w:rsidRPr="00B408FE" w:rsidRDefault="003E56DB" w:rsidP="00292EDB">
      <w:pPr>
        <w:rPr>
          <w:rFonts w:ascii="Cambria" w:hAnsi="Cambria"/>
          <w:sz w:val="20"/>
          <w:szCs w:val="20"/>
        </w:rPr>
      </w:pPr>
      <w:r w:rsidRPr="00B408FE">
        <w:rPr>
          <w:rFonts w:ascii="Cambria" w:hAnsi="Cambria"/>
          <w:sz w:val="20"/>
          <w:szCs w:val="20"/>
        </w:rPr>
        <w:t>Zastoupen:</w:t>
      </w:r>
      <w:r w:rsidR="004433A7" w:rsidRPr="00B408FE">
        <w:rPr>
          <w:rFonts w:ascii="Cambria" w:hAnsi="Cambria"/>
          <w:sz w:val="20"/>
          <w:szCs w:val="20"/>
        </w:rPr>
        <w:t xml:space="preserve"> </w:t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DB776E">
        <w:rPr>
          <w:rFonts w:ascii="Cambria" w:hAnsi="Cambria"/>
          <w:sz w:val="20"/>
        </w:rPr>
        <w:t>Lucií Zahradníkovou, jednatelkou</w:t>
      </w:r>
    </w:p>
    <w:p w14:paraId="3A162142" w14:textId="6378738F" w:rsidR="003E56DB" w:rsidRPr="00B408FE" w:rsidRDefault="00D125D9" w:rsidP="00292EDB">
      <w:pPr>
        <w:rPr>
          <w:rFonts w:ascii="Cambria" w:hAnsi="Cambria"/>
          <w:sz w:val="20"/>
          <w:szCs w:val="20"/>
        </w:rPr>
      </w:pPr>
      <w:r w:rsidRPr="00B408FE">
        <w:rPr>
          <w:rFonts w:ascii="Cambria" w:hAnsi="Cambria"/>
          <w:sz w:val="20"/>
          <w:szCs w:val="20"/>
        </w:rPr>
        <w:t>IČ</w:t>
      </w:r>
      <w:r w:rsidR="00BC6189" w:rsidRPr="00B408FE">
        <w:rPr>
          <w:rFonts w:ascii="Cambria" w:hAnsi="Cambria"/>
          <w:sz w:val="20"/>
          <w:szCs w:val="20"/>
        </w:rPr>
        <w:t>O</w:t>
      </w:r>
      <w:r w:rsidR="003E56DB" w:rsidRPr="00B408FE">
        <w:rPr>
          <w:rFonts w:ascii="Cambria" w:hAnsi="Cambria"/>
          <w:sz w:val="20"/>
          <w:szCs w:val="20"/>
        </w:rPr>
        <w:t>:</w:t>
      </w:r>
      <w:r w:rsidR="008F5748" w:rsidRPr="00B408FE">
        <w:rPr>
          <w:rFonts w:ascii="Cambria" w:hAnsi="Cambria"/>
          <w:sz w:val="20"/>
          <w:szCs w:val="20"/>
        </w:rPr>
        <w:t xml:space="preserve"> </w:t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DB776E">
        <w:rPr>
          <w:rFonts w:ascii="Cambria" w:hAnsi="Cambria"/>
          <w:sz w:val="20"/>
        </w:rPr>
        <w:t>24702960</w:t>
      </w:r>
    </w:p>
    <w:p w14:paraId="7E06C2AE" w14:textId="3719C225" w:rsidR="00287FBD" w:rsidRPr="00B408FE" w:rsidRDefault="003E56DB" w:rsidP="00292EDB">
      <w:pPr>
        <w:rPr>
          <w:rFonts w:ascii="Cambria" w:hAnsi="Cambria"/>
          <w:sz w:val="20"/>
          <w:szCs w:val="20"/>
        </w:rPr>
      </w:pPr>
      <w:r w:rsidRPr="00B408FE">
        <w:rPr>
          <w:rFonts w:ascii="Cambria" w:hAnsi="Cambria"/>
          <w:sz w:val="20"/>
          <w:szCs w:val="20"/>
        </w:rPr>
        <w:t>DIČ:</w:t>
      </w:r>
      <w:r w:rsidR="008F5748" w:rsidRPr="00B408FE">
        <w:rPr>
          <w:rFonts w:ascii="Cambria" w:hAnsi="Cambria"/>
          <w:sz w:val="20"/>
          <w:szCs w:val="20"/>
        </w:rPr>
        <w:t xml:space="preserve"> </w:t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DB776E">
        <w:rPr>
          <w:rFonts w:ascii="Cambria" w:hAnsi="Cambria"/>
          <w:sz w:val="20"/>
        </w:rPr>
        <w:t>CZ24702960</w:t>
      </w:r>
    </w:p>
    <w:p w14:paraId="64678804" w14:textId="2BF77E36" w:rsidR="008F5748" w:rsidRPr="00B408FE" w:rsidRDefault="008F5748" w:rsidP="00292EDB">
      <w:pPr>
        <w:rPr>
          <w:rFonts w:ascii="Cambria" w:hAnsi="Cambria"/>
          <w:sz w:val="20"/>
          <w:szCs w:val="20"/>
        </w:rPr>
      </w:pPr>
      <w:r w:rsidRPr="00B408FE">
        <w:rPr>
          <w:rFonts w:ascii="Cambria" w:hAnsi="Cambria"/>
          <w:sz w:val="20"/>
          <w:szCs w:val="20"/>
        </w:rPr>
        <w:t>ID datové schránky:</w:t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DB776E">
        <w:rPr>
          <w:rFonts w:ascii="Cambria" w:hAnsi="Cambria"/>
          <w:sz w:val="20"/>
        </w:rPr>
        <w:t>yg6szfa</w:t>
      </w:r>
    </w:p>
    <w:p w14:paraId="72D9F690" w14:textId="17E0780D" w:rsidR="00287FBD" w:rsidRPr="00B408FE" w:rsidRDefault="003E56DB" w:rsidP="00292EDB">
      <w:pPr>
        <w:pStyle w:val="Standard"/>
        <w:jc w:val="both"/>
        <w:rPr>
          <w:rFonts w:ascii="Cambria" w:hAnsi="Cambria"/>
          <w:sz w:val="20"/>
          <w:szCs w:val="20"/>
        </w:rPr>
      </w:pPr>
      <w:r w:rsidRPr="00B408FE">
        <w:rPr>
          <w:rFonts w:ascii="Cambria" w:hAnsi="Cambria"/>
          <w:sz w:val="20"/>
          <w:szCs w:val="20"/>
        </w:rPr>
        <w:t>Bankovní spojení</w:t>
      </w:r>
      <w:r w:rsidR="00C64D25" w:rsidRPr="00B408FE">
        <w:rPr>
          <w:rFonts w:ascii="Cambria" w:hAnsi="Cambria"/>
          <w:sz w:val="20"/>
          <w:szCs w:val="20"/>
        </w:rPr>
        <w:t>, č. účtu</w:t>
      </w:r>
      <w:r w:rsidRPr="00B408FE">
        <w:rPr>
          <w:rFonts w:ascii="Cambria" w:hAnsi="Cambria"/>
          <w:sz w:val="20"/>
          <w:szCs w:val="20"/>
        </w:rPr>
        <w:t>:</w:t>
      </w:r>
      <w:r w:rsidR="00287FBD" w:rsidRPr="00B408FE">
        <w:rPr>
          <w:rFonts w:ascii="Cambria" w:hAnsi="Cambria"/>
          <w:sz w:val="20"/>
          <w:szCs w:val="20"/>
        </w:rPr>
        <w:t xml:space="preserve"> </w:t>
      </w:r>
      <w:r w:rsidR="004433A7" w:rsidRPr="00B408FE">
        <w:rPr>
          <w:rFonts w:ascii="Cambria" w:hAnsi="Cambria"/>
          <w:sz w:val="20"/>
          <w:szCs w:val="20"/>
        </w:rPr>
        <w:tab/>
      </w:r>
      <w:r w:rsidR="00DB776E">
        <w:rPr>
          <w:rFonts w:ascii="Cambria" w:hAnsi="Cambria"/>
          <w:sz w:val="20"/>
        </w:rPr>
        <w:t>ČSOB, a.s.</w:t>
      </w:r>
    </w:p>
    <w:p w14:paraId="2ED4EED8" w14:textId="6D3420E8" w:rsidR="003E56DB" w:rsidRPr="00B408FE" w:rsidRDefault="003E56DB" w:rsidP="00292EDB">
      <w:pPr>
        <w:rPr>
          <w:rFonts w:ascii="Cambria" w:hAnsi="Cambria"/>
          <w:sz w:val="20"/>
          <w:szCs w:val="20"/>
        </w:rPr>
      </w:pPr>
      <w:r w:rsidRPr="00B408FE">
        <w:rPr>
          <w:rFonts w:ascii="Cambria" w:hAnsi="Cambria"/>
          <w:sz w:val="20"/>
          <w:szCs w:val="20"/>
        </w:rPr>
        <w:t>Registrace:</w:t>
      </w:r>
      <w:r w:rsidR="000E0267" w:rsidRPr="00B408FE">
        <w:rPr>
          <w:rFonts w:ascii="Cambria" w:hAnsi="Cambria"/>
          <w:sz w:val="20"/>
          <w:szCs w:val="20"/>
        </w:rPr>
        <w:t xml:space="preserve"> </w:t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4433A7" w:rsidRPr="00B408FE">
        <w:rPr>
          <w:rFonts w:ascii="Cambria" w:hAnsi="Cambria"/>
          <w:sz w:val="20"/>
          <w:szCs w:val="20"/>
        </w:rPr>
        <w:tab/>
      </w:r>
      <w:r w:rsidR="00DB776E">
        <w:rPr>
          <w:rFonts w:ascii="Cambria" w:hAnsi="Cambria"/>
          <w:sz w:val="20"/>
        </w:rPr>
        <w:t>Městský soud v Praze, odd. C, vložka 167 345</w:t>
      </w:r>
    </w:p>
    <w:p w14:paraId="39DBAA1D" w14:textId="48E4D8BF" w:rsidR="003E56DB" w:rsidRPr="004D7EFF" w:rsidRDefault="00A2280C" w:rsidP="00292EDB">
      <w:pPr>
        <w:rPr>
          <w:rFonts w:ascii="Cambria" w:hAnsi="Cambria"/>
          <w:b/>
          <w:sz w:val="20"/>
          <w:szCs w:val="20"/>
        </w:rPr>
      </w:pPr>
      <w:r w:rsidRPr="00B408FE">
        <w:rPr>
          <w:rFonts w:ascii="Cambria" w:hAnsi="Cambria"/>
          <w:b/>
          <w:sz w:val="20"/>
          <w:szCs w:val="20"/>
        </w:rPr>
        <w:t>(dále jen „P</w:t>
      </w:r>
      <w:r w:rsidR="003E56DB" w:rsidRPr="00B408FE">
        <w:rPr>
          <w:rFonts w:ascii="Cambria" w:hAnsi="Cambria"/>
          <w:b/>
          <w:sz w:val="20"/>
          <w:szCs w:val="20"/>
        </w:rPr>
        <w:t>rodávající“)</w:t>
      </w:r>
    </w:p>
    <w:p w14:paraId="3B19E59D" w14:textId="77777777" w:rsidR="00287FBD" w:rsidRPr="004D7EFF" w:rsidRDefault="00287FBD" w:rsidP="00292EDB">
      <w:pPr>
        <w:ind w:left="284"/>
        <w:rPr>
          <w:rFonts w:ascii="Cambria" w:hAnsi="Cambria"/>
          <w:b/>
          <w:sz w:val="20"/>
          <w:szCs w:val="20"/>
        </w:rPr>
      </w:pPr>
    </w:p>
    <w:p w14:paraId="6B8A9206" w14:textId="77777777" w:rsidR="00DB2D58" w:rsidRPr="004D7EFF" w:rsidRDefault="00DE7C62" w:rsidP="00292EDB">
      <w:pPr>
        <w:widowControl w:val="0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</w:t>
      </w:r>
      <w:r w:rsidR="00DB2D58" w:rsidRPr="004D7EFF">
        <w:rPr>
          <w:rFonts w:ascii="Cambria" w:hAnsi="Cambria"/>
          <w:sz w:val="20"/>
          <w:szCs w:val="20"/>
        </w:rPr>
        <w:t>upující a prodávající dále společně také jako „smluvní strany“</w:t>
      </w:r>
      <w:r w:rsidR="00505BD0" w:rsidRPr="004D7EFF">
        <w:rPr>
          <w:rFonts w:ascii="Cambria" w:hAnsi="Cambria"/>
          <w:sz w:val="20"/>
          <w:szCs w:val="20"/>
        </w:rPr>
        <w:t>, každý jednotlivě jako „smluvní strana“</w:t>
      </w:r>
      <w:r w:rsidRPr="004D7EFF">
        <w:rPr>
          <w:rFonts w:ascii="Cambria" w:hAnsi="Cambria"/>
          <w:sz w:val="20"/>
          <w:szCs w:val="20"/>
        </w:rPr>
        <w:t>,</w:t>
      </w:r>
    </w:p>
    <w:p w14:paraId="3E10CFCA" w14:textId="77777777" w:rsidR="00FC6A28" w:rsidRPr="004D7EFF" w:rsidRDefault="00FC6A28" w:rsidP="00292EDB">
      <w:pPr>
        <w:rPr>
          <w:rFonts w:ascii="Cambria" w:hAnsi="Cambria"/>
          <w:sz w:val="20"/>
          <w:szCs w:val="20"/>
        </w:rPr>
      </w:pPr>
    </w:p>
    <w:p w14:paraId="26004988" w14:textId="77777777" w:rsidR="00505BD0" w:rsidRPr="004D7EFF" w:rsidRDefault="003E56DB" w:rsidP="00FA28E7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 </w:t>
      </w:r>
      <w:r w:rsidR="00EE5FA4" w:rsidRPr="004D7EFF">
        <w:rPr>
          <w:rFonts w:ascii="Cambria" w:hAnsi="Cambria"/>
          <w:b/>
          <w:sz w:val="20"/>
          <w:szCs w:val="20"/>
        </w:rPr>
        <w:t>takt</w:t>
      </w:r>
      <w:r w:rsidRPr="004D7EFF">
        <w:rPr>
          <w:rFonts w:ascii="Cambria" w:hAnsi="Cambria"/>
          <w:b/>
          <w:sz w:val="20"/>
          <w:szCs w:val="20"/>
        </w:rPr>
        <w:t>o:</w:t>
      </w:r>
    </w:p>
    <w:p w14:paraId="7411B561" w14:textId="77777777" w:rsidR="0054572B" w:rsidRPr="004D7EFF" w:rsidRDefault="0054572B" w:rsidP="00A44B16">
      <w:pPr>
        <w:jc w:val="center"/>
        <w:rPr>
          <w:rFonts w:ascii="Cambria" w:hAnsi="Cambria"/>
          <w:b/>
          <w:sz w:val="20"/>
          <w:szCs w:val="20"/>
        </w:rPr>
      </w:pPr>
    </w:p>
    <w:p w14:paraId="6668354F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I.</w:t>
      </w:r>
    </w:p>
    <w:p w14:paraId="46D20744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Předmět plnění</w:t>
      </w:r>
    </w:p>
    <w:p w14:paraId="026DA74E" w14:textId="77777777" w:rsidR="00DB2D58" w:rsidRPr="004D7EFF" w:rsidRDefault="00DB2D58" w:rsidP="003E56DB">
      <w:pPr>
        <w:spacing w:line="240" w:lineRule="atLeast"/>
        <w:jc w:val="center"/>
        <w:rPr>
          <w:rFonts w:ascii="Cambria" w:hAnsi="Cambria"/>
          <w:bCs/>
          <w:sz w:val="20"/>
          <w:szCs w:val="20"/>
        </w:rPr>
      </w:pPr>
    </w:p>
    <w:p w14:paraId="43B80885" w14:textId="23A873EF" w:rsidR="00665E06" w:rsidRPr="004D7EFF" w:rsidRDefault="00E54978" w:rsidP="002010CA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bCs/>
          <w:sz w:val="20"/>
          <w:szCs w:val="20"/>
        </w:rPr>
      </w:pPr>
      <w:r w:rsidRPr="004D7EFF">
        <w:rPr>
          <w:rFonts w:ascii="Cambria" w:hAnsi="Cambria"/>
          <w:bCs/>
          <w:sz w:val="20"/>
          <w:szCs w:val="20"/>
        </w:rPr>
        <w:t>Smluvní strany se dohodly na uzavření této</w:t>
      </w:r>
      <w:r w:rsidR="0010321F">
        <w:rPr>
          <w:rFonts w:ascii="Cambria" w:hAnsi="Cambria"/>
          <w:bCs/>
          <w:sz w:val="20"/>
          <w:szCs w:val="20"/>
        </w:rPr>
        <w:t xml:space="preserve"> kupní smlouvy (dále také jen „S</w:t>
      </w:r>
      <w:r w:rsidRPr="004D7EFF">
        <w:rPr>
          <w:rFonts w:ascii="Cambria" w:hAnsi="Cambria"/>
          <w:bCs/>
          <w:sz w:val="20"/>
          <w:szCs w:val="20"/>
        </w:rPr>
        <w:t xml:space="preserve">mlouva“), jejímž předmětem je </w:t>
      </w:r>
      <w:r w:rsidR="00932ED2" w:rsidRPr="004D7EFF">
        <w:rPr>
          <w:rFonts w:ascii="Cambria" w:hAnsi="Cambria" w:cs="Arial"/>
          <w:sz w:val="20"/>
          <w:szCs w:val="20"/>
        </w:rPr>
        <w:t xml:space="preserve">dodávka a instalace </w:t>
      </w:r>
      <w:r w:rsidR="00A167FC">
        <w:rPr>
          <w:rFonts w:ascii="Cambria" w:hAnsi="Cambria" w:cs="Arial"/>
          <w:sz w:val="20"/>
          <w:szCs w:val="20"/>
        </w:rPr>
        <w:t>1</w:t>
      </w:r>
      <w:r w:rsidR="00004B10">
        <w:rPr>
          <w:rFonts w:ascii="Cambria" w:hAnsi="Cambria" w:cs="Arial"/>
          <w:sz w:val="20"/>
          <w:szCs w:val="20"/>
        </w:rPr>
        <w:t xml:space="preserve"> ks </w:t>
      </w:r>
      <w:r w:rsidR="00932ED2" w:rsidRPr="004D7EFF">
        <w:rPr>
          <w:rFonts w:ascii="Cambria" w:hAnsi="Cambria" w:cs="Arial"/>
          <w:sz w:val="20"/>
          <w:szCs w:val="20"/>
        </w:rPr>
        <w:t>nov</w:t>
      </w:r>
      <w:r w:rsidR="00A167FC">
        <w:rPr>
          <w:rFonts w:ascii="Cambria" w:hAnsi="Cambria" w:cs="Arial"/>
          <w:sz w:val="20"/>
          <w:szCs w:val="20"/>
        </w:rPr>
        <w:t>ého</w:t>
      </w:r>
      <w:r w:rsidR="00932ED2" w:rsidRPr="004D7EFF">
        <w:rPr>
          <w:rFonts w:ascii="Cambria" w:hAnsi="Cambria" w:cs="Arial"/>
          <w:sz w:val="20"/>
          <w:szCs w:val="20"/>
        </w:rPr>
        <w:t xml:space="preserve">, dosud neužívaného, nerepasovaného, plně </w:t>
      </w:r>
      <w:r w:rsidR="00932ED2" w:rsidRPr="00A1689E">
        <w:rPr>
          <w:rFonts w:ascii="Cambria" w:hAnsi="Cambria" w:cs="Arial"/>
          <w:sz w:val="20"/>
          <w:szCs w:val="20"/>
        </w:rPr>
        <w:t>funkčního</w:t>
      </w:r>
      <w:r w:rsidR="00A1689E" w:rsidRPr="00A1689E">
        <w:rPr>
          <w:rFonts w:ascii="Cambria" w:hAnsi="Cambria" w:cs="Arial"/>
          <w:sz w:val="20"/>
          <w:szCs w:val="20"/>
        </w:rPr>
        <w:t xml:space="preserve"> </w:t>
      </w:r>
      <w:r w:rsidR="00A1689E">
        <w:rPr>
          <w:rFonts w:ascii="Cambria" w:hAnsi="Cambria" w:cs="Arial"/>
          <w:sz w:val="20"/>
          <w:szCs w:val="20"/>
        </w:rPr>
        <w:t>i</w:t>
      </w:r>
      <w:r w:rsidR="00A1689E" w:rsidRPr="00FA4F68">
        <w:rPr>
          <w:rFonts w:ascii="Cambria" w:hAnsi="Cambria" w:cs="Arial"/>
          <w:sz w:val="20"/>
          <w:szCs w:val="20"/>
        </w:rPr>
        <w:t>nvertovan</w:t>
      </w:r>
      <w:r w:rsidR="00A1689E">
        <w:rPr>
          <w:rFonts w:ascii="Cambria" w:hAnsi="Cambria" w:cs="Arial"/>
          <w:sz w:val="20"/>
          <w:szCs w:val="20"/>
        </w:rPr>
        <w:t>ého</w:t>
      </w:r>
      <w:r w:rsidR="00A1689E" w:rsidRPr="00FA4F68">
        <w:rPr>
          <w:rFonts w:ascii="Cambria" w:hAnsi="Cambria" w:cs="Arial"/>
          <w:sz w:val="20"/>
          <w:szCs w:val="20"/>
        </w:rPr>
        <w:t xml:space="preserve"> manuální</w:t>
      </w:r>
      <w:r w:rsidR="00A1689E">
        <w:rPr>
          <w:rFonts w:ascii="Cambria" w:hAnsi="Cambria" w:cs="Arial"/>
          <w:sz w:val="20"/>
          <w:szCs w:val="20"/>
        </w:rPr>
        <w:t>ho</w:t>
      </w:r>
      <w:r w:rsidR="00A1689E" w:rsidRPr="00FA4F68">
        <w:rPr>
          <w:rFonts w:ascii="Cambria" w:hAnsi="Cambria" w:cs="Arial"/>
          <w:sz w:val="20"/>
          <w:szCs w:val="20"/>
        </w:rPr>
        <w:t xml:space="preserve"> fluorescenční</w:t>
      </w:r>
      <w:r w:rsidR="00A1689E">
        <w:rPr>
          <w:rFonts w:ascii="Cambria" w:hAnsi="Cambria" w:cs="Arial"/>
          <w:sz w:val="20"/>
          <w:szCs w:val="20"/>
        </w:rPr>
        <w:t>ho</w:t>
      </w:r>
      <w:r w:rsidR="00A1689E" w:rsidRPr="00FA4F68">
        <w:rPr>
          <w:rFonts w:ascii="Cambria" w:hAnsi="Cambria" w:cs="Arial"/>
          <w:sz w:val="20"/>
          <w:szCs w:val="20"/>
        </w:rPr>
        <w:t xml:space="preserve"> mikroskop</w:t>
      </w:r>
      <w:r w:rsidR="00A1689E">
        <w:rPr>
          <w:rFonts w:ascii="Cambria" w:hAnsi="Cambria" w:cs="Arial"/>
          <w:sz w:val="20"/>
          <w:szCs w:val="20"/>
        </w:rPr>
        <w:t xml:space="preserve">u </w:t>
      </w:r>
      <w:r w:rsidR="00FA4F68" w:rsidRPr="00FA4F68">
        <w:rPr>
          <w:rFonts w:ascii="Cambria" w:hAnsi="Cambria" w:cs="Arial"/>
          <w:sz w:val="20"/>
          <w:szCs w:val="20"/>
        </w:rPr>
        <w:t xml:space="preserve">s fázovým kontrastem a citlivou kamerou, jehož využití bude zaměřeno na studium tkáňových </w:t>
      </w:r>
      <w:proofErr w:type="gramStart"/>
      <w:r w:rsidR="00FA4F68" w:rsidRPr="00FA4F68">
        <w:rPr>
          <w:rFonts w:ascii="Cambria" w:hAnsi="Cambria" w:cs="Arial"/>
          <w:sz w:val="20"/>
          <w:szCs w:val="20"/>
        </w:rPr>
        <w:t>kultur</w:t>
      </w:r>
      <w:r w:rsidR="00932ED2" w:rsidRPr="004D7EFF">
        <w:rPr>
          <w:rFonts w:ascii="Cambria" w:hAnsi="Cambria" w:cs="Arial"/>
          <w:sz w:val="20"/>
          <w:szCs w:val="20"/>
        </w:rPr>
        <w:t xml:space="preserve"> </w:t>
      </w:r>
      <w:r w:rsidR="0010321F">
        <w:rPr>
          <w:rFonts w:ascii="Cambria" w:hAnsi="Cambria" w:cs="Arial"/>
          <w:bCs/>
          <w:sz w:val="20"/>
          <w:szCs w:val="20"/>
        </w:rPr>
        <w:t xml:space="preserve"> pro</w:t>
      </w:r>
      <w:proofErr w:type="gramEnd"/>
      <w:r w:rsidR="0010321F">
        <w:rPr>
          <w:rFonts w:ascii="Cambria" w:hAnsi="Cambria" w:cs="Arial"/>
          <w:bCs/>
          <w:sz w:val="20"/>
          <w:szCs w:val="20"/>
        </w:rPr>
        <w:t xml:space="preserve"> K</w:t>
      </w:r>
      <w:r w:rsidR="00932ED2" w:rsidRPr="004D7EFF">
        <w:rPr>
          <w:rFonts w:ascii="Cambria" w:hAnsi="Cambria" w:cs="Arial"/>
          <w:bCs/>
          <w:sz w:val="20"/>
          <w:szCs w:val="20"/>
        </w:rPr>
        <w:t xml:space="preserve">upujícího </w:t>
      </w:r>
      <w:r w:rsidR="008709A2" w:rsidRPr="004D7EFF">
        <w:rPr>
          <w:rFonts w:ascii="Cambria" w:hAnsi="Cambria"/>
          <w:bCs/>
          <w:sz w:val="20"/>
          <w:szCs w:val="20"/>
        </w:rPr>
        <w:t xml:space="preserve">(dále také jen „zboží“ nebo </w:t>
      </w:r>
      <w:r w:rsidR="00295A5E" w:rsidRPr="004D7EFF">
        <w:rPr>
          <w:rFonts w:ascii="Cambria" w:hAnsi="Cambria"/>
          <w:bCs/>
          <w:sz w:val="20"/>
          <w:szCs w:val="20"/>
        </w:rPr>
        <w:t>„</w:t>
      </w:r>
      <w:r w:rsidR="008709A2" w:rsidRPr="004D7EFF">
        <w:rPr>
          <w:rFonts w:ascii="Cambria" w:hAnsi="Cambria"/>
          <w:bCs/>
          <w:sz w:val="20"/>
          <w:szCs w:val="20"/>
        </w:rPr>
        <w:t>předmět plnění“)</w:t>
      </w:r>
      <w:r w:rsidR="00283947" w:rsidRPr="004D7EFF">
        <w:rPr>
          <w:rFonts w:ascii="Cambria" w:hAnsi="Cambria"/>
          <w:bCs/>
          <w:sz w:val="20"/>
          <w:szCs w:val="20"/>
        </w:rPr>
        <w:t>.</w:t>
      </w:r>
    </w:p>
    <w:p w14:paraId="062B9E1B" w14:textId="77777777" w:rsidR="008709A2" w:rsidRPr="004D7EFF" w:rsidRDefault="008709A2" w:rsidP="008709A2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525D165F" w14:textId="2F93943C" w:rsidR="00DB2D58" w:rsidRPr="004D7EFF" w:rsidRDefault="00E54978" w:rsidP="002010CA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se zavazuje při plnění této </w:t>
      </w:r>
      <w:r w:rsidR="0010321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mlouvy v plném rozsahu dodržovat zadávací </w:t>
      </w:r>
      <w:proofErr w:type="gramStart"/>
      <w:r w:rsidRPr="004D7EFF">
        <w:rPr>
          <w:rFonts w:ascii="Cambria" w:hAnsi="Cambria"/>
          <w:sz w:val="20"/>
          <w:szCs w:val="20"/>
        </w:rPr>
        <w:t xml:space="preserve">podmínky </w:t>
      </w:r>
      <w:r w:rsidR="007A754F" w:rsidRPr="004D7EFF">
        <w:rPr>
          <w:rFonts w:ascii="Cambria" w:hAnsi="Cambria"/>
          <w:sz w:val="20"/>
          <w:szCs w:val="20"/>
        </w:rPr>
        <w:t xml:space="preserve"> </w:t>
      </w:r>
      <w:r w:rsidR="00254D93" w:rsidRPr="004D7EFF">
        <w:rPr>
          <w:rFonts w:ascii="Cambria" w:hAnsi="Cambria"/>
          <w:sz w:val="20"/>
          <w:szCs w:val="20"/>
        </w:rPr>
        <w:t>veřejné</w:t>
      </w:r>
      <w:proofErr w:type="gramEnd"/>
      <w:r w:rsidR="00254D93" w:rsidRPr="004D7EFF">
        <w:rPr>
          <w:rFonts w:ascii="Cambria" w:hAnsi="Cambria"/>
          <w:sz w:val="20"/>
          <w:szCs w:val="20"/>
        </w:rPr>
        <w:t xml:space="preserve"> </w:t>
      </w:r>
      <w:r w:rsidR="00657A20" w:rsidRPr="004D7EFF">
        <w:rPr>
          <w:rFonts w:ascii="Cambria" w:hAnsi="Cambria"/>
          <w:sz w:val="20"/>
          <w:szCs w:val="20"/>
        </w:rPr>
        <w:t xml:space="preserve">zakázky </w:t>
      </w:r>
      <w:r w:rsidRPr="004D7EFF">
        <w:rPr>
          <w:rFonts w:ascii="Cambria" w:hAnsi="Cambria"/>
          <w:sz w:val="20"/>
          <w:szCs w:val="20"/>
        </w:rPr>
        <w:t>s</w:t>
      </w:r>
      <w:r w:rsidR="00EB624A" w:rsidRPr="004D7EFF">
        <w:rPr>
          <w:rFonts w:ascii="Cambria" w:hAnsi="Cambria"/>
          <w:sz w:val="20"/>
          <w:szCs w:val="20"/>
        </w:rPr>
        <w:t> </w:t>
      </w:r>
      <w:r w:rsidRPr="004D7EFF">
        <w:rPr>
          <w:rFonts w:ascii="Cambria" w:hAnsi="Cambria"/>
          <w:sz w:val="20"/>
          <w:szCs w:val="20"/>
        </w:rPr>
        <w:t>názvem</w:t>
      </w:r>
      <w:r w:rsidR="00EB624A" w:rsidRPr="004D7EFF">
        <w:rPr>
          <w:rFonts w:ascii="Cambria" w:hAnsi="Cambria"/>
          <w:sz w:val="20"/>
          <w:szCs w:val="20"/>
        </w:rPr>
        <w:t xml:space="preserve"> </w:t>
      </w:r>
      <w:r w:rsidR="00932ED2" w:rsidRPr="004D7EFF">
        <w:rPr>
          <w:rFonts w:ascii="Cambria" w:eastAsia="Arial" w:hAnsi="Cambria"/>
          <w:b/>
          <w:sz w:val="20"/>
          <w:szCs w:val="20"/>
        </w:rPr>
        <w:t>„</w:t>
      </w:r>
      <w:r w:rsidR="00932ED2" w:rsidRPr="004D7EFF">
        <w:rPr>
          <w:rFonts w:ascii="Cambria" w:hAnsi="Cambria"/>
          <w:b/>
          <w:sz w:val="20"/>
          <w:szCs w:val="20"/>
        </w:rPr>
        <w:t xml:space="preserve">UK2LF – </w:t>
      </w:r>
      <w:bookmarkStart w:id="1" w:name="_Hlk152767944"/>
      <w:r w:rsidR="00FA4F68" w:rsidRPr="00FA4F68">
        <w:rPr>
          <w:rFonts w:ascii="Cambria" w:hAnsi="Cambria"/>
          <w:b/>
          <w:sz w:val="20"/>
          <w:szCs w:val="20"/>
        </w:rPr>
        <w:t xml:space="preserve">Invertovaný manuální fluorescenční mikroskop </w:t>
      </w:r>
      <w:bookmarkEnd w:id="1"/>
      <w:r w:rsidR="00932ED2" w:rsidRPr="00FA4F68">
        <w:rPr>
          <w:rFonts w:ascii="Cambria" w:hAnsi="Cambria"/>
          <w:b/>
          <w:sz w:val="20"/>
          <w:szCs w:val="20"/>
        </w:rPr>
        <w:t xml:space="preserve">" </w:t>
      </w:r>
      <w:r w:rsidRPr="004D7EFF">
        <w:rPr>
          <w:rFonts w:ascii="Cambria" w:hAnsi="Cambria"/>
          <w:sz w:val="20"/>
          <w:szCs w:val="20"/>
        </w:rPr>
        <w:t>(dále jen „veřejná zakázka“) a současně i sv</w:t>
      </w:r>
      <w:r w:rsidR="004E061E">
        <w:rPr>
          <w:rFonts w:ascii="Cambria" w:hAnsi="Cambria"/>
          <w:sz w:val="20"/>
          <w:szCs w:val="20"/>
        </w:rPr>
        <w:t>é</w:t>
      </w:r>
      <w:r w:rsidR="002A6B82" w:rsidRPr="004D7EFF">
        <w:rPr>
          <w:rFonts w:ascii="Cambria" w:hAnsi="Cambria"/>
          <w:sz w:val="20"/>
          <w:szCs w:val="20"/>
        </w:rPr>
        <w:t xml:space="preserve"> nabídk</w:t>
      </w:r>
      <w:r w:rsidR="004E061E">
        <w:rPr>
          <w:rFonts w:ascii="Cambria" w:hAnsi="Cambria"/>
          <w:sz w:val="20"/>
          <w:szCs w:val="20"/>
        </w:rPr>
        <w:t>y</w:t>
      </w:r>
      <w:r w:rsidR="002A6B82" w:rsidRPr="004D7EFF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 xml:space="preserve">kterou </w:t>
      </w:r>
      <w:r w:rsidR="00876245" w:rsidRPr="004D7EFF">
        <w:rPr>
          <w:rFonts w:ascii="Cambria" w:hAnsi="Cambria"/>
          <w:sz w:val="20"/>
          <w:szCs w:val="20"/>
        </w:rPr>
        <w:t xml:space="preserve">podal </w:t>
      </w:r>
      <w:r w:rsidRPr="004D7EFF">
        <w:rPr>
          <w:rFonts w:ascii="Cambria" w:hAnsi="Cambria"/>
          <w:sz w:val="20"/>
          <w:szCs w:val="20"/>
        </w:rPr>
        <w:t>v rámci zadávacího řízení k této veřejné zakázce</w:t>
      </w:r>
      <w:r w:rsidR="002A6B82" w:rsidRPr="004D7EFF">
        <w:rPr>
          <w:rFonts w:ascii="Cambria" w:hAnsi="Cambria"/>
          <w:sz w:val="20"/>
          <w:szCs w:val="20"/>
        </w:rPr>
        <w:t xml:space="preserve"> (</w:t>
      </w:r>
      <w:r w:rsidR="009F13B2" w:rsidRPr="004D7EFF">
        <w:rPr>
          <w:rFonts w:ascii="Cambria" w:hAnsi="Cambria"/>
          <w:sz w:val="20"/>
          <w:szCs w:val="20"/>
        </w:rPr>
        <w:t>dále jen „nabídka“).</w:t>
      </w:r>
    </w:p>
    <w:p w14:paraId="58302CE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B3867F3" w14:textId="3FEE0BC7" w:rsidR="007B040A" w:rsidRPr="004D7EFF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se zavazuje v rámci plnění veřejné zakázky dodat a odevzdat </w:t>
      </w:r>
      <w:r w:rsidR="00A2280C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upujícímu předmět koupě, </w:t>
      </w:r>
      <w:r w:rsidR="009B5CAD" w:rsidRPr="004D7EFF">
        <w:rPr>
          <w:rFonts w:ascii="Cambria" w:hAnsi="Cambria"/>
          <w:sz w:val="20"/>
          <w:szCs w:val="20"/>
        </w:rPr>
        <w:t>tj. zboží</w:t>
      </w:r>
      <w:r w:rsidRPr="004D7EFF">
        <w:rPr>
          <w:rFonts w:ascii="Cambria" w:hAnsi="Cambria"/>
          <w:sz w:val="20"/>
          <w:szCs w:val="20"/>
        </w:rPr>
        <w:t xml:space="preserve">, které </w:t>
      </w:r>
      <w:r w:rsidR="004B75BD" w:rsidRPr="004D7EFF">
        <w:rPr>
          <w:rFonts w:ascii="Cambria" w:hAnsi="Cambria"/>
          <w:sz w:val="20"/>
          <w:szCs w:val="20"/>
        </w:rPr>
        <w:t>odpovídá specifikaci podrobně vymezené v </w:t>
      </w:r>
      <w:r w:rsidR="00DE7C62" w:rsidRPr="004D7EFF">
        <w:rPr>
          <w:rFonts w:ascii="Cambria" w:hAnsi="Cambria"/>
          <w:sz w:val="20"/>
          <w:szCs w:val="20"/>
        </w:rPr>
        <w:t>P</w:t>
      </w:r>
      <w:r w:rsidR="004B75BD" w:rsidRPr="004D7EFF">
        <w:rPr>
          <w:rFonts w:ascii="Cambria" w:hAnsi="Cambria"/>
          <w:sz w:val="20"/>
          <w:szCs w:val="20"/>
        </w:rPr>
        <w:t>řílo</w:t>
      </w:r>
      <w:r w:rsidR="00166E34" w:rsidRPr="004D7EFF">
        <w:rPr>
          <w:rFonts w:ascii="Cambria" w:hAnsi="Cambria"/>
          <w:sz w:val="20"/>
          <w:szCs w:val="20"/>
        </w:rPr>
        <w:t>ze</w:t>
      </w:r>
      <w:r w:rsidR="0010321F">
        <w:rPr>
          <w:rFonts w:ascii="Cambria" w:hAnsi="Cambria"/>
          <w:sz w:val="20"/>
          <w:szCs w:val="20"/>
        </w:rPr>
        <w:t xml:space="preserve"> č. 1 této S</w:t>
      </w:r>
      <w:r w:rsidR="004B75BD" w:rsidRPr="004D7EFF">
        <w:rPr>
          <w:rFonts w:ascii="Cambria" w:hAnsi="Cambria"/>
          <w:sz w:val="20"/>
          <w:szCs w:val="20"/>
        </w:rPr>
        <w:t xml:space="preserve">mlouvy </w:t>
      </w:r>
      <w:r w:rsidR="00313D3D" w:rsidRPr="004D7EFF">
        <w:rPr>
          <w:rFonts w:ascii="Cambria" w:hAnsi="Cambria"/>
          <w:sz w:val="20"/>
          <w:szCs w:val="20"/>
        </w:rPr>
        <w:t>a rovněž nabídce</w:t>
      </w:r>
      <w:r w:rsidR="00A2280C">
        <w:rPr>
          <w:rFonts w:ascii="Cambria" w:hAnsi="Cambria"/>
          <w:sz w:val="20"/>
          <w:szCs w:val="20"/>
        </w:rPr>
        <w:t xml:space="preserve"> P</w:t>
      </w:r>
      <w:r w:rsidR="00A77A47" w:rsidRPr="004D7EFF">
        <w:rPr>
          <w:rFonts w:ascii="Cambria" w:hAnsi="Cambria"/>
          <w:sz w:val="20"/>
          <w:szCs w:val="20"/>
        </w:rPr>
        <w:t>rodávajícího</w:t>
      </w:r>
      <w:r w:rsidR="00DE7C62" w:rsidRPr="004D7EFF">
        <w:rPr>
          <w:rFonts w:ascii="Cambria" w:hAnsi="Cambria"/>
          <w:sz w:val="20"/>
          <w:szCs w:val="20"/>
        </w:rPr>
        <w:t>,</w:t>
      </w:r>
      <w:r w:rsidR="00A77A47" w:rsidRPr="004D7EFF">
        <w:rPr>
          <w:rFonts w:ascii="Cambria" w:hAnsi="Cambria"/>
          <w:sz w:val="20"/>
          <w:szCs w:val="20"/>
        </w:rPr>
        <w:t xml:space="preserve"> </w:t>
      </w:r>
      <w:r w:rsidR="00A2280C">
        <w:rPr>
          <w:rFonts w:ascii="Cambria" w:hAnsi="Cambria"/>
          <w:sz w:val="20"/>
          <w:szCs w:val="20"/>
        </w:rPr>
        <w:t>a převést na K</w:t>
      </w:r>
      <w:r w:rsidRPr="004D7EFF">
        <w:rPr>
          <w:rFonts w:ascii="Cambria" w:hAnsi="Cambria"/>
          <w:sz w:val="20"/>
          <w:szCs w:val="20"/>
        </w:rPr>
        <w:t xml:space="preserve">upujícího vlastnické právo ke zboží. </w:t>
      </w:r>
      <w:r w:rsidR="00261290" w:rsidRPr="004D7EFF">
        <w:rPr>
          <w:rFonts w:ascii="Cambria" w:hAnsi="Cambria"/>
          <w:sz w:val="20"/>
          <w:szCs w:val="20"/>
        </w:rPr>
        <w:t>Věcná n</w:t>
      </w:r>
      <w:r w:rsidR="00A2280C">
        <w:rPr>
          <w:rFonts w:ascii="Cambria" w:hAnsi="Cambria"/>
          <w:sz w:val="20"/>
          <w:szCs w:val="20"/>
        </w:rPr>
        <w:t>abídka P</w:t>
      </w:r>
      <w:r w:rsidRPr="004D7EFF">
        <w:rPr>
          <w:rFonts w:ascii="Cambria" w:hAnsi="Cambria"/>
          <w:sz w:val="20"/>
          <w:szCs w:val="20"/>
        </w:rPr>
        <w:t>rodáv</w:t>
      </w:r>
      <w:r w:rsidR="0010321F">
        <w:rPr>
          <w:rFonts w:ascii="Cambria" w:hAnsi="Cambria"/>
          <w:sz w:val="20"/>
          <w:szCs w:val="20"/>
        </w:rPr>
        <w:t>ajícího tvoří nedílnou součást S</w:t>
      </w:r>
      <w:r w:rsidRPr="004D7EFF">
        <w:rPr>
          <w:rFonts w:ascii="Cambria" w:hAnsi="Cambria"/>
          <w:sz w:val="20"/>
          <w:szCs w:val="20"/>
        </w:rPr>
        <w:t xml:space="preserve">mlouvy jako její </w:t>
      </w:r>
      <w:r w:rsidR="00BD27A9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říloha </w:t>
      </w:r>
      <w:r w:rsidR="00973D7F" w:rsidRPr="004D7EFF">
        <w:rPr>
          <w:rFonts w:ascii="Cambria" w:hAnsi="Cambria"/>
          <w:sz w:val="20"/>
          <w:szCs w:val="20"/>
        </w:rPr>
        <w:t>č. 1</w:t>
      </w:r>
      <w:r w:rsidR="00A77A47" w:rsidRPr="004D7EFF">
        <w:rPr>
          <w:rFonts w:ascii="Cambria" w:hAnsi="Cambria"/>
          <w:sz w:val="20"/>
          <w:szCs w:val="20"/>
        </w:rPr>
        <w:t xml:space="preserve"> s názvem </w:t>
      </w:r>
      <w:r w:rsidR="00BD27A9" w:rsidRPr="004D7EFF">
        <w:rPr>
          <w:rFonts w:ascii="Cambria" w:hAnsi="Cambria"/>
          <w:sz w:val="20"/>
          <w:szCs w:val="20"/>
        </w:rPr>
        <w:t>„</w:t>
      </w:r>
      <w:r w:rsidR="00DE7C62" w:rsidRPr="004D7EFF">
        <w:rPr>
          <w:rFonts w:ascii="Cambria" w:hAnsi="Cambria"/>
          <w:sz w:val="20"/>
          <w:szCs w:val="20"/>
        </w:rPr>
        <w:t>T</w:t>
      </w:r>
      <w:r w:rsidR="00A77A47" w:rsidRPr="004D7EFF">
        <w:rPr>
          <w:rFonts w:ascii="Cambria" w:hAnsi="Cambria"/>
          <w:sz w:val="20"/>
          <w:szCs w:val="20"/>
        </w:rPr>
        <w:t>echnická specifikace předmětu plnění</w:t>
      </w:r>
      <w:r w:rsidR="00BD27A9" w:rsidRPr="004D7EFF">
        <w:rPr>
          <w:rFonts w:ascii="Cambria" w:hAnsi="Cambria"/>
          <w:sz w:val="20"/>
          <w:szCs w:val="20"/>
        </w:rPr>
        <w:t>“ (dále také jen „Příloha č. 1“)</w:t>
      </w:r>
      <w:r w:rsidR="00973D7F" w:rsidRPr="004D7EFF">
        <w:rPr>
          <w:rFonts w:ascii="Cambria" w:hAnsi="Cambria"/>
          <w:sz w:val="20"/>
          <w:szCs w:val="20"/>
        </w:rPr>
        <w:t>.</w:t>
      </w:r>
    </w:p>
    <w:p w14:paraId="4DF8A5A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6F8B3DD" w14:textId="146A0F8F" w:rsidR="00021ED8" w:rsidRPr="00065719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Součástí závazku </w:t>
      </w:r>
      <w:r w:rsidR="00A2280C" w:rsidRPr="00E53C41">
        <w:rPr>
          <w:rFonts w:ascii="Cambria" w:hAnsi="Cambria"/>
          <w:sz w:val="20"/>
          <w:szCs w:val="20"/>
        </w:rPr>
        <w:t>P</w:t>
      </w:r>
      <w:r w:rsidR="0010321F" w:rsidRPr="00E53C41">
        <w:rPr>
          <w:rFonts w:ascii="Cambria" w:hAnsi="Cambria"/>
          <w:sz w:val="20"/>
          <w:szCs w:val="20"/>
        </w:rPr>
        <w:t>rodávajícího z této  S</w:t>
      </w:r>
      <w:r w:rsidRPr="00E53C41">
        <w:rPr>
          <w:rFonts w:ascii="Cambria" w:hAnsi="Cambria"/>
          <w:sz w:val="20"/>
          <w:szCs w:val="20"/>
        </w:rPr>
        <w:t>mlouvy je dodání zboží do místa plnění, instalace zboží v místě plnění</w:t>
      </w:r>
      <w:r w:rsidR="00932ED2" w:rsidRPr="00E53C41">
        <w:rPr>
          <w:rFonts w:ascii="Cambria" w:hAnsi="Cambria"/>
          <w:sz w:val="20"/>
          <w:szCs w:val="20"/>
        </w:rPr>
        <w:t xml:space="preserve"> vč. implementace a připojení všech uvedených komponent, instruktáž a zaškolení obsluhy dle příslušné právní úpravy vč. </w:t>
      </w:r>
      <w:r w:rsidR="00A167FC" w:rsidRPr="00E53C41">
        <w:rPr>
          <w:rFonts w:ascii="Cambria" w:hAnsi="Cambria"/>
          <w:sz w:val="20"/>
          <w:szCs w:val="20"/>
        </w:rPr>
        <w:t>patnácti (15) denního</w:t>
      </w:r>
      <w:r w:rsidR="00932ED2" w:rsidRPr="00E53C41">
        <w:rPr>
          <w:rFonts w:ascii="Cambria" w:hAnsi="Cambria"/>
          <w:sz w:val="20"/>
          <w:szCs w:val="20"/>
        </w:rPr>
        <w:t xml:space="preserve"> zkušebního provozu </w:t>
      </w:r>
      <w:r w:rsidR="00932ED2" w:rsidRPr="00E53C41">
        <w:rPr>
          <w:rFonts w:ascii="Cambria" w:hAnsi="Cambria" w:cs="Arial"/>
          <w:bCs/>
          <w:sz w:val="20"/>
          <w:szCs w:val="20"/>
        </w:rPr>
        <w:t>předmětu plnění</w:t>
      </w:r>
      <w:r w:rsidR="00932ED2" w:rsidRPr="00E53C41">
        <w:rPr>
          <w:rFonts w:ascii="Cambria" w:hAnsi="Cambria"/>
          <w:sz w:val="20"/>
          <w:szCs w:val="20"/>
        </w:rPr>
        <w:t xml:space="preserve"> v místě plnění</w:t>
      </w:r>
      <w:r w:rsidR="00414F26" w:rsidRPr="00E53C41">
        <w:rPr>
          <w:rFonts w:ascii="Cambria" w:hAnsi="Cambria"/>
          <w:sz w:val="20"/>
          <w:szCs w:val="20"/>
        </w:rPr>
        <w:t xml:space="preserve"> </w:t>
      </w:r>
      <w:r w:rsidRPr="00E53C41">
        <w:rPr>
          <w:rFonts w:ascii="Cambria" w:hAnsi="Cambria"/>
          <w:sz w:val="20"/>
          <w:szCs w:val="20"/>
        </w:rPr>
        <w:t>a odevzdání veškerých dokladů, které se ke zboží vztahují, zejména dokladů potřebných k převzetí a užívání zboží</w:t>
      </w:r>
      <w:r w:rsidR="00DE7C62" w:rsidRPr="00E53C41">
        <w:rPr>
          <w:rFonts w:ascii="Cambria" w:hAnsi="Cambria"/>
          <w:sz w:val="20"/>
          <w:szCs w:val="20"/>
        </w:rPr>
        <w:t>,</w:t>
      </w:r>
      <w:r w:rsidR="00A2280C" w:rsidRPr="00E53C41">
        <w:rPr>
          <w:rFonts w:ascii="Cambria" w:hAnsi="Cambria"/>
          <w:sz w:val="20"/>
          <w:szCs w:val="20"/>
        </w:rPr>
        <w:t xml:space="preserve"> K</w:t>
      </w:r>
      <w:r w:rsidRPr="00E53C41">
        <w:rPr>
          <w:rFonts w:ascii="Cambria" w:hAnsi="Cambria"/>
          <w:sz w:val="20"/>
          <w:szCs w:val="20"/>
        </w:rPr>
        <w:t>upujícímu</w:t>
      </w:r>
      <w:r w:rsidR="00AF6229" w:rsidRPr="00E53C41">
        <w:rPr>
          <w:rFonts w:ascii="Cambria" w:hAnsi="Cambria"/>
          <w:sz w:val="20"/>
          <w:szCs w:val="20"/>
        </w:rPr>
        <w:t xml:space="preserve"> </w:t>
      </w:r>
      <w:bookmarkStart w:id="2" w:name="_Hlk151376549"/>
      <w:r w:rsidR="00AF6229" w:rsidRPr="00E53C41">
        <w:rPr>
          <w:rFonts w:ascii="Cambria" w:hAnsi="Cambria"/>
          <w:sz w:val="20"/>
          <w:szCs w:val="20"/>
        </w:rPr>
        <w:t>(návodu k obsluze, uživatelského manuálu</w:t>
      </w:r>
      <w:r w:rsidR="003B4F98" w:rsidRPr="00E53C41">
        <w:rPr>
          <w:rFonts w:ascii="Cambria" w:hAnsi="Cambria"/>
          <w:sz w:val="20"/>
          <w:szCs w:val="20"/>
        </w:rPr>
        <w:t xml:space="preserve"> či příručky</w:t>
      </w:r>
      <w:r w:rsidR="00732D2B" w:rsidRPr="00E53C41">
        <w:rPr>
          <w:rFonts w:ascii="Cambria" w:hAnsi="Cambria"/>
          <w:sz w:val="20"/>
          <w:szCs w:val="20"/>
        </w:rPr>
        <w:t>,</w:t>
      </w:r>
      <w:r w:rsidR="004825D0" w:rsidRPr="00E53C41">
        <w:rPr>
          <w:rFonts w:ascii="Cambria" w:hAnsi="Cambria"/>
          <w:sz w:val="20"/>
          <w:szCs w:val="20"/>
        </w:rPr>
        <w:t xml:space="preserve"> záručního listu</w:t>
      </w:r>
      <w:r w:rsidR="00DE7C62" w:rsidRPr="00E53C41">
        <w:rPr>
          <w:rFonts w:ascii="Cambria" w:hAnsi="Cambria"/>
          <w:sz w:val="20"/>
          <w:szCs w:val="20"/>
        </w:rPr>
        <w:t xml:space="preserve">, pokynů pro údržbu, prohlášení o shodě </w:t>
      </w:r>
      <w:r w:rsidR="00F261D3" w:rsidRPr="00E53C41">
        <w:rPr>
          <w:rFonts w:ascii="Cambria" w:hAnsi="Cambria"/>
          <w:sz w:val="20"/>
          <w:szCs w:val="20"/>
        </w:rPr>
        <w:t>apod., to vše v českém, nebo anglické jazyce</w:t>
      </w:r>
      <w:bookmarkEnd w:id="2"/>
      <w:r w:rsidR="0026166C" w:rsidRPr="00E53C41">
        <w:rPr>
          <w:rFonts w:ascii="Cambria" w:hAnsi="Cambria"/>
          <w:sz w:val="20"/>
          <w:szCs w:val="20"/>
        </w:rPr>
        <w:t xml:space="preserve">; </w:t>
      </w:r>
      <w:r w:rsidR="002331EC" w:rsidRPr="00E53C41">
        <w:rPr>
          <w:rFonts w:ascii="Cambria" w:hAnsi="Cambria"/>
          <w:sz w:val="20"/>
          <w:szCs w:val="20"/>
        </w:rPr>
        <w:t>dále jen „</w:t>
      </w:r>
      <w:r w:rsidR="002331EC" w:rsidRPr="00E53C41">
        <w:rPr>
          <w:rFonts w:ascii="Cambria" w:hAnsi="Cambria"/>
          <w:b/>
          <w:sz w:val="20"/>
          <w:szCs w:val="20"/>
        </w:rPr>
        <w:t>doklady</w:t>
      </w:r>
      <w:r w:rsidR="002331EC" w:rsidRPr="00E53C41">
        <w:rPr>
          <w:rFonts w:ascii="Cambria" w:hAnsi="Cambria"/>
          <w:sz w:val="20"/>
          <w:szCs w:val="20"/>
        </w:rPr>
        <w:t>“)</w:t>
      </w:r>
      <w:r w:rsidR="000606A7" w:rsidRPr="00E53C41">
        <w:rPr>
          <w:rFonts w:ascii="Cambria" w:hAnsi="Cambria"/>
          <w:sz w:val="20"/>
          <w:szCs w:val="20"/>
        </w:rPr>
        <w:t>.</w:t>
      </w:r>
      <w:r w:rsidR="00021ED8" w:rsidRPr="00065719">
        <w:rPr>
          <w:rFonts w:ascii="Cambria" w:hAnsi="Cambria"/>
          <w:sz w:val="20"/>
          <w:szCs w:val="20"/>
        </w:rPr>
        <w:t xml:space="preserve"> </w:t>
      </w:r>
    </w:p>
    <w:p w14:paraId="1E191335" w14:textId="77777777" w:rsidR="007B040A" w:rsidRPr="004D7EFF" w:rsidRDefault="007B040A" w:rsidP="002157CF">
      <w:pPr>
        <w:pStyle w:val="Zkladntextodsazen"/>
        <w:suppressAutoHyphens w:val="0"/>
        <w:spacing w:after="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029DA3" w14:textId="0EB46476" w:rsidR="00B40BDF" w:rsidRPr="004D7EFF" w:rsidRDefault="00B40BD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jako odborník v dané oblasti podnikání je schopný realizovat př</w:t>
      </w:r>
      <w:r w:rsidR="0010321F">
        <w:rPr>
          <w:rFonts w:ascii="Cambria" w:hAnsi="Cambria"/>
          <w:sz w:val="20"/>
          <w:szCs w:val="20"/>
        </w:rPr>
        <w:t>edmět plnění v souladu s touto S</w:t>
      </w:r>
      <w:r w:rsidRPr="004D7EFF">
        <w:rPr>
          <w:rFonts w:ascii="Cambria" w:hAnsi="Cambria"/>
          <w:sz w:val="20"/>
          <w:szCs w:val="20"/>
        </w:rPr>
        <w:t xml:space="preserve">mlouvou, včetně její </w:t>
      </w:r>
      <w:r w:rsidR="00D12678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říloh</w:t>
      </w:r>
      <w:r w:rsidR="00386523" w:rsidRPr="004D7EFF">
        <w:rPr>
          <w:rFonts w:ascii="Cambria" w:hAnsi="Cambria"/>
          <w:sz w:val="20"/>
          <w:szCs w:val="20"/>
        </w:rPr>
        <w:t>y</w:t>
      </w:r>
      <w:r w:rsidR="00D12678" w:rsidRPr="004D7EFF">
        <w:rPr>
          <w:rFonts w:ascii="Cambria" w:hAnsi="Cambria"/>
          <w:sz w:val="20"/>
          <w:szCs w:val="20"/>
        </w:rPr>
        <w:t xml:space="preserve"> č. 1</w:t>
      </w:r>
      <w:r w:rsidRPr="004D7EFF">
        <w:rPr>
          <w:rFonts w:ascii="Cambria" w:hAnsi="Cambria"/>
          <w:sz w:val="20"/>
          <w:szCs w:val="20"/>
        </w:rPr>
        <w:t>, za celkovou kupní cenu u</w:t>
      </w:r>
      <w:r w:rsidR="0010321F">
        <w:rPr>
          <w:rFonts w:ascii="Cambria" w:hAnsi="Cambria"/>
          <w:sz w:val="20"/>
          <w:szCs w:val="20"/>
        </w:rPr>
        <w:t>vedenou v čl. II. odst. 1 této S</w:t>
      </w:r>
      <w:r w:rsidRPr="004D7EFF">
        <w:rPr>
          <w:rFonts w:ascii="Cambria" w:hAnsi="Cambria"/>
          <w:sz w:val="20"/>
          <w:szCs w:val="20"/>
        </w:rPr>
        <w:t>mlouvy</w:t>
      </w:r>
      <w:r w:rsidR="00443F6D" w:rsidRPr="004D7EFF">
        <w:rPr>
          <w:rFonts w:ascii="Cambria" w:hAnsi="Cambria"/>
          <w:sz w:val="20"/>
          <w:szCs w:val="20"/>
        </w:rPr>
        <w:t>,</w:t>
      </w:r>
      <w:r w:rsidRPr="004D7EFF">
        <w:rPr>
          <w:rFonts w:ascii="Cambria" w:hAnsi="Cambria"/>
          <w:sz w:val="20"/>
          <w:szCs w:val="20"/>
        </w:rPr>
        <w:t xml:space="preserve"> a </w:t>
      </w:r>
      <w:r w:rsidR="00A2280C">
        <w:rPr>
          <w:rFonts w:ascii="Cambria" w:hAnsi="Cambria"/>
          <w:sz w:val="20"/>
          <w:szCs w:val="20"/>
        </w:rPr>
        <w:t>že si je vědom skutečnosti, že K</w:t>
      </w:r>
      <w:r w:rsidRPr="004D7EFF">
        <w:rPr>
          <w:rFonts w:ascii="Cambria" w:hAnsi="Cambria"/>
          <w:sz w:val="20"/>
          <w:szCs w:val="20"/>
        </w:rPr>
        <w:t>upující má jednoznačný zájem na realizaci předmětu plnění ve sjednaném čase za dohodnutou k</w:t>
      </w:r>
      <w:r w:rsidR="0010321F">
        <w:rPr>
          <w:rFonts w:ascii="Cambria" w:hAnsi="Cambria"/>
          <w:sz w:val="20"/>
          <w:szCs w:val="20"/>
        </w:rPr>
        <w:t>upní cenu a v kvalitě dle 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566657B2" w14:textId="77777777" w:rsidR="006170E6" w:rsidRPr="004D7EFF" w:rsidRDefault="006170E6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F3F2D91" w14:textId="71920F78" w:rsidR="00B1041E" w:rsidRPr="004D7EFF" w:rsidRDefault="00E24079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je povinen dodat K</w:t>
      </w:r>
      <w:r w:rsidR="00B23939" w:rsidRPr="004D7EFF">
        <w:rPr>
          <w:rFonts w:ascii="Cambria" w:hAnsi="Cambria"/>
          <w:sz w:val="20"/>
          <w:szCs w:val="20"/>
        </w:rPr>
        <w:t xml:space="preserve">upujícímu zboží zcela nové, v plně funkčním stavu, v jakosti a technickém provedení odpovídajícím této </w:t>
      </w:r>
      <w:r w:rsidR="0010321F">
        <w:rPr>
          <w:rFonts w:ascii="Cambria" w:hAnsi="Cambria"/>
          <w:sz w:val="20"/>
          <w:szCs w:val="20"/>
        </w:rPr>
        <w:t>S</w:t>
      </w:r>
      <w:r w:rsidR="00B23939" w:rsidRPr="004D7EFF">
        <w:rPr>
          <w:rFonts w:ascii="Cambria" w:hAnsi="Cambria"/>
          <w:sz w:val="20"/>
          <w:szCs w:val="20"/>
        </w:rPr>
        <w:t>mlouvě a její Příloze č. 1, bez faktických i právních vad.</w:t>
      </w:r>
    </w:p>
    <w:p w14:paraId="25C3EEB7" w14:textId="77777777" w:rsidR="00B23939" w:rsidRPr="004D7EFF" w:rsidRDefault="00B23939" w:rsidP="002157CF">
      <w:pPr>
        <w:tabs>
          <w:tab w:val="left" w:pos="142"/>
        </w:tabs>
        <w:ind w:left="284" w:hanging="284"/>
        <w:jc w:val="both"/>
        <w:rPr>
          <w:rFonts w:ascii="Cambria" w:hAnsi="Cambria"/>
          <w:sz w:val="20"/>
          <w:szCs w:val="20"/>
          <w:highlight w:val="yellow"/>
        </w:rPr>
      </w:pPr>
    </w:p>
    <w:p w14:paraId="68A9B08E" w14:textId="50A839B1" w:rsidR="00BF29CF" w:rsidRPr="004D7EFF" w:rsidRDefault="00BF29C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zbo</w:t>
      </w:r>
      <w:r w:rsidR="0010321F">
        <w:rPr>
          <w:rFonts w:ascii="Cambria" w:hAnsi="Cambria"/>
          <w:sz w:val="20"/>
          <w:szCs w:val="20"/>
        </w:rPr>
        <w:t>ží, které dodá na základě této S</w:t>
      </w:r>
      <w:r w:rsidRPr="004D7EFF">
        <w:rPr>
          <w:rFonts w:ascii="Cambria" w:hAnsi="Cambria"/>
          <w:sz w:val="20"/>
          <w:szCs w:val="20"/>
        </w:rPr>
        <w:t xml:space="preserve">mlouvy, zcela odpovídá podmínkám stanoveným v Příloze č. </w:t>
      </w:r>
      <w:r w:rsidR="00A77A47" w:rsidRPr="004D7EFF">
        <w:rPr>
          <w:rFonts w:ascii="Cambria" w:hAnsi="Cambria"/>
          <w:sz w:val="20"/>
          <w:szCs w:val="20"/>
        </w:rPr>
        <w:t>1</w:t>
      </w:r>
      <w:r w:rsidR="0010321F">
        <w:rPr>
          <w:rFonts w:ascii="Cambria" w:hAnsi="Cambria"/>
          <w:sz w:val="20"/>
          <w:szCs w:val="20"/>
        </w:rPr>
        <w:t xml:space="preserve"> této S</w:t>
      </w:r>
      <w:r w:rsidRPr="004D7EFF">
        <w:rPr>
          <w:rFonts w:ascii="Cambria" w:hAnsi="Cambria"/>
          <w:sz w:val="20"/>
          <w:szCs w:val="20"/>
        </w:rPr>
        <w:t>mlouvy. Prodávající se zavazuje, že v okamžiku převodu vlastnického práva ke zboží nebudou na zboží váznout žádná práva třetích osob, a to zejména žádné předkupní právo, zástav</w:t>
      </w:r>
      <w:r w:rsidR="00876245" w:rsidRPr="004D7EFF">
        <w:rPr>
          <w:rFonts w:ascii="Cambria" w:hAnsi="Cambria"/>
          <w:sz w:val="20"/>
          <w:szCs w:val="20"/>
        </w:rPr>
        <w:t>ní právo nebo právo nájmu apod.</w:t>
      </w:r>
    </w:p>
    <w:p w14:paraId="50E71BC4" w14:textId="77777777" w:rsidR="0072021C" w:rsidRPr="004D7EFF" w:rsidRDefault="0072021C" w:rsidP="0072021C">
      <w:pPr>
        <w:pStyle w:val="Odstavecseseznamem"/>
        <w:rPr>
          <w:rFonts w:ascii="Cambria" w:hAnsi="Cambria"/>
          <w:sz w:val="20"/>
          <w:szCs w:val="20"/>
        </w:rPr>
      </w:pPr>
    </w:p>
    <w:p w14:paraId="4D21026C" w14:textId="65DB2BED" w:rsidR="0072021C" w:rsidRPr="004D7EFF" w:rsidRDefault="0072021C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Vlastnické právo ke zboží nabývá </w:t>
      </w:r>
      <w:r w:rsidR="00E24079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 okamžikem pod</w:t>
      </w:r>
      <w:r w:rsidR="00E92A44" w:rsidRPr="004D7EFF">
        <w:rPr>
          <w:rFonts w:ascii="Cambria" w:hAnsi="Cambria"/>
          <w:sz w:val="20"/>
          <w:szCs w:val="20"/>
        </w:rPr>
        <w:t xml:space="preserve">pisu Přejímacího </w:t>
      </w:r>
      <w:r w:rsidRPr="004D7EFF">
        <w:rPr>
          <w:rFonts w:ascii="Cambria" w:hAnsi="Cambria"/>
          <w:sz w:val="20"/>
          <w:szCs w:val="20"/>
        </w:rPr>
        <w:t xml:space="preserve">protokolu </w:t>
      </w:r>
      <w:r w:rsidR="00757426" w:rsidRPr="004D7EFF">
        <w:rPr>
          <w:rFonts w:ascii="Cambria" w:hAnsi="Cambria"/>
          <w:sz w:val="20"/>
          <w:szCs w:val="20"/>
        </w:rPr>
        <w:t xml:space="preserve">či Dodacího listu (dále jen „Přejímací protokol“) </w:t>
      </w:r>
      <w:r w:rsidRPr="004D7EFF">
        <w:rPr>
          <w:rFonts w:ascii="Cambria" w:hAnsi="Cambria"/>
          <w:sz w:val="20"/>
          <w:szCs w:val="20"/>
        </w:rPr>
        <w:t>oběma smluvními stranami.</w:t>
      </w:r>
    </w:p>
    <w:p w14:paraId="0666C95F" w14:textId="77777777" w:rsidR="006170E6" w:rsidRPr="004D7EFF" w:rsidRDefault="006170E6" w:rsidP="002157CF">
      <w:pPr>
        <w:pStyle w:val="Odstavecseseznamem"/>
        <w:ind w:left="284" w:hanging="284"/>
        <w:rPr>
          <w:rFonts w:ascii="Cambria" w:hAnsi="Cambria"/>
          <w:sz w:val="20"/>
          <w:szCs w:val="20"/>
        </w:rPr>
      </w:pPr>
    </w:p>
    <w:p w14:paraId="3047F6B6" w14:textId="2DB8EFE5" w:rsidR="003E56DB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se zavazuje řádně a včas dodané zboží od </w:t>
      </w:r>
      <w:r w:rsidR="00E24079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rodávajícího převzít a zaplatit kupní cenu dle článku II.</w:t>
      </w:r>
      <w:r w:rsidR="003B4F98" w:rsidRPr="004D7EFF">
        <w:rPr>
          <w:rFonts w:ascii="Cambria" w:hAnsi="Cambria"/>
          <w:sz w:val="20"/>
          <w:szCs w:val="20"/>
        </w:rPr>
        <w:t xml:space="preserve"> odst. 1 </w:t>
      </w:r>
      <w:r w:rsidR="0010321F">
        <w:rPr>
          <w:rFonts w:ascii="Cambria" w:hAnsi="Cambria"/>
          <w:sz w:val="20"/>
          <w:szCs w:val="20"/>
        </w:rPr>
        <w:t>této Smlouvy a za podmínek ve S</w:t>
      </w:r>
      <w:r w:rsidRPr="004D7EFF">
        <w:rPr>
          <w:rFonts w:ascii="Cambria" w:hAnsi="Cambria"/>
          <w:sz w:val="20"/>
          <w:szCs w:val="20"/>
        </w:rPr>
        <w:t>mlouvě stanovených.</w:t>
      </w:r>
    </w:p>
    <w:p w14:paraId="1C1CBE94" w14:textId="77777777" w:rsidR="004E061E" w:rsidRDefault="004E061E" w:rsidP="004E061E">
      <w:pPr>
        <w:pStyle w:val="Odstavecseseznamem"/>
        <w:rPr>
          <w:rFonts w:ascii="Cambria" w:hAnsi="Cambria"/>
          <w:sz w:val="20"/>
          <w:szCs w:val="20"/>
        </w:rPr>
      </w:pPr>
    </w:p>
    <w:p w14:paraId="00493402" w14:textId="77777777" w:rsidR="00CC4EE2" w:rsidRPr="004D7EFF" w:rsidRDefault="00CC4EE2" w:rsidP="007B040A">
      <w:pPr>
        <w:jc w:val="both"/>
        <w:rPr>
          <w:rFonts w:ascii="Cambria" w:hAnsi="Cambria"/>
          <w:sz w:val="20"/>
          <w:szCs w:val="20"/>
        </w:rPr>
      </w:pPr>
    </w:p>
    <w:p w14:paraId="135CE135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II.</w:t>
      </w:r>
    </w:p>
    <w:p w14:paraId="6D3875BC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Kupní cena</w:t>
      </w:r>
    </w:p>
    <w:p w14:paraId="2A09A072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5CF7BA" w14:textId="77777777" w:rsidR="00A57255" w:rsidRPr="00DB776E" w:rsidRDefault="00A57255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DB776E">
        <w:rPr>
          <w:rFonts w:ascii="Cambria" w:hAnsi="Cambria"/>
          <w:sz w:val="20"/>
          <w:szCs w:val="20"/>
        </w:rPr>
        <w:t>Kupní cena za zboží specifikované v čl. I. smlouvy je sjednána smluvními stranami ve výši:</w:t>
      </w:r>
    </w:p>
    <w:p w14:paraId="5F986AE4" w14:textId="4D3517CB" w:rsidR="00A57255" w:rsidRPr="00DB776E" w:rsidRDefault="00DB776E" w:rsidP="00A57255">
      <w:pPr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1 449 410,16 </w:t>
      </w:r>
      <w:r w:rsidR="00A57255" w:rsidRPr="00DB776E">
        <w:rPr>
          <w:rFonts w:ascii="Cambria" w:hAnsi="Cambria"/>
          <w:sz w:val="20"/>
          <w:szCs w:val="20"/>
        </w:rPr>
        <w:t xml:space="preserve">Kč bez DPH </w:t>
      </w:r>
    </w:p>
    <w:p w14:paraId="7549A23D" w14:textId="3DE7674D" w:rsidR="00A57255" w:rsidRPr="00DB776E" w:rsidRDefault="00DB776E" w:rsidP="00A57255">
      <w:pPr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DPH 21</w:t>
      </w:r>
      <w:r w:rsidR="00A57255" w:rsidRPr="00DB776E">
        <w:rPr>
          <w:rFonts w:ascii="Cambria" w:hAnsi="Cambria"/>
          <w:sz w:val="20"/>
          <w:szCs w:val="20"/>
        </w:rPr>
        <w:t xml:space="preserve"> % činí </w:t>
      </w:r>
      <w:r>
        <w:rPr>
          <w:rFonts w:ascii="Cambria" w:hAnsi="Cambria"/>
          <w:sz w:val="20"/>
        </w:rPr>
        <w:t>304 376,13 Kč</w:t>
      </w:r>
    </w:p>
    <w:p w14:paraId="24E1F034" w14:textId="63B45252" w:rsidR="00A57255" w:rsidRPr="004D7EFF" w:rsidRDefault="00A57255" w:rsidP="00A57255">
      <w:pPr>
        <w:spacing w:after="120"/>
        <w:ind w:left="284"/>
        <w:jc w:val="both"/>
        <w:rPr>
          <w:rFonts w:ascii="Cambria" w:hAnsi="Cambria"/>
          <w:b/>
          <w:sz w:val="20"/>
          <w:szCs w:val="20"/>
        </w:rPr>
      </w:pPr>
      <w:r w:rsidRPr="00DB776E">
        <w:rPr>
          <w:rFonts w:ascii="Cambria" w:hAnsi="Cambria"/>
          <w:b/>
          <w:sz w:val="20"/>
          <w:szCs w:val="20"/>
        </w:rPr>
        <w:t xml:space="preserve">celková cena zboží včetně DPH je </w:t>
      </w:r>
      <w:r w:rsidR="00DB776E">
        <w:rPr>
          <w:rFonts w:ascii="Cambria" w:hAnsi="Cambria"/>
          <w:b/>
          <w:sz w:val="20"/>
          <w:szCs w:val="20"/>
        </w:rPr>
        <w:t>1 753 786,29 Kč</w:t>
      </w:r>
    </w:p>
    <w:p w14:paraId="0AC8C00E" w14:textId="546C6DCF" w:rsidR="00A57255" w:rsidRPr="004D7EFF" w:rsidRDefault="00A57255" w:rsidP="00414F26">
      <w:pPr>
        <w:pStyle w:val="Odstavecseseznamem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  <w:lang w:val="cs-CZ" w:eastAsia="ar-SA"/>
        </w:rPr>
        <w:t>Tato celková kupní cena je konečná a nejvýše přípustná, přičemž může být měněna pouze v souvislosti se změnou sazeb DPH. Rozhodným dnem pro změnu celkové kupní ceny z důvodu zákonné změny sazby DPH je den uskutečnění zdanitelného plnění. Celková kupní cena obsahuje ocenění veškerých nákladů nutných k řádnému splněn</w:t>
      </w:r>
      <w:r w:rsidR="0010321F">
        <w:rPr>
          <w:rFonts w:ascii="Cambria" w:hAnsi="Cambria"/>
          <w:sz w:val="20"/>
          <w:szCs w:val="20"/>
          <w:lang w:val="cs-CZ" w:eastAsia="ar-SA"/>
        </w:rPr>
        <w:t>í závazku prodávajícího z této S</w:t>
      </w:r>
      <w:r w:rsidRPr="004D7EFF">
        <w:rPr>
          <w:rFonts w:ascii="Cambria" w:hAnsi="Cambria"/>
          <w:sz w:val="20"/>
          <w:szCs w:val="20"/>
          <w:lang w:val="cs-CZ" w:eastAsia="ar-SA"/>
        </w:rPr>
        <w:t>mlouvy.</w:t>
      </w:r>
      <w:r w:rsidR="00414F26" w:rsidRPr="004D7EFF">
        <w:rPr>
          <w:rFonts w:ascii="Cambria" w:hAnsi="Cambria"/>
          <w:sz w:val="20"/>
          <w:szCs w:val="20"/>
          <w:lang w:val="cs-CZ" w:eastAsia="ar-SA"/>
        </w:rPr>
        <w:t xml:space="preserve"> </w:t>
      </w:r>
      <w:r w:rsidRPr="004D7EFF">
        <w:rPr>
          <w:rFonts w:ascii="Cambria" w:hAnsi="Cambria"/>
          <w:sz w:val="20"/>
          <w:szCs w:val="20"/>
          <w:lang w:val="cs-CZ" w:eastAsia="ar-SA"/>
        </w:rPr>
        <w:t xml:space="preserve">V celkové kupní ceně jsou zohledněny také veškerá rizika, zisky a finanční vlivy (včetně inflace) po celou dobu realizace předmětu plnění. </w:t>
      </w:r>
      <w:r w:rsidRPr="004D7EFF">
        <w:rPr>
          <w:rFonts w:ascii="Cambria" w:hAnsi="Cambria"/>
          <w:sz w:val="20"/>
          <w:szCs w:val="20"/>
        </w:rPr>
        <w:t>V celkové kupní ceně je zahrnuta cena zboží a souvisejícího plnění, které se ke zboží vztahuj</w:t>
      </w:r>
      <w:r w:rsidR="000A630B" w:rsidRPr="004D7EFF">
        <w:rPr>
          <w:rFonts w:ascii="Cambria" w:hAnsi="Cambria"/>
          <w:sz w:val="20"/>
          <w:szCs w:val="20"/>
        </w:rPr>
        <w:t>e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0A630B" w:rsidRPr="004D7EFF">
        <w:rPr>
          <w:rFonts w:ascii="Cambria" w:hAnsi="Cambria"/>
          <w:sz w:val="20"/>
          <w:szCs w:val="20"/>
        </w:rPr>
        <w:t>(</w:t>
      </w:r>
      <w:r w:rsidR="0010321F">
        <w:rPr>
          <w:rFonts w:ascii="Cambria" w:hAnsi="Cambria"/>
          <w:sz w:val="20"/>
          <w:szCs w:val="20"/>
        </w:rPr>
        <w:t xml:space="preserve">dle čl. I. odst. 4 této </w:t>
      </w:r>
      <w:r w:rsidR="0010321F">
        <w:rPr>
          <w:rFonts w:ascii="Cambria" w:hAnsi="Cambria"/>
          <w:sz w:val="20"/>
          <w:szCs w:val="20"/>
          <w:lang w:val="cs-CZ"/>
        </w:rPr>
        <w:t>S</w:t>
      </w:r>
      <w:proofErr w:type="spellStart"/>
      <w:r w:rsidRPr="004D7EFF">
        <w:rPr>
          <w:rFonts w:ascii="Cambria" w:hAnsi="Cambria"/>
          <w:sz w:val="20"/>
          <w:szCs w:val="20"/>
        </w:rPr>
        <w:t>mlouvy</w:t>
      </w:r>
      <w:proofErr w:type="spellEnd"/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>.</w:t>
      </w:r>
      <w:r w:rsidRPr="004D7EFF">
        <w:rPr>
          <w:rFonts w:ascii="Cambria" w:hAnsi="Cambria"/>
          <w:color w:val="FF0000"/>
          <w:sz w:val="20"/>
          <w:szCs w:val="20"/>
        </w:rPr>
        <w:t xml:space="preserve"> </w:t>
      </w:r>
    </w:p>
    <w:p w14:paraId="527C7F4C" w14:textId="77777777" w:rsidR="00A57255" w:rsidRPr="004D7EFF" w:rsidRDefault="00A57255" w:rsidP="00394695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0D2C78E1" w14:textId="169D68BF" w:rsidR="007B040A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Právo </w:t>
      </w:r>
      <w:r w:rsidR="00E24079">
        <w:rPr>
          <w:rFonts w:ascii="Cambria" w:hAnsi="Cambria"/>
          <w:sz w:val="20"/>
          <w:szCs w:val="20"/>
        </w:rPr>
        <w:t>na zaplacení kupní ceny vzniká P</w:t>
      </w:r>
      <w:r w:rsidRPr="004D7EFF">
        <w:rPr>
          <w:rFonts w:ascii="Cambria" w:hAnsi="Cambria"/>
          <w:sz w:val="20"/>
          <w:szCs w:val="20"/>
        </w:rPr>
        <w:t xml:space="preserve">rodávajícímu řádným splněním jeho závazku v místě plnění dle </w:t>
      </w:r>
      <w:r w:rsidR="0010321F">
        <w:rPr>
          <w:rFonts w:ascii="Cambria" w:hAnsi="Cambria"/>
          <w:sz w:val="20"/>
          <w:szCs w:val="20"/>
        </w:rPr>
        <w:t>čl. IV. této S</w:t>
      </w:r>
      <w:r w:rsidR="0020426E" w:rsidRPr="004D7EFF">
        <w:rPr>
          <w:rFonts w:ascii="Cambria" w:hAnsi="Cambria"/>
          <w:sz w:val="20"/>
          <w:szCs w:val="20"/>
        </w:rPr>
        <w:t xml:space="preserve">mlouvy </w:t>
      </w:r>
      <w:r w:rsidR="0010321F">
        <w:rPr>
          <w:rFonts w:ascii="Cambria" w:hAnsi="Cambria"/>
          <w:sz w:val="20"/>
          <w:szCs w:val="20"/>
        </w:rPr>
        <w:t>a způsobem uvedeným v této S</w:t>
      </w:r>
      <w:r w:rsidRPr="004D7EFF">
        <w:rPr>
          <w:rFonts w:ascii="Cambria" w:hAnsi="Cambria"/>
          <w:sz w:val="20"/>
          <w:szCs w:val="20"/>
        </w:rPr>
        <w:t>mlouvě.</w:t>
      </w:r>
    </w:p>
    <w:p w14:paraId="7E260349" w14:textId="77777777" w:rsidR="003E56DB" w:rsidRPr="004D7EFF" w:rsidRDefault="003E56DB" w:rsidP="007B040A">
      <w:pPr>
        <w:ind w:left="142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ab/>
      </w:r>
    </w:p>
    <w:p w14:paraId="13590687" w14:textId="25DC953B" w:rsidR="003E56DB" w:rsidRPr="004D7EFF" w:rsidRDefault="003E56DB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Podkladem pro úhradu </w:t>
      </w:r>
      <w:r w:rsidR="00E24079">
        <w:rPr>
          <w:rFonts w:ascii="Cambria" w:hAnsi="Cambria"/>
          <w:sz w:val="20"/>
          <w:szCs w:val="20"/>
        </w:rPr>
        <w:t>kupní ceny K</w:t>
      </w:r>
      <w:r w:rsidR="00A52300" w:rsidRPr="004D7EFF">
        <w:rPr>
          <w:rFonts w:ascii="Cambria" w:hAnsi="Cambria"/>
          <w:sz w:val="20"/>
          <w:szCs w:val="20"/>
        </w:rPr>
        <w:t>upujícím</w:t>
      </w:r>
      <w:r w:rsidRPr="004D7EFF">
        <w:rPr>
          <w:rFonts w:ascii="Cambria" w:hAnsi="Cambria"/>
          <w:sz w:val="20"/>
          <w:szCs w:val="20"/>
        </w:rPr>
        <w:t xml:space="preserve"> je daňový doklad – faktura, </w:t>
      </w:r>
      <w:r w:rsidR="00E24079">
        <w:rPr>
          <w:rFonts w:ascii="Cambria" w:hAnsi="Cambria"/>
          <w:sz w:val="20"/>
          <w:szCs w:val="20"/>
        </w:rPr>
        <w:t>která musí být vystavena P</w:t>
      </w:r>
      <w:r w:rsidR="0020426E" w:rsidRPr="004D7EFF">
        <w:rPr>
          <w:rFonts w:ascii="Cambria" w:hAnsi="Cambria"/>
          <w:sz w:val="20"/>
          <w:szCs w:val="20"/>
        </w:rPr>
        <w:t>rodávajícím a musí obsahovat pouze uskutečněné a realizované plnění</w:t>
      </w:r>
      <w:r w:rsidR="00E24079">
        <w:rPr>
          <w:rFonts w:ascii="Cambria" w:hAnsi="Cambria"/>
          <w:sz w:val="20"/>
          <w:szCs w:val="20"/>
        </w:rPr>
        <w:t xml:space="preserve"> převzaté K</w:t>
      </w:r>
      <w:r w:rsidR="00505BD0" w:rsidRPr="004D7EFF">
        <w:rPr>
          <w:rFonts w:ascii="Cambria" w:hAnsi="Cambria"/>
          <w:sz w:val="20"/>
          <w:szCs w:val="20"/>
        </w:rPr>
        <w:t>upujícím</w:t>
      </w:r>
      <w:r w:rsidR="0020426E" w:rsidRPr="004D7EFF">
        <w:rPr>
          <w:rFonts w:ascii="Cambria" w:hAnsi="Cambria"/>
          <w:sz w:val="20"/>
          <w:szCs w:val="20"/>
        </w:rPr>
        <w:t>. Nedílnou součá</w:t>
      </w:r>
      <w:r w:rsidR="00E92A44" w:rsidRPr="004D7EFF">
        <w:rPr>
          <w:rFonts w:ascii="Cambria" w:hAnsi="Cambria"/>
          <w:sz w:val="20"/>
          <w:szCs w:val="20"/>
        </w:rPr>
        <w:t>stí faktury musí být Přejímací</w:t>
      </w:r>
      <w:r w:rsidR="00E24079">
        <w:rPr>
          <w:rFonts w:ascii="Cambria" w:hAnsi="Cambria"/>
          <w:sz w:val="20"/>
          <w:szCs w:val="20"/>
        </w:rPr>
        <w:t xml:space="preserve"> protokol písemně potvrzený K</w:t>
      </w:r>
      <w:r w:rsidR="0020426E" w:rsidRPr="004D7EFF">
        <w:rPr>
          <w:rFonts w:ascii="Cambria" w:hAnsi="Cambria"/>
          <w:sz w:val="20"/>
          <w:szCs w:val="20"/>
        </w:rPr>
        <w:t>upujícím, resp. příslušným zmocněným zamě</w:t>
      </w:r>
      <w:r w:rsidR="00E24079">
        <w:rPr>
          <w:rFonts w:ascii="Cambria" w:hAnsi="Cambria"/>
          <w:sz w:val="20"/>
          <w:szCs w:val="20"/>
        </w:rPr>
        <w:t>stnancem Kupujícího, a P</w:t>
      </w:r>
      <w:r w:rsidR="0020426E" w:rsidRPr="004D7EFF">
        <w:rPr>
          <w:rFonts w:ascii="Cambria" w:hAnsi="Cambria"/>
          <w:sz w:val="20"/>
          <w:szCs w:val="20"/>
        </w:rPr>
        <w:t>rodávajícím.</w:t>
      </w:r>
      <w:r w:rsidR="000A630B" w:rsidRPr="004D7EFF">
        <w:rPr>
          <w:rFonts w:ascii="Cambria" w:hAnsi="Cambria"/>
          <w:sz w:val="20"/>
          <w:szCs w:val="20"/>
        </w:rPr>
        <w:t xml:space="preserve"> </w:t>
      </w:r>
    </w:p>
    <w:p w14:paraId="595C1806" w14:textId="77777777" w:rsidR="004D0E0A" w:rsidRPr="004D7EFF" w:rsidRDefault="004D0E0A" w:rsidP="004D0E0A">
      <w:pPr>
        <w:pStyle w:val="Odstavecseseznamem"/>
        <w:rPr>
          <w:rFonts w:ascii="Cambria" w:hAnsi="Cambria"/>
          <w:sz w:val="20"/>
          <w:szCs w:val="20"/>
        </w:rPr>
      </w:pPr>
    </w:p>
    <w:p w14:paraId="3D1273C0" w14:textId="2C193058" w:rsidR="0012235C" w:rsidRPr="004D7EFF" w:rsidRDefault="004D0E0A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Daňový doklad </w:t>
      </w:r>
      <w:r w:rsidR="000A630B" w:rsidRPr="004D7EFF">
        <w:rPr>
          <w:rFonts w:ascii="Cambria" w:hAnsi="Cambria"/>
          <w:sz w:val="20"/>
          <w:szCs w:val="20"/>
        </w:rPr>
        <w:t>(</w:t>
      </w:r>
      <w:r w:rsidRPr="004D7EFF">
        <w:rPr>
          <w:rFonts w:ascii="Cambria" w:hAnsi="Cambria"/>
          <w:sz w:val="20"/>
          <w:szCs w:val="20"/>
        </w:rPr>
        <w:t>faktura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 xml:space="preserve"> musí obsahovat všechny náležitosti řádného účetního a daňového dokladu ve smyslu příslušných právních předpisů, zejména zákona č. 235/2004 Sb., o dani z přidané hodnoty, ve znění pozdějších předpisů</w:t>
      </w:r>
      <w:r w:rsidR="00E331E0" w:rsidRPr="004D7EFF">
        <w:rPr>
          <w:rFonts w:ascii="Cambria" w:hAnsi="Cambria"/>
          <w:sz w:val="20"/>
          <w:szCs w:val="20"/>
        </w:rPr>
        <w:t xml:space="preserve"> (dále jen „zákon o DPH“)</w:t>
      </w:r>
      <w:r w:rsidRPr="004D7EFF">
        <w:rPr>
          <w:rFonts w:ascii="Cambria" w:hAnsi="Cambria"/>
          <w:sz w:val="20"/>
          <w:szCs w:val="20"/>
        </w:rPr>
        <w:t>. V případě, že faktura nebude mí</w:t>
      </w:r>
      <w:r w:rsidR="00E24079">
        <w:rPr>
          <w:rFonts w:ascii="Cambria" w:hAnsi="Cambria"/>
          <w:sz w:val="20"/>
          <w:szCs w:val="20"/>
        </w:rPr>
        <w:t>t odpovídající náležitosti, je K</w:t>
      </w:r>
      <w:r w:rsidRPr="004D7EFF">
        <w:rPr>
          <w:rFonts w:ascii="Cambria" w:hAnsi="Cambria"/>
          <w:sz w:val="20"/>
          <w:szCs w:val="20"/>
        </w:rPr>
        <w:t>upující oprávněn ji v</w:t>
      </w:r>
      <w:r w:rsidR="00E24079">
        <w:rPr>
          <w:rFonts w:ascii="Cambria" w:hAnsi="Cambria"/>
          <w:sz w:val="20"/>
          <w:szCs w:val="20"/>
        </w:rPr>
        <w:t>rátit ve lhůtě splatnosti zpět P</w:t>
      </w:r>
      <w:r w:rsidRPr="004D7EFF">
        <w:rPr>
          <w:rFonts w:ascii="Cambria" w:hAnsi="Cambria"/>
          <w:sz w:val="20"/>
          <w:szCs w:val="20"/>
        </w:rPr>
        <w:t>rodávajícímu k doplnění, aniž se tak dostane do prodlení se splatností. Lhůta splatnosti počíná běžet znovu od opětovného doručení náležit</w:t>
      </w:r>
      <w:r w:rsidR="00E24079">
        <w:rPr>
          <w:rFonts w:ascii="Cambria" w:hAnsi="Cambria"/>
          <w:sz w:val="20"/>
          <w:szCs w:val="20"/>
        </w:rPr>
        <w:t>ě doplněné či opravené faktury K</w:t>
      </w:r>
      <w:r w:rsidRPr="004D7EFF">
        <w:rPr>
          <w:rFonts w:ascii="Cambria" w:hAnsi="Cambria"/>
          <w:sz w:val="20"/>
          <w:szCs w:val="20"/>
        </w:rPr>
        <w:t>upujícímu</w:t>
      </w:r>
      <w:r w:rsidRPr="004D7EFF">
        <w:rPr>
          <w:rFonts w:ascii="Cambria" w:hAnsi="Cambria" w:cs="Calibri"/>
          <w:sz w:val="20"/>
          <w:szCs w:val="20"/>
        </w:rPr>
        <w:t>.</w:t>
      </w:r>
      <w:r w:rsidR="00001E8B" w:rsidRPr="004D7EFF">
        <w:rPr>
          <w:rFonts w:ascii="Cambria" w:hAnsi="Cambria" w:cs="Calibri"/>
          <w:sz w:val="20"/>
          <w:szCs w:val="20"/>
        </w:rPr>
        <w:t xml:space="preserve"> </w:t>
      </w:r>
    </w:p>
    <w:p w14:paraId="07EF50DD" w14:textId="77777777" w:rsidR="000A630B" w:rsidRPr="004D7EFF" w:rsidRDefault="000A630B" w:rsidP="000A630B">
      <w:pPr>
        <w:jc w:val="both"/>
        <w:rPr>
          <w:rFonts w:ascii="Cambria" w:hAnsi="Cambria"/>
          <w:sz w:val="20"/>
          <w:szCs w:val="20"/>
        </w:rPr>
      </w:pPr>
    </w:p>
    <w:p w14:paraId="02FDE609" w14:textId="4AF00518" w:rsidR="002074C7" w:rsidRPr="004D7EFF" w:rsidRDefault="002074C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>Prodávající je povinen uvést na faktuře kupní cenu zboží,</w:t>
      </w:r>
      <w:r w:rsidR="00E24079">
        <w:rPr>
          <w:rFonts w:ascii="Cambria" w:hAnsi="Cambria"/>
          <w:sz w:val="20"/>
          <w:szCs w:val="20"/>
        </w:rPr>
        <w:t xml:space="preserve"> evidenční číslo </w:t>
      </w:r>
      <w:r w:rsidR="0010321F">
        <w:rPr>
          <w:rFonts w:ascii="Cambria" w:hAnsi="Cambria"/>
          <w:sz w:val="20"/>
          <w:szCs w:val="20"/>
        </w:rPr>
        <w:t>S</w:t>
      </w:r>
      <w:r w:rsidR="00E24079">
        <w:rPr>
          <w:rFonts w:ascii="Cambria" w:hAnsi="Cambria"/>
          <w:sz w:val="20"/>
          <w:szCs w:val="20"/>
        </w:rPr>
        <w:t>mlouvy K</w:t>
      </w:r>
      <w:r w:rsidRPr="004D7EFF">
        <w:rPr>
          <w:rFonts w:ascii="Cambria" w:hAnsi="Cambria"/>
          <w:sz w:val="20"/>
          <w:szCs w:val="20"/>
        </w:rPr>
        <w:t>upujícího, případně i své, pokud své smlouvy eviduje</w:t>
      </w:r>
      <w:r w:rsidRPr="004D7EFF">
        <w:rPr>
          <w:rFonts w:ascii="Cambria" w:hAnsi="Cambria" w:cs="Calibri"/>
          <w:sz w:val="20"/>
          <w:szCs w:val="20"/>
        </w:rPr>
        <w:t>.</w:t>
      </w:r>
    </w:p>
    <w:p w14:paraId="616EA023" w14:textId="77777777" w:rsidR="00B655D1" w:rsidRPr="004D7EFF" w:rsidRDefault="00B655D1" w:rsidP="00B655D1">
      <w:pPr>
        <w:jc w:val="both"/>
        <w:rPr>
          <w:rFonts w:ascii="Cambria" w:hAnsi="Cambria"/>
          <w:sz w:val="20"/>
          <w:szCs w:val="20"/>
        </w:rPr>
      </w:pPr>
    </w:p>
    <w:p w14:paraId="6C0259BF" w14:textId="73F83A96" w:rsidR="007C72BB" w:rsidRPr="004D7EFF" w:rsidRDefault="007C72BB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Daňový d</w:t>
      </w:r>
      <w:r w:rsidR="00E24079">
        <w:rPr>
          <w:rFonts w:ascii="Cambria" w:hAnsi="Cambria"/>
          <w:sz w:val="20"/>
          <w:szCs w:val="20"/>
        </w:rPr>
        <w:t>oklad (fakturu) je P</w:t>
      </w:r>
      <w:r w:rsidRPr="004D7EFF">
        <w:rPr>
          <w:rFonts w:ascii="Cambria" w:hAnsi="Cambria"/>
          <w:sz w:val="20"/>
          <w:szCs w:val="20"/>
        </w:rPr>
        <w:t>rodáv</w:t>
      </w:r>
      <w:r w:rsidR="00E24079">
        <w:rPr>
          <w:rFonts w:ascii="Cambria" w:hAnsi="Cambria"/>
          <w:sz w:val="20"/>
          <w:szCs w:val="20"/>
        </w:rPr>
        <w:t>ající povinen zaslat na adresu K</w:t>
      </w:r>
      <w:r w:rsidRPr="004D7EFF">
        <w:rPr>
          <w:rFonts w:ascii="Cambria" w:hAnsi="Cambria"/>
          <w:sz w:val="20"/>
          <w:szCs w:val="20"/>
        </w:rPr>
        <w:t xml:space="preserve">upujícího: </w:t>
      </w:r>
    </w:p>
    <w:p w14:paraId="3139EEF8" w14:textId="77777777" w:rsidR="007C72BB" w:rsidRPr="004D7EFF" w:rsidRDefault="007C72BB" w:rsidP="002010CA">
      <w:pPr>
        <w:numPr>
          <w:ilvl w:val="1"/>
          <w:numId w:val="14"/>
        </w:numPr>
        <w:ind w:left="567" w:hanging="283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 listinné podobě: Univerzita Karlova, </w:t>
      </w:r>
      <w:r w:rsidR="00F261D3" w:rsidRPr="004D7EFF">
        <w:rPr>
          <w:rFonts w:ascii="Cambria" w:hAnsi="Cambria"/>
          <w:sz w:val="20"/>
          <w:szCs w:val="20"/>
        </w:rPr>
        <w:t>2</w:t>
      </w:r>
      <w:r w:rsidRPr="004D7EFF">
        <w:rPr>
          <w:rFonts w:ascii="Cambria" w:hAnsi="Cambria"/>
          <w:sz w:val="20"/>
          <w:szCs w:val="20"/>
        </w:rPr>
        <w:t>. lék</w:t>
      </w:r>
      <w:r w:rsidR="00816C0F" w:rsidRPr="004D7EFF">
        <w:rPr>
          <w:rFonts w:ascii="Cambria" w:hAnsi="Cambria"/>
          <w:sz w:val="20"/>
          <w:szCs w:val="20"/>
        </w:rPr>
        <w:t>ařská fakulta</w:t>
      </w:r>
      <w:r w:rsidRPr="004D7EFF">
        <w:rPr>
          <w:rFonts w:ascii="Cambria" w:hAnsi="Cambria"/>
          <w:sz w:val="20"/>
          <w:szCs w:val="20"/>
        </w:rPr>
        <w:t xml:space="preserve">, </w:t>
      </w:r>
      <w:bookmarkStart w:id="3" w:name="_Hlk153287815"/>
      <w:r w:rsidR="00F261D3" w:rsidRPr="004D7EFF">
        <w:rPr>
          <w:rFonts w:ascii="Cambria" w:hAnsi="Cambria"/>
          <w:sz w:val="20"/>
          <w:szCs w:val="20"/>
        </w:rPr>
        <w:t>V Úvalu 84, 150 06 Praha 5</w:t>
      </w:r>
      <w:bookmarkEnd w:id="3"/>
      <w:r w:rsidR="00F261D3" w:rsidRPr="004D7EFF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nebo</w:t>
      </w:r>
    </w:p>
    <w:p w14:paraId="1691803B" w14:textId="1752F4CA" w:rsidR="003E56DB" w:rsidRPr="004D7EFF" w:rsidRDefault="007C72BB" w:rsidP="002010CA">
      <w:pPr>
        <w:numPr>
          <w:ilvl w:val="1"/>
          <w:numId w:val="14"/>
        </w:numPr>
        <w:ind w:left="567" w:hanging="283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 elektronické podobě na e-mail: </w:t>
      </w:r>
      <w:r w:rsidRPr="004D7EFF">
        <w:rPr>
          <w:rFonts w:ascii="Cambria" w:hAnsi="Cambria"/>
          <w:sz w:val="20"/>
          <w:szCs w:val="20"/>
          <w:u w:val="single"/>
        </w:rPr>
        <w:t>podatelna@lf</w:t>
      </w:r>
      <w:r w:rsidR="004E061E">
        <w:rPr>
          <w:rFonts w:ascii="Cambria" w:hAnsi="Cambria"/>
          <w:sz w:val="20"/>
          <w:szCs w:val="20"/>
          <w:u w:val="single"/>
        </w:rPr>
        <w:t>motol</w:t>
      </w:r>
      <w:r w:rsidRPr="004D7EFF">
        <w:rPr>
          <w:rFonts w:ascii="Cambria" w:hAnsi="Cambria"/>
          <w:sz w:val="20"/>
          <w:szCs w:val="20"/>
          <w:u w:val="single"/>
        </w:rPr>
        <w:t>.cuni.cz</w:t>
      </w:r>
    </w:p>
    <w:p w14:paraId="66F10CA1" w14:textId="77777777" w:rsidR="00270E5F" w:rsidRPr="004D7EFF" w:rsidRDefault="00270E5F" w:rsidP="00270E5F">
      <w:pPr>
        <w:pStyle w:val="Odstavecseseznamem"/>
        <w:rPr>
          <w:rFonts w:ascii="Cambria" w:hAnsi="Cambria"/>
          <w:sz w:val="20"/>
          <w:szCs w:val="20"/>
        </w:rPr>
      </w:pPr>
    </w:p>
    <w:p w14:paraId="487E7B57" w14:textId="734773AA" w:rsidR="008F5E65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Kupující je povinen zaplatit kupní cenu až po převzetí zboží</w:t>
      </w:r>
      <w:r w:rsidR="00E546E8" w:rsidRPr="004D7EFF">
        <w:rPr>
          <w:rFonts w:ascii="Cambria" w:hAnsi="Cambria"/>
          <w:sz w:val="20"/>
          <w:szCs w:val="20"/>
        </w:rPr>
        <w:t xml:space="preserve"> </w:t>
      </w:r>
      <w:r w:rsidR="00E24079">
        <w:rPr>
          <w:rFonts w:ascii="Cambria" w:hAnsi="Cambria"/>
          <w:sz w:val="20"/>
          <w:szCs w:val="20"/>
        </w:rPr>
        <w:t>K</w:t>
      </w:r>
      <w:r w:rsidR="000A630B" w:rsidRPr="004D7EFF">
        <w:rPr>
          <w:rFonts w:ascii="Cambria" w:hAnsi="Cambria"/>
          <w:sz w:val="20"/>
          <w:szCs w:val="20"/>
        </w:rPr>
        <w:t xml:space="preserve">upujícím </w:t>
      </w:r>
      <w:r w:rsidR="00E546E8" w:rsidRPr="004D7EFF">
        <w:rPr>
          <w:rFonts w:ascii="Cambria" w:hAnsi="Cambria"/>
          <w:sz w:val="20"/>
          <w:szCs w:val="20"/>
        </w:rPr>
        <w:t xml:space="preserve">a poskytnutí souvisejícího plnění </w:t>
      </w:r>
      <w:r w:rsidR="000A630B" w:rsidRPr="004D7EFF">
        <w:rPr>
          <w:rFonts w:ascii="Cambria" w:hAnsi="Cambria"/>
          <w:sz w:val="20"/>
          <w:szCs w:val="20"/>
        </w:rPr>
        <w:t>d</w:t>
      </w:r>
      <w:r w:rsidR="0010321F">
        <w:rPr>
          <w:rFonts w:ascii="Cambria" w:hAnsi="Cambria"/>
          <w:sz w:val="20"/>
          <w:szCs w:val="20"/>
        </w:rPr>
        <w:t>le čl. I. odst. 4 této S</w:t>
      </w:r>
      <w:r w:rsidR="00E24079">
        <w:rPr>
          <w:rFonts w:ascii="Cambria" w:hAnsi="Cambria"/>
          <w:sz w:val="20"/>
          <w:szCs w:val="20"/>
        </w:rPr>
        <w:t>mlouvy P</w:t>
      </w:r>
      <w:r w:rsidR="000A630B" w:rsidRPr="004D7EFF">
        <w:rPr>
          <w:rFonts w:ascii="Cambria" w:hAnsi="Cambria"/>
          <w:sz w:val="20"/>
          <w:szCs w:val="20"/>
        </w:rPr>
        <w:t xml:space="preserve">rodávajícím </w:t>
      </w:r>
      <w:r w:rsidRPr="004D7EFF">
        <w:rPr>
          <w:rFonts w:ascii="Cambria" w:hAnsi="Cambria"/>
          <w:sz w:val="20"/>
          <w:szCs w:val="20"/>
        </w:rPr>
        <w:t>a podep</w:t>
      </w:r>
      <w:r w:rsidR="00E92A44" w:rsidRPr="004D7EFF">
        <w:rPr>
          <w:rFonts w:ascii="Cambria" w:hAnsi="Cambria"/>
          <w:sz w:val="20"/>
          <w:szCs w:val="20"/>
        </w:rPr>
        <w:t xml:space="preserve">sání Přejímacího </w:t>
      </w:r>
      <w:r w:rsidRPr="004D7EFF">
        <w:rPr>
          <w:rFonts w:ascii="Cambria" w:hAnsi="Cambria"/>
          <w:sz w:val="20"/>
          <w:szCs w:val="20"/>
        </w:rPr>
        <w:t>protokolu oběma smluvními stranami, a to na z</w:t>
      </w:r>
      <w:r w:rsidR="00E24079">
        <w:rPr>
          <w:rFonts w:ascii="Cambria" w:hAnsi="Cambria"/>
          <w:sz w:val="20"/>
          <w:szCs w:val="20"/>
        </w:rPr>
        <w:t>ákladě řádné faktury vystavené P</w:t>
      </w:r>
      <w:r w:rsidRPr="004D7EFF">
        <w:rPr>
          <w:rFonts w:ascii="Cambria" w:hAnsi="Cambria"/>
          <w:sz w:val="20"/>
          <w:szCs w:val="20"/>
        </w:rPr>
        <w:t xml:space="preserve">rodávajícím dle podmínek vyplývajících </w:t>
      </w:r>
      <w:r w:rsidR="0010321F">
        <w:rPr>
          <w:rFonts w:ascii="Cambria" w:hAnsi="Cambria"/>
          <w:sz w:val="20"/>
          <w:szCs w:val="20"/>
        </w:rPr>
        <w:t>z 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68954F68" w14:textId="77777777" w:rsidR="007B040A" w:rsidRPr="004D7EFF" w:rsidRDefault="007B040A" w:rsidP="00E41941">
      <w:pPr>
        <w:jc w:val="both"/>
        <w:rPr>
          <w:rFonts w:ascii="Cambria" w:hAnsi="Cambria"/>
          <w:sz w:val="20"/>
          <w:szCs w:val="20"/>
        </w:rPr>
      </w:pPr>
    </w:p>
    <w:p w14:paraId="43142D8F" w14:textId="79E38A0A" w:rsidR="003E56DB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Lhůt</w:t>
      </w:r>
      <w:r w:rsidR="00E24079">
        <w:rPr>
          <w:rFonts w:ascii="Cambria" w:hAnsi="Cambria"/>
          <w:sz w:val="20"/>
          <w:szCs w:val="20"/>
        </w:rPr>
        <w:t>a splatnosti faktury vystavené P</w:t>
      </w:r>
      <w:r w:rsidR="0010321F">
        <w:rPr>
          <w:rFonts w:ascii="Cambria" w:hAnsi="Cambria"/>
          <w:sz w:val="20"/>
          <w:szCs w:val="20"/>
        </w:rPr>
        <w:t>rodávajícím v souladu s touto S</w:t>
      </w:r>
      <w:r w:rsidRPr="004D7EFF">
        <w:rPr>
          <w:rFonts w:ascii="Cambria" w:hAnsi="Cambria"/>
          <w:sz w:val="20"/>
          <w:szCs w:val="20"/>
        </w:rPr>
        <w:t xml:space="preserve">mlouvou </w:t>
      </w:r>
      <w:r w:rsidR="00E24079">
        <w:rPr>
          <w:rFonts w:ascii="Cambria" w:hAnsi="Cambria"/>
          <w:sz w:val="20"/>
          <w:szCs w:val="20"/>
        </w:rPr>
        <w:t>činí 30 dnů od jejího doručení K</w:t>
      </w:r>
      <w:r w:rsidRPr="004D7EFF">
        <w:rPr>
          <w:rFonts w:ascii="Cambria" w:hAnsi="Cambria"/>
          <w:sz w:val="20"/>
          <w:szCs w:val="20"/>
        </w:rPr>
        <w:t>upujícímu.</w:t>
      </w:r>
      <w:r w:rsidR="003E56DB" w:rsidRPr="004D7EFF">
        <w:rPr>
          <w:rFonts w:ascii="Cambria" w:hAnsi="Cambria"/>
          <w:sz w:val="20"/>
          <w:szCs w:val="20"/>
        </w:rPr>
        <w:tab/>
      </w:r>
    </w:p>
    <w:p w14:paraId="7824AC8D" w14:textId="77777777" w:rsidR="007B040A" w:rsidRPr="004D7EFF" w:rsidRDefault="007B040A" w:rsidP="00CC4EE2">
      <w:pPr>
        <w:jc w:val="both"/>
        <w:rPr>
          <w:rFonts w:ascii="Cambria" w:hAnsi="Cambria"/>
          <w:sz w:val="20"/>
          <w:szCs w:val="20"/>
        </w:rPr>
      </w:pPr>
    </w:p>
    <w:p w14:paraId="31FC82C0" w14:textId="12E2B09D" w:rsidR="00587347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Kupující neposkytne P</w:t>
      </w:r>
      <w:r w:rsidR="003E56DB" w:rsidRPr="004D7EFF">
        <w:rPr>
          <w:rFonts w:ascii="Cambria" w:hAnsi="Cambria"/>
          <w:sz w:val="20"/>
          <w:szCs w:val="20"/>
        </w:rPr>
        <w:t>rodávajícímu zálohu. Úhrada kupní ceny bude provedena v české měně. Za den zaplacení kupní ceny je považován den,</w:t>
      </w:r>
      <w:r>
        <w:rPr>
          <w:rFonts w:ascii="Cambria" w:hAnsi="Cambria"/>
          <w:sz w:val="20"/>
          <w:szCs w:val="20"/>
        </w:rPr>
        <w:t xml:space="preserve"> kdy je částka odepsána z účtu K</w:t>
      </w:r>
      <w:r w:rsidR="003E56DB" w:rsidRPr="004D7EFF">
        <w:rPr>
          <w:rFonts w:ascii="Cambria" w:hAnsi="Cambria"/>
          <w:sz w:val="20"/>
          <w:szCs w:val="20"/>
        </w:rPr>
        <w:t xml:space="preserve">upujícího ve prospěch účtu </w:t>
      </w:r>
      <w:r>
        <w:rPr>
          <w:rFonts w:ascii="Cambria" w:hAnsi="Cambria"/>
          <w:sz w:val="20"/>
          <w:szCs w:val="20"/>
        </w:rPr>
        <w:t>P</w:t>
      </w:r>
      <w:r w:rsidR="003E56DB" w:rsidRPr="004D7EFF">
        <w:rPr>
          <w:rFonts w:ascii="Cambria" w:hAnsi="Cambria"/>
          <w:sz w:val="20"/>
          <w:szCs w:val="20"/>
        </w:rPr>
        <w:t xml:space="preserve">rodávajícího, </w:t>
      </w:r>
      <w:r w:rsidR="0010321F">
        <w:rPr>
          <w:rFonts w:ascii="Cambria" w:hAnsi="Cambria"/>
          <w:sz w:val="20"/>
          <w:szCs w:val="20"/>
        </w:rPr>
        <w:t>který je uveden v záhlaví této S</w:t>
      </w:r>
      <w:r w:rsidR="003E56DB" w:rsidRPr="004D7EFF">
        <w:rPr>
          <w:rFonts w:ascii="Cambria" w:hAnsi="Cambria"/>
          <w:sz w:val="20"/>
          <w:szCs w:val="20"/>
        </w:rPr>
        <w:t xml:space="preserve">mlouvy. </w:t>
      </w:r>
    </w:p>
    <w:p w14:paraId="3F30DE63" w14:textId="77777777" w:rsidR="007B040A" w:rsidRPr="004D7EFF" w:rsidRDefault="007B040A" w:rsidP="007B040A">
      <w:pPr>
        <w:ind w:left="142"/>
        <w:jc w:val="both"/>
        <w:rPr>
          <w:rFonts w:ascii="Cambria" w:hAnsi="Cambria"/>
          <w:sz w:val="20"/>
          <w:szCs w:val="20"/>
        </w:rPr>
      </w:pPr>
    </w:p>
    <w:p w14:paraId="50D03F40" w14:textId="7C811189" w:rsidR="00E36A89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a Kupující se dohodli, že K</w:t>
      </w:r>
      <w:r w:rsidR="00587347" w:rsidRPr="004D7EFF">
        <w:rPr>
          <w:rFonts w:ascii="Cambria" w:hAnsi="Cambria"/>
          <w:sz w:val="20"/>
          <w:szCs w:val="20"/>
        </w:rPr>
        <w:t>upující je oprávněn započíst své pohl</w:t>
      </w:r>
      <w:r w:rsidR="0010321F">
        <w:rPr>
          <w:rFonts w:ascii="Cambria" w:hAnsi="Cambria"/>
          <w:sz w:val="20"/>
          <w:szCs w:val="20"/>
        </w:rPr>
        <w:t>edávky vzniklé na základě této S</w:t>
      </w:r>
      <w:r w:rsidR="00587347" w:rsidRPr="004D7EFF">
        <w:rPr>
          <w:rFonts w:ascii="Cambria" w:hAnsi="Cambria"/>
          <w:sz w:val="20"/>
          <w:szCs w:val="20"/>
        </w:rPr>
        <w:t>ml</w:t>
      </w:r>
      <w:r>
        <w:rPr>
          <w:rFonts w:ascii="Cambria" w:hAnsi="Cambria"/>
          <w:sz w:val="20"/>
          <w:szCs w:val="20"/>
        </w:rPr>
        <w:t>ouvy oproti pohledávce P</w:t>
      </w:r>
      <w:r w:rsidR="00587347"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017586F" w14:textId="77777777" w:rsidR="000E0267" w:rsidRPr="004D7EFF" w:rsidRDefault="000E0267" w:rsidP="000E0267">
      <w:pPr>
        <w:pStyle w:val="Odstavecseseznamem"/>
        <w:rPr>
          <w:rFonts w:ascii="Cambria" w:hAnsi="Cambria"/>
          <w:sz w:val="20"/>
          <w:szCs w:val="20"/>
        </w:rPr>
      </w:pPr>
    </w:p>
    <w:p w14:paraId="7AA88086" w14:textId="12E6A25B" w:rsidR="000E0267" w:rsidRPr="004D7EFF" w:rsidRDefault="000E026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případě, že se prodávající, který je plátcem DPH, stane nespolehlivým plátcem ve smyslu § 106a zák</w:t>
      </w:r>
      <w:r w:rsidR="005A1AAF" w:rsidRPr="004D7EFF">
        <w:rPr>
          <w:rFonts w:ascii="Cambria" w:hAnsi="Cambria"/>
          <w:sz w:val="20"/>
          <w:szCs w:val="20"/>
        </w:rPr>
        <w:t>ona o DPH</w:t>
      </w:r>
      <w:r w:rsidRPr="004D7EFF">
        <w:rPr>
          <w:rFonts w:ascii="Cambria" w:hAnsi="Cambria"/>
          <w:sz w:val="20"/>
          <w:szCs w:val="20"/>
        </w:rPr>
        <w:t xml:space="preserve"> je povinen o tom neprodlen</w:t>
      </w:r>
      <w:r w:rsidR="003475E6" w:rsidRPr="004D7EFF">
        <w:rPr>
          <w:rFonts w:ascii="Cambria" w:hAnsi="Cambria"/>
          <w:sz w:val="20"/>
          <w:szCs w:val="20"/>
        </w:rPr>
        <w:t>ě písemně informovat kupujícího</w:t>
      </w:r>
      <w:r w:rsidRPr="004D7EFF">
        <w:rPr>
          <w:rFonts w:ascii="Cambria" w:hAnsi="Cambria"/>
          <w:sz w:val="20"/>
          <w:szCs w:val="20"/>
        </w:rPr>
        <w:t>. Bude-li prodávající ke dni uskutečnění zdanitelného plnění veden jako nespolehlivý plátce nebo pokud bude prodávající požadovat po kupujícím uhradit kupní cenu na jiný účet prodávajícího než ten, který je uveřejněn v Registru plátců DPH, poskytuje tímto prodávající kupujícímu souhla</w:t>
      </w:r>
      <w:r w:rsidR="0010321F">
        <w:rPr>
          <w:rFonts w:ascii="Cambria" w:hAnsi="Cambria"/>
          <w:sz w:val="20"/>
          <w:szCs w:val="20"/>
        </w:rPr>
        <w:t>s uhradit část ceny za předmět S</w:t>
      </w:r>
      <w:r w:rsidRPr="004D7EFF">
        <w:rPr>
          <w:rFonts w:ascii="Cambria" w:hAnsi="Cambria"/>
          <w:sz w:val="20"/>
          <w:szCs w:val="20"/>
        </w:rPr>
        <w:t>mlouvy odpovídající dani z přidané hodnoty přímo na účet správce daně v souladu s § 109a zákona o DPH. O tuto částku bude ponížena fakturovaná cena plnění a prodávající obdrží cenu bez DPH. V případě, že se prodávající stane nespolehlivým plátcem ve smyslu tohoto odstavce, má k</w:t>
      </w:r>
      <w:r w:rsidR="0010321F">
        <w:rPr>
          <w:rFonts w:ascii="Cambria" w:hAnsi="Cambria"/>
          <w:sz w:val="20"/>
          <w:szCs w:val="20"/>
        </w:rPr>
        <w:t>upující současně právo od této S</w:t>
      </w:r>
      <w:r w:rsidRPr="004D7EFF">
        <w:rPr>
          <w:rFonts w:ascii="Cambria" w:hAnsi="Cambria"/>
          <w:sz w:val="20"/>
          <w:szCs w:val="20"/>
        </w:rPr>
        <w:t>mlouvy okamžitě odstoupit.</w:t>
      </w:r>
    </w:p>
    <w:p w14:paraId="2D578B98" w14:textId="77777777" w:rsidR="00E36A89" w:rsidRPr="004D7EFF" w:rsidRDefault="00E36A89" w:rsidP="00CC4EE2">
      <w:pPr>
        <w:jc w:val="both"/>
        <w:rPr>
          <w:rFonts w:ascii="Cambria" w:hAnsi="Cambria"/>
          <w:sz w:val="20"/>
          <w:szCs w:val="20"/>
        </w:rPr>
      </w:pPr>
    </w:p>
    <w:p w14:paraId="129303E3" w14:textId="77777777" w:rsidR="00CC4EE2" w:rsidRPr="004D7EFF" w:rsidRDefault="00CC4EE2" w:rsidP="00CC4EE2">
      <w:pPr>
        <w:jc w:val="both"/>
        <w:rPr>
          <w:rFonts w:ascii="Cambria" w:hAnsi="Cambria"/>
          <w:sz w:val="20"/>
          <w:szCs w:val="20"/>
        </w:rPr>
      </w:pPr>
    </w:p>
    <w:p w14:paraId="2D08E1C0" w14:textId="77777777" w:rsidR="003E56DB" w:rsidRPr="004D7EFF" w:rsidRDefault="003E56DB" w:rsidP="007B040A">
      <w:pPr>
        <w:ind w:left="142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III.</w:t>
      </w:r>
    </w:p>
    <w:p w14:paraId="48C944C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Doba plnění</w:t>
      </w:r>
    </w:p>
    <w:p w14:paraId="6C5FC7A7" w14:textId="77777777" w:rsidR="003E56DB" w:rsidRPr="004D7EFF" w:rsidRDefault="003E56DB" w:rsidP="001B0A0E">
      <w:pPr>
        <w:ind w:left="142"/>
        <w:jc w:val="center"/>
        <w:rPr>
          <w:rFonts w:ascii="Cambria" w:hAnsi="Cambria"/>
          <w:b/>
          <w:sz w:val="20"/>
          <w:szCs w:val="20"/>
        </w:rPr>
      </w:pPr>
    </w:p>
    <w:p w14:paraId="317B3134" w14:textId="386BB6A7" w:rsidR="00D617B9" w:rsidRPr="004D7EFF" w:rsidRDefault="00D617B9" w:rsidP="001B0A0E">
      <w:pPr>
        <w:pStyle w:val="Zkladntext"/>
        <w:spacing w:after="0"/>
        <w:ind w:left="142" w:firstLine="0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Prodávající se zavazuje nejpozději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F12F3A" w:rsidRPr="004D7EFF">
        <w:rPr>
          <w:rFonts w:ascii="Cambria" w:hAnsi="Cambria"/>
          <w:b/>
          <w:sz w:val="20"/>
          <w:szCs w:val="20"/>
        </w:rPr>
        <w:t>d</w:t>
      </w:r>
      <w:r w:rsidR="00033430" w:rsidRPr="004D7EFF">
        <w:rPr>
          <w:rFonts w:ascii="Cambria" w:hAnsi="Cambria"/>
          <w:b/>
          <w:sz w:val="20"/>
          <w:szCs w:val="20"/>
        </w:rPr>
        <w:t>o</w:t>
      </w:r>
      <w:r w:rsidR="00AB06A9" w:rsidRPr="004D7EFF">
        <w:rPr>
          <w:rFonts w:ascii="Cambria" w:hAnsi="Cambria"/>
          <w:b/>
          <w:sz w:val="20"/>
          <w:szCs w:val="20"/>
        </w:rPr>
        <w:t xml:space="preserve"> </w:t>
      </w:r>
      <w:r w:rsidR="00065719">
        <w:rPr>
          <w:rFonts w:ascii="Cambria" w:hAnsi="Cambria"/>
          <w:sz w:val="20"/>
        </w:rPr>
        <w:t xml:space="preserve">60 </w:t>
      </w:r>
      <w:r w:rsidR="004E061E">
        <w:rPr>
          <w:rFonts w:ascii="Cambria" w:hAnsi="Cambria"/>
          <w:b/>
          <w:sz w:val="20"/>
          <w:szCs w:val="20"/>
        </w:rPr>
        <w:t>d</w:t>
      </w:r>
      <w:r w:rsidR="00EF432E" w:rsidRPr="004D7EFF">
        <w:rPr>
          <w:rFonts w:ascii="Cambria" w:hAnsi="Cambria"/>
          <w:b/>
          <w:sz w:val="20"/>
          <w:szCs w:val="20"/>
        </w:rPr>
        <w:t>nů</w:t>
      </w:r>
      <w:r w:rsidR="004173EF" w:rsidRPr="004D7EFF">
        <w:rPr>
          <w:rFonts w:ascii="Cambria" w:hAnsi="Cambria"/>
          <w:b/>
          <w:sz w:val="20"/>
          <w:szCs w:val="20"/>
        </w:rPr>
        <w:t xml:space="preserve"> </w:t>
      </w:r>
      <w:r w:rsidR="0010321F">
        <w:rPr>
          <w:rFonts w:ascii="Cambria" w:hAnsi="Cambria"/>
          <w:b/>
          <w:sz w:val="20"/>
          <w:szCs w:val="20"/>
        </w:rPr>
        <w:t>ode dne účinnosti této S</w:t>
      </w:r>
      <w:r w:rsidRPr="004D7EFF">
        <w:rPr>
          <w:rFonts w:ascii="Cambria" w:hAnsi="Cambria"/>
          <w:b/>
          <w:sz w:val="20"/>
          <w:szCs w:val="20"/>
        </w:rPr>
        <w:t>mlouvy, resp.</w:t>
      </w:r>
      <w:r w:rsidR="0010321F">
        <w:rPr>
          <w:rFonts w:ascii="Cambria" w:hAnsi="Cambria"/>
          <w:b/>
          <w:sz w:val="20"/>
          <w:szCs w:val="20"/>
        </w:rPr>
        <w:t xml:space="preserve"> ode dne uveřejnění </w:t>
      </w:r>
      <w:proofErr w:type="gramStart"/>
      <w:r w:rsidR="0010321F">
        <w:rPr>
          <w:rFonts w:ascii="Cambria" w:hAnsi="Cambria"/>
          <w:b/>
          <w:sz w:val="20"/>
          <w:szCs w:val="20"/>
        </w:rPr>
        <w:t>této  S</w:t>
      </w:r>
      <w:r w:rsidRPr="004D7EFF">
        <w:rPr>
          <w:rFonts w:ascii="Cambria" w:hAnsi="Cambria"/>
          <w:b/>
          <w:sz w:val="20"/>
          <w:szCs w:val="20"/>
        </w:rPr>
        <w:t>mlouvy</w:t>
      </w:r>
      <w:proofErr w:type="gramEnd"/>
      <w:r w:rsidRPr="004D7EFF">
        <w:rPr>
          <w:rFonts w:ascii="Cambria" w:hAnsi="Cambria"/>
          <w:b/>
          <w:sz w:val="20"/>
          <w:szCs w:val="20"/>
        </w:rPr>
        <w:t xml:space="preserve"> v registru smluv </w:t>
      </w:r>
      <w:r w:rsidRPr="004D7EFF">
        <w:rPr>
          <w:rFonts w:ascii="Cambria" w:hAnsi="Cambria"/>
          <w:bCs/>
          <w:sz w:val="20"/>
          <w:szCs w:val="20"/>
        </w:rPr>
        <w:t xml:space="preserve">podle zákona č. 340/2015 Sb., </w:t>
      </w:r>
      <w:r w:rsidR="00CB7825" w:rsidRPr="004D7EFF">
        <w:rPr>
          <w:rFonts w:ascii="Cambria" w:hAnsi="Cambria"/>
          <w:bCs/>
          <w:sz w:val="20"/>
          <w:szCs w:val="20"/>
        </w:rPr>
        <w:t>o zvláštních podmínkách účinnosti některých smluv, uveřejňování těchto smluv</w:t>
      </w:r>
      <w:r w:rsidR="00CB7825" w:rsidRPr="004D7EFF">
        <w:rPr>
          <w:rFonts w:ascii="Cambria" w:hAnsi="Cambria"/>
          <w:sz w:val="20"/>
          <w:szCs w:val="20"/>
        </w:rPr>
        <w:t xml:space="preserve"> a o registru smluv (zákon o registru smluv), ve znění pozdějších předpisů (dále jen </w:t>
      </w:r>
      <w:r w:rsidR="005B6332" w:rsidRPr="004D7EFF">
        <w:rPr>
          <w:rStyle w:val="h1a2"/>
          <w:rFonts w:ascii="Cambria" w:hAnsi="Cambria"/>
          <w:sz w:val="20"/>
          <w:szCs w:val="20"/>
          <w:specVanish w:val="0"/>
        </w:rPr>
        <w:t>„registr smluv“ a „zákon o registru smluv“),</w:t>
      </w:r>
      <w:r w:rsidR="005B6332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bCs/>
          <w:sz w:val="20"/>
          <w:szCs w:val="20"/>
        </w:rPr>
        <w:t xml:space="preserve">dodat </w:t>
      </w:r>
      <w:r w:rsidR="0007307C">
        <w:rPr>
          <w:rFonts w:ascii="Cambria" w:hAnsi="Cambria"/>
          <w:bCs/>
          <w:sz w:val="20"/>
          <w:szCs w:val="20"/>
        </w:rPr>
        <w:t xml:space="preserve">předmět plnění </w:t>
      </w:r>
      <w:r w:rsidRPr="004D7EFF">
        <w:rPr>
          <w:rFonts w:ascii="Cambria" w:hAnsi="Cambria"/>
          <w:bCs/>
          <w:sz w:val="20"/>
          <w:szCs w:val="20"/>
        </w:rPr>
        <w:t>do místa plnění</w:t>
      </w:r>
      <w:r w:rsidR="0010321F">
        <w:rPr>
          <w:rFonts w:ascii="Cambria" w:hAnsi="Cambria"/>
          <w:bCs/>
          <w:sz w:val="20"/>
          <w:szCs w:val="20"/>
        </w:rPr>
        <w:t xml:space="preserve"> uvedeného v </w:t>
      </w:r>
      <w:proofErr w:type="spellStart"/>
      <w:r w:rsidR="0010321F">
        <w:rPr>
          <w:rFonts w:ascii="Cambria" w:hAnsi="Cambria"/>
          <w:bCs/>
          <w:sz w:val="20"/>
          <w:szCs w:val="20"/>
        </w:rPr>
        <w:t>ust</w:t>
      </w:r>
      <w:proofErr w:type="spellEnd"/>
      <w:r w:rsidR="0010321F">
        <w:rPr>
          <w:rFonts w:ascii="Cambria" w:hAnsi="Cambria"/>
          <w:bCs/>
          <w:sz w:val="20"/>
          <w:szCs w:val="20"/>
        </w:rPr>
        <w:t>. čl. IV. této S</w:t>
      </w:r>
      <w:r w:rsidRPr="004D7EFF">
        <w:rPr>
          <w:rFonts w:ascii="Cambria" w:hAnsi="Cambria"/>
          <w:bCs/>
          <w:sz w:val="20"/>
          <w:szCs w:val="20"/>
        </w:rPr>
        <w:t xml:space="preserve">mlouvy, provést instalaci </w:t>
      </w:r>
      <w:r w:rsidR="0007307C">
        <w:rPr>
          <w:rFonts w:ascii="Cambria" w:hAnsi="Cambria"/>
          <w:bCs/>
          <w:sz w:val="20"/>
          <w:szCs w:val="20"/>
        </w:rPr>
        <w:t>předmětu plnění</w:t>
      </w:r>
      <w:r w:rsidRPr="004D7EFF">
        <w:rPr>
          <w:rFonts w:ascii="Cambria" w:hAnsi="Cambria"/>
          <w:sz w:val="20"/>
          <w:szCs w:val="20"/>
        </w:rPr>
        <w:t xml:space="preserve">, uvést ho do provozu, otestovat, úspěšně odzkoušet, zaškolit obsluhu a předat </w:t>
      </w:r>
      <w:r w:rsidR="0007307C">
        <w:rPr>
          <w:rFonts w:ascii="Cambria" w:hAnsi="Cambria"/>
          <w:sz w:val="20"/>
          <w:szCs w:val="20"/>
        </w:rPr>
        <w:t xml:space="preserve">předmět plnění </w:t>
      </w:r>
      <w:r w:rsidRPr="004D7EFF">
        <w:rPr>
          <w:rFonts w:ascii="Cambria" w:hAnsi="Cambria"/>
          <w:sz w:val="20"/>
          <w:szCs w:val="20"/>
        </w:rPr>
        <w:t xml:space="preserve">a </w:t>
      </w:r>
      <w:r w:rsidR="0007307C">
        <w:rPr>
          <w:rFonts w:ascii="Cambria" w:hAnsi="Cambria"/>
          <w:sz w:val="20"/>
          <w:szCs w:val="20"/>
        </w:rPr>
        <w:t xml:space="preserve">veškeré </w:t>
      </w:r>
      <w:r w:rsidRPr="004D7EFF">
        <w:rPr>
          <w:rFonts w:ascii="Cambria" w:hAnsi="Cambria"/>
          <w:sz w:val="20"/>
          <w:szCs w:val="20"/>
        </w:rPr>
        <w:t xml:space="preserve">doklady </w:t>
      </w:r>
      <w:r w:rsidR="0007307C">
        <w:rPr>
          <w:rFonts w:ascii="Cambria" w:hAnsi="Cambria"/>
          <w:sz w:val="20"/>
          <w:szCs w:val="20"/>
        </w:rPr>
        <w:t xml:space="preserve">s ním spojené </w:t>
      </w:r>
      <w:r w:rsidR="0010321F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upujícímu</w:t>
      </w:r>
      <w:r w:rsidR="0007307C">
        <w:rPr>
          <w:rFonts w:ascii="Cambria" w:hAnsi="Cambria"/>
          <w:sz w:val="20"/>
          <w:szCs w:val="20"/>
        </w:rPr>
        <w:t>.</w:t>
      </w:r>
    </w:p>
    <w:p w14:paraId="5E1B6225" w14:textId="77777777" w:rsidR="00CC18CE" w:rsidRPr="004D7EFF" w:rsidRDefault="00CC18CE" w:rsidP="007B040A">
      <w:pPr>
        <w:rPr>
          <w:rFonts w:ascii="Cambria" w:hAnsi="Cambria"/>
          <w:b/>
          <w:sz w:val="20"/>
          <w:szCs w:val="20"/>
        </w:rPr>
      </w:pPr>
    </w:p>
    <w:p w14:paraId="5B90FF81" w14:textId="77777777" w:rsidR="00CE5BA3" w:rsidRPr="004D7EFF" w:rsidRDefault="00CE5BA3" w:rsidP="007B040A">
      <w:pPr>
        <w:rPr>
          <w:rFonts w:ascii="Cambria" w:hAnsi="Cambria"/>
          <w:b/>
          <w:sz w:val="20"/>
          <w:szCs w:val="20"/>
        </w:rPr>
      </w:pPr>
    </w:p>
    <w:p w14:paraId="64A6DE70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IV.</w:t>
      </w:r>
    </w:p>
    <w:p w14:paraId="70B06213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Místo plnění</w:t>
      </w:r>
    </w:p>
    <w:p w14:paraId="39AF689E" w14:textId="77777777" w:rsidR="003E56DB" w:rsidRPr="00E53C41" w:rsidRDefault="003E56DB" w:rsidP="007B040A">
      <w:pPr>
        <w:pStyle w:val="honey"/>
        <w:spacing w:line="240" w:lineRule="auto"/>
        <w:jc w:val="left"/>
        <w:rPr>
          <w:rFonts w:ascii="Cambria" w:hAnsi="Cambria"/>
          <w:sz w:val="20"/>
        </w:rPr>
      </w:pPr>
    </w:p>
    <w:p w14:paraId="194D36AA" w14:textId="186E47F8" w:rsidR="00A279CD" w:rsidRPr="00E53C41" w:rsidRDefault="003E56DB" w:rsidP="002010C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Prodávající se zavazuje na své náklady </w:t>
      </w:r>
      <w:r w:rsidR="00A52300" w:rsidRPr="00E53C41">
        <w:rPr>
          <w:rFonts w:ascii="Cambria" w:hAnsi="Cambria"/>
          <w:sz w:val="20"/>
          <w:szCs w:val="20"/>
        </w:rPr>
        <w:t xml:space="preserve">a nebezpečí </w:t>
      </w:r>
      <w:r w:rsidRPr="00E53C41">
        <w:rPr>
          <w:rFonts w:ascii="Cambria" w:hAnsi="Cambria"/>
          <w:sz w:val="20"/>
          <w:szCs w:val="20"/>
        </w:rPr>
        <w:t>dodat zboží do následujícího místa</w:t>
      </w:r>
      <w:r w:rsidR="007D6458" w:rsidRPr="00E53C41">
        <w:rPr>
          <w:rFonts w:ascii="Cambria" w:hAnsi="Cambria"/>
          <w:sz w:val="20"/>
          <w:szCs w:val="20"/>
        </w:rPr>
        <w:t xml:space="preserve"> </w:t>
      </w:r>
      <w:proofErr w:type="gramStart"/>
      <w:r w:rsidRPr="00E53C41">
        <w:rPr>
          <w:rFonts w:ascii="Cambria" w:hAnsi="Cambria"/>
          <w:sz w:val="20"/>
          <w:szCs w:val="20"/>
        </w:rPr>
        <w:t xml:space="preserve">plnění: </w:t>
      </w:r>
      <w:r w:rsidR="00065719" w:rsidRPr="00E53C41">
        <w:rPr>
          <w:rFonts w:ascii="Cambria" w:hAnsi="Cambria"/>
          <w:sz w:val="20"/>
        </w:rPr>
        <w:t xml:space="preserve"> místnost</w:t>
      </w:r>
      <w:proofErr w:type="gramEnd"/>
      <w:r w:rsidR="00065719" w:rsidRPr="00E53C41">
        <w:rPr>
          <w:rFonts w:ascii="Cambria" w:hAnsi="Cambria"/>
          <w:sz w:val="20"/>
        </w:rPr>
        <w:t xml:space="preserve"> č.B405, Laboratoř tkáňových </w:t>
      </w:r>
      <w:proofErr w:type="spellStart"/>
      <w:r w:rsidR="00065719" w:rsidRPr="00E53C41">
        <w:rPr>
          <w:rFonts w:ascii="Cambria" w:hAnsi="Cambria"/>
          <w:sz w:val="20"/>
        </w:rPr>
        <w:t>kultůr</w:t>
      </w:r>
      <w:proofErr w:type="spellEnd"/>
      <w:r w:rsidR="00065719" w:rsidRPr="00E53C41">
        <w:rPr>
          <w:rFonts w:ascii="Cambria" w:hAnsi="Cambria"/>
          <w:sz w:val="20"/>
        </w:rPr>
        <w:t xml:space="preserve">, 2.LF UK – </w:t>
      </w:r>
      <w:proofErr w:type="spellStart"/>
      <w:r w:rsidR="00065719" w:rsidRPr="00E53C41">
        <w:rPr>
          <w:rFonts w:ascii="Cambria" w:hAnsi="Cambria"/>
          <w:sz w:val="20"/>
        </w:rPr>
        <w:t>Campus</w:t>
      </w:r>
      <w:proofErr w:type="spellEnd"/>
      <w:r w:rsidR="00065719" w:rsidRPr="00E53C41">
        <w:rPr>
          <w:rFonts w:ascii="Cambria" w:hAnsi="Cambria"/>
          <w:sz w:val="20"/>
        </w:rPr>
        <w:t xml:space="preserve"> Plzeňská, Plzeňská 311, Praha 5.</w:t>
      </w:r>
    </w:p>
    <w:p w14:paraId="4236D340" w14:textId="77777777" w:rsidR="005B6332" w:rsidRPr="004D7EFF" w:rsidRDefault="005B6332" w:rsidP="005B6332">
      <w:pPr>
        <w:tabs>
          <w:tab w:val="left" w:pos="284"/>
        </w:tabs>
        <w:ind w:left="284"/>
        <w:jc w:val="both"/>
        <w:rPr>
          <w:rFonts w:ascii="Cambria" w:hAnsi="Cambria"/>
          <w:sz w:val="20"/>
          <w:szCs w:val="20"/>
        </w:rPr>
      </w:pPr>
    </w:p>
    <w:p w14:paraId="19950AC8" w14:textId="7A1C9AE3" w:rsidR="00E41941" w:rsidRPr="00DB776E" w:rsidRDefault="003E56DB" w:rsidP="00E71A21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DB776E">
        <w:rPr>
          <w:rFonts w:ascii="Cambria" w:hAnsi="Cambria"/>
          <w:sz w:val="20"/>
          <w:szCs w:val="20"/>
        </w:rPr>
        <w:t xml:space="preserve">O </w:t>
      </w:r>
      <w:r w:rsidR="004F368A" w:rsidRPr="00DB776E">
        <w:rPr>
          <w:rFonts w:ascii="Cambria" w:hAnsi="Cambria"/>
          <w:sz w:val="20"/>
          <w:szCs w:val="20"/>
        </w:rPr>
        <w:t xml:space="preserve">odevzdání </w:t>
      </w:r>
      <w:r w:rsidR="00E91F4F" w:rsidRPr="00DB776E">
        <w:rPr>
          <w:rFonts w:ascii="Cambria" w:hAnsi="Cambria"/>
          <w:sz w:val="20"/>
          <w:szCs w:val="20"/>
        </w:rPr>
        <w:t xml:space="preserve">předmětu plnění </w:t>
      </w:r>
      <w:r w:rsidR="0010321F" w:rsidRPr="00DB776E">
        <w:rPr>
          <w:rFonts w:ascii="Cambria" w:hAnsi="Cambria"/>
          <w:sz w:val="20"/>
          <w:szCs w:val="20"/>
        </w:rPr>
        <w:t>P</w:t>
      </w:r>
      <w:r w:rsidR="004F368A" w:rsidRPr="00DB776E">
        <w:rPr>
          <w:rFonts w:ascii="Cambria" w:hAnsi="Cambria"/>
          <w:sz w:val="20"/>
          <w:szCs w:val="20"/>
        </w:rPr>
        <w:t xml:space="preserve">rodávajícím a </w:t>
      </w:r>
      <w:r w:rsidRPr="00DB776E">
        <w:rPr>
          <w:rFonts w:ascii="Cambria" w:hAnsi="Cambria"/>
          <w:sz w:val="20"/>
          <w:szCs w:val="20"/>
        </w:rPr>
        <w:t xml:space="preserve">převzetí </w:t>
      </w:r>
      <w:r w:rsidR="00E91F4F" w:rsidRPr="00DB776E">
        <w:rPr>
          <w:rFonts w:ascii="Cambria" w:hAnsi="Cambria"/>
          <w:sz w:val="20"/>
          <w:szCs w:val="20"/>
        </w:rPr>
        <w:t xml:space="preserve">předmětu plnění </w:t>
      </w:r>
      <w:r w:rsidR="0010321F" w:rsidRPr="00DB776E">
        <w:rPr>
          <w:rFonts w:ascii="Cambria" w:hAnsi="Cambria"/>
          <w:sz w:val="20"/>
          <w:szCs w:val="20"/>
        </w:rPr>
        <w:t>K</w:t>
      </w:r>
      <w:r w:rsidR="004F368A" w:rsidRPr="00DB776E">
        <w:rPr>
          <w:rFonts w:ascii="Cambria" w:hAnsi="Cambria"/>
          <w:sz w:val="20"/>
          <w:szCs w:val="20"/>
        </w:rPr>
        <w:t xml:space="preserve">upujícím </w:t>
      </w:r>
      <w:r w:rsidR="00CC466F" w:rsidRPr="00DB776E">
        <w:rPr>
          <w:rFonts w:ascii="Cambria" w:hAnsi="Cambria"/>
          <w:sz w:val="20"/>
          <w:szCs w:val="20"/>
        </w:rPr>
        <w:t xml:space="preserve">a </w:t>
      </w:r>
      <w:r w:rsidR="004F368A" w:rsidRPr="00DB776E">
        <w:rPr>
          <w:rFonts w:ascii="Cambria" w:hAnsi="Cambria"/>
          <w:sz w:val="20"/>
          <w:szCs w:val="20"/>
        </w:rPr>
        <w:t xml:space="preserve">o </w:t>
      </w:r>
      <w:r w:rsidR="00CC466F" w:rsidRPr="00DB776E">
        <w:rPr>
          <w:rFonts w:ascii="Cambria" w:hAnsi="Cambria"/>
          <w:sz w:val="20"/>
          <w:szCs w:val="20"/>
        </w:rPr>
        <w:t xml:space="preserve">poskytnutí souvisejícího plnění </w:t>
      </w:r>
      <w:r w:rsidR="0010321F" w:rsidRPr="00DB776E">
        <w:rPr>
          <w:rFonts w:ascii="Cambria" w:hAnsi="Cambria"/>
          <w:sz w:val="20"/>
          <w:szCs w:val="20"/>
        </w:rPr>
        <w:t>P</w:t>
      </w:r>
      <w:r w:rsidR="004F368A" w:rsidRPr="00DB776E">
        <w:rPr>
          <w:rFonts w:ascii="Cambria" w:hAnsi="Cambria"/>
          <w:sz w:val="20"/>
          <w:szCs w:val="20"/>
        </w:rPr>
        <w:t>rodávajícím</w:t>
      </w:r>
      <w:r w:rsidR="0010321F" w:rsidRPr="00DB776E">
        <w:rPr>
          <w:rFonts w:ascii="Cambria" w:hAnsi="Cambria"/>
          <w:sz w:val="20"/>
          <w:szCs w:val="20"/>
        </w:rPr>
        <w:t xml:space="preserve"> dle čl. I. odst. 4 této S</w:t>
      </w:r>
      <w:r w:rsidR="00CC466F" w:rsidRPr="00DB776E">
        <w:rPr>
          <w:rFonts w:ascii="Cambria" w:hAnsi="Cambria"/>
          <w:sz w:val="20"/>
          <w:szCs w:val="20"/>
        </w:rPr>
        <w:t xml:space="preserve">mlouvy </w:t>
      </w:r>
      <w:r w:rsidRPr="00DB776E">
        <w:rPr>
          <w:rFonts w:ascii="Cambria" w:hAnsi="Cambria"/>
          <w:sz w:val="20"/>
          <w:szCs w:val="20"/>
        </w:rPr>
        <w:t>bude mezi smluvními stranam</w:t>
      </w:r>
      <w:r w:rsidR="00E92A44" w:rsidRPr="00DB776E">
        <w:rPr>
          <w:rFonts w:ascii="Cambria" w:hAnsi="Cambria"/>
          <w:sz w:val="20"/>
          <w:szCs w:val="20"/>
        </w:rPr>
        <w:t xml:space="preserve">i sepsán a podepsán Přejímací </w:t>
      </w:r>
      <w:r w:rsidRPr="00DB776E">
        <w:rPr>
          <w:rFonts w:ascii="Cambria" w:hAnsi="Cambria"/>
          <w:sz w:val="20"/>
          <w:szCs w:val="20"/>
        </w:rPr>
        <w:t>protokol</w:t>
      </w:r>
      <w:r w:rsidR="005030C2" w:rsidRPr="00DB776E">
        <w:rPr>
          <w:rFonts w:ascii="Cambria" w:hAnsi="Cambria"/>
          <w:sz w:val="20"/>
          <w:szCs w:val="20"/>
        </w:rPr>
        <w:t>, který je dok</w:t>
      </w:r>
      <w:r w:rsidR="0010321F" w:rsidRPr="00DB776E">
        <w:rPr>
          <w:rFonts w:ascii="Cambria" w:hAnsi="Cambria"/>
          <w:sz w:val="20"/>
          <w:szCs w:val="20"/>
        </w:rPr>
        <w:t>ladem o řádném splnění závazku P</w:t>
      </w:r>
      <w:r w:rsidR="005030C2" w:rsidRPr="00DB776E">
        <w:rPr>
          <w:rFonts w:ascii="Cambria" w:hAnsi="Cambria"/>
          <w:sz w:val="20"/>
          <w:szCs w:val="20"/>
        </w:rPr>
        <w:t>rodávajícího</w:t>
      </w:r>
      <w:r w:rsidR="0016265F" w:rsidRPr="00DB776E">
        <w:rPr>
          <w:rFonts w:ascii="Cambria" w:hAnsi="Cambria"/>
          <w:sz w:val="20"/>
          <w:szCs w:val="20"/>
        </w:rPr>
        <w:t>,</w:t>
      </w:r>
      <w:r w:rsidR="005030C2" w:rsidRPr="00DB776E">
        <w:rPr>
          <w:rFonts w:ascii="Cambria" w:hAnsi="Cambria"/>
          <w:sz w:val="20"/>
          <w:szCs w:val="20"/>
        </w:rPr>
        <w:t xml:space="preserve"> pouze pokud</w:t>
      </w:r>
      <w:r w:rsidR="0010321F" w:rsidRPr="00DB776E">
        <w:rPr>
          <w:rFonts w:ascii="Cambria" w:hAnsi="Cambria"/>
          <w:sz w:val="20"/>
          <w:szCs w:val="20"/>
        </w:rPr>
        <w:t xml:space="preserve"> je v něm výslovně uvedeno, že K</w:t>
      </w:r>
      <w:r w:rsidR="005030C2" w:rsidRPr="00DB776E">
        <w:rPr>
          <w:rFonts w:ascii="Cambria" w:hAnsi="Cambria"/>
          <w:sz w:val="20"/>
          <w:szCs w:val="20"/>
        </w:rPr>
        <w:t>upující přejímá zboží a s ním související plnění bez výhrad</w:t>
      </w:r>
      <w:r w:rsidRPr="00DB776E">
        <w:rPr>
          <w:rFonts w:ascii="Cambria" w:hAnsi="Cambria"/>
          <w:sz w:val="20"/>
          <w:szCs w:val="20"/>
        </w:rPr>
        <w:t>.</w:t>
      </w:r>
      <w:r w:rsidR="000D6FBF" w:rsidRPr="00DB776E">
        <w:rPr>
          <w:rFonts w:ascii="Cambria" w:hAnsi="Cambria"/>
          <w:sz w:val="20"/>
          <w:szCs w:val="20"/>
        </w:rPr>
        <w:t xml:space="preserve"> </w:t>
      </w:r>
      <w:r w:rsidR="0010321F" w:rsidRPr="00DB776E">
        <w:rPr>
          <w:rFonts w:ascii="Cambria" w:hAnsi="Cambria"/>
          <w:b/>
          <w:sz w:val="20"/>
          <w:szCs w:val="20"/>
        </w:rPr>
        <w:t>Za K</w:t>
      </w:r>
      <w:r w:rsidRPr="00DB776E">
        <w:rPr>
          <w:rFonts w:ascii="Cambria" w:hAnsi="Cambria"/>
          <w:b/>
          <w:sz w:val="20"/>
          <w:szCs w:val="20"/>
        </w:rPr>
        <w:t>upujícího j</w:t>
      </w:r>
      <w:r w:rsidR="007C6586" w:rsidRPr="00DB776E">
        <w:rPr>
          <w:rFonts w:ascii="Cambria" w:hAnsi="Cambria"/>
          <w:b/>
          <w:sz w:val="20"/>
          <w:szCs w:val="20"/>
        </w:rPr>
        <w:t>e</w:t>
      </w:r>
      <w:r w:rsidRPr="00DB776E">
        <w:rPr>
          <w:rFonts w:ascii="Cambria" w:hAnsi="Cambria"/>
          <w:b/>
          <w:sz w:val="20"/>
          <w:szCs w:val="20"/>
        </w:rPr>
        <w:t xml:space="preserve"> zbož</w:t>
      </w:r>
      <w:r w:rsidR="00E92A44" w:rsidRPr="00DB776E">
        <w:rPr>
          <w:rFonts w:ascii="Cambria" w:hAnsi="Cambria"/>
          <w:b/>
          <w:sz w:val="20"/>
          <w:szCs w:val="20"/>
        </w:rPr>
        <w:t xml:space="preserve">í oprávněn převzít a Přejímací </w:t>
      </w:r>
      <w:r w:rsidRPr="00DB776E">
        <w:rPr>
          <w:rFonts w:ascii="Cambria" w:hAnsi="Cambria"/>
          <w:b/>
          <w:sz w:val="20"/>
          <w:szCs w:val="20"/>
        </w:rPr>
        <w:t>protokol podepsat:</w:t>
      </w:r>
      <w:r w:rsidR="00E54978" w:rsidRPr="00DB776E">
        <w:rPr>
          <w:rFonts w:ascii="Cambria" w:hAnsi="Cambria"/>
          <w:sz w:val="20"/>
          <w:szCs w:val="20"/>
        </w:rPr>
        <w:t xml:space="preserve"> </w:t>
      </w:r>
      <w:r w:rsidR="00F261D3" w:rsidRPr="00DB776E">
        <w:rPr>
          <w:rFonts w:ascii="Cambria" w:hAnsi="Cambria"/>
          <w:sz w:val="20"/>
          <w:szCs w:val="20"/>
        </w:rPr>
        <w:t xml:space="preserve">pan/ paní: </w:t>
      </w:r>
      <w:r w:rsidR="00065719" w:rsidRPr="00DB776E">
        <w:rPr>
          <w:rFonts w:ascii="Cambria" w:hAnsi="Cambria"/>
          <w:sz w:val="20"/>
          <w:szCs w:val="20"/>
        </w:rPr>
        <w:t>prof.</w:t>
      </w:r>
      <w:r w:rsidR="00E53C41" w:rsidRPr="00DB776E">
        <w:rPr>
          <w:rFonts w:ascii="Cambria" w:hAnsi="Cambria"/>
          <w:sz w:val="20"/>
          <w:szCs w:val="20"/>
        </w:rPr>
        <w:t xml:space="preserve"> </w:t>
      </w:r>
      <w:r w:rsidR="00DB776E">
        <w:rPr>
          <w:rFonts w:ascii="Cambria" w:hAnsi="Cambria"/>
          <w:sz w:val="20"/>
          <w:szCs w:val="20"/>
        </w:rPr>
        <w:t>……</w:t>
      </w:r>
    </w:p>
    <w:p w14:paraId="28A52B19" w14:textId="52169C39" w:rsidR="00E41941" w:rsidRPr="00E41941" w:rsidRDefault="00E41941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41941">
        <w:rPr>
          <w:rFonts w:ascii="Cambria" w:hAnsi="Cambria"/>
          <w:sz w:val="20"/>
          <w:szCs w:val="20"/>
        </w:rPr>
        <w:lastRenderedPageBreak/>
        <w:t>Přej</w:t>
      </w:r>
      <w:r w:rsidR="0010321F">
        <w:rPr>
          <w:rFonts w:ascii="Cambria" w:hAnsi="Cambria"/>
          <w:sz w:val="20"/>
          <w:szCs w:val="20"/>
        </w:rPr>
        <w:t>ímací protokol bude vypracován P</w:t>
      </w:r>
      <w:r w:rsidRPr="00E41941">
        <w:rPr>
          <w:rFonts w:ascii="Cambria" w:hAnsi="Cambria"/>
          <w:sz w:val="20"/>
          <w:szCs w:val="20"/>
        </w:rPr>
        <w:t>rodávajícím ve dvou shodných vyhotoveních, z nichž jedno obdrží přebírající zaměstnanec Kupujícího a jedno vyhotovení obdrží Prodávající.</w:t>
      </w:r>
    </w:p>
    <w:p w14:paraId="718B80B1" w14:textId="77777777" w:rsidR="00E41941" w:rsidRPr="004D7EFF" w:rsidRDefault="00E41941" w:rsidP="00E41941">
      <w:pPr>
        <w:ind w:left="284"/>
        <w:jc w:val="both"/>
        <w:rPr>
          <w:rStyle w:val="Hypertextovodkaz"/>
          <w:rFonts w:ascii="Cambria" w:hAnsi="Cambria"/>
          <w:color w:val="auto"/>
          <w:sz w:val="20"/>
          <w:szCs w:val="20"/>
          <w:u w:val="none"/>
        </w:rPr>
      </w:pPr>
    </w:p>
    <w:p w14:paraId="2C17AD49" w14:textId="3F1A9F10" w:rsidR="003E56DB" w:rsidRDefault="003E56DB" w:rsidP="007B040A">
      <w:pPr>
        <w:jc w:val="both"/>
        <w:rPr>
          <w:rFonts w:ascii="Cambria" w:hAnsi="Cambria"/>
          <w:sz w:val="20"/>
          <w:szCs w:val="20"/>
        </w:rPr>
      </w:pPr>
    </w:p>
    <w:p w14:paraId="3FF7D98F" w14:textId="28E8E3B4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V.</w:t>
      </w:r>
    </w:p>
    <w:p w14:paraId="22621C6A" w14:textId="1E752363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Nebezpečí škody na zboží</w:t>
      </w:r>
    </w:p>
    <w:p w14:paraId="7B550FFC" w14:textId="09533B53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59178D88" w14:textId="74DF5B7A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Nebezp</w:t>
      </w:r>
      <w:r w:rsidR="0010321F">
        <w:rPr>
          <w:rFonts w:ascii="Cambria" w:hAnsi="Cambria"/>
          <w:sz w:val="20"/>
          <w:szCs w:val="20"/>
        </w:rPr>
        <w:t>ečí škody na zboží přechází na K</w:t>
      </w:r>
      <w:r w:rsidRPr="004D7EFF">
        <w:rPr>
          <w:rFonts w:ascii="Cambria" w:hAnsi="Cambria"/>
          <w:sz w:val="20"/>
          <w:szCs w:val="20"/>
        </w:rPr>
        <w:t>upujícího okamžikem podpisu Přejímacího protokolu dle čl. IV. této smlouvy.</w:t>
      </w:r>
    </w:p>
    <w:p w14:paraId="710269B7" w14:textId="77777777" w:rsidR="0041228D" w:rsidRPr="004D7EFF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235F9978" w14:textId="77777777" w:rsidR="00B71D13" w:rsidRPr="004D7EFF" w:rsidRDefault="00B71D13" w:rsidP="007B040A">
      <w:pPr>
        <w:jc w:val="both"/>
        <w:rPr>
          <w:rFonts w:ascii="Cambria" w:hAnsi="Cambria"/>
          <w:sz w:val="20"/>
          <w:szCs w:val="20"/>
        </w:rPr>
      </w:pPr>
    </w:p>
    <w:p w14:paraId="258F632B" w14:textId="49854DDD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</w:t>
      </w:r>
      <w:r w:rsidR="0041228D">
        <w:rPr>
          <w:rFonts w:ascii="Cambria" w:hAnsi="Cambria"/>
          <w:b/>
          <w:sz w:val="20"/>
          <w:szCs w:val="20"/>
        </w:rPr>
        <w:t>I</w:t>
      </w:r>
      <w:r w:rsidR="003E56DB" w:rsidRPr="004D7EFF">
        <w:rPr>
          <w:rFonts w:ascii="Cambria" w:hAnsi="Cambria"/>
          <w:b/>
          <w:sz w:val="20"/>
          <w:szCs w:val="20"/>
        </w:rPr>
        <w:t xml:space="preserve">. </w:t>
      </w:r>
    </w:p>
    <w:p w14:paraId="08DC228B" w14:textId="42E43449" w:rsidR="003E56DB" w:rsidRPr="004D7EFF" w:rsidRDefault="004E061E" w:rsidP="007B040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Práva z vadného plnění, záruka za jakost</w:t>
      </w:r>
    </w:p>
    <w:p w14:paraId="0025F1A3" w14:textId="405B86CC" w:rsidR="003E56DB" w:rsidRPr="004E061E" w:rsidRDefault="003E56DB" w:rsidP="007B040A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AB3A419" w14:textId="1441CC6F" w:rsidR="00B621F2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je povinen odevzdat </w:t>
      </w:r>
      <w:r w:rsidR="004C20F9" w:rsidRPr="004D7EFF">
        <w:rPr>
          <w:rFonts w:ascii="Cambria" w:hAnsi="Cambria"/>
          <w:sz w:val="20"/>
          <w:szCs w:val="20"/>
        </w:rPr>
        <w:t xml:space="preserve">(dodat a instalovat) </w:t>
      </w:r>
      <w:r w:rsidRPr="004D7EFF">
        <w:rPr>
          <w:rFonts w:ascii="Cambria" w:hAnsi="Cambria"/>
          <w:sz w:val="20"/>
          <w:szCs w:val="20"/>
        </w:rPr>
        <w:t>kupujícímu zboží v množství, jakosti a</w:t>
      </w:r>
      <w:r w:rsidR="00B74D1F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provedení</w:t>
      </w:r>
      <w:r w:rsidR="00541D7F">
        <w:rPr>
          <w:rFonts w:ascii="Cambria" w:hAnsi="Cambria"/>
          <w:sz w:val="20"/>
          <w:szCs w:val="20"/>
        </w:rPr>
        <w:t>, jak je specifikováno v Příloze</w:t>
      </w:r>
      <w:r w:rsidRPr="004D7EFF">
        <w:rPr>
          <w:rFonts w:ascii="Cambria" w:hAnsi="Cambria"/>
          <w:sz w:val="20"/>
          <w:szCs w:val="20"/>
        </w:rPr>
        <w:t xml:space="preserve"> č. 1 této </w:t>
      </w:r>
      <w:r w:rsidR="00541D7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mlouvy, jinak má jeho plnění vady. Prodávající ve smyslu § 210</w:t>
      </w:r>
      <w:r w:rsidR="0010321F">
        <w:rPr>
          <w:rFonts w:ascii="Cambria" w:hAnsi="Cambria"/>
          <w:sz w:val="20"/>
          <w:szCs w:val="20"/>
        </w:rPr>
        <w:t>3 občanského zákoníku ujišťuje K</w:t>
      </w:r>
      <w:r w:rsidRPr="004D7EFF">
        <w:rPr>
          <w:rFonts w:ascii="Cambria" w:hAnsi="Cambria"/>
          <w:sz w:val="20"/>
          <w:szCs w:val="20"/>
        </w:rPr>
        <w:t>upujícího, že zboží</w:t>
      </w:r>
      <w:r w:rsidR="00541D7F">
        <w:rPr>
          <w:rFonts w:ascii="Cambria" w:hAnsi="Cambria"/>
          <w:sz w:val="20"/>
          <w:szCs w:val="20"/>
        </w:rPr>
        <w:t xml:space="preserve"> dodané na základě této S</w:t>
      </w:r>
      <w:r w:rsidRPr="004D7EFF">
        <w:rPr>
          <w:rFonts w:ascii="Cambria" w:hAnsi="Cambria"/>
          <w:sz w:val="20"/>
          <w:szCs w:val="20"/>
        </w:rPr>
        <w:t xml:space="preserve">mlouvy je </w:t>
      </w:r>
      <w:r w:rsidR="00505BD0" w:rsidRPr="004D7EFF">
        <w:rPr>
          <w:rFonts w:ascii="Cambria" w:hAnsi="Cambria"/>
          <w:sz w:val="20"/>
          <w:szCs w:val="20"/>
        </w:rPr>
        <w:t xml:space="preserve">nové a </w:t>
      </w:r>
      <w:r w:rsidRPr="004D7EFF">
        <w:rPr>
          <w:rFonts w:ascii="Cambria" w:hAnsi="Cambria"/>
          <w:sz w:val="20"/>
          <w:szCs w:val="20"/>
        </w:rPr>
        <w:t xml:space="preserve">bez vad. Za vadu se považuje i plnění jiného zboží. Za vadu jsou považovány i vady v dokladech nutných pro užívání zboží. </w:t>
      </w:r>
      <w:r w:rsidR="007D5335" w:rsidRPr="004D7EFF">
        <w:rPr>
          <w:rFonts w:ascii="Cambria" w:hAnsi="Cambria"/>
          <w:sz w:val="20"/>
          <w:szCs w:val="20"/>
        </w:rPr>
        <w:t xml:space="preserve">Prodávající </w:t>
      </w:r>
      <w:r w:rsidR="0010321F">
        <w:rPr>
          <w:rFonts w:ascii="Cambria" w:hAnsi="Cambria"/>
          <w:sz w:val="20"/>
          <w:szCs w:val="20"/>
        </w:rPr>
        <w:t>rovněž ujišťuje K</w:t>
      </w:r>
      <w:r w:rsidR="00641E2B" w:rsidRPr="004D7EFF">
        <w:rPr>
          <w:rFonts w:ascii="Cambria" w:hAnsi="Cambria"/>
          <w:sz w:val="20"/>
          <w:szCs w:val="20"/>
        </w:rPr>
        <w:t>upujícího</w:t>
      </w:r>
      <w:r w:rsidR="007D5335" w:rsidRPr="004D7EFF">
        <w:rPr>
          <w:rFonts w:ascii="Cambria" w:hAnsi="Cambria"/>
          <w:sz w:val="20"/>
          <w:szCs w:val="20"/>
        </w:rPr>
        <w:t>, že předmět plnění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resp. jeho části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jsou prosty práv třetích osob a neváznou na nich žádné právní vady, které by bránily jejich řádnému užívání a realizaci </w:t>
      </w:r>
      <w:proofErr w:type="gramStart"/>
      <w:r w:rsidR="007D5335" w:rsidRPr="004D7EFF">
        <w:rPr>
          <w:rFonts w:ascii="Cambria" w:hAnsi="Cambria"/>
          <w:sz w:val="20"/>
          <w:szCs w:val="20"/>
        </w:rPr>
        <w:t xml:space="preserve">této  </w:t>
      </w:r>
      <w:r w:rsidR="0010321F">
        <w:rPr>
          <w:rFonts w:ascii="Cambria" w:hAnsi="Cambria"/>
          <w:sz w:val="20"/>
          <w:szCs w:val="20"/>
        </w:rPr>
        <w:t>S</w:t>
      </w:r>
      <w:r w:rsidR="007D5335" w:rsidRPr="004D7EFF">
        <w:rPr>
          <w:rFonts w:ascii="Cambria" w:hAnsi="Cambria"/>
          <w:sz w:val="20"/>
          <w:szCs w:val="20"/>
        </w:rPr>
        <w:t>mlouvy</w:t>
      </w:r>
      <w:proofErr w:type="gramEnd"/>
      <w:r w:rsidR="00D617B9" w:rsidRPr="004D7EFF">
        <w:rPr>
          <w:rFonts w:ascii="Cambria" w:hAnsi="Cambria"/>
          <w:sz w:val="20"/>
          <w:szCs w:val="20"/>
        </w:rPr>
        <w:t>.</w:t>
      </w:r>
    </w:p>
    <w:p w14:paraId="3B4C8D39" w14:textId="77777777" w:rsidR="00FA4F68" w:rsidRDefault="00FA4F68" w:rsidP="00FA4F68">
      <w:pPr>
        <w:ind w:left="284"/>
        <w:jc w:val="both"/>
        <w:rPr>
          <w:rFonts w:ascii="Cambria" w:hAnsi="Cambria"/>
          <w:sz w:val="20"/>
          <w:szCs w:val="20"/>
        </w:rPr>
      </w:pPr>
    </w:p>
    <w:p w14:paraId="59229FA6" w14:textId="5586B1A3" w:rsidR="002845DD" w:rsidRPr="00FA4F68" w:rsidRDefault="002845DD" w:rsidP="00FA4F68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FA4F68">
        <w:rPr>
          <w:rFonts w:ascii="Cambria" w:hAnsi="Cambria"/>
          <w:sz w:val="20"/>
          <w:szCs w:val="20"/>
        </w:rPr>
        <w:t>V souladu s ustanovením § 2114 odst. 1 a násl.</w:t>
      </w:r>
      <w:r w:rsidR="0010321F" w:rsidRPr="00FA4F68">
        <w:rPr>
          <w:rFonts w:ascii="Cambria" w:hAnsi="Cambria"/>
          <w:sz w:val="20"/>
          <w:szCs w:val="20"/>
        </w:rPr>
        <w:t xml:space="preserve"> občanského zákoníku poskytuje P</w:t>
      </w:r>
      <w:r w:rsidRPr="00FA4F68">
        <w:rPr>
          <w:rFonts w:ascii="Cambria" w:hAnsi="Cambria"/>
          <w:sz w:val="20"/>
          <w:szCs w:val="20"/>
        </w:rPr>
        <w:t xml:space="preserve">rodávající </w:t>
      </w:r>
      <w:r w:rsidRPr="00FA4F68">
        <w:rPr>
          <w:rFonts w:ascii="Cambria" w:hAnsi="Cambria"/>
          <w:b/>
          <w:bCs/>
          <w:sz w:val="20"/>
          <w:szCs w:val="20"/>
        </w:rPr>
        <w:t>záruku za jakost zboží v</w:t>
      </w:r>
      <w:r w:rsidR="00DB776E">
        <w:rPr>
          <w:rFonts w:ascii="Cambria" w:hAnsi="Cambria"/>
          <w:b/>
          <w:bCs/>
          <w:sz w:val="20"/>
          <w:szCs w:val="20"/>
        </w:rPr>
        <w:t> </w:t>
      </w:r>
      <w:r w:rsidRPr="00FA4F68">
        <w:rPr>
          <w:rFonts w:ascii="Cambria" w:hAnsi="Cambria"/>
          <w:b/>
          <w:bCs/>
          <w:sz w:val="20"/>
          <w:szCs w:val="20"/>
        </w:rPr>
        <w:t>délce</w:t>
      </w:r>
      <w:r w:rsidR="00DB776E">
        <w:rPr>
          <w:rFonts w:ascii="Cambria" w:hAnsi="Cambria"/>
          <w:b/>
          <w:bCs/>
          <w:sz w:val="20"/>
          <w:szCs w:val="20"/>
        </w:rPr>
        <w:t xml:space="preserve"> 36</w:t>
      </w:r>
      <w:r w:rsidR="00F453EF" w:rsidRPr="00FA4F68">
        <w:rPr>
          <w:rFonts w:ascii="Cambria" w:hAnsi="Cambria"/>
          <w:sz w:val="20"/>
          <w:szCs w:val="20"/>
        </w:rPr>
        <w:t xml:space="preserve"> </w:t>
      </w:r>
      <w:r w:rsidRPr="00FA4F68">
        <w:rPr>
          <w:rFonts w:ascii="Cambria" w:hAnsi="Cambria"/>
          <w:b/>
          <w:bCs/>
          <w:sz w:val="20"/>
          <w:szCs w:val="20"/>
        </w:rPr>
        <w:t>měsíců – bude doplněno dle nabídky prodávajícího</w:t>
      </w:r>
      <w:r w:rsidRPr="00FA4F68">
        <w:rPr>
          <w:rFonts w:ascii="Cambria" w:hAnsi="Cambria"/>
          <w:i/>
          <w:iCs/>
          <w:sz w:val="20"/>
          <w:szCs w:val="20"/>
        </w:rPr>
        <w:t xml:space="preserve"> (min. požadováno </w:t>
      </w:r>
      <w:r w:rsidR="00E53C41">
        <w:rPr>
          <w:rFonts w:ascii="Cambria" w:hAnsi="Cambria"/>
          <w:i/>
          <w:iCs/>
          <w:sz w:val="20"/>
          <w:szCs w:val="20"/>
        </w:rPr>
        <w:t>24</w:t>
      </w:r>
      <w:r w:rsidRPr="00FA4F68">
        <w:rPr>
          <w:rFonts w:ascii="Cambria" w:hAnsi="Cambria"/>
          <w:i/>
          <w:iCs/>
          <w:sz w:val="20"/>
          <w:szCs w:val="20"/>
        </w:rPr>
        <w:t xml:space="preserve"> měsíců) </w:t>
      </w:r>
      <w:r w:rsidRPr="00FA4F68">
        <w:rPr>
          <w:rFonts w:ascii="Cambria" w:hAnsi="Cambria"/>
          <w:sz w:val="20"/>
          <w:szCs w:val="20"/>
        </w:rPr>
        <w:t>ode dne následujícího po podpisu Přejímacího protokolu oběma smluvními stranami (záruční doba). Záruční doba se prodlužuje o dobu trvání vady, na kterou se vztahuje záruka a která brání užívání zboží. Doba od uplatnění práva z</w:t>
      </w:r>
      <w:r w:rsidR="009C4C07" w:rsidRPr="00FA4F68">
        <w:rPr>
          <w:rFonts w:ascii="Cambria" w:hAnsi="Cambria"/>
          <w:sz w:val="20"/>
          <w:szCs w:val="20"/>
        </w:rPr>
        <w:t>e záruky za jakost</w:t>
      </w:r>
      <w:r w:rsidRPr="00FA4F68">
        <w:rPr>
          <w:rFonts w:ascii="Cambria" w:hAnsi="Cambria"/>
          <w:sz w:val="20"/>
          <w:szCs w:val="20"/>
        </w:rPr>
        <w:t>, až do doby odstranění vady</w:t>
      </w:r>
      <w:r w:rsidR="009C4C07" w:rsidRPr="00FA4F68">
        <w:rPr>
          <w:rFonts w:ascii="Cambria" w:hAnsi="Cambria"/>
          <w:sz w:val="20"/>
          <w:szCs w:val="20"/>
        </w:rPr>
        <w:t>,</w:t>
      </w:r>
      <w:r w:rsidRPr="00FA4F68">
        <w:rPr>
          <w:rFonts w:ascii="Cambria" w:hAnsi="Cambria"/>
          <w:sz w:val="20"/>
          <w:szCs w:val="20"/>
        </w:rPr>
        <w:t xml:space="preserve"> se nepočítá do záruční doby daného zboží; po tuto dobu tedy záruční doba neběží. V případě odstranění vady dodáním náhradního plnění běží pro toto náhradní plnění nová záruční doba v původní délce, a to ode dn</w:t>
      </w:r>
      <w:r w:rsidR="009C4C07" w:rsidRPr="00FA4F68">
        <w:rPr>
          <w:rFonts w:ascii="Cambria" w:hAnsi="Cambria"/>
          <w:sz w:val="20"/>
          <w:szCs w:val="20"/>
        </w:rPr>
        <w:t>e jeho protokolárního převzetí K</w:t>
      </w:r>
      <w:r w:rsidRPr="00FA4F68">
        <w:rPr>
          <w:rFonts w:ascii="Cambria" w:hAnsi="Cambria"/>
          <w:sz w:val="20"/>
          <w:szCs w:val="20"/>
        </w:rPr>
        <w:t>upujícím.</w:t>
      </w:r>
    </w:p>
    <w:p w14:paraId="6F4979FE" w14:textId="6093F6C7" w:rsidR="002845DD" w:rsidRPr="004D7EFF" w:rsidRDefault="002845DD" w:rsidP="007B040A">
      <w:pPr>
        <w:jc w:val="both"/>
        <w:rPr>
          <w:rFonts w:ascii="Cambria" w:hAnsi="Cambria"/>
          <w:sz w:val="20"/>
          <w:szCs w:val="20"/>
        </w:rPr>
      </w:pPr>
    </w:p>
    <w:p w14:paraId="2BB8218E" w14:textId="578219A9" w:rsidR="00B621F2" w:rsidRPr="004D7EFF" w:rsidRDefault="0010321F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Zárukou za jakost se P</w:t>
      </w:r>
      <w:r w:rsidR="003E56DB" w:rsidRPr="004D7EFF">
        <w:rPr>
          <w:rFonts w:ascii="Cambria" w:hAnsi="Cambria"/>
          <w:sz w:val="20"/>
          <w:szCs w:val="20"/>
        </w:rPr>
        <w:t xml:space="preserve">rodávající zavazuje, že zboží bude po dobu </w:t>
      </w:r>
      <w:r w:rsidR="00117D66" w:rsidRPr="004D7EFF">
        <w:rPr>
          <w:rFonts w:ascii="Cambria" w:hAnsi="Cambria"/>
          <w:sz w:val="20"/>
          <w:szCs w:val="20"/>
        </w:rPr>
        <w:t xml:space="preserve">běhu </w:t>
      </w:r>
      <w:r w:rsidR="003E56DB" w:rsidRPr="004D7EFF">
        <w:rPr>
          <w:rFonts w:ascii="Cambria" w:hAnsi="Cambria"/>
          <w:sz w:val="20"/>
          <w:szCs w:val="20"/>
        </w:rPr>
        <w:t xml:space="preserve">záruční doby způsobilé k použití pro </w:t>
      </w:r>
      <w:r w:rsidR="005030C2" w:rsidRPr="004D7EFF">
        <w:rPr>
          <w:rFonts w:ascii="Cambria" w:hAnsi="Cambria"/>
          <w:sz w:val="20"/>
          <w:szCs w:val="20"/>
        </w:rPr>
        <w:t xml:space="preserve">sjednaný a </w:t>
      </w:r>
      <w:r w:rsidR="003E56DB" w:rsidRPr="004D7EFF">
        <w:rPr>
          <w:rFonts w:ascii="Cambria" w:hAnsi="Cambria"/>
          <w:sz w:val="20"/>
          <w:szCs w:val="20"/>
        </w:rPr>
        <w:t xml:space="preserve">obvyklý účel a že si zachová </w:t>
      </w:r>
      <w:r w:rsidR="005030C2" w:rsidRPr="004D7EFF">
        <w:rPr>
          <w:rFonts w:ascii="Cambria" w:hAnsi="Cambria"/>
          <w:sz w:val="20"/>
          <w:szCs w:val="20"/>
        </w:rPr>
        <w:t xml:space="preserve">sjednané a </w:t>
      </w:r>
      <w:r w:rsidR="003E56DB" w:rsidRPr="004D7EFF">
        <w:rPr>
          <w:rFonts w:ascii="Cambria" w:hAnsi="Cambria"/>
          <w:sz w:val="20"/>
          <w:szCs w:val="20"/>
        </w:rPr>
        <w:t>obvyklé vlastnosti.</w:t>
      </w:r>
      <w:r w:rsidR="0051118C" w:rsidRPr="004D7EFF">
        <w:rPr>
          <w:rFonts w:ascii="Cambria" w:hAnsi="Cambria"/>
          <w:sz w:val="20"/>
          <w:szCs w:val="20"/>
        </w:rPr>
        <w:t xml:space="preserve"> V této souvislosti </w:t>
      </w:r>
      <w:r w:rsidR="009C4C07">
        <w:rPr>
          <w:rFonts w:ascii="Cambria" w:hAnsi="Cambria"/>
          <w:sz w:val="20"/>
          <w:szCs w:val="20"/>
        </w:rPr>
        <w:t xml:space="preserve">se </w:t>
      </w:r>
      <w:r w:rsidR="0051118C" w:rsidRPr="004D7EFF">
        <w:rPr>
          <w:rFonts w:ascii="Cambria" w:hAnsi="Cambria"/>
          <w:sz w:val="20"/>
          <w:szCs w:val="20"/>
        </w:rPr>
        <w:t xml:space="preserve">smluvní strany dohodly, že za sjednaný účel a sjednané vlastnosti považují účel a vlastnosti vyplývající z Přílohy č. </w:t>
      </w:r>
      <w:r w:rsidR="00386523" w:rsidRPr="004D7EFF"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 xml:space="preserve"> této S</w:t>
      </w:r>
      <w:r w:rsidR="0051118C" w:rsidRPr="004D7EFF">
        <w:rPr>
          <w:rFonts w:ascii="Cambria" w:hAnsi="Cambria"/>
          <w:sz w:val="20"/>
          <w:szCs w:val="20"/>
        </w:rPr>
        <w:t xml:space="preserve">mlouvy. </w:t>
      </w:r>
    </w:p>
    <w:p w14:paraId="51EC0D91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67D14A5E" w14:textId="4DF4B419" w:rsidR="003E56DB" w:rsidRPr="004D7EFF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Zárukou za jakost nejsou dotčena ani </w:t>
      </w:r>
      <w:r w:rsidR="009C4C07">
        <w:rPr>
          <w:rFonts w:ascii="Cambria" w:hAnsi="Cambria"/>
          <w:sz w:val="20"/>
          <w:szCs w:val="20"/>
        </w:rPr>
        <w:t xml:space="preserve">jakkoliv </w:t>
      </w:r>
      <w:r w:rsidR="00541730">
        <w:rPr>
          <w:rFonts w:ascii="Cambria" w:hAnsi="Cambria"/>
          <w:sz w:val="20"/>
          <w:szCs w:val="20"/>
        </w:rPr>
        <w:t>omezena práva K</w:t>
      </w:r>
      <w:r w:rsidRPr="004D7EFF">
        <w:rPr>
          <w:rFonts w:ascii="Cambria" w:hAnsi="Cambria"/>
          <w:sz w:val="20"/>
          <w:szCs w:val="20"/>
        </w:rPr>
        <w:t xml:space="preserve">upujícího z vadného plnění vyplývající z příslušných ustanovení občanského zákoníku, ať už se jedná o vady plnění, které jsou podstatným či nepodstatným porušením </w:t>
      </w:r>
      <w:r w:rsidR="00541730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mlouvy.</w:t>
      </w:r>
    </w:p>
    <w:p w14:paraId="631ED80E" w14:textId="77777777" w:rsidR="00A12FE9" w:rsidRPr="004D7EFF" w:rsidRDefault="00A12FE9" w:rsidP="00A12FE9">
      <w:pPr>
        <w:pStyle w:val="Odstavecseseznamem"/>
        <w:rPr>
          <w:rFonts w:ascii="Cambria" w:hAnsi="Cambria"/>
          <w:sz w:val="20"/>
          <w:szCs w:val="20"/>
        </w:rPr>
      </w:pPr>
    </w:p>
    <w:p w14:paraId="31537E1C" w14:textId="70B42F77" w:rsidR="004F368A" w:rsidRPr="0003769D" w:rsidRDefault="00A12FE9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03769D">
        <w:rPr>
          <w:rFonts w:ascii="Cambria" w:hAnsi="Cambria" w:cs="Calibri"/>
          <w:sz w:val="20"/>
          <w:szCs w:val="20"/>
        </w:rPr>
        <w:t>Pr</w:t>
      </w:r>
      <w:r w:rsidR="00541730">
        <w:rPr>
          <w:rFonts w:ascii="Cambria" w:hAnsi="Cambria" w:cs="Calibri"/>
          <w:sz w:val="20"/>
          <w:szCs w:val="20"/>
        </w:rPr>
        <w:t>odávající se zavazuje zajistit K</w:t>
      </w:r>
      <w:r w:rsidRPr="0003769D">
        <w:rPr>
          <w:rFonts w:ascii="Cambria" w:hAnsi="Cambria" w:cs="Calibri"/>
          <w:sz w:val="20"/>
          <w:szCs w:val="20"/>
        </w:rPr>
        <w:t xml:space="preserve">upujícímu </w:t>
      </w:r>
      <w:r w:rsidR="004F368A" w:rsidRPr="0003769D">
        <w:rPr>
          <w:rFonts w:ascii="Cambria" w:hAnsi="Cambria" w:cs="Calibri"/>
          <w:sz w:val="20"/>
          <w:szCs w:val="20"/>
        </w:rPr>
        <w:t>po dobu běhu</w:t>
      </w:r>
      <w:r w:rsidRPr="0003769D">
        <w:rPr>
          <w:rFonts w:ascii="Cambria" w:hAnsi="Cambria" w:cs="Calibri"/>
          <w:sz w:val="20"/>
          <w:szCs w:val="20"/>
        </w:rPr>
        <w:t xml:space="preserve"> záru</w:t>
      </w:r>
      <w:r w:rsidR="00AE4827" w:rsidRPr="0003769D">
        <w:rPr>
          <w:rFonts w:ascii="Cambria" w:hAnsi="Cambria" w:cs="Calibri"/>
          <w:sz w:val="20"/>
          <w:szCs w:val="20"/>
        </w:rPr>
        <w:t xml:space="preserve">ční doby </w:t>
      </w:r>
      <w:r w:rsidR="004F368A" w:rsidRPr="0003769D">
        <w:rPr>
          <w:rFonts w:ascii="Cambria" w:hAnsi="Cambria" w:cs="Calibri"/>
          <w:sz w:val="20"/>
          <w:szCs w:val="20"/>
        </w:rPr>
        <w:t xml:space="preserve">na své náklady pro dodané zboží </w:t>
      </w:r>
      <w:r w:rsidR="004F368A" w:rsidRPr="0003769D">
        <w:rPr>
          <w:rFonts w:ascii="Cambria" w:hAnsi="Cambria"/>
          <w:sz w:val="20"/>
          <w:szCs w:val="20"/>
        </w:rPr>
        <w:t>autorizovaný záruční servis</w:t>
      </w:r>
      <w:r w:rsidR="003A2B46" w:rsidRPr="0003769D">
        <w:rPr>
          <w:rFonts w:ascii="Cambria" w:hAnsi="Cambria"/>
          <w:sz w:val="20"/>
          <w:szCs w:val="20"/>
        </w:rPr>
        <w:t xml:space="preserve"> </w:t>
      </w:r>
      <w:r w:rsidR="003A2B46" w:rsidRPr="009C4C07">
        <w:rPr>
          <w:rFonts w:ascii="Cambria" w:hAnsi="Cambria"/>
          <w:sz w:val="20"/>
          <w:szCs w:val="20"/>
        </w:rPr>
        <w:t xml:space="preserve">a </w:t>
      </w:r>
      <w:r w:rsidR="004D3F32" w:rsidRPr="009C4C07">
        <w:rPr>
          <w:rFonts w:ascii="Cambria" w:hAnsi="Cambria"/>
          <w:sz w:val="20"/>
          <w:szCs w:val="20"/>
        </w:rPr>
        <w:t xml:space="preserve">v souladu s čl. IX této smlouvy </w:t>
      </w:r>
      <w:r w:rsidR="009C4C07">
        <w:rPr>
          <w:rFonts w:ascii="Cambria" w:hAnsi="Cambria"/>
          <w:sz w:val="20"/>
          <w:szCs w:val="20"/>
        </w:rPr>
        <w:t xml:space="preserve">také </w:t>
      </w:r>
      <w:r w:rsidR="003A2B46" w:rsidRPr="009C4C07">
        <w:rPr>
          <w:rFonts w:ascii="Cambria" w:hAnsi="Cambria"/>
          <w:sz w:val="20"/>
          <w:szCs w:val="20"/>
        </w:rPr>
        <w:t>servisní údržbu</w:t>
      </w:r>
      <w:r w:rsidR="003A2B46" w:rsidRPr="0003769D">
        <w:rPr>
          <w:rFonts w:ascii="Cambria" w:hAnsi="Cambria"/>
          <w:sz w:val="20"/>
          <w:szCs w:val="20"/>
        </w:rPr>
        <w:t>, tj.</w:t>
      </w:r>
      <w:r w:rsidR="004F368A" w:rsidRPr="0003769D">
        <w:rPr>
          <w:rFonts w:ascii="Cambria" w:hAnsi="Cambria"/>
          <w:sz w:val="20"/>
          <w:szCs w:val="20"/>
        </w:rPr>
        <w:t xml:space="preserve"> </w:t>
      </w:r>
      <w:r w:rsidR="004F368A" w:rsidRPr="0003769D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63120A" w:rsidRPr="0003769D">
        <w:rPr>
          <w:rFonts w:ascii="Cambria" w:hAnsi="Cambria" w:cs="Arial"/>
          <w:sz w:val="20"/>
          <w:szCs w:val="20"/>
        </w:rPr>
        <w:t>.</w:t>
      </w:r>
    </w:p>
    <w:p w14:paraId="6B19B6A9" w14:textId="77777777" w:rsidR="0017643E" w:rsidRPr="00F453EF" w:rsidRDefault="0017643E" w:rsidP="00CF2CA0">
      <w:pPr>
        <w:pStyle w:val="Odstavecseseznamem"/>
        <w:ind w:left="0"/>
        <w:rPr>
          <w:rFonts w:ascii="Cambria" w:hAnsi="Cambria"/>
          <w:sz w:val="20"/>
          <w:szCs w:val="20"/>
        </w:rPr>
      </w:pPr>
    </w:p>
    <w:p w14:paraId="176D5EFA" w14:textId="35F1A383" w:rsidR="0063120A" w:rsidRPr="004D7EFF" w:rsidRDefault="0063120A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Vady oznamuje K</w:t>
      </w:r>
      <w:r w:rsidRPr="004D7EFF">
        <w:rPr>
          <w:rFonts w:ascii="Cambria" w:hAnsi="Cambria"/>
          <w:sz w:val="20"/>
          <w:szCs w:val="20"/>
        </w:rPr>
        <w:t>upující písemně e-mailem s možností předchozího telefonického projednán</w:t>
      </w:r>
      <w:r w:rsidR="00541730">
        <w:rPr>
          <w:rFonts w:ascii="Cambria" w:hAnsi="Cambria"/>
          <w:sz w:val="20"/>
          <w:szCs w:val="20"/>
        </w:rPr>
        <w:t>í na níže uvedených kontaktech P</w:t>
      </w:r>
      <w:r w:rsidRPr="004D7EFF">
        <w:rPr>
          <w:rFonts w:ascii="Cambria" w:hAnsi="Cambria"/>
          <w:sz w:val="20"/>
          <w:szCs w:val="20"/>
        </w:rPr>
        <w:t>rodávajícího:</w:t>
      </w:r>
    </w:p>
    <w:p w14:paraId="59E167F9" w14:textId="6E3B83AE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telefon: </w:t>
      </w:r>
    </w:p>
    <w:p w14:paraId="375E9C6A" w14:textId="0E259016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e-mail: </w:t>
      </w:r>
    </w:p>
    <w:p w14:paraId="482EEDBE" w14:textId="77777777" w:rsidR="00FE6F0F" w:rsidRDefault="00FE6F0F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6F262D28" w14:textId="4F184A6D" w:rsidR="0063120A" w:rsidRDefault="00541730" w:rsidP="0054173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 </w:t>
      </w:r>
      <w:r w:rsidR="0063120A" w:rsidRPr="004D7EFF">
        <w:rPr>
          <w:rFonts w:ascii="Cambria" w:hAnsi="Cambria"/>
          <w:sz w:val="20"/>
          <w:szCs w:val="20"/>
        </w:rPr>
        <w:t>Prodávající je povinen přev</w:t>
      </w:r>
      <w:r>
        <w:rPr>
          <w:rFonts w:ascii="Cambria" w:hAnsi="Cambria"/>
          <w:sz w:val="20"/>
          <w:szCs w:val="20"/>
        </w:rPr>
        <w:t>zetí oznámení vady (reklamace) K</w:t>
      </w:r>
      <w:r w:rsidR="0063120A" w:rsidRPr="004D7EFF">
        <w:rPr>
          <w:rFonts w:ascii="Cambria" w:hAnsi="Cambria"/>
          <w:sz w:val="20"/>
          <w:szCs w:val="20"/>
        </w:rPr>
        <w:t xml:space="preserve">upujícímu písemně potvrdit </w:t>
      </w:r>
      <w:r w:rsidR="0063120A">
        <w:rPr>
          <w:rFonts w:ascii="Cambria" w:hAnsi="Cambria"/>
          <w:sz w:val="20"/>
          <w:szCs w:val="20"/>
        </w:rPr>
        <w:t xml:space="preserve">do 24 hodin </w:t>
      </w:r>
      <w:r w:rsidR="0063120A" w:rsidRPr="004D7EFF">
        <w:rPr>
          <w:rFonts w:ascii="Cambria" w:hAnsi="Cambria"/>
          <w:sz w:val="20"/>
          <w:szCs w:val="20"/>
        </w:rPr>
        <w:t xml:space="preserve">po jejím obdržení na kontaktní e-mailovou </w:t>
      </w:r>
      <w:r w:rsidR="0063120A" w:rsidRPr="00E53C41">
        <w:rPr>
          <w:rFonts w:ascii="Cambria" w:hAnsi="Cambria"/>
          <w:sz w:val="20"/>
          <w:szCs w:val="20"/>
        </w:rPr>
        <w:t xml:space="preserve">adresu </w:t>
      </w:r>
      <w:r w:rsidR="00FA4F68" w:rsidRPr="00E53C41">
        <w:rPr>
          <w:rFonts w:ascii="Cambria" w:hAnsi="Cambria"/>
          <w:sz w:val="20"/>
          <w:szCs w:val="20"/>
        </w:rPr>
        <w:t xml:space="preserve">pan/ paní: </w:t>
      </w:r>
      <w:r w:rsidR="00065719" w:rsidRPr="009A14EB">
        <w:rPr>
          <w:rFonts w:ascii="Cambria" w:hAnsi="Cambria"/>
          <w:sz w:val="20"/>
          <w:szCs w:val="20"/>
        </w:rPr>
        <w:t>prof.</w:t>
      </w:r>
      <w:r w:rsidR="00E53C41">
        <w:rPr>
          <w:rFonts w:ascii="Cambria" w:hAnsi="Cambria"/>
          <w:sz w:val="20"/>
          <w:szCs w:val="20"/>
        </w:rPr>
        <w:t xml:space="preserve"> </w:t>
      </w:r>
      <w:r w:rsidR="00065719" w:rsidRPr="009A14EB">
        <w:rPr>
          <w:rFonts w:ascii="Cambria" w:hAnsi="Cambria"/>
          <w:sz w:val="20"/>
          <w:szCs w:val="20"/>
        </w:rPr>
        <w:t>MUDr.</w:t>
      </w:r>
      <w:r w:rsidR="00E53C41">
        <w:rPr>
          <w:rFonts w:ascii="Cambria" w:hAnsi="Cambria"/>
          <w:sz w:val="20"/>
          <w:szCs w:val="20"/>
        </w:rPr>
        <w:t xml:space="preserve"> </w:t>
      </w:r>
      <w:r w:rsidR="00065719" w:rsidRPr="009A14EB">
        <w:rPr>
          <w:rFonts w:ascii="Cambria" w:hAnsi="Cambria"/>
          <w:sz w:val="20"/>
          <w:szCs w:val="20"/>
        </w:rPr>
        <w:t xml:space="preserve">Jakub Otáhal Ph.D., tel.: </w:t>
      </w:r>
      <w:r w:rsidR="00065719" w:rsidRPr="00065719">
        <w:rPr>
          <w:rFonts w:ascii="Cambria" w:hAnsi="Cambria"/>
          <w:sz w:val="20"/>
          <w:szCs w:val="20"/>
        </w:rPr>
        <w:t>257 296 400</w:t>
      </w:r>
      <w:r w:rsidR="00065719" w:rsidRPr="009A14EB">
        <w:rPr>
          <w:rFonts w:ascii="Cambria" w:hAnsi="Cambria"/>
          <w:sz w:val="20"/>
          <w:szCs w:val="20"/>
        </w:rPr>
        <w:t xml:space="preserve">, e-mail: </w:t>
      </w:r>
      <w:r w:rsidR="00065719" w:rsidRPr="00065719">
        <w:rPr>
          <w:rFonts w:ascii="Cambria" w:hAnsi="Cambria"/>
          <w:sz w:val="20"/>
          <w:szCs w:val="20"/>
        </w:rPr>
        <w:t>jakub.otahal@lfmotol.cuni.cz</w:t>
      </w:r>
      <w:r w:rsidR="0063120A" w:rsidRPr="004D7EFF">
        <w:rPr>
          <w:rFonts w:ascii="Cambria" w:hAnsi="Cambria"/>
          <w:sz w:val="20"/>
          <w:szCs w:val="20"/>
        </w:rPr>
        <w:t>.</w:t>
      </w:r>
      <w:r w:rsidR="00FE6F0F">
        <w:rPr>
          <w:rFonts w:ascii="Cambria" w:hAnsi="Cambria"/>
          <w:sz w:val="20"/>
          <w:szCs w:val="20"/>
        </w:rPr>
        <w:t xml:space="preserve"> </w:t>
      </w:r>
      <w:r w:rsidR="0063120A">
        <w:rPr>
          <w:rFonts w:ascii="Cambria" w:hAnsi="Cambria"/>
          <w:sz w:val="20"/>
          <w:szCs w:val="20"/>
        </w:rPr>
        <w:t>Oznámení o vadě je považováno za výzvu k jejímu odstranění, neuplatňuje-li Kupující v oznámení jiný nárok. Oznámení učiní Kupující bez zbytečného odkladu poté, co se vada projeví.</w:t>
      </w:r>
    </w:p>
    <w:p w14:paraId="269F4959" w14:textId="77777777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27B76DA3" w14:textId="4CCA5EA6" w:rsidR="00F453EF" w:rsidRPr="002D6D83" w:rsidRDefault="0063120A" w:rsidP="0063120A">
      <w:pPr>
        <w:pStyle w:val="Odstavecseseznamem"/>
        <w:ind w:left="284" w:hanging="284"/>
        <w:jc w:val="both"/>
        <w:rPr>
          <w:rFonts w:ascii="Cambria" w:hAnsi="Cambria"/>
          <w:sz w:val="20"/>
          <w:szCs w:val="20"/>
          <w:highlight w:val="green"/>
        </w:rPr>
      </w:pPr>
      <w:r>
        <w:rPr>
          <w:rFonts w:ascii="Cambria" w:hAnsi="Cambria"/>
          <w:sz w:val="20"/>
          <w:szCs w:val="20"/>
          <w:lang w:val="cs-CZ"/>
        </w:rPr>
        <w:t>8</w:t>
      </w:r>
      <w:r w:rsidRPr="00094163">
        <w:rPr>
          <w:rFonts w:ascii="Cambria" w:hAnsi="Cambria"/>
          <w:sz w:val="20"/>
          <w:szCs w:val="20"/>
          <w:lang w:val="cs-CZ"/>
        </w:rPr>
        <w:t>. Práce na odstranění vad</w:t>
      </w:r>
      <w:r w:rsidR="00F453EF" w:rsidRPr="00094163">
        <w:rPr>
          <w:rFonts w:ascii="Cambria" w:hAnsi="Cambria"/>
          <w:sz w:val="20"/>
          <w:szCs w:val="20"/>
        </w:rPr>
        <w:t xml:space="preserve"> zahájí </w:t>
      </w:r>
      <w:r w:rsidR="00541730">
        <w:rPr>
          <w:rFonts w:ascii="Cambria" w:hAnsi="Cambria"/>
          <w:sz w:val="20"/>
          <w:szCs w:val="20"/>
          <w:lang w:val="cs-CZ"/>
        </w:rPr>
        <w:t>P</w:t>
      </w:r>
      <w:r w:rsidRPr="00094163">
        <w:rPr>
          <w:rFonts w:ascii="Cambria" w:hAnsi="Cambria"/>
          <w:sz w:val="20"/>
          <w:szCs w:val="20"/>
          <w:lang w:val="cs-CZ"/>
        </w:rPr>
        <w:t xml:space="preserve">rodávající </w:t>
      </w:r>
      <w:r w:rsidR="00094163">
        <w:rPr>
          <w:rFonts w:ascii="Cambria" w:hAnsi="Cambria"/>
          <w:sz w:val="20"/>
          <w:szCs w:val="20"/>
          <w:lang w:val="cs-CZ"/>
        </w:rPr>
        <w:t xml:space="preserve">bez zbytečného odkladu po </w:t>
      </w:r>
      <w:r w:rsidRPr="00094163">
        <w:rPr>
          <w:rFonts w:ascii="Cambria" w:hAnsi="Cambria"/>
          <w:sz w:val="20"/>
          <w:szCs w:val="20"/>
        </w:rPr>
        <w:t xml:space="preserve">oznámení </w:t>
      </w:r>
      <w:r w:rsidR="00094163">
        <w:rPr>
          <w:rFonts w:ascii="Cambria" w:hAnsi="Cambria"/>
          <w:sz w:val="20"/>
          <w:szCs w:val="20"/>
          <w:lang w:val="cs-CZ"/>
        </w:rPr>
        <w:t xml:space="preserve">vady </w:t>
      </w:r>
      <w:r w:rsidRPr="00094163">
        <w:rPr>
          <w:rFonts w:ascii="Cambria" w:hAnsi="Cambria"/>
          <w:sz w:val="20"/>
          <w:szCs w:val="20"/>
          <w:lang w:val="cs-CZ"/>
        </w:rPr>
        <w:t>Kupujícím</w:t>
      </w:r>
      <w:r w:rsidR="00F453EF" w:rsidRPr="00094163">
        <w:rPr>
          <w:rFonts w:ascii="Cambria" w:hAnsi="Cambria"/>
          <w:sz w:val="20"/>
          <w:szCs w:val="20"/>
        </w:rPr>
        <w:t xml:space="preserve">, nejpozději však do </w:t>
      </w:r>
      <w:r w:rsidR="00FA4F68">
        <w:rPr>
          <w:rFonts w:ascii="Cambria" w:hAnsi="Cambria"/>
          <w:sz w:val="20"/>
          <w:szCs w:val="20"/>
          <w:lang w:val="cs-CZ"/>
        </w:rPr>
        <w:t xml:space="preserve">48 </w:t>
      </w:r>
      <w:r w:rsidR="00F453EF" w:rsidRPr="00094163">
        <w:rPr>
          <w:rFonts w:ascii="Cambria" w:hAnsi="Cambria"/>
          <w:sz w:val="20"/>
          <w:szCs w:val="20"/>
        </w:rPr>
        <w:t xml:space="preserve">hodin od </w:t>
      </w:r>
      <w:r w:rsidRPr="00094163">
        <w:rPr>
          <w:rFonts w:ascii="Cambria" w:hAnsi="Cambria"/>
          <w:sz w:val="20"/>
          <w:szCs w:val="20"/>
          <w:lang w:val="cs-CZ"/>
        </w:rPr>
        <w:t>oznámení</w:t>
      </w:r>
      <w:r w:rsidR="00F453EF" w:rsidRPr="00094163">
        <w:rPr>
          <w:rFonts w:ascii="Cambria" w:hAnsi="Cambria"/>
          <w:sz w:val="20"/>
          <w:szCs w:val="20"/>
        </w:rPr>
        <w:t xml:space="preserve">, pokud se Smluvní strany písemně nedohodnou jinak.  </w:t>
      </w:r>
    </w:p>
    <w:p w14:paraId="75A20685" w14:textId="77777777" w:rsidR="00F453EF" w:rsidRPr="002D6D83" w:rsidRDefault="00F453EF" w:rsidP="00F453EF">
      <w:pPr>
        <w:pStyle w:val="Odstavecseseznamem"/>
        <w:rPr>
          <w:rFonts w:ascii="Cambria" w:hAnsi="Cambria"/>
          <w:sz w:val="20"/>
          <w:szCs w:val="20"/>
          <w:highlight w:val="green"/>
        </w:rPr>
      </w:pPr>
    </w:p>
    <w:p w14:paraId="29F925E0" w14:textId="549A92ED" w:rsidR="00094163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63120A">
        <w:rPr>
          <w:rFonts w:ascii="Cambria" w:hAnsi="Cambria"/>
          <w:sz w:val="20"/>
          <w:szCs w:val="20"/>
        </w:rPr>
        <w:lastRenderedPageBreak/>
        <w:t>9</w:t>
      </w:r>
      <w:r w:rsidR="00541730">
        <w:rPr>
          <w:rFonts w:ascii="Cambria" w:hAnsi="Cambria"/>
          <w:sz w:val="20"/>
          <w:szCs w:val="20"/>
        </w:rPr>
        <w:t>.</w:t>
      </w:r>
      <w:r w:rsidRPr="0063120A">
        <w:rPr>
          <w:rFonts w:ascii="Cambria" w:hAnsi="Cambria"/>
          <w:sz w:val="20"/>
          <w:szCs w:val="20"/>
        </w:rPr>
        <w:t xml:space="preserve">  </w:t>
      </w:r>
      <w:r w:rsidR="00286858" w:rsidRPr="0063120A">
        <w:rPr>
          <w:rFonts w:ascii="Cambria" w:hAnsi="Cambria"/>
          <w:sz w:val="20"/>
          <w:szCs w:val="20"/>
        </w:rPr>
        <w:t>Vady, které se</w:t>
      </w:r>
      <w:r w:rsidR="00541730">
        <w:rPr>
          <w:rFonts w:ascii="Cambria" w:hAnsi="Cambria"/>
          <w:sz w:val="20"/>
          <w:szCs w:val="20"/>
        </w:rPr>
        <w:t xml:space="preserve"> na zboží projeví, se zavazuje P</w:t>
      </w:r>
      <w:r w:rsidR="00286858" w:rsidRPr="0063120A">
        <w:rPr>
          <w:rFonts w:ascii="Cambria" w:hAnsi="Cambria"/>
          <w:sz w:val="20"/>
          <w:szCs w:val="20"/>
        </w:rPr>
        <w:t>rodávající odstranit</w:t>
      </w:r>
      <w:r w:rsidR="00286858" w:rsidRPr="004D7EFF">
        <w:rPr>
          <w:rFonts w:ascii="Cambria" w:hAnsi="Cambria"/>
          <w:sz w:val="20"/>
          <w:szCs w:val="20"/>
        </w:rPr>
        <w:t xml:space="preserve"> na vlastní náklady ve </w:t>
      </w:r>
      <w:r w:rsidR="00286858" w:rsidRPr="00FA4F68">
        <w:rPr>
          <w:rFonts w:ascii="Cambria" w:hAnsi="Cambria"/>
          <w:sz w:val="20"/>
          <w:szCs w:val="20"/>
        </w:rPr>
        <w:t xml:space="preserve">lhůtě do </w:t>
      </w:r>
      <w:r w:rsidR="00FA4F68" w:rsidRPr="00FA4F68">
        <w:rPr>
          <w:rFonts w:ascii="Cambria" w:hAnsi="Cambria"/>
          <w:sz w:val="20"/>
          <w:szCs w:val="20"/>
        </w:rPr>
        <w:t>sedmi (7)</w:t>
      </w:r>
      <w:r w:rsidR="008039D8" w:rsidRPr="00FA4F68">
        <w:rPr>
          <w:rFonts w:ascii="Cambria" w:hAnsi="Cambria"/>
          <w:sz w:val="20"/>
          <w:szCs w:val="20"/>
        </w:rPr>
        <w:t xml:space="preserve"> </w:t>
      </w:r>
      <w:r w:rsidR="00F261D3" w:rsidRPr="004D7EFF">
        <w:rPr>
          <w:rFonts w:ascii="Cambria" w:hAnsi="Cambria"/>
          <w:sz w:val="20"/>
          <w:szCs w:val="20"/>
        </w:rPr>
        <w:t>pracovních</w:t>
      </w:r>
      <w:r w:rsidR="00082ABB" w:rsidRPr="004D7EFF">
        <w:rPr>
          <w:rFonts w:ascii="Cambria" w:hAnsi="Cambria"/>
          <w:sz w:val="20"/>
          <w:szCs w:val="20"/>
        </w:rPr>
        <w:t xml:space="preserve"> dnů</w:t>
      </w:r>
      <w:r w:rsidR="0067735C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od jejich oznámení K</w:t>
      </w:r>
      <w:r w:rsidR="00286858" w:rsidRPr="004D7EFF">
        <w:rPr>
          <w:rFonts w:ascii="Cambria" w:hAnsi="Cambria"/>
          <w:sz w:val="20"/>
          <w:szCs w:val="20"/>
        </w:rPr>
        <w:t>upujícím</w:t>
      </w:r>
      <w:r w:rsidR="008039D8">
        <w:rPr>
          <w:rFonts w:ascii="Cambria" w:hAnsi="Cambria"/>
          <w:sz w:val="20"/>
          <w:szCs w:val="20"/>
        </w:rPr>
        <w:t>, nebude-</w:t>
      </w:r>
      <w:proofErr w:type="gramStart"/>
      <w:r w:rsidR="008039D8">
        <w:rPr>
          <w:rFonts w:ascii="Cambria" w:hAnsi="Cambria"/>
          <w:sz w:val="20"/>
          <w:szCs w:val="20"/>
        </w:rPr>
        <w:t>li</w:t>
      </w:r>
      <w:r w:rsidR="009445CB">
        <w:rPr>
          <w:rFonts w:ascii="Cambria" w:hAnsi="Cambria"/>
          <w:sz w:val="20"/>
          <w:szCs w:val="20"/>
        </w:rPr>
        <w:t xml:space="preserve">  mezi</w:t>
      </w:r>
      <w:proofErr w:type="gramEnd"/>
      <w:r w:rsidR="009445CB">
        <w:rPr>
          <w:rFonts w:ascii="Cambria" w:hAnsi="Cambria"/>
          <w:sz w:val="20"/>
          <w:szCs w:val="20"/>
        </w:rPr>
        <w:t xml:space="preserve"> smluvními stranami </w:t>
      </w:r>
      <w:r w:rsidR="008039D8">
        <w:rPr>
          <w:rFonts w:ascii="Cambria" w:hAnsi="Cambria"/>
          <w:sz w:val="20"/>
          <w:szCs w:val="20"/>
        </w:rPr>
        <w:t>písemně dohodnuto jinak</w:t>
      </w:r>
      <w:r w:rsidR="00286858" w:rsidRPr="004D7EFF">
        <w:rPr>
          <w:rFonts w:ascii="Cambria" w:hAnsi="Cambria"/>
          <w:sz w:val="20"/>
          <w:szCs w:val="20"/>
        </w:rPr>
        <w:t>.</w:t>
      </w:r>
      <w:r w:rsidR="00164FCD" w:rsidRPr="00164FCD">
        <w:rPr>
          <w:color w:val="FF0000"/>
          <w:lang w:eastAsia="cs-CZ"/>
        </w:rPr>
        <w:t xml:space="preserve"> </w:t>
      </w:r>
      <w:r w:rsidR="0019446E" w:rsidRPr="0019446E">
        <w:rPr>
          <w:rFonts w:ascii="Cambria" w:hAnsi="Cambria"/>
          <w:sz w:val="20"/>
          <w:szCs w:val="20"/>
        </w:rPr>
        <w:t>O</w:t>
      </w:r>
      <w:r w:rsidR="00286858" w:rsidRPr="0019446E">
        <w:rPr>
          <w:rFonts w:ascii="Cambria" w:hAnsi="Cambria"/>
          <w:sz w:val="20"/>
          <w:szCs w:val="20"/>
        </w:rPr>
        <w:t xml:space="preserve">dstranění vad zboží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 povinen primárně řešit v místě instalace zboží. Případné náklady na dopravu zboží mimo toto místo za úče</w:t>
      </w:r>
      <w:r w:rsidR="00541730">
        <w:rPr>
          <w:rFonts w:ascii="Cambria" w:hAnsi="Cambria"/>
          <w:sz w:val="20"/>
          <w:szCs w:val="20"/>
        </w:rPr>
        <w:t>lem odstranění vad zboží, nese P</w:t>
      </w:r>
      <w:r w:rsidR="00286858" w:rsidRPr="0019446E">
        <w:rPr>
          <w:rFonts w:ascii="Cambria" w:hAnsi="Cambria"/>
          <w:sz w:val="20"/>
          <w:szCs w:val="20"/>
        </w:rPr>
        <w:t>rodávající. Prodávající je povinen odstrani</w:t>
      </w:r>
      <w:r w:rsidR="00541730">
        <w:rPr>
          <w:rFonts w:ascii="Cambria" w:hAnsi="Cambria"/>
          <w:sz w:val="20"/>
          <w:szCs w:val="20"/>
        </w:rPr>
        <w:t>t vady na své náklady tak, aby K</w:t>
      </w:r>
      <w:r w:rsidR="00286858" w:rsidRPr="0019446E">
        <w:rPr>
          <w:rFonts w:ascii="Cambria" w:hAnsi="Cambria"/>
          <w:sz w:val="20"/>
          <w:szCs w:val="20"/>
        </w:rPr>
        <w:t>upujícímu nevznik</w:t>
      </w:r>
      <w:r w:rsidR="00541730">
        <w:rPr>
          <w:rFonts w:ascii="Cambria" w:hAnsi="Cambria"/>
          <w:sz w:val="20"/>
          <w:szCs w:val="20"/>
        </w:rPr>
        <w:t>ly žádné vícenáklady. Jestliže K</w:t>
      </w:r>
      <w:r w:rsidR="00286858" w:rsidRPr="0019446E">
        <w:rPr>
          <w:rFonts w:ascii="Cambria" w:hAnsi="Cambria"/>
          <w:sz w:val="20"/>
          <w:szCs w:val="20"/>
        </w:rPr>
        <w:t xml:space="preserve">upujícímu vícenáklady </w:t>
      </w:r>
      <w:r w:rsidR="00B70A76" w:rsidRPr="0019446E">
        <w:rPr>
          <w:rFonts w:ascii="Cambria" w:hAnsi="Cambria"/>
          <w:sz w:val="20"/>
          <w:szCs w:val="20"/>
        </w:rPr>
        <w:t xml:space="preserve">v souvislosti s odstraněním vady zboží </w:t>
      </w:r>
      <w:r w:rsidR="00286858" w:rsidRPr="0019446E">
        <w:rPr>
          <w:rFonts w:ascii="Cambria" w:hAnsi="Cambria"/>
          <w:sz w:val="20"/>
          <w:szCs w:val="20"/>
        </w:rPr>
        <w:t xml:space="preserve">přesto vzniknou, hradí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rodávající. O odstranění vady bude sepsán protokol, který podepíší obě smluvní st</w:t>
      </w:r>
      <w:r w:rsidR="00541730">
        <w:rPr>
          <w:rFonts w:ascii="Cambria" w:hAnsi="Cambria"/>
          <w:sz w:val="20"/>
          <w:szCs w:val="20"/>
        </w:rPr>
        <w:t>rany, návrh protokolu připraví P</w:t>
      </w:r>
      <w:r w:rsidR="00286858" w:rsidRPr="0019446E">
        <w:rPr>
          <w:rFonts w:ascii="Cambria" w:hAnsi="Cambria"/>
          <w:sz w:val="20"/>
          <w:szCs w:val="20"/>
        </w:rPr>
        <w:t>rodávající.</w:t>
      </w:r>
    </w:p>
    <w:p w14:paraId="1D963D71" w14:textId="39E01599" w:rsidR="002845DD" w:rsidRPr="004D7EFF" w:rsidRDefault="002845DD" w:rsidP="00094163">
      <w:pPr>
        <w:jc w:val="both"/>
        <w:rPr>
          <w:rFonts w:ascii="Cambria" w:hAnsi="Cambria"/>
          <w:sz w:val="20"/>
          <w:szCs w:val="20"/>
        </w:rPr>
      </w:pPr>
    </w:p>
    <w:p w14:paraId="5ED0B69A" w14:textId="6EBAE6DA" w:rsidR="009445CB" w:rsidRPr="0026166C" w:rsidRDefault="00094163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10. </w:t>
      </w:r>
      <w:r w:rsidR="009445CB" w:rsidRPr="0026166C">
        <w:rPr>
          <w:rFonts w:ascii="Cambria" w:hAnsi="Cambria"/>
          <w:sz w:val="20"/>
          <w:szCs w:val="20"/>
        </w:rPr>
        <w:t xml:space="preserve">V případě, </w:t>
      </w:r>
      <w:r w:rsidR="00A2280C" w:rsidRPr="0026166C">
        <w:rPr>
          <w:rFonts w:ascii="Cambria" w:hAnsi="Cambria"/>
          <w:sz w:val="20"/>
          <w:szCs w:val="20"/>
        </w:rPr>
        <w:t>že</w:t>
      </w:r>
      <w:r w:rsidR="00541730">
        <w:rPr>
          <w:rFonts w:ascii="Cambria" w:hAnsi="Cambria"/>
          <w:sz w:val="20"/>
          <w:szCs w:val="20"/>
        </w:rPr>
        <w:t xml:space="preserve"> P</w:t>
      </w:r>
      <w:r w:rsidR="009445CB" w:rsidRPr="0026166C">
        <w:rPr>
          <w:rFonts w:ascii="Cambria" w:hAnsi="Cambria"/>
          <w:sz w:val="20"/>
          <w:szCs w:val="20"/>
        </w:rPr>
        <w:t>rodávají</w:t>
      </w:r>
      <w:r w:rsidR="00541730">
        <w:rPr>
          <w:rFonts w:ascii="Cambria" w:hAnsi="Cambria"/>
          <w:sz w:val="20"/>
          <w:szCs w:val="20"/>
        </w:rPr>
        <w:t>cí nebude reagovat na oznámení K</w:t>
      </w:r>
      <w:r w:rsidR="009445CB" w:rsidRPr="0026166C">
        <w:rPr>
          <w:rFonts w:ascii="Cambria" w:hAnsi="Cambria"/>
          <w:sz w:val="20"/>
          <w:szCs w:val="20"/>
        </w:rPr>
        <w:t xml:space="preserve">upujícího o výskytu vady ani </w:t>
      </w:r>
      <w:r w:rsidR="006A6F6D">
        <w:rPr>
          <w:rFonts w:ascii="Cambria" w:hAnsi="Cambria"/>
          <w:sz w:val="20"/>
          <w:szCs w:val="20"/>
        </w:rPr>
        <w:t>na základě opakované výzvy, je k</w:t>
      </w:r>
      <w:r w:rsidR="009445CB" w:rsidRPr="0026166C">
        <w:rPr>
          <w:rFonts w:ascii="Cambria" w:hAnsi="Cambria"/>
          <w:sz w:val="20"/>
          <w:szCs w:val="20"/>
        </w:rPr>
        <w:t>upující oprávněn odstranit vadu sám, nebo za pomoci tře</w:t>
      </w:r>
      <w:r w:rsidR="006A6F6D">
        <w:rPr>
          <w:rFonts w:ascii="Cambria" w:hAnsi="Cambria"/>
          <w:sz w:val="20"/>
          <w:szCs w:val="20"/>
        </w:rPr>
        <w:t xml:space="preserve">tí osoby. V takovém </w:t>
      </w:r>
      <w:r w:rsidR="00541730">
        <w:rPr>
          <w:rFonts w:ascii="Cambria" w:hAnsi="Cambria"/>
          <w:sz w:val="20"/>
          <w:szCs w:val="20"/>
        </w:rPr>
        <w:t>případě je P</w:t>
      </w:r>
      <w:r w:rsidR="009445CB" w:rsidRPr="0026166C">
        <w:rPr>
          <w:rFonts w:ascii="Cambria" w:hAnsi="Cambria"/>
          <w:sz w:val="20"/>
          <w:szCs w:val="20"/>
        </w:rPr>
        <w:t>rodávající povinen uhra</w:t>
      </w:r>
      <w:r w:rsidR="00541730">
        <w:rPr>
          <w:rFonts w:ascii="Cambria" w:hAnsi="Cambria"/>
          <w:sz w:val="20"/>
          <w:szCs w:val="20"/>
        </w:rPr>
        <w:t>dit všechny náklady, které tím Kupujícímu vznikly, a K</w:t>
      </w:r>
      <w:r w:rsidR="009445CB" w:rsidRPr="0026166C">
        <w:rPr>
          <w:rFonts w:ascii="Cambria" w:hAnsi="Cambria"/>
          <w:sz w:val="20"/>
          <w:szCs w:val="20"/>
        </w:rPr>
        <w:t xml:space="preserve">upující nemá </w:t>
      </w:r>
      <w:proofErr w:type="gramStart"/>
      <w:r w:rsidR="009445CB" w:rsidRPr="0026166C">
        <w:rPr>
          <w:rFonts w:ascii="Cambria" w:hAnsi="Cambria"/>
          <w:sz w:val="20"/>
          <w:szCs w:val="20"/>
        </w:rPr>
        <w:t>právo</w:t>
      </w:r>
      <w:proofErr w:type="gramEnd"/>
      <w:r w:rsidR="009445CB" w:rsidRPr="0026166C">
        <w:rPr>
          <w:rFonts w:ascii="Cambria" w:hAnsi="Cambria"/>
          <w:sz w:val="20"/>
          <w:szCs w:val="20"/>
        </w:rPr>
        <w:t xml:space="preserve"> jakkoliv omezit či jinak upravit záruční podmínky v důsledku skutečnosti, že vadu odstranila jiná osoba </w:t>
      </w:r>
      <w:r w:rsidR="00541730">
        <w:rPr>
          <w:rFonts w:ascii="Cambria" w:hAnsi="Cambria"/>
          <w:sz w:val="20"/>
          <w:szCs w:val="20"/>
        </w:rPr>
        <w:t>než P</w:t>
      </w:r>
      <w:r w:rsidR="009445CB" w:rsidRPr="0026166C">
        <w:rPr>
          <w:rFonts w:ascii="Cambria" w:hAnsi="Cambria"/>
          <w:sz w:val="20"/>
          <w:szCs w:val="20"/>
        </w:rPr>
        <w:t>rodávající.</w:t>
      </w:r>
    </w:p>
    <w:p w14:paraId="1A24445C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7AEC2850" w14:textId="22651DC3" w:rsidR="009445CB" w:rsidRPr="0026166C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.</w:t>
      </w:r>
      <w:r w:rsidR="009445CB" w:rsidRPr="0026166C">
        <w:rPr>
          <w:rFonts w:ascii="Cambria" w:hAnsi="Cambria"/>
          <w:sz w:val="20"/>
          <w:szCs w:val="20"/>
        </w:rPr>
        <w:t>Prodávající je po oznámení o výskytu vady povinen bez zbyt</w:t>
      </w:r>
      <w:r w:rsidR="006A6F6D">
        <w:rPr>
          <w:rFonts w:ascii="Cambria" w:hAnsi="Cambria"/>
          <w:sz w:val="20"/>
          <w:szCs w:val="20"/>
        </w:rPr>
        <w:t xml:space="preserve">ečného odkladu písemně oznámit </w:t>
      </w:r>
      <w:r w:rsidR="00541730">
        <w:rPr>
          <w:rFonts w:ascii="Cambria" w:hAnsi="Cambria"/>
          <w:sz w:val="20"/>
          <w:szCs w:val="20"/>
        </w:rPr>
        <w:t>K</w:t>
      </w:r>
      <w:r w:rsidR="009445CB" w:rsidRPr="0026166C">
        <w:rPr>
          <w:rFonts w:ascii="Cambria" w:hAnsi="Cambria"/>
          <w:sz w:val="20"/>
          <w:szCs w:val="20"/>
        </w:rPr>
        <w:t xml:space="preserve">upujícímu, zda reklamaci uznává či neuznává. Prodávající je povinen vady odstranit, i když tvrdí, že za vady neodpovídá. Náklady na odstranění vad v těchto sporných případech nese až do rozhodnutí dle </w:t>
      </w:r>
      <w:proofErr w:type="spellStart"/>
      <w:r w:rsidR="00C4340E" w:rsidRPr="0026166C">
        <w:rPr>
          <w:rFonts w:ascii="Cambria" w:hAnsi="Cambria"/>
          <w:sz w:val="20"/>
          <w:szCs w:val="20"/>
        </w:rPr>
        <w:t>čl</w:t>
      </w:r>
      <w:proofErr w:type="spellEnd"/>
      <w:r w:rsidR="00C4340E" w:rsidRPr="0026166C">
        <w:rPr>
          <w:rFonts w:ascii="Cambria" w:hAnsi="Cambria"/>
          <w:sz w:val="20"/>
          <w:szCs w:val="20"/>
        </w:rPr>
        <w:t>, V</w:t>
      </w:r>
      <w:r w:rsidR="006A6F6D">
        <w:rPr>
          <w:rFonts w:ascii="Cambria" w:hAnsi="Cambria"/>
          <w:sz w:val="20"/>
          <w:szCs w:val="20"/>
        </w:rPr>
        <w:t>I</w:t>
      </w:r>
      <w:r w:rsidR="00C4340E" w:rsidRPr="0026166C">
        <w:rPr>
          <w:rFonts w:ascii="Cambria" w:hAnsi="Cambria"/>
          <w:sz w:val="20"/>
          <w:szCs w:val="20"/>
        </w:rPr>
        <w:t>. odst. 1</w:t>
      </w:r>
      <w:r w:rsidR="00541730">
        <w:rPr>
          <w:rFonts w:ascii="Cambria" w:hAnsi="Cambria"/>
          <w:sz w:val="20"/>
          <w:szCs w:val="20"/>
        </w:rPr>
        <w:t>4</w:t>
      </w:r>
      <w:r w:rsidR="00C4340E" w:rsidRPr="0026166C">
        <w:rPr>
          <w:rFonts w:ascii="Cambria" w:hAnsi="Cambria"/>
          <w:sz w:val="20"/>
          <w:szCs w:val="20"/>
        </w:rPr>
        <w:t xml:space="preserve"> této smlouvy </w:t>
      </w:r>
      <w:r w:rsidR="00541730">
        <w:rPr>
          <w:rFonts w:ascii="Cambria" w:hAnsi="Cambria"/>
          <w:sz w:val="20"/>
          <w:szCs w:val="20"/>
        </w:rPr>
        <w:t>P</w:t>
      </w:r>
      <w:r w:rsidR="009445CB" w:rsidRPr="0026166C">
        <w:rPr>
          <w:rFonts w:ascii="Cambria" w:hAnsi="Cambria"/>
          <w:sz w:val="20"/>
          <w:szCs w:val="20"/>
        </w:rPr>
        <w:t>rodávající</w:t>
      </w:r>
      <w:r w:rsidR="00C4340E" w:rsidRPr="0026166C">
        <w:rPr>
          <w:rFonts w:ascii="Cambria" w:hAnsi="Cambria"/>
          <w:sz w:val="20"/>
          <w:szCs w:val="20"/>
        </w:rPr>
        <w:t>.</w:t>
      </w:r>
    </w:p>
    <w:p w14:paraId="2E298E76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DFE84C9" w14:textId="56DBC26E" w:rsidR="001B53CD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Kupující je oprávněn uplatnit nároky z vad zboží nejpozději poslední den záruční doby, přičemž za řádně uplatněné </w:t>
      </w:r>
      <w:r w:rsidR="0019167A">
        <w:rPr>
          <w:rFonts w:ascii="Cambria" w:hAnsi="Cambria"/>
          <w:sz w:val="20"/>
          <w:szCs w:val="20"/>
        </w:rPr>
        <w:t>se považují i n</w:t>
      </w:r>
      <w:r w:rsidR="00541730">
        <w:rPr>
          <w:rFonts w:ascii="Cambria" w:hAnsi="Cambria"/>
          <w:sz w:val="20"/>
          <w:szCs w:val="20"/>
        </w:rPr>
        <w:t>ároky uplatněné K</w:t>
      </w:r>
      <w:r w:rsidR="001B53CD" w:rsidRPr="004D7EFF">
        <w:rPr>
          <w:rFonts w:ascii="Cambria" w:hAnsi="Cambria"/>
          <w:sz w:val="20"/>
          <w:szCs w:val="20"/>
        </w:rPr>
        <w:t xml:space="preserve">upujícím ve formě doporučeného dopisu odeslaného </w:t>
      </w:r>
      <w:r w:rsidR="00541730">
        <w:rPr>
          <w:rFonts w:ascii="Cambria" w:hAnsi="Cambria"/>
          <w:sz w:val="20"/>
          <w:szCs w:val="20"/>
        </w:rPr>
        <w:t>P</w:t>
      </w:r>
      <w:r w:rsidR="001B53CD" w:rsidRPr="004D7EFF">
        <w:rPr>
          <w:rFonts w:ascii="Cambria" w:hAnsi="Cambria"/>
          <w:sz w:val="20"/>
          <w:szCs w:val="20"/>
        </w:rPr>
        <w:t>rodávajícímu poslední den záruční doby.</w:t>
      </w:r>
      <w:r w:rsidR="003A2B46">
        <w:rPr>
          <w:rFonts w:ascii="Cambria" w:hAnsi="Cambria"/>
          <w:sz w:val="20"/>
          <w:szCs w:val="20"/>
        </w:rPr>
        <w:t xml:space="preserve"> </w:t>
      </w:r>
    </w:p>
    <w:p w14:paraId="4838C8E5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57FC3AC" w14:textId="10DF161A" w:rsidR="00B27AD7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Smluvní strany vylučují použití § 1925 </w:t>
      </w:r>
      <w:r w:rsidR="000970C1" w:rsidRPr="004D7EFF">
        <w:rPr>
          <w:rFonts w:ascii="Cambria" w:hAnsi="Cambria"/>
          <w:sz w:val="20"/>
          <w:szCs w:val="20"/>
        </w:rPr>
        <w:t>občanského zákoníku</w:t>
      </w:r>
      <w:r w:rsidR="001B53CD" w:rsidRPr="004D7EFF">
        <w:rPr>
          <w:rFonts w:ascii="Cambria" w:hAnsi="Cambria"/>
          <w:sz w:val="20"/>
          <w:szCs w:val="20"/>
        </w:rPr>
        <w:t>, věta za středníkem.</w:t>
      </w:r>
    </w:p>
    <w:p w14:paraId="51826617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0A57127" w14:textId="51848F6D" w:rsidR="00C4340E" w:rsidRPr="0026166C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</w:t>
      </w:r>
      <w:r w:rsidR="00C4340E" w:rsidRPr="0026166C">
        <w:rPr>
          <w:rFonts w:ascii="Cambria" w:hAnsi="Cambria"/>
          <w:sz w:val="20"/>
          <w:szCs w:val="20"/>
        </w:rPr>
        <w:t xml:space="preserve">V případě neshody smluvních stran o uznání vady si strany sjednávají, že posouzení vady provede </w:t>
      </w:r>
      <w:r w:rsidR="006A6F6D">
        <w:rPr>
          <w:rFonts w:ascii="Cambria" w:hAnsi="Cambria"/>
          <w:sz w:val="20"/>
          <w:szCs w:val="20"/>
        </w:rPr>
        <w:t xml:space="preserve">soudní znalec, kterého navrhne </w:t>
      </w:r>
      <w:r w:rsidR="00541730">
        <w:rPr>
          <w:rFonts w:ascii="Cambria" w:hAnsi="Cambria"/>
          <w:sz w:val="20"/>
          <w:szCs w:val="20"/>
        </w:rPr>
        <w:t>K</w:t>
      </w:r>
      <w:r w:rsidR="00C4340E" w:rsidRPr="0026166C">
        <w:rPr>
          <w:rFonts w:ascii="Cambria" w:hAnsi="Cambria"/>
          <w:sz w:val="20"/>
          <w:szCs w:val="20"/>
        </w:rPr>
        <w:t>upující. Stanovisko soudního znalce bude pro obě strany závazné. Náklady spojené s vyhotovením znaleckého posudku nese ta smluvní strana, jejíž názor se ukáže jako nesprávný.</w:t>
      </w:r>
    </w:p>
    <w:p w14:paraId="2B4EDC13" w14:textId="77777777" w:rsidR="00C4340E" w:rsidRPr="0026166C" w:rsidRDefault="00C4340E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2935A92" w14:textId="37C1A6D3" w:rsidR="00964679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3E56DB" w:rsidRPr="004D7EFF">
        <w:rPr>
          <w:rFonts w:ascii="Cambria" w:hAnsi="Cambria"/>
          <w:sz w:val="20"/>
          <w:szCs w:val="20"/>
        </w:rPr>
        <w:t xml:space="preserve">Prodávající se zavazuje, že </w:t>
      </w:r>
      <w:r w:rsidR="00541730">
        <w:rPr>
          <w:rFonts w:ascii="Cambria" w:hAnsi="Cambria"/>
          <w:sz w:val="20"/>
          <w:szCs w:val="20"/>
        </w:rPr>
        <w:t>K</w:t>
      </w:r>
      <w:r w:rsidR="003E56DB" w:rsidRPr="004D7EFF">
        <w:rPr>
          <w:rFonts w:ascii="Cambria" w:hAnsi="Cambria"/>
          <w:sz w:val="20"/>
          <w:szCs w:val="20"/>
        </w:rPr>
        <w:t xml:space="preserve">upujícímu pro předmět plnění zajistí dodávku náhradních dílů nejméně po dobu </w:t>
      </w:r>
      <w:r w:rsidR="00FA4F68">
        <w:rPr>
          <w:rFonts w:ascii="Cambria" w:hAnsi="Cambria"/>
          <w:sz w:val="20"/>
          <w:szCs w:val="20"/>
        </w:rPr>
        <w:t xml:space="preserve">sedmi (7) </w:t>
      </w:r>
      <w:r w:rsidR="00783EC2" w:rsidRPr="004D7EFF">
        <w:rPr>
          <w:rFonts w:ascii="Cambria" w:hAnsi="Cambria"/>
          <w:sz w:val="20"/>
          <w:szCs w:val="20"/>
        </w:rPr>
        <w:t>let</w:t>
      </w:r>
      <w:r w:rsidR="003E56DB" w:rsidRPr="004D7EFF">
        <w:rPr>
          <w:rFonts w:ascii="Cambria" w:hAnsi="Cambria"/>
          <w:sz w:val="20"/>
          <w:szCs w:val="20"/>
        </w:rPr>
        <w:t xml:space="preserve"> od</w:t>
      </w:r>
      <w:r w:rsidR="008C26CF" w:rsidRPr="004D7EFF">
        <w:rPr>
          <w:rFonts w:ascii="Cambria" w:hAnsi="Cambria"/>
          <w:sz w:val="20"/>
          <w:szCs w:val="20"/>
        </w:rPr>
        <w:t xml:space="preserve"> posledního dne záruční doby</w:t>
      </w:r>
      <w:r w:rsidR="00FC3503" w:rsidRPr="004D7EFF">
        <w:rPr>
          <w:rFonts w:ascii="Cambria" w:hAnsi="Cambria"/>
          <w:sz w:val="20"/>
          <w:szCs w:val="20"/>
        </w:rPr>
        <w:t>,</w:t>
      </w:r>
      <w:r w:rsidR="008C26CF" w:rsidRPr="004D7EFF">
        <w:rPr>
          <w:rFonts w:ascii="Cambria" w:hAnsi="Cambria"/>
          <w:sz w:val="20"/>
          <w:szCs w:val="20"/>
        </w:rPr>
        <w:t xml:space="preserve"> a to </w:t>
      </w:r>
      <w:r w:rsidR="003E56DB" w:rsidRPr="004D7EFF">
        <w:rPr>
          <w:rFonts w:ascii="Cambria" w:hAnsi="Cambria"/>
          <w:sz w:val="20"/>
          <w:szCs w:val="20"/>
        </w:rPr>
        <w:t>za cenu dle svého aktuálního ceníku. Prodávající se dále zavazuje, že cena náhradních dílů nebude převyšovat aktuální cenu obvyklou na trhu.</w:t>
      </w:r>
    </w:p>
    <w:p w14:paraId="369132D5" w14:textId="51ADCA25" w:rsidR="00C4340E" w:rsidRPr="004D7EFF" w:rsidRDefault="00C4340E" w:rsidP="00C4340E">
      <w:pPr>
        <w:jc w:val="both"/>
        <w:rPr>
          <w:rFonts w:ascii="Cambria" w:hAnsi="Cambria"/>
          <w:sz w:val="20"/>
          <w:szCs w:val="20"/>
        </w:rPr>
      </w:pPr>
    </w:p>
    <w:p w14:paraId="2FFE7BD4" w14:textId="77777777" w:rsidR="00964679" w:rsidRPr="004D7EFF" w:rsidRDefault="00964679" w:rsidP="00964679">
      <w:pPr>
        <w:ind w:left="284"/>
        <w:jc w:val="both"/>
        <w:rPr>
          <w:rFonts w:ascii="Cambria" w:hAnsi="Cambria"/>
          <w:sz w:val="20"/>
          <w:szCs w:val="20"/>
        </w:rPr>
      </w:pPr>
    </w:p>
    <w:p w14:paraId="50E137E6" w14:textId="77777777" w:rsidR="00BB22BD" w:rsidRPr="004D7EFF" w:rsidRDefault="00BB22BD" w:rsidP="006A6F6D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1706715" w14:textId="1EA6A5D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>
        <w:rPr>
          <w:rFonts w:ascii="Cambria" w:hAnsi="Cambria"/>
          <w:b/>
          <w:sz w:val="20"/>
          <w:szCs w:val="20"/>
        </w:rPr>
        <w:t>I</w:t>
      </w:r>
      <w:r w:rsidRPr="004D7EFF">
        <w:rPr>
          <w:rFonts w:ascii="Cambria" w:hAnsi="Cambria"/>
          <w:b/>
          <w:sz w:val="20"/>
          <w:szCs w:val="20"/>
        </w:rPr>
        <w:t>.</w:t>
      </w:r>
    </w:p>
    <w:p w14:paraId="102F6779" w14:textId="3B0A236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Vyšší moc</w:t>
      </w:r>
    </w:p>
    <w:p w14:paraId="7EDF5F4E" w14:textId="27786E36" w:rsidR="006A6F6D" w:rsidRDefault="006A6F6D" w:rsidP="001B5C20">
      <w:pPr>
        <w:rPr>
          <w:rFonts w:ascii="Cambria" w:hAnsi="Cambria"/>
          <w:b/>
          <w:sz w:val="20"/>
          <w:szCs w:val="20"/>
        </w:rPr>
      </w:pPr>
    </w:p>
    <w:p w14:paraId="032A002E" w14:textId="280A5B3E" w:rsidR="006A6F6D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1</w:t>
      </w:r>
      <w:r w:rsidR="001B5C20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  <w:r w:rsidR="00216CC6">
        <w:rPr>
          <w:rFonts w:ascii="Cambria" w:hAnsi="Cambria"/>
          <w:sz w:val="20"/>
          <w:szCs w:val="20"/>
        </w:rPr>
        <w:t>P</w:t>
      </w:r>
      <w:r w:rsidR="00541730">
        <w:rPr>
          <w:rFonts w:ascii="Cambria" w:hAnsi="Cambria"/>
          <w:sz w:val="20"/>
          <w:szCs w:val="20"/>
        </w:rPr>
        <w:t>okud je kterákoliv strana této S</w:t>
      </w:r>
      <w:r w:rsidRPr="001B5C20">
        <w:rPr>
          <w:rFonts w:ascii="Cambria" w:hAnsi="Cambria"/>
          <w:sz w:val="20"/>
          <w:szCs w:val="20"/>
        </w:rPr>
        <w:t xml:space="preserve">mlouvy zbavena možnosti plnit nebo je v prodlení s plněním jakýchkoliv svých povinností podle této </w:t>
      </w:r>
      <w:r w:rsidR="00216CC6">
        <w:rPr>
          <w:rFonts w:ascii="Cambria" w:hAnsi="Cambria"/>
          <w:sz w:val="20"/>
          <w:szCs w:val="20"/>
        </w:rPr>
        <w:t>s</w:t>
      </w:r>
      <w:r w:rsidRPr="001B5C20">
        <w:rPr>
          <w:rFonts w:ascii="Cambria" w:hAnsi="Cambria"/>
          <w:sz w:val="20"/>
          <w:szCs w:val="20"/>
        </w:rPr>
        <w:t xml:space="preserve">mlouvy v důsledku události vyšší moci, pak takovou skutečnost písemně oznámí druhé </w:t>
      </w:r>
      <w:r w:rsidR="00216CC6">
        <w:rPr>
          <w:rFonts w:ascii="Cambria" w:hAnsi="Cambria"/>
          <w:sz w:val="20"/>
          <w:szCs w:val="20"/>
        </w:rPr>
        <w:t>smluvní s</w:t>
      </w:r>
      <w:r w:rsidRPr="001B5C20">
        <w:rPr>
          <w:rFonts w:ascii="Cambria" w:hAnsi="Cambria"/>
          <w:sz w:val="20"/>
          <w:szCs w:val="20"/>
        </w:rPr>
        <w:t xml:space="preserve">traně ihned, jakmile je to možné, s podrobným popisem podstaty a veškerých souvislostí vyšší moci (společně s takovými důkazy o takové události vyšší moci, které může odůvodněně podat) a s uvedením období, po které lze důvodně očekávat trvání nemožnosti plnit </w:t>
      </w:r>
      <w:r w:rsidR="00216CC6">
        <w:rPr>
          <w:rFonts w:ascii="Cambria" w:hAnsi="Cambria"/>
          <w:sz w:val="20"/>
          <w:szCs w:val="20"/>
        </w:rPr>
        <w:t>povinnosti plynoucí z tét</w:t>
      </w:r>
      <w:r w:rsidR="00541730">
        <w:rPr>
          <w:rFonts w:ascii="Cambria" w:hAnsi="Cambria"/>
          <w:sz w:val="20"/>
          <w:szCs w:val="20"/>
        </w:rPr>
        <w:t>o S</w:t>
      </w:r>
      <w:r w:rsidR="00216CC6">
        <w:rPr>
          <w:rFonts w:ascii="Cambria" w:hAnsi="Cambria"/>
          <w:sz w:val="20"/>
          <w:szCs w:val="20"/>
        </w:rPr>
        <w:t>mlouvy. Dotčená s</w:t>
      </w:r>
      <w:r w:rsidRPr="001B5C20">
        <w:rPr>
          <w:rFonts w:ascii="Cambria" w:hAnsi="Cambria"/>
          <w:sz w:val="20"/>
          <w:szCs w:val="20"/>
        </w:rPr>
        <w:t xml:space="preserve">mluvní strana vyvine maximální úsilí k odstranění či překonání události vyšší moci co nejdříve je to možné. </w:t>
      </w:r>
    </w:p>
    <w:p w14:paraId="361BEEC3" w14:textId="77777777" w:rsidR="00216CC6" w:rsidRPr="001B5C20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AD2C3C4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90C2991" w14:textId="0BF782C5" w:rsidR="006A6F6D" w:rsidRPr="00216CC6" w:rsidRDefault="006A6F6D" w:rsidP="00FA4F68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</w:p>
    <w:p w14:paraId="4FA561B2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2A375EB" w14:textId="31607A89" w:rsidR="006A6F6D" w:rsidRPr="001B5C20" w:rsidRDefault="005844A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="006A6F6D" w:rsidRPr="001B5C20">
        <w:rPr>
          <w:rFonts w:ascii="Cambria" w:hAnsi="Cambria"/>
          <w:sz w:val="20"/>
          <w:szCs w:val="20"/>
        </w:rPr>
        <w:tab/>
        <w:t>Pro vyloučení pochybností, událost vyšší moci nezahrnuje neplnění dodavatelů nebo subdodavatelů Prodávajícího a dále nezahrnuje nepříznivé klimatické podmínky (jiné než ty, které jsou mimořádně nepříznivými a které se za případ vyšší moci považují).</w:t>
      </w:r>
    </w:p>
    <w:p w14:paraId="1330D59F" w14:textId="77777777" w:rsidR="006A6F6D" w:rsidRPr="001B5C20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6EB74C29" w14:textId="77777777" w:rsidR="006A6F6D" w:rsidRDefault="006A6F6D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B2A621F" w14:textId="2FE37AF8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 w:rsidR="00216CC6">
        <w:rPr>
          <w:rFonts w:ascii="Cambria" w:hAnsi="Cambria"/>
          <w:b/>
          <w:sz w:val="20"/>
          <w:szCs w:val="20"/>
        </w:rPr>
        <w:t>II</w:t>
      </w:r>
      <w:r w:rsidR="00007BC0" w:rsidRPr="004D7EFF">
        <w:rPr>
          <w:rFonts w:ascii="Cambria" w:hAnsi="Cambria"/>
          <w:b/>
          <w:sz w:val="20"/>
          <w:szCs w:val="20"/>
        </w:rPr>
        <w:t>.</w:t>
      </w:r>
    </w:p>
    <w:p w14:paraId="54032ADC" w14:textId="69570DDC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lastRenderedPageBreak/>
        <w:t>S</w:t>
      </w:r>
      <w:r w:rsidR="00442D08" w:rsidRPr="004D7EFF">
        <w:rPr>
          <w:rFonts w:ascii="Cambria" w:hAnsi="Cambria"/>
          <w:b/>
          <w:sz w:val="20"/>
          <w:szCs w:val="20"/>
        </w:rPr>
        <w:t>mluvní pokuty</w:t>
      </w:r>
    </w:p>
    <w:p w14:paraId="18900D78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9617C5F" w14:textId="2DD5D441" w:rsidR="00A63650" w:rsidRPr="004D7EFF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 prodlení P</w:t>
      </w:r>
      <w:r w:rsidR="003E56DB" w:rsidRPr="004D7EFF">
        <w:rPr>
          <w:rFonts w:ascii="Cambria" w:hAnsi="Cambria"/>
          <w:sz w:val="20"/>
          <w:szCs w:val="20"/>
        </w:rPr>
        <w:t>rodávajícího s dodáním zboží (</w:t>
      </w:r>
      <w:r w:rsidR="00D66A27" w:rsidRPr="004D7EFF">
        <w:rPr>
          <w:rFonts w:ascii="Cambria" w:hAnsi="Cambria"/>
          <w:sz w:val="20"/>
          <w:szCs w:val="20"/>
        </w:rPr>
        <w:t xml:space="preserve">dle </w:t>
      </w:r>
      <w:r w:rsidR="003E56DB" w:rsidRPr="004D7EFF">
        <w:rPr>
          <w:rFonts w:ascii="Cambria" w:hAnsi="Cambria"/>
          <w:sz w:val="20"/>
          <w:szCs w:val="20"/>
        </w:rPr>
        <w:t>čl.</w:t>
      </w:r>
      <w:r w:rsidR="00143A98" w:rsidRPr="004D7EFF">
        <w:rPr>
          <w:rFonts w:ascii="Cambria" w:hAnsi="Cambria"/>
          <w:sz w:val="20"/>
          <w:szCs w:val="20"/>
        </w:rPr>
        <w:t xml:space="preserve"> </w:t>
      </w:r>
      <w:r w:rsidR="00216CC6">
        <w:rPr>
          <w:rFonts w:ascii="Cambria" w:hAnsi="Cambria"/>
          <w:sz w:val="20"/>
          <w:szCs w:val="20"/>
        </w:rPr>
        <w:t>III.</w:t>
      </w:r>
      <w:r>
        <w:rPr>
          <w:rFonts w:ascii="Cambria" w:hAnsi="Cambria"/>
          <w:sz w:val="20"/>
          <w:szCs w:val="20"/>
        </w:rPr>
        <w:t xml:space="preserve"> této S</w:t>
      </w:r>
      <w:r w:rsidR="00D66A27" w:rsidRPr="004D7EFF">
        <w:rPr>
          <w:rFonts w:ascii="Cambria" w:hAnsi="Cambria"/>
          <w:sz w:val="20"/>
          <w:szCs w:val="20"/>
        </w:rPr>
        <w:t>mlouvy</w:t>
      </w:r>
      <w:r>
        <w:rPr>
          <w:rFonts w:ascii="Cambria" w:hAnsi="Cambria"/>
          <w:sz w:val="20"/>
          <w:szCs w:val="20"/>
        </w:rPr>
        <w:t>), je povinen Prodávající uhradit K</w:t>
      </w:r>
      <w:r w:rsidR="003E56DB" w:rsidRPr="004D7EFF">
        <w:rPr>
          <w:rFonts w:ascii="Cambria" w:hAnsi="Cambria"/>
          <w:sz w:val="20"/>
          <w:szCs w:val="20"/>
        </w:rPr>
        <w:t xml:space="preserve">upujícímu smluvní pokutu ve </w:t>
      </w:r>
      <w:proofErr w:type="gramStart"/>
      <w:r w:rsidR="003E56DB" w:rsidRPr="004D7EFF">
        <w:rPr>
          <w:rFonts w:ascii="Cambria" w:hAnsi="Cambria"/>
          <w:sz w:val="20"/>
          <w:szCs w:val="20"/>
        </w:rPr>
        <w:t xml:space="preserve">výši </w:t>
      </w:r>
      <w:r w:rsidR="00535035" w:rsidRPr="004D7EFF">
        <w:rPr>
          <w:rFonts w:ascii="Cambria" w:hAnsi="Cambria"/>
          <w:sz w:val="20"/>
          <w:szCs w:val="20"/>
        </w:rPr>
        <w:t xml:space="preserve"> </w:t>
      </w:r>
      <w:r w:rsidR="00F05F8C" w:rsidRPr="00FA4F68">
        <w:rPr>
          <w:rFonts w:ascii="Cambria" w:hAnsi="Cambria"/>
          <w:sz w:val="20"/>
          <w:szCs w:val="20"/>
        </w:rPr>
        <w:t>0</w:t>
      </w:r>
      <w:proofErr w:type="gramEnd"/>
      <w:r w:rsidR="00F05F8C" w:rsidRPr="00FA4F68">
        <w:rPr>
          <w:rFonts w:ascii="Cambria" w:hAnsi="Cambria"/>
          <w:sz w:val="20"/>
          <w:szCs w:val="20"/>
        </w:rPr>
        <w:t>,2</w:t>
      </w:r>
      <w:r w:rsidR="00535035" w:rsidRPr="00FA4F68">
        <w:rPr>
          <w:rFonts w:ascii="Cambria" w:hAnsi="Cambria"/>
          <w:sz w:val="20"/>
          <w:szCs w:val="20"/>
        </w:rPr>
        <w:t>%</w:t>
      </w:r>
      <w:r w:rsidR="00535035" w:rsidRPr="004D7EFF">
        <w:rPr>
          <w:rFonts w:ascii="Cambria" w:hAnsi="Cambria"/>
          <w:sz w:val="20"/>
          <w:szCs w:val="20"/>
        </w:rPr>
        <w:t xml:space="preserve"> z kupní</w:t>
      </w:r>
      <w:r w:rsidR="003E56DB" w:rsidRPr="004D7EFF">
        <w:rPr>
          <w:rFonts w:ascii="Cambria" w:hAnsi="Cambria"/>
          <w:sz w:val="20"/>
          <w:szCs w:val="20"/>
        </w:rPr>
        <w:t xml:space="preserve"> ceny </w:t>
      </w:r>
      <w:r w:rsidR="00EC4DDD" w:rsidRPr="004D7EFF">
        <w:rPr>
          <w:rFonts w:ascii="Cambria" w:hAnsi="Cambria"/>
          <w:sz w:val="20"/>
          <w:szCs w:val="20"/>
        </w:rPr>
        <w:t>bez</w:t>
      </w:r>
      <w:r>
        <w:rPr>
          <w:rFonts w:ascii="Cambria" w:hAnsi="Cambria"/>
          <w:sz w:val="20"/>
          <w:szCs w:val="20"/>
        </w:rPr>
        <w:t xml:space="preserve"> DPH dle čl. II odst. 1 této S</w:t>
      </w:r>
      <w:r w:rsidR="00507DF0" w:rsidRPr="004D7EFF">
        <w:rPr>
          <w:rFonts w:ascii="Cambria" w:hAnsi="Cambria"/>
          <w:sz w:val="20"/>
          <w:szCs w:val="20"/>
        </w:rPr>
        <w:t>mlouvy</w:t>
      </w:r>
      <w:r w:rsidR="003E56DB" w:rsidRPr="004D7EFF">
        <w:rPr>
          <w:rFonts w:ascii="Cambria" w:hAnsi="Cambria"/>
          <w:sz w:val="20"/>
          <w:szCs w:val="20"/>
        </w:rPr>
        <w:t xml:space="preserve"> za každý </w:t>
      </w:r>
      <w:r w:rsidR="00EC4DDD" w:rsidRPr="004D7EFF">
        <w:rPr>
          <w:rFonts w:ascii="Cambria" w:hAnsi="Cambria"/>
          <w:sz w:val="20"/>
          <w:szCs w:val="20"/>
        </w:rPr>
        <w:t xml:space="preserve">i </w:t>
      </w:r>
      <w:r w:rsidR="003E56DB" w:rsidRPr="004D7EFF">
        <w:rPr>
          <w:rFonts w:ascii="Cambria" w:hAnsi="Cambria"/>
          <w:sz w:val="20"/>
          <w:szCs w:val="20"/>
        </w:rPr>
        <w:t>započatý den prodlení</w:t>
      </w:r>
      <w:r w:rsidR="00221151" w:rsidRPr="004D7EFF">
        <w:rPr>
          <w:rFonts w:ascii="Cambria" w:hAnsi="Cambria"/>
          <w:sz w:val="20"/>
          <w:szCs w:val="20"/>
        </w:rPr>
        <w:t>.</w:t>
      </w:r>
      <w:r w:rsidR="003E56DB" w:rsidRPr="004D7EFF">
        <w:rPr>
          <w:rFonts w:ascii="Cambria" w:hAnsi="Cambria"/>
          <w:sz w:val="20"/>
          <w:szCs w:val="20"/>
        </w:rPr>
        <w:t xml:space="preserve"> Kupující je oprávněn tuto smluvní pokutu započíst při placení faktury</w:t>
      </w:r>
      <w:r w:rsidR="00EC4DDD" w:rsidRPr="004D7EFF">
        <w:rPr>
          <w:rFonts w:ascii="Cambria" w:hAnsi="Cambria"/>
          <w:sz w:val="20"/>
          <w:szCs w:val="20"/>
        </w:rPr>
        <w:t>, kterou je účtována kupní cena zboží</w:t>
      </w:r>
      <w:r>
        <w:rPr>
          <w:rFonts w:ascii="Cambria" w:hAnsi="Cambria"/>
          <w:sz w:val="20"/>
          <w:szCs w:val="20"/>
        </w:rPr>
        <w:t xml:space="preserve"> dle čl. II. této S</w:t>
      </w:r>
      <w:r w:rsidR="003E56DB" w:rsidRPr="004D7EFF">
        <w:rPr>
          <w:rFonts w:ascii="Cambria" w:hAnsi="Cambria"/>
          <w:sz w:val="20"/>
          <w:szCs w:val="20"/>
        </w:rPr>
        <w:t>mlouvy.</w:t>
      </w:r>
    </w:p>
    <w:p w14:paraId="5BED492A" w14:textId="77777777" w:rsidR="007F430E" w:rsidRPr="004D7EFF" w:rsidRDefault="007F430E" w:rsidP="007F430E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77348B76" w14:textId="71EC27C3" w:rsidR="00216CC6" w:rsidRPr="00216CC6" w:rsidRDefault="005915F7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F05F8C">
        <w:rPr>
          <w:rFonts w:ascii="Cambria" w:hAnsi="Cambria" w:cs="Calibri"/>
          <w:sz w:val="20"/>
          <w:szCs w:val="20"/>
        </w:rPr>
        <w:t xml:space="preserve">V případě </w:t>
      </w:r>
      <w:r w:rsidR="00541730">
        <w:rPr>
          <w:rFonts w:ascii="Cambria" w:hAnsi="Cambria"/>
          <w:sz w:val="20"/>
          <w:szCs w:val="20"/>
        </w:rPr>
        <w:t>prodlení P</w:t>
      </w:r>
      <w:r w:rsidRPr="00F05F8C">
        <w:rPr>
          <w:rFonts w:ascii="Cambria" w:hAnsi="Cambria"/>
          <w:sz w:val="20"/>
          <w:szCs w:val="20"/>
        </w:rPr>
        <w:t>rodávajícího s</w:t>
      </w:r>
      <w:r w:rsidR="0063120A" w:rsidRPr="00F05F8C">
        <w:rPr>
          <w:rFonts w:ascii="Cambria" w:hAnsi="Cambria"/>
          <w:sz w:val="20"/>
          <w:szCs w:val="20"/>
        </w:rPr>
        <w:t>e zahájením prací na odstranění vad</w:t>
      </w:r>
      <w:r w:rsidR="00F05F8C" w:rsidRPr="00F05F8C">
        <w:rPr>
          <w:rFonts w:ascii="Cambria" w:hAnsi="Cambria"/>
          <w:sz w:val="20"/>
          <w:szCs w:val="20"/>
        </w:rPr>
        <w:t xml:space="preserve"> a </w:t>
      </w:r>
      <w:r w:rsidR="0003769D" w:rsidRPr="00F05F8C">
        <w:rPr>
          <w:rFonts w:ascii="Cambria" w:hAnsi="Cambria"/>
          <w:sz w:val="20"/>
          <w:szCs w:val="20"/>
        </w:rPr>
        <w:t xml:space="preserve">v případě </w:t>
      </w:r>
      <w:proofErr w:type="gramStart"/>
      <w:r w:rsidR="0063120A" w:rsidRPr="00F05F8C">
        <w:rPr>
          <w:rFonts w:ascii="Cambria" w:hAnsi="Cambria"/>
          <w:sz w:val="20"/>
          <w:szCs w:val="20"/>
        </w:rPr>
        <w:t xml:space="preserve">prodlení </w:t>
      </w:r>
      <w:r w:rsidRPr="00F05F8C">
        <w:rPr>
          <w:rFonts w:ascii="Cambria" w:hAnsi="Cambria"/>
          <w:sz w:val="20"/>
          <w:szCs w:val="20"/>
        </w:rPr>
        <w:t> </w:t>
      </w:r>
      <w:r w:rsidR="0063120A" w:rsidRPr="00F05F8C">
        <w:rPr>
          <w:rFonts w:ascii="Cambria" w:hAnsi="Cambria"/>
          <w:sz w:val="20"/>
          <w:szCs w:val="20"/>
        </w:rPr>
        <w:t>s</w:t>
      </w:r>
      <w:proofErr w:type="gramEnd"/>
      <w:r w:rsidR="0063120A" w:rsidRPr="00F05F8C">
        <w:rPr>
          <w:rFonts w:ascii="Cambria" w:hAnsi="Cambria"/>
          <w:sz w:val="20"/>
          <w:szCs w:val="20"/>
        </w:rPr>
        <w:t xml:space="preserve"> </w:t>
      </w:r>
      <w:r w:rsidRPr="00F05F8C">
        <w:rPr>
          <w:rFonts w:ascii="Cambria" w:hAnsi="Cambria"/>
          <w:sz w:val="20"/>
          <w:szCs w:val="20"/>
        </w:rPr>
        <w:t xml:space="preserve">odstraněním vady </w:t>
      </w:r>
      <w:r w:rsidR="0019167A" w:rsidRPr="00F05F8C">
        <w:rPr>
          <w:rFonts w:ascii="Cambria" w:hAnsi="Cambria" w:cs="Calibri"/>
          <w:sz w:val="20"/>
          <w:szCs w:val="20"/>
        </w:rPr>
        <w:t xml:space="preserve">je </w:t>
      </w:r>
      <w:r w:rsidR="00541730">
        <w:rPr>
          <w:rFonts w:ascii="Cambria" w:hAnsi="Cambria" w:cs="Calibri"/>
          <w:sz w:val="20"/>
          <w:szCs w:val="20"/>
        </w:rPr>
        <w:t>Prodávající povinen uhradit K</w:t>
      </w:r>
      <w:r w:rsidR="00F05F8C" w:rsidRPr="00F05F8C">
        <w:rPr>
          <w:rFonts w:ascii="Cambria" w:hAnsi="Cambria" w:cs="Calibri"/>
          <w:sz w:val="20"/>
          <w:szCs w:val="20"/>
        </w:rPr>
        <w:t xml:space="preserve">upujícímu smluvní pokutu </w:t>
      </w:r>
      <w:r w:rsidR="004F571F" w:rsidRPr="004D7EFF">
        <w:rPr>
          <w:rFonts w:ascii="Cambria" w:hAnsi="Cambria" w:cs="Calibri"/>
          <w:sz w:val="20"/>
          <w:szCs w:val="20"/>
        </w:rPr>
        <w:t xml:space="preserve">ve výši </w:t>
      </w:r>
      <w:r w:rsidR="004F571F" w:rsidRPr="00FA4F68">
        <w:rPr>
          <w:rFonts w:ascii="Cambria" w:hAnsi="Cambria" w:cs="Calibri"/>
          <w:sz w:val="20"/>
          <w:szCs w:val="20"/>
        </w:rPr>
        <w:t xml:space="preserve"> </w:t>
      </w:r>
      <w:r w:rsidR="00F05F8C" w:rsidRPr="00FA4F68">
        <w:rPr>
          <w:rFonts w:ascii="Cambria" w:hAnsi="Cambria" w:cs="Calibri"/>
          <w:sz w:val="20"/>
          <w:szCs w:val="20"/>
        </w:rPr>
        <w:t>0,0</w:t>
      </w:r>
      <w:r w:rsidR="00FA4F68" w:rsidRPr="00FA4F68">
        <w:rPr>
          <w:rFonts w:ascii="Cambria" w:hAnsi="Cambria" w:cs="Calibri"/>
          <w:sz w:val="20"/>
          <w:szCs w:val="20"/>
        </w:rPr>
        <w:t>5</w:t>
      </w:r>
      <w:r w:rsidR="004F571F" w:rsidRPr="00FA4F68">
        <w:rPr>
          <w:rFonts w:ascii="Cambria" w:hAnsi="Cambria" w:cs="Calibri"/>
          <w:sz w:val="20"/>
          <w:szCs w:val="20"/>
        </w:rPr>
        <w:t>%</w:t>
      </w:r>
      <w:r w:rsidR="004F571F" w:rsidRPr="004D7EFF">
        <w:rPr>
          <w:rFonts w:ascii="Cambria" w:hAnsi="Cambria" w:cs="Calibri"/>
          <w:sz w:val="20"/>
          <w:szCs w:val="20"/>
        </w:rPr>
        <w:t xml:space="preserve"> </w:t>
      </w:r>
      <w:r w:rsidR="004F571F" w:rsidRPr="004D7EFF">
        <w:rPr>
          <w:rFonts w:ascii="Cambria" w:hAnsi="Cambria"/>
          <w:sz w:val="20"/>
          <w:szCs w:val="20"/>
        </w:rPr>
        <w:t>z kupní ceny b</w:t>
      </w:r>
      <w:r w:rsidR="00541730">
        <w:rPr>
          <w:rFonts w:ascii="Cambria" w:hAnsi="Cambria"/>
          <w:sz w:val="20"/>
          <w:szCs w:val="20"/>
        </w:rPr>
        <w:t>ez DPH dle čl. II odst. 1 této S</w:t>
      </w:r>
      <w:r w:rsidR="004F571F" w:rsidRPr="004D7EFF">
        <w:rPr>
          <w:rFonts w:ascii="Cambria" w:hAnsi="Cambria"/>
          <w:sz w:val="20"/>
          <w:szCs w:val="20"/>
        </w:rPr>
        <w:t xml:space="preserve">mlouvy </w:t>
      </w:r>
      <w:r w:rsidR="004F571F" w:rsidRPr="004D7EFF">
        <w:rPr>
          <w:rFonts w:ascii="Cambria" w:hAnsi="Cambria" w:cs="Calibri"/>
          <w:sz w:val="20"/>
          <w:szCs w:val="20"/>
        </w:rPr>
        <w:t>za každý i započatý den prodlení</w:t>
      </w:r>
      <w:r w:rsidR="004F571F">
        <w:rPr>
          <w:rFonts w:ascii="Cambria" w:hAnsi="Cambria" w:cs="Calibri"/>
          <w:sz w:val="20"/>
          <w:szCs w:val="20"/>
        </w:rPr>
        <w:t xml:space="preserve">. 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12967ECA" w14:textId="77777777" w:rsidR="00216CC6" w:rsidRDefault="00216CC6" w:rsidP="00216CC6">
      <w:pPr>
        <w:pStyle w:val="Odstavecseseznamem"/>
        <w:rPr>
          <w:rFonts w:ascii="Cambria" w:hAnsi="Cambria"/>
          <w:sz w:val="20"/>
          <w:szCs w:val="20"/>
        </w:rPr>
      </w:pPr>
    </w:p>
    <w:p w14:paraId="6EA3530A" w14:textId="48E107A7" w:rsidR="00964679" w:rsidRDefault="004F571F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5915F7" w:rsidRPr="004D7EFF">
        <w:rPr>
          <w:rFonts w:ascii="Cambria" w:hAnsi="Cambria"/>
          <w:sz w:val="20"/>
          <w:szCs w:val="20"/>
        </w:rPr>
        <w:t> případě nedodržení některé z povinností dle</w:t>
      </w:r>
      <w:r w:rsidR="00E0789F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této S</w:t>
      </w:r>
      <w:r w:rsidR="005915F7" w:rsidRPr="004D7EFF">
        <w:rPr>
          <w:rFonts w:ascii="Cambria" w:hAnsi="Cambria"/>
          <w:sz w:val="20"/>
          <w:szCs w:val="20"/>
        </w:rPr>
        <w:t xml:space="preserve">mlouvy </w:t>
      </w:r>
      <w:r w:rsidR="00541730">
        <w:rPr>
          <w:rFonts w:ascii="Cambria" w:hAnsi="Cambria" w:cs="Calibri"/>
          <w:sz w:val="20"/>
          <w:szCs w:val="20"/>
        </w:rPr>
        <w:t>je Prodávající povinen uhradit K</w:t>
      </w:r>
      <w:r w:rsidR="00F05F8C">
        <w:rPr>
          <w:rFonts w:ascii="Cambria" w:hAnsi="Cambria" w:cs="Calibri"/>
          <w:sz w:val="20"/>
          <w:szCs w:val="20"/>
        </w:rPr>
        <w:t xml:space="preserve">upujícímu </w:t>
      </w:r>
      <w:r w:rsidR="005915F7" w:rsidRPr="004D7EFF">
        <w:rPr>
          <w:rFonts w:ascii="Cambria" w:hAnsi="Cambria" w:cs="Calibri"/>
          <w:sz w:val="20"/>
          <w:szCs w:val="20"/>
        </w:rPr>
        <w:t xml:space="preserve">smluvní pokutu </w:t>
      </w:r>
      <w:r w:rsidR="00F05F8C">
        <w:rPr>
          <w:rFonts w:ascii="Cambria" w:hAnsi="Cambria" w:cs="Calibri"/>
          <w:sz w:val="20"/>
          <w:szCs w:val="20"/>
        </w:rPr>
        <w:t>ve výši</w:t>
      </w:r>
      <w:r w:rsidR="00F05F8C">
        <w:rPr>
          <w:rStyle w:val="cf01"/>
          <w:rFonts w:ascii="Cambria" w:hAnsi="Cambria"/>
          <w:color w:val="auto"/>
          <w:sz w:val="20"/>
          <w:szCs w:val="20"/>
        </w:rPr>
        <w:t xml:space="preserve"> </w:t>
      </w:r>
      <w:r w:rsidR="00F05F8C" w:rsidRPr="00FA4F68">
        <w:rPr>
          <w:rStyle w:val="cf01"/>
          <w:rFonts w:ascii="Cambria" w:hAnsi="Cambria"/>
          <w:color w:val="auto"/>
          <w:sz w:val="20"/>
          <w:szCs w:val="20"/>
        </w:rPr>
        <w:t>5.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>000,</w:t>
      </w:r>
      <w:r w:rsidR="00FA4F68" w:rsidRPr="00FA4F68">
        <w:rPr>
          <w:rStyle w:val="cf01"/>
          <w:rFonts w:ascii="Cambria" w:hAnsi="Cambria"/>
          <w:color w:val="auto"/>
          <w:sz w:val="20"/>
          <w:szCs w:val="20"/>
        </w:rPr>
        <w:t>-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 xml:space="preserve"> Kč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za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 xml:space="preserve"> každý 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>jed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>notlivý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případ</w:t>
      </w:r>
      <w:r w:rsidR="00940900">
        <w:rPr>
          <w:rStyle w:val="cf01"/>
          <w:rFonts w:ascii="Cambria" w:hAnsi="Cambria"/>
          <w:color w:val="auto"/>
          <w:sz w:val="20"/>
          <w:szCs w:val="20"/>
        </w:rPr>
        <w:t xml:space="preserve">. </w:t>
      </w:r>
    </w:p>
    <w:p w14:paraId="355A8DF6" w14:textId="77777777" w:rsidR="0019446E" w:rsidRPr="0019446E" w:rsidRDefault="0019446E" w:rsidP="0019446E">
      <w:pPr>
        <w:jc w:val="both"/>
        <w:rPr>
          <w:rFonts w:ascii="Cambria" w:hAnsi="Cambria" w:cs="Calibri"/>
          <w:sz w:val="20"/>
          <w:szCs w:val="20"/>
        </w:rPr>
      </w:pPr>
    </w:p>
    <w:p w14:paraId="1DFBD670" w14:textId="77777777" w:rsidR="00E82E19" w:rsidRDefault="00E82E19" w:rsidP="00E82E19">
      <w:pPr>
        <w:pStyle w:val="Odstavecseseznamem"/>
        <w:rPr>
          <w:rFonts w:ascii="Cambria" w:hAnsi="Cambria"/>
          <w:sz w:val="20"/>
          <w:szCs w:val="20"/>
        </w:rPr>
      </w:pPr>
    </w:p>
    <w:p w14:paraId="28A4FA80" w14:textId="63351BF3" w:rsidR="00F05F8C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Ujednání o smluvní </w:t>
      </w:r>
      <w:r w:rsidR="00541730">
        <w:rPr>
          <w:rFonts w:ascii="Cambria" w:hAnsi="Cambria"/>
          <w:sz w:val="20"/>
          <w:szCs w:val="20"/>
        </w:rPr>
        <w:t xml:space="preserve">pokutě obsažená v tomto článku </w:t>
      </w:r>
      <w:r>
        <w:rPr>
          <w:rFonts w:ascii="Cambria" w:hAnsi="Cambria"/>
          <w:sz w:val="20"/>
          <w:szCs w:val="20"/>
        </w:rPr>
        <w:t>nevylučují právo oprávněné strany na náhradu škody, která porušením povinnosti, na kterou se smluvní pokuta vztahuje, oprávněné straně vznikne, a to včetně té výše škody, která převyšuje sjednanou smluvní pokutu.</w:t>
      </w:r>
    </w:p>
    <w:p w14:paraId="5B0DD7F2" w14:textId="77777777" w:rsidR="00F05F8C" w:rsidRDefault="00F05F8C" w:rsidP="00F05F8C">
      <w:pPr>
        <w:pStyle w:val="Odstavecseseznamem"/>
        <w:rPr>
          <w:rFonts w:ascii="Cambria" w:hAnsi="Cambria"/>
          <w:sz w:val="20"/>
          <w:szCs w:val="20"/>
        </w:rPr>
      </w:pPr>
    </w:p>
    <w:p w14:paraId="337108A0" w14:textId="43FE6D0E" w:rsidR="00442D08" w:rsidRPr="004D7EFF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pokuta je splatná do 15 kalendářních dnů ode dne doručení písemného uplatnění práva na smluvní pokutu, a to na </w:t>
      </w:r>
      <w:r w:rsidR="00541730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 písemně oznámený bankovní účet. </w:t>
      </w:r>
    </w:p>
    <w:p w14:paraId="1264BCDE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34B11544" w14:textId="3CF202E0" w:rsidR="0013025B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 po zaplacení smluvní pokuty je </w:t>
      </w:r>
      <w:r w:rsidR="00541730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 povinen splnit smluvní povinnost, která je smluvní pokutou utvrzena. Pro </w:t>
      </w:r>
      <w:r w:rsidR="0013025B">
        <w:rPr>
          <w:rFonts w:ascii="Cambria" w:hAnsi="Cambria"/>
          <w:sz w:val="20"/>
          <w:szCs w:val="20"/>
        </w:rPr>
        <w:t>vyloučení pochybností smluvní strany potvrzují, že v případ</w:t>
      </w:r>
      <w:r w:rsidR="00541730">
        <w:rPr>
          <w:rFonts w:ascii="Cambria" w:hAnsi="Cambria"/>
          <w:sz w:val="20"/>
          <w:szCs w:val="20"/>
        </w:rPr>
        <w:t>ě</w:t>
      </w:r>
      <w:r w:rsidR="0013025B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by</w:t>
      </w:r>
      <w:r w:rsidR="0013025B">
        <w:rPr>
          <w:rFonts w:ascii="Cambria" w:hAnsi="Cambria"/>
          <w:sz w:val="20"/>
          <w:szCs w:val="20"/>
        </w:rPr>
        <w:t xml:space="preserve">la-li </w:t>
      </w:r>
      <w:r w:rsidRPr="004D7EFF">
        <w:rPr>
          <w:rFonts w:ascii="Cambria" w:hAnsi="Cambria"/>
          <w:sz w:val="20"/>
          <w:szCs w:val="20"/>
        </w:rPr>
        <w:t xml:space="preserve">smluvní pokuta soudem snížena, zůstává zachováno </w:t>
      </w:r>
      <w:r w:rsidR="0013025B">
        <w:rPr>
          <w:rFonts w:ascii="Cambria" w:hAnsi="Cambria"/>
          <w:sz w:val="20"/>
          <w:szCs w:val="20"/>
        </w:rPr>
        <w:t xml:space="preserve">plné a ničím neomezené </w:t>
      </w:r>
      <w:r w:rsidRPr="004D7EFF">
        <w:rPr>
          <w:rFonts w:ascii="Cambria" w:hAnsi="Cambria"/>
          <w:sz w:val="20"/>
          <w:szCs w:val="20"/>
        </w:rPr>
        <w:t xml:space="preserve">právo na náhradu škody. </w:t>
      </w:r>
    </w:p>
    <w:p w14:paraId="1C8A1753" w14:textId="77777777" w:rsidR="0013025B" w:rsidRDefault="0013025B" w:rsidP="0013025B">
      <w:pPr>
        <w:pStyle w:val="Odstavecseseznamem"/>
        <w:rPr>
          <w:rFonts w:ascii="Cambria" w:hAnsi="Cambria"/>
          <w:sz w:val="20"/>
          <w:szCs w:val="20"/>
        </w:rPr>
      </w:pPr>
    </w:p>
    <w:p w14:paraId="3DAE42DA" w14:textId="1F24DB67" w:rsidR="00442D08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pokuty dle této S</w:t>
      </w:r>
      <w:r w:rsidR="00442D08" w:rsidRPr="004D7EFF">
        <w:rPr>
          <w:rFonts w:ascii="Cambria" w:hAnsi="Cambria"/>
          <w:sz w:val="20"/>
          <w:szCs w:val="20"/>
        </w:rPr>
        <w:t>mlo</w:t>
      </w:r>
      <w:r w:rsidR="009C7520" w:rsidRPr="004D7EFF">
        <w:rPr>
          <w:rFonts w:ascii="Cambria" w:hAnsi="Cambria"/>
          <w:sz w:val="20"/>
          <w:szCs w:val="20"/>
        </w:rPr>
        <w:t>uvy lze kumulovat.</w:t>
      </w:r>
    </w:p>
    <w:p w14:paraId="631A8B84" w14:textId="77777777" w:rsidR="002C0288" w:rsidRDefault="002C0288" w:rsidP="002C0288">
      <w:pPr>
        <w:pStyle w:val="Odstavecseseznamem"/>
        <w:rPr>
          <w:rFonts w:ascii="Cambria" w:hAnsi="Cambria"/>
          <w:sz w:val="20"/>
          <w:szCs w:val="20"/>
        </w:rPr>
      </w:pPr>
    </w:p>
    <w:p w14:paraId="70DCEA1B" w14:textId="6034DE77" w:rsidR="002C0288" w:rsidRPr="004D7EFF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je oprávněn započíst </w:t>
      </w:r>
      <w:r>
        <w:rPr>
          <w:rFonts w:ascii="Cambria" w:hAnsi="Cambria"/>
          <w:sz w:val="20"/>
          <w:szCs w:val="20"/>
        </w:rPr>
        <w:t xml:space="preserve">jakékoliv </w:t>
      </w:r>
      <w:r w:rsidRPr="004D7EFF">
        <w:rPr>
          <w:rFonts w:ascii="Cambria" w:hAnsi="Cambria"/>
          <w:sz w:val="20"/>
          <w:szCs w:val="20"/>
        </w:rPr>
        <w:t xml:space="preserve">své pohledávky vzniklé </w:t>
      </w:r>
      <w:r w:rsidR="00541730">
        <w:rPr>
          <w:rFonts w:ascii="Cambria" w:hAnsi="Cambria"/>
          <w:sz w:val="20"/>
          <w:szCs w:val="20"/>
        </w:rPr>
        <w:t>z této Smlouvy proti pohledávce P</w:t>
      </w:r>
      <w:r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147737E" w14:textId="77777777" w:rsidR="00442D08" w:rsidRPr="004D7EFF" w:rsidRDefault="00442D08" w:rsidP="007B040A">
      <w:pPr>
        <w:jc w:val="both"/>
        <w:rPr>
          <w:rFonts w:ascii="Cambria" w:hAnsi="Cambria"/>
          <w:sz w:val="20"/>
          <w:szCs w:val="20"/>
        </w:rPr>
      </w:pPr>
    </w:p>
    <w:p w14:paraId="0D26A1DC" w14:textId="77777777" w:rsidR="00AF3BA4" w:rsidRPr="004D7EFF" w:rsidRDefault="00AF3BA4" w:rsidP="007B040A">
      <w:pPr>
        <w:jc w:val="both"/>
        <w:rPr>
          <w:rFonts w:ascii="Cambria" w:hAnsi="Cambria"/>
          <w:sz w:val="20"/>
          <w:szCs w:val="20"/>
        </w:rPr>
      </w:pPr>
    </w:p>
    <w:p w14:paraId="1E1C3CC8" w14:textId="2042EAB7" w:rsidR="00FB4C1C" w:rsidRPr="004D7EFF" w:rsidRDefault="0013025B" w:rsidP="00AF3BA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IX</w:t>
      </w:r>
      <w:r w:rsidR="00FB4C1C" w:rsidRPr="004D7EFF">
        <w:rPr>
          <w:rFonts w:ascii="Cambria" w:hAnsi="Cambria"/>
          <w:b/>
          <w:sz w:val="20"/>
          <w:szCs w:val="20"/>
        </w:rPr>
        <w:t>.</w:t>
      </w:r>
    </w:p>
    <w:p w14:paraId="3C547F8D" w14:textId="77777777" w:rsidR="00FB4C1C" w:rsidRPr="004D7EFF" w:rsidRDefault="00AC10AA" w:rsidP="00AC10A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Ochrana informací, ochrana a zpracování osobních údajů, mlčenlivost</w:t>
      </w:r>
    </w:p>
    <w:p w14:paraId="10AE1539" w14:textId="77777777" w:rsidR="009442CF" w:rsidRPr="004D7EFF" w:rsidRDefault="009442CF" w:rsidP="009442CF">
      <w:pPr>
        <w:jc w:val="both"/>
        <w:rPr>
          <w:rFonts w:ascii="Cambria" w:hAnsi="Cambria"/>
          <w:sz w:val="20"/>
          <w:szCs w:val="20"/>
        </w:rPr>
      </w:pPr>
    </w:p>
    <w:p w14:paraId="0170ECC0" w14:textId="7CAE3F83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4D7EFF">
        <w:rPr>
          <w:rFonts w:ascii="Cambria" w:hAnsi="Cambria"/>
          <w:sz w:val="20"/>
          <w:szCs w:val="20"/>
        </w:rPr>
        <w:t>Žádná ze smluvních stran nesmí zpřístupnit třetí osobě důvěr</w:t>
      </w:r>
      <w:r w:rsidR="000632BE">
        <w:rPr>
          <w:rFonts w:ascii="Cambria" w:hAnsi="Cambria"/>
          <w:sz w:val="20"/>
          <w:szCs w:val="20"/>
        </w:rPr>
        <w:t>né informace, které při plnění S</w:t>
      </w:r>
      <w:r w:rsidRPr="004D7EFF">
        <w:rPr>
          <w:rFonts w:ascii="Cambria" w:hAnsi="Cambria"/>
          <w:sz w:val="20"/>
          <w:szCs w:val="20"/>
        </w:rPr>
        <w:t>mlouvy získala od druhé smluvní strany. To neplatí, mají-li být za účelem plnění smlouvy potřebné informace zpřístupněny zaměstnancům, orgánům nebo jejich členům, kteří se podílejí na plnění dle smlouvy za stejných podmínek, jaké jsou stanoveny smluvním stranám v tomto článku, a to vždy jen v rozsahu zcela ne</w:t>
      </w:r>
      <w:r w:rsidR="000632BE">
        <w:rPr>
          <w:rFonts w:ascii="Cambria" w:hAnsi="Cambria"/>
          <w:sz w:val="20"/>
          <w:szCs w:val="20"/>
        </w:rPr>
        <w:t>zbytně nutném pro řádné plnění S</w:t>
      </w:r>
      <w:r w:rsidRPr="004D7EFF">
        <w:rPr>
          <w:rFonts w:ascii="Cambria" w:hAnsi="Cambria"/>
          <w:sz w:val="20"/>
          <w:szCs w:val="20"/>
        </w:rPr>
        <w:t>mlouvy, či naplnění jejího účelu.</w:t>
      </w:r>
    </w:p>
    <w:p w14:paraId="64372856" w14:textId="77777777" w:rsidR="00FF69B8" w:rsidRPr="004D7EFF" w:rsidRDefault="00FF69B8" w:rsidP="00FF69B8">
      <w:pPr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3C43FD07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174EBAEE" w14:textId="14B5855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napToGrid w:val="0"/>
          <w:sz w:val="20"/>
          <w:szCs w:val="20"/>
        </w:rPr>
        <w:t>Poskytnutí informací dle zákona č. 106/1999 Sb., o svobodném přístupu k informacím, ve znění pozdějších předpisů, není porušením prá</w:t>
      </w:r>
      <w:r w:rsidR="000632BE">
        <w:rPr>
          <w:rFonts w:ascii="Cambria" w:hAnsi="Cambria"/>
          <w:snapToGrid w:val="0"/>
          <w:sz w:val="20"/>
          <w:szCs w:val="20"/>
        </w:rPr>
        <w:t>v a povinností této S</w:t>
      </w:r>
      <w:r w:rsidRPr="004D7EFF">
        <w:rPr>
          <w:rFonts w:ascii="Cambria" w:hAnsi="Cambria"/>
          <w:snapToGrid w:val="0"/>
          <w:sz w:val="20"/>
          <w:szCs w:val="20"/>
        </w:rPr>
        <w:t>mlouvy.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4265F794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5CD7CEAB" w14:textId="0E0B85E6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Veškeré informace obsahující osobní údaje (dále jen „údaje“), které si sml</w:t>
      </w:r>
      <w:r w:rsidR="000632BE">
        <w:rPr>
          <w:rFonts w:ascii="Cambria" w:hAnsi="Cambria"/>
          <w:sz w:val="20"/>
          <w:szCs w:val="20"/>
        </w:rPr>
        <w:t>uvní strany při realizaci této S</w:t>
      </w:r>
      <w:r w:rsidRPr="004D7EFF">
        <w:rPr>
          <w:rFonts w:ascii="Cambria" w:hAnsi="Cambria"/>
          <w:sz w:val="20"/>
          <w:szCs w:val="20"/>
        </w:rPr>
        <w:t>mlouvy poskytnou, jsou důvěrné. Smluvní strany se jako příjemci údajů (dále též „příjemce údajů“) zavazují, že tyto údaje nikdy neposkytnou třetí osobě ani je nepoužijí v rozporu s účelem jejich poskytnu</w:t>
      </w:r>
      <w:r w:rsidR="000632BE">
        <w:rPr>
          <w:rFonts w:ascii="Cambria" w:hAnsi="Cambria"/>
          <w:sz w:val="20"/>
          <w:szCs w:val="20"/>
        </w:rPr>
        <w:t>tí (tj. za účelem splnění této S</w:t>
      </w:r>
      <w:r w:rsidRPr="004D7EFF">
        <w:rPr>
          <w:rFonts w:ascii="Cambria" w:hAnsi="Cambria"/>
          <w:sz w:val="20"/>
          <w:szCs w:val="20"/>
        </w:rPr>
        <w:t>mlouvy), není-li touto smlouvou výslovně stanoveno jinak</w:t>
      </w:r>
      <w:r w:rsidR="000632BE">
        <w:rPr>
          <w:rFonts w:ascii="Cambria" w:hAnsi="Cambria"/>
          <w:sz w:val="20"/>
          <w:szCs w:val="20"/>
        </w:rPr>
        <w:t>, a to jak po dobu trvání této S</w:t>
      </w:r>
      <w:r w:rsidRPr="004D7EFF">
        <w:rPr>
          <w:rFonts w:ascii="Cambria" w:hAnsi="Cambria"/>
          <w:sz w:val="20"/>
          <w:szCs w:val="20"/>
        </w:rPr>
        <w:t xml:space="preserve">mlouvy, tak i po jejím ukončení (s výjimkou případů, kdy to přikáže </w:t>
      </w:r>
      <w:r w:rsidR="00DF737D" w:rsidRPr="004D7EFF">
        <w:rPr>
          <w:rFonts w:ascii="Cambria" w:hAnsi="Cambria"/>
          <w:sz w:val="20"/>
          <w:szCs w:val="20"/>
        </w:rPr>
        <w:t xml:space="preserve">účinný </w:t>
      </w:r>
      <w:r w:rsidRPr="004D7EFF">
        <w:rPr>
          <w:rFonts w:ascii="Cambria" w:hAnsi="Cambria"/>
          <w:sz w:val="20"/>
          <w:szCs w:val="20"/>
        </w:rPr>
        <w:t>právní předpis, nebo kdy se na tomto obě smluvní strany písemně dohodnou). Smluvní strany dále zajistí, aby se osoby podílející se na zpracování osobních údajů, zavázaly k mlčenlivosti nebo aby se na ně vztahovala zákonná povinnost mlčenlivosti.</w:t>
      </w:r>
      <w:r w:rsidR="009D1FC8" w:rsidRPr="004D7EFF">
        <w:rPr>
          <w:rFonts w:ascii="Cambria" w:hAnsi="Cambria"/>
          <w:sz w:val="20"/>
          <w:szCs w:val="20"/>
        </w:rPr>
        <w:t xml:space="preserve"> </w:t>
      </w:r>
    </w:p>
    <w:p w14:paraId="5E205128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32C9145" w14:textId="42060625" w:rsidR="00FF69B8" w:rsidRPr="00493553" w:rsidRDefault="009442CF" w:rsidP="00FA4F68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93553">
        <w:rPr>
          <w:rFonts w:ascii="Cambria" w:hAnsi="Cambria"/>
          <w:sz w:val="20"/>
          <w:szCs w:val="20"/>
        </w:rPr>
        <w:t xml:space="preserve">Bez předchozího písemného souhlasu není příjemce údajů oprávněn přenést na třetí osobu ani část svých povinností týkajících </w:t>
      </w:r>
      <w:proofErr w:type="gramStart"/>
      <w:r w:rsidRPr="00493553">
        <w:rPr>
          <w:rFonts w:ascii="Cambria" w:hAnsi="Cambria"/>
          <w:sz w:val="20"/>
          <w:szCs w:val="20"/>
        </w:rPr>
        <w:t>se</w:t>
      </w:r>
      <w:proofErr w:type="gramEnd"/>
      <w:r w:rsidRPr="00493553">
        <w:rPr>
          <w:rFonts w:ascii="Cambria" w:hAnsi="Cambria"/>
          <w:sz w:val="20"/>
          <w:szCs w:val="20"/>
        </w:rPr>
        <w:t xml:space="preserve"> zpracování osobn</w:t>
      </w:r>
      <w:r w:rsidR="000632BE" w:rsidRPr="00493553">
        <w:rPr>
          <w:rFonts w:ascii="Cambria" w:hAnsi="Cambria"/>
          <w:sz w:val="20"/>
          <w:szCs w:val="20"/>
        </w:rPr>
        <w:t>ích údajů vyplývajících z této S</w:t>
      </w:r>
      <w:r w:rsidRPr="00493553">
        <w:rPr>
          <w:rFonts w:ascii="Cambria" w:hAnsi="Cambria"/>
          <w:sz w:val="20"/>
          <w:szCs w:val="20"/>
        </w:rPr>
        <w:t xml:space="preserve">mlouvy. </w:t>
      </w:r>
    </w:p>
    <w:p w14:paraId="0FCDFEA7" w14:textId="7777777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Příjemce údajů se zavazuje zajistit všechna bezpečnostní, technická a organizační zabezpečení ochrany osobních údajů a jiná opatření požadovaná v čl. 32 Nařízení Evropského parlamentu a Rady 2016/679 ze dne 27.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4.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 xml:space="preserve">2016 o ochraně fyzických osob v souvislosti se zpracováním osobních údajů a o volném </w:t>
      </w:r>
      <w:r w:rsidRPr="004D7EFF">
        <w:rPr>
          <w:rFonts w:ascii="Cambria" w:hAnsi="Cambria"/>
          <w:sz w:val="20"/>
          <w:szCs w:val="20"/>
        </w:rPr>
        <w:lastRenderedPageBreak/>
        <w:t>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CAF066F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8FFD6D5" w14:textId="77777777" w:rsidR="000921B0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414E1DDE" w14:textId="77777777" w:rsidR="000921B0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3BB9B501" w14:textId="5BF655D1" w:rsidR="00A25874" w:rsidRPr="004D7EFF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X</w:t>
      </w:r>
      <w:r w:rsidR="00A25874" w:rsidRPr="004D7EFF">
        <w:rPr>
          <w:rFonts w:ascii="Cambria" w:hAnsi="Cambria"/>
          <w:b/>
          <w:bCs/>
          <w:sz w:val="20"/>
          <w:szCs w:val="20"/>
        </w:rPr>
        <w:t>.</w:t>
      </w:r>
    </w:p>
    <w:p w14:paraId="5E61C672" w14:textId="7CFBC924" w:rsidR="00A25874" w:rsidRDefault="00971885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Trvale udržitelné plnění </w:t>
      </w:r>
    </w:p>
    <w:p w14:paraId="3E209E02" w14:textId="77777777" w:rsidR="00E82E19" w:rsidRPr="004D7EFF" w:rsidRDefault="00E82E19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6D45970C" w14:textId="743D4F86" w:rsidR="00872C9D" w:rsidRPr="004D7EFF" w:rsidRDefault="002512B1" w:rsidP="00FA4F68">
      <w:pPr>
        <w:pStyle w:val="Odstavecseseznamem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prohlašuje, že si je vědom skutečnosti, že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K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upující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0632BE">
        <w:rPr>
          <w:rFonts w:ascii="Cambria" w:eastAsia="Calibri" w:hAnsi="Cambria" w:cs="Calibri"/>
          <w:sz w:val="20"/>
          <w:szCs w:val="20"/>
        </w:rPr>
        <w:t xml:space="preserve">má zájem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v souladu se zásadami společensky odpovědného zadávání veřejných zakázek. </w:t>
      </w:r>
      <w:r w:rsidRPr="004D7EFF">
        <w:rPr>
          <w:rFonts w:ascii="Cambria" w:eastAsia="Calibri" w:hAnsi="Cambria" w:cs="Calibri"/>
          <w:sz w:val="20"/>
          <w:szCs w:val="20"/>
        </w:rPr>
        <w:t>P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872C9D" w:rsidRPr="004D7EFF">
        <w:rPr>
          <w:rFonts w:ascii="Cambria" w:eastAsia="Calibri" w:hAnsi="Cambria" w:cs="Calibri"/>
          <w:sz w:val="20"/>
          <w:szCs w:val="20"/>
        </w:rPr>
        <w:t>se zava</w:t>
      </w:r>
      <w:r w:rsidR="000632BE">
        <w:rPr>
          <w:rFonts w:ascii="Cambria" w:eastAsia="Calibri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</w:t>
      </w:r>
      <w:r w:rsidR="002728F7" w:rsidRPr="004D7EFF">
        <w:rPr>
          <w:rFonts w:ascii="Cambria" w:eastAsia="Calibri" w:hAnsi="Cambria" w:cs="Calibri"/>
          <w:sz w:val="20"/>
          <w:szCs w:val="20"/>
          <w:lang w:val="cs-CZ"/>
        </w:rPr>
        <w:t>,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a zákona č. 262/2006 Sb., zákoník práce, ve znění pozdějších předpisů, a to vůči všem o</w:t>
      </w:r>
      <w:r w:rsidR="000632BE">
        <w:rPr>
          <w:rFonts w:ascii="Cambria" w:eastAsia="Calibri" w:hAnsi="Cambria" w:cs="Calibri"/>
          <w:sz w:val="20"/>
          <w:szCs w:val="20"/>
        </w:rPr>
        <w:t xml:space="preserve">sobám, které se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podílejí</w:t>
      </w:r>
      <w:r w:rsidR="00971885">
        <w:rPr>
          <w:rFonts w:ascii="Cambria" w:eastAsia="Calibri" w:hAnsi="Cambria" w:cs="Calibri"/>
          <w:sz w:val="20"/>
          <w:szCs w:val="20"/>
          <w:lang w:val="cs-CZ"/>
        </w:rPr>
        <w:t>.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hAnsi="Cambria" w:cs="Calibri"/>
          <w:sz w:val="20"/>
          <w:szCs w:val="20"/>
        </w:rPr>
        <w:t xml:space="preserve"> </w:t>
      </w:r>
      <w:r w:rsidR="00872C9D" w:rsidRPr="004D7EFF">
        <w:rPr>
          <w:rFonts w:ascii="Cambria" w:hAnsi="Cambria" w:cs="Calibri"/>
          <w:sz w:val="20"/>
          <w:szCs w:val="20"/>
        </w:rPr>
        <w:t>se dále zava</w:t>
      </w:r>
      <w:r w:rsidR="000632BE">
        <w:rPr>
          <w:rFonts w:ascii="Cambria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hAnsi="Cambria" w:cs="Calibri"/>
          <w:sz w:val="20"/>
          <w:szCs w:val="20"/>
        </w:rPr>
        <w:t xml:space="preserve"> zajistit dodržování zákona č. 198/2009 Sb., o rovném zacházení a o právních prostředcích ochrany před diskriminací a o změně některých zákonů (antidiskriminační zákon), ve znění pozdějších předpisů.</w:t>
      </w:r>
    </w:p>
    <w:p w14:paraId="21C08FD0" w14:textId="77777777" w:rsidR="00872C9D" w:rsidRPr="004D7EFF" w:rsidRDefault="00872C9D" w:rsidP="00872C9D">
      <w:pPr>
        <w:pStyle w:val="Odstavecseseznamem"/>
        <w:ind w:left="357"/>
        <w:jc w:val="both"/>
        <w:rPr>
          <w:rFonts w:ascii="Cambria" w:eastAsia="Calibri" w:hAnsi="Cambria" w:cs="Calibri"/>
          <w:sz w:val="20"/>
          <w:szCs w:val="20"/>
        </w:rPr>
      </w:pPr>
    </w:p>
    <w:p w14:paraId="2347BD77" w14:textId="77777777" w:rsidR="004F571F" w:rsidRPr="004D7EFF" w:rsidRDefault="004F571F" w:rsidP="00486501">
      <w:pPr>
        <w:jc w:val="both"/>
        <w:rPr>
          <w:rFonts w:ascii="Cambria" w:hAnsi="Cambria" w:cs="Calibri"/>
          <w:sz w:val="20"/>
          <w:szCs w:val="20"/>
        </w:rPr>
      </w:pPr>
    </w:p>
    <w:p w14:paraId="3F0C4BF4" w14:textId="2CAF0761" w:rsidR="00FC2491" w:rsidRPr="004D7EFF" w:rsidRDefault="00FC2491" w:rsidP="00FC2491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 w:rsidR="00784233">
        <w:rPr>
          <w:rFonts w:ascii="Cambria" w:hAnsi="Cambria" w:cs="Calibri"/>
          <w:b/>
          <w:bCs/>
          <w:sz w:val="20"/>
          <w:szCs w:val="20"/>
        </w:rPr>
        <w:t>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55CAADE6" w14:textId="4AC8B08E" w:rsidR="00FC2491" w:rsidRPr="004D7EFF" w:rsidRDefault="00784233" w:rsidP="00FC2491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Záruční servis a s</w:t>
      </w:r>
      <w:r w:rsidR="008E2276" w:rsidRPr="00E82E19">
        <w:rPr>
          <w:rFonts w:ascii="Cambria" w:hAnsi="Cambria"/>
          <w:b/>
          <w:bCs/>
          <w:sz w:val="20"/>
          <w:szCs w:val="20"/>
        </w:rPr>
        <w:t xml:space="preserve">ervisní </w:t>
      </w:r>
      <w:r w:rsidR="00347277" w:rsidRPr="00E82E19">
        <w:rPr>
          <w:rFonts w:ascii="Cambria" w:hAnsi="Cambria"/>
          <w:b/>
          <w:bCs/>
          <w:sz w:val="20"/>
          <w:szCs w:val="20"/>
        </w:rPr>
        <w:t>ú</w:t>
      </w:r>
      <w:r w:rsidR="008E2276" w:rsidRPr="00E82E19">
        <w:rPr>
          <w:rFonts w:ascii="Cambria" w:hAnsi="Cambria"/>
          <w:b/>
          <w:bCs/>
          <w:sz w:val="20"/>
          <w:szCs w:val="20"/>
        </w:rPr>
        <w:t>držba</w:t>
      </w:r>
    </w:p>
    <w:p w14:paraId="5B7E3DB9" w14:textId="77777777" w:rsidR="00FC2491" w:rsidRPr="004D7EFF" w:rsidRDefault="00FC2491" w:rsidP="00FC2491">
      <w:pPr>
        <w:pStyle w:val="Odstavecseseznamem"/>
        <w:rPr>
          <w:rFonts w:ascii="Cambria" w:hAnsi="Cambria"/>
          <w:sz w:val="20"/>
          <w:szCs w:val="20"/>
        </w:rPr>
      </w:pPr>
    </w:p>
    <w:p w14:paraId="64A5821B" w14:textId="1EF19310" w:rsidR="00885D30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Prodávající se </w:t>
      </w:r>
      <w:r w:rsidR="00347277" w:rsidRPr="00E53C41">
        <w:rPr>
          <w:rFonts w:ascii="Cambria" w:hAnsi="Cambria" w:cs="Calibri"/>
          <w:sz w:val="20"/>
          <w:szCs w:val="20"/>
        </w:rPr>
        <w:t xml:space="preserve">dále </w:t>
      </w:r>
      <w:r w:rsidR="004C10DC" w:rsidRPr="00E53C41">
        <w:rPr>
          <w:rFonts w:ascii="Cambria" w:hAnsi="Cambria" w:cs="Calibri"/>
          <w:sz w:val="20"/>
          <w:szCs w:val="20"/>
        </w:rPr>
        <w:t>zavazuje poskytovat K</w:t>
      </w:r>
      <w:r w:rsidRPr="00E53C41">
        <w:rPr>
          <w:rFonts w:ascii="Cambria" w:hAnsi="Cambria" w:cs="Calibri"/>
          <w:sz w:val="20"/>
          <w:szCs w:val="20"/>
        </w:rPr>
        <w:t xml:space="preserve">upujícímu </w:t>
      </w:r>
      <w:r w:rsidR="00E53C41">
        <w:rPr>
          <w:rFonts w:ascii="Cambria" w:hAnsi="Cambria" w:cs="Calibri"/>
          <w:sz w:val="20"/>
          <w:szCs w:val="20"/>
        </w:rPr>
        <w:t xml:space="preserve">bezplatný </w:t>
      </w:r>
      <w:r w:rsidR="00AE58FC" w:rsidRPr="00E53C41">
        <w:rPr>
          <w:rFonts w:ascii="Cambria" w:hAnsi="Cambria" w:cs="Calibri"/>
          <w:sz w:val="20"/>
          <w:szCs w:val="20"/>
        </w:rPr>
        <w:t xml:space="preserve">záruční servis a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údržbu pro dodané zboží </w:t>
      </w:r>
      <w:r w:rsidR="00AE58FC" w:rsidRPr="00E53C41">
        <w:rPr>
          <w:rFonts w:ascii="Cambria" w:hAnsi="Cambria" w:cs="Calibri"/>
          <w:sz w:val="20"/>
          <w:szCs w:val="20"/>
        </w:rPr>
        <w:t xml:space="preserve">minimálně po dobu platnosti záruky, </w:t>
      </w:r>
      <w:r w:rsidR="003A2B46" w:rsidRPr="00E53C41">
        <w:rPr>
          <w:rFonts w:ascii="Cambria" w:hAnsi="Cambria"/>
          <w:sz w:val="20"/>
          <w:szCs w:val="20"/>
        </w:rPr>
        <w:t xml:space="preserve">tj. </w:t>
      </w:r>
      <w:r w:rsidR="00AE58FC" w:rsidRPr="00E53C41">
        <w:rPr>
          <w:rFonts w:ascii="Cambria" w:hAnsi="Cambria"/>
          <w:sz w:val="20"/>
          <w:szCs w:val="20"/>
        </w:rPr>
        <w:t xml:space="preserve">realizovat </w:t>
      </w:r>
      <w:r w:rsidR="003A2B46" w:rsidRPr="00E53C41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347277" w:rsidRPr="00E53C41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 xml:space="preserve">(dále </w:t>
      </w:r>
      <w:r w:rsidR="0019446E" w:rsidRPr="00E53C41">
        <w:rPr>
          <w:rFonts w:ascii="Cambria" w:hAnsi="Cambria" w:cs="Calibri"/>
          <w:sz w:val="20"/>
          <w:szCs w:val="20"/>
        </w:rPr>
        <w:t xml:space="preserve">také jen </w:t>
      </w:r>
      <w:r w:rsidRPr="00E53C41">
        <w:rPr>
          <w:rFonts w:ascii="Cambria" w:hAnsi="Cambria" w:cs="Calibri"/>
          <w:sz w:val="20"/>
          <w:szCs w:val="20"/>
        </w:rPr>
        <w:t>„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údržba“).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 bude každý rok zahrnovat bezpečnostně-technické kontroly a preventivní </w:t>
      </w:r>
      <w:r w:rsidR="00164FCD" w:rsidRPr="00E53C41">
        <w:rPr>
          <w:rFonts w:ascii="Cambria" w:hAnsi="Cambria" w:cs="Calibri"/>
          <w:sz w:val="20"/>
          <w:szCs w:val="20"/>
        </w:rPr>
        <w:t xml:space="preserve">výměnu </w:t>
      </w:r>
      <w:r w:rsidRPr="00E53C41">
        <w:rPr>
          <w:rFonts w:ascii="Cambria" w:hAnsi="Cambria" w:cs="Calibri"/>
          <w:sz w:val="20"/>
          <w:szCs w:val="20"/>
        </w:rPr>
        <w:t xml:space="preserve">dílů a médií </w:t>
      </w:r>
      <w:r w:rsidR="00164FCD" w:rsidRPr="00E53C41">
        <w:rPr>
          <w:rFonts w:ascii="Cambria" w:hAnsi="Cambria" w:cs="Calibri"/>
          <w:sz w:val="20"/>
          <w:szCs w:val="20"/>
        </w:rPr>
        <w:t xml:space="preserve">předepsaných </w:t>
      </w:r>
      <w:r w:rsidRPr="00E53C41">
        <w:rPr>
          <w:rFonts w:ascii="Cambria" w:hAnsi="Cambria" w:cs="Calibri"/>
          <w:sz w:val="20"/>
          <w:szCs w:val="20"/>
        </w:rPr>
        <w:t xml:space="preserve">výrobcem. </w:t>
      </w:r>
    </w:p>
    <w:p w14:paraId="75CC50EE" w14:textId="77777777" w:rsidR="00AA171C" w:rsidRPr="00E53C41" w:rsidRDefault="00AA171C" w:rsidP="00AA171C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80994E5" w14:textId="0BBE60D3" w:rsidR="00885D30" w:rsidRPr="00E53C41" w:rsidRDefault="00885D30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Počet kontrol během jednoho roku a seznam úkonů servisní údržby v rámci jedné kontroly zboží je obsahem Přílohy č. 2 této smlouvy. </w:t>
      </w:r>
    </w:p>
    <w:p w14:paraId="072323BC" w14:textId="77777777" w:rsidR="00885D30" w:rsidRPr="00E53C41" w:rsidRDefault="00885D30" w:rsidP="00885D30">
      <w:pPr>
        <w:jc w:val="both"/>
        <w:rPr>
          <w:rFonts w:ascii="Cambria" w:hAnsi="Cambria" w:cs="Calibri"/>
          <w:sz w:val="20"/>
          <w:szCs w:val="20"/>
        </w:rPr>
      </w:pPr>
    </w:p>
    <w:p w14:paraId="50E6CECE" w14:textId="021C57E0" w:rsidR="00885D30" w:rsidRPr="00E53C41" w:rsidRDefault="00885D30" w:rsidP="00E53C41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Předpokládaná doba jedné </w:t>
      </w:r>
      <w:r w:rsidR="00BB414F" w:rsidRPr="00E53C41">
        <w:rPr>
          <w:rFonts w:ascii="Cambria" w:hAnsi="Cambria" w:cs="Calibri"/>
          <w:sz w:val="20"/>
          <w:szCs w:val="20"/>
        </w:rPr>
        <w:t>servisní údržby</w:t>
      </w:r>
      <w:r w:rsidR="000632BE" w:rsidRPr="00E53C41">
        <w:rPr>
          <w:rFonts w:ascii="Cambria" w:hAnsi="Cambria" w:cs="Calibri"/>
          <w:sz w:val="20"/>
          <w:szCs w:val="20"/>
        </w:rPr>
        <w:t xml:space="preserve"> j</w:t>
      </w:r>
      <w:r w:rsidR="00DB776E">
        <w:rPr>
          <w:rFonts w:ascii="Cambria" w:hAnsi="Cambria" w:cs="Calibri"/>
          <w:sz w:val="20"/>
          <w:szCs w:val="20"/>
        </w:rPr>
        <w:t xml:space="preserve">e </w:t>
      </w:r>
      <w:proofErr w:type="gramStart"/>
      <w:r w:rsidR="00DB776E">
        <w:rPr>
          <w:rFonts w:ascii="Cambria" w:hAnsi="Cambria" w:cs="Calibri"/>
          <w:sz w:val="20"/>
          <w:szCs w:val="20"/>
        </w:rPr>
        <w:t>2 – 4</w:t>
      </w:r>
      <w:proofErr w:type="gramEnd"/>
      <w:r w:rsidR="00DB776E">
        <w:rPr>
          <w:rFonts w:ascii="Cambria" w:hAnsi="Cambria" w:cs="Calibri"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>hodin</w:t>
      </w:r>
      <w:r w:rsidR="00DB776E">
        <w:rPr>
          <w:rFonts w:ascii="Cambria" w:hAnsi="Cambria" w:cs="Calibri"/>
          <w:sz w:val="20"/>
          <w:szCs w:val="20"/>
        </w:rPr>
        <w:t>y</w:t>
      </w:r>
      <w:r w:rsidRPr="00E53C41">
        <w:rPr>
          <w:rFonts w:ascii="Cambria" w:hAnsi="Cambria" w:cs="Calibri"/>
          <w:sz w:val="20"/>
          <w:szCs w:val="20"/>
        </w:rPr>
        <w:t xml:space="preserve">. Při </w:t>
      </w:r>
      <w:r w:rsidR="000632BE" w:rsidRPr="00E53C41">
        <w:rPr>
          <w:rFonts w:ascii="Cambria" w:hAnsi="Cambria" w:cs="Calibri"/>
          <w:sz w:val="20"/>
          <w:szCs w:val="20"/>
        </w:rPr>
        <w:t>servisní údržbě Prodávající po dohodě s K</w:t>
      </w:r>
      <w:r w:rsidRPr="00E53C41">
        <w:rPr>
          <w:rFonts w:ascii="Cambria" w:hAnsi="Cambria" w:cs="Calibri"/>
          <w:sz w:val="20"/>
          <w:szCs w:val="20"/>
        </w:rPr>
        <w:t>upujícím vymění na své náklady veškeré díly</w:t>
      </w:r>
      <w:r w:rsidR="00E53C41">
        <w:rPr>
          <w:rFonts w:ascii="Cambria" w:hAnsi="Cambria" w:cs="Calibri"/>
          <w:sz w:val="20"/>
          <w:szCs w:val="20"/>
        </w:rPr>
        <w:t>, které vyžadují výměnu z důvodu vady, opotřebení, nebo z důvodu nedostatečné funkce</w:t>
      </w:r>
      <w:r w:rsidRPr="00E53C41">
        <w:rPr>
          <w:rFonts w:ascii="Cambria" w:hAnsi="Cambria" w:cs="Calibri"/>
          <w:sz w:val="20"/>
          <w:szCs w:val="20"/>
        </w:rPr>
        <w:t xml:space="preserve">. O </w:t>
      </w:r>
      <w:r w:rsidR="000632BE" w:rsidRPr="00E53C41">
        <w:rPr>
          <w:rFonts w:ascii="Cambria" w:hAnsi="Cambria" w:cs="Calibri"/>
          <w:sz w:val="20"/>
          <w:szCs w:val="20"/>
        </w:rPr>
        <w:t>servisní údržbě bude P</w:t>
      </w:r>
      <w:r w:rsidRPr="00E53C41">
        <w:rPr>
          <w:rFonts w:ascii="Cambria" w:hAnsi="Cambria" w:cs="Calibri"/>
          <w:sz w:val="20"/>
          <w:szCs w:val="20"/>
        </w:rPr>
        <w:t>rodávajícím sepsán podrobný protokol obsahující seznam všech vyměn</w:t>
      </w:r>
      <w:r w:rsidR="000632BE" w:rsidRPr="00E53C41">
        <w:rPr>
          <w:rFonts w:ascii="Cambria" w:hAnsi="Cambria" w:cs="Calibri"/>
          <w:sz w:val="20"/>
          <w:szCs w:val="20"/>
        </w:rPr>
        <w:t>ěných dílů. Potvrzený protokol K</w:t>
      </w:r>
      <w:r w:rsidRPr="00E53C41">
        <w:rPr>
          <w:rFonts w:ascii="Cambria" w:hAnsi="Cambria" w:cs="Calibri"/>
          <w:sz w:val="20"/>
          <w:szCs w:val="20"/>
        </w:rPr>
        <w:t xml:space="preserve">upujícím bude podkladem pro fakturaci. </w:t>
      </w:r>
    </w:p>
    <w:p w14:paraId="71E53DC8" w14:textId="77777777" w:rsidR="00FC2491" w:rsidRPr="00E53C41" w:rsidRDefault="00FC2491" w:rsidP="00FC2491">
      <w:pPr>
        <w:jc w:val="both"/>
        <w:rPr>
          <w:rFonts w:ascii="Cambria" w:hAnsi="Cambria"/>
          <w:sz w:val="20"/>
          <w:szCs w:val="20"/>
        </w:rPr>
      </w:pPr>
    </w:p>
    <w:p w14:paraId="028012A7" w14:textId="737469F6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Místem plnění </w:t>
      </w:r>
      <w:r w:rsidR="00222E76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údržby je místo dodání zboží.</w:t>
      </w:r>
    </w:p>
    <w:p w14:paraId="065840DA" w14:textId="77777777" w:rsidR="00FC2491" w:rsidRPr="00E53C41" w:rsidRDefault="00FC2491" w:rsidP="00FC2491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3F6CBB7" w14:textId="5F0EFF47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color w:val="000000"/>
          <w:sz w:val="20"/>
          <w:szCs w:val="20"/>
        </w:rPr>
        <w:t xml:space="preserve">Prodávající se zavazuje realizovat </w:t>
      </w:r>
      <w:r w:rsidR="00320163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údržbu </w:t>
      </w:r>
      <w:r w:rsidRPr="00E53C41">
        <w:rPr>
          <w:rFonts w:ascii="Cambria" w:hAnsi="Cambria" w:cs="Calibri"/>
          <w:color w:val="000000"/>
          <w:sz w:val="20"/>
          <w:szCs w:val="20"/>
        </w:rPr>
        <w:t>v souladu s doporučením výrobce, s příslušnými účinnými právními předpisy</w:t>
      </w:r>
      <w:r w:rsidR="00D20FF2" w:rsidRPr="00E53C41">
        <w:rPr>
          <w:rFonts w:ascii="Cambria" w:hAnsi="Cambria" w:cs="Calibri"/>
          <w:color w:val="000000"/>
          <w:sz w:val="20"/>
          <w:szCs w:val="20"/>
        </w:rPr>
        <w:t>,</w:t>
      </w:r>
      <w:r w:rsidRPr="00E53C41">
        <w:rPr>
          <w:rFonts w:ascii="Cambria" w:hAnsi="Cambria" w:cs="Calibri"/>
          <w:color w:val="000000"/>
          <w:sz w:val="20"/>
          <w:szCs w:val="20"/>
        </w:rPr>
        <w:t xml:space="preserve"> s maximální péčí a v kvalitě odpovídající jeho odborným znalostem a zkušenostem, kterou lze od něj vzhledem k jeho profesnímu zaměření právem očekávat.</w:t>
      </w:r>
    </w:p>
    <w:p w14:paraId="0F88FD2B" w14:textId="77777777" w:rsidR="00E82E19" w:rsidRDefault="00E82E19" w:rsidP="00E82E19">
      <w:pPr>
        <w:pStyle w:val="Odstavecseseznamem"/>
        <w:rPr>
          <w:rFonts w:ascii="Cambria" w:hAnsi="Cambria" w:cs="Calibri"/>
          <w:sz w:val="20"/>
          <w:szCs w:val="20"/>
        </w:rPr>
      </w:pPr>
    </w:p>
    <w:p w14:paraId="6DF215DC" w14:textId="4A30F53F" w:rsidR="002C5C31" w:rsidRDefault="002C5C31" w:rsidP="007B040A">
      <w:pPr>
        <w:jc w:val="both"/>
        <w:rPr>
          <w:rFonts w:ascii="Cambria" w:hAnsi="Cambria"/>
          <w:sz w:val="20"/>
          <w:szCs w:val="20"/>
        </w:rPr>
      </w:pPr>
    </w:p>
    <w:p w14:paraId="533D4774" w14:textId="70EB179C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05F5C026" w14:textId="3FD92AAD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09470385" w14:textId="045EC289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4259C49B" w14:textId="77777777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3835E766" w14:textId="058EAFFF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05B9409D" w14:textId="7A834967" w:rsidR="00BA4654" w:rsidRPr="004D7EFF" w:rsidRDefault="00BA4654" w:rsidP="00BA4654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>
        <w:rPr>
          <w:rFonts w:ascii="Cambria" w:hAnsi="Cambria" w:cs="Calibri"/>
          <w:b/>
          <w:bCs/>
          <w:sz w:val="20"/>
          <w:szCs w:val="20"/>
        </w:rPr>
        <w:t>II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4E02879A" w14:textId="07B68346" w:rsidR="00BA4654" w:rsidRPr="00BA4654" w:rsidRDefault="00BA4654" w:rsidP="00BA465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Odstoupení od smlouvy</w:t>
      </w:r>
    </w:p>
    <w:p w14:paraId="2CB7CFBE" w14:textId="02127BC7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3B3CB88C" w14:textId="1058E9EE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Nastanou-li u některé ze s</w:t>
      </w:r>
      <w:r w:rsidR="00BA4654" w:rsidRPr="00BA4654">
        <w:rPr>
          <w:rFonts w:ascii="Cambria" w:hAnsi="Cambria" w:cs="Calibri"/>
          <w:sz w:val="20"/>
          <w:szCs w:val="20"/>
        </w:rPr>
        <w:t>mluvních stran skutečnosti bránící řádnému plnění této Smlouvy, je povinna to ihned bez zb</w:t>
      </w:r>
      <w:r>
        <w:rPr>
          <w:rFonts w:ascii="Cambria" w:hAnsi="Cambria" w:cs="Calibri"/>
          <w:sz w:val="20"/>
          <w:szCs w:val="20"/>
        </w:rPr>
        <w:t>ytečného odkladu oznámit druhé s</w:t>
      </w:r>
      <w:r w:rsidR="00BA4654" w:rsidRPr="00BA4654">
        <w:rPr>
          <w:rFonts w:ascii="Cambria" w:hAnsi="Cambria" w:cs="Calibri"/>
          <w:sz w:val="20"/>
          <w:szCs w:val="20"/>
        </w:rPr>
        <w:t>mluvní straně a vyvolat jednání zástupců oprávněných ke smluvnímu jednání.</w:t>
      </w:r>
    </w:p>
    <w:p w14:paraId="0B06693E" w14:textId="77777777" w:rsidR="00BA4654" w:rsidRDefault="00BA4654" w:rsidP="00BA4654">
      <w:pPr>
        <w:ind w:left="567"/>
        <w:jc w:val="both"/>
        <w:rPr>
          <w:rFonts w:ascii="Cambria" w:hAnsi="Cambria" w:cs="Calibri"/>
          <w:sz w:val="20"/>
          <w:szCs w:val="20"/>
        </w:rPr>
      </w:pPr>
    </w:p>
    <w:p w14:paraId="1E3872E4" w14:textId="4924F8D2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Kupující je oprávněn od této S</w:t>
      </w:r>
      <w:r w:rsidR="00BA4654" w:rsidRPr="00BA4654">
        <w:rPr>
          <w:rFonts w:ascii="Cambria" w:hAnsi="Cambria" w:cs="Calibri"/>
          <w:sz w:val="20"/>
          <w:szCs w:val="20"/>
        </w:rPr>
        <w:t>mlouv</w:t>
      </w:r>
      <w:r>
        <w:rPr>
          <w:rFonts w:ascii="Cambria" w:hAnsi="Cambria" w:cs="Calibri"/>
          <w:sz w:val="20"/>
          <w:szCs w:val="20"/>
        </w:rPr>
        <w:t>y odstoupit</w:t>
      </w:r>
      <w:r w:rsidR="00493553">
        <w:rPr>
          <w:rFonts w:ascii="Cambria" w:hAnsi="Cambria" w:cs="Calibri"/>
          <w:sz w:val="20"/>
          <w:szCs w:val="20"/>
        </w:rPr>
        <w:t xml:space="preserve"> s okamžitými účinky, pokud Prodávající poruší tuto Smlouvu podstatným způsobem. Za podstatné porušení této Smlouvy Prodávajícím se považuje </w:t>
      </w:r>
      <w:r w:rsidR="00BA4654" w:rsidRPr="00BA4654">
        <w:rPr>
          <w:rFonts w:ascii="Cambria" w:hAnsi="Cambria" w:cs="Calibri"/>
          <w:sz w:val="20"/>
          <w:szCs w:val="20"/>
        </w:rPr>
        <w:t>zejména</w:t>
      </w:r>
      <w:r w:rsidR="00493553">
        <w:rPr>
          <w:rFonts w:ascii="Cambria" w:hAnsi="Cambria" w:cs="Calibri"/>
          <w:sz w:val="20"/>
          <w:szCs w:val="20"/>
        </w:rPr>
        <w:t>, že</w:t>
      </w:r>
      <w:r w:rsidR="00BA4654" w:rsidRPr="00BA4654">
        <w:rPr>
          <w:rFonts w:ascii="Cambria" w:hAnsi="Cambria" w:cs="Calibri"/>
          <w:sz w:val="20"/>
          <w:szCs w:val="20"/>
        </w:rPr>
        <w:t>:</w:t>
      </w:r>
    </w:p>
    <w:p w14:paraId="769C66DF" w14:textId="34D6E910" w:rsid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Kupující </w:t>
      </w:r>
      <w:r w:rsidRPr="00BA4654">
        <w:rPr>
          <w:rFonts w:ascii="Cambria" w:hAnsi="Cambria" w:cs="Calibri"/>
          <w:sz w:val="20"/>
          <w:szCs w:val="20"/>
        </w:rPr>
        <w:t xml:space="preserve">písemně upomenul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>rodávajícího</w:t>
      </w:r>
      <w:r w:rsidRPr="00BA4654">
        <w:rPr>
          <w:rFonts w:ascii="Cambria" w:hAnsi="Cambria" w:cs="Calibri"/>
          <w:sz w:val="20"/>
          <w:szCs w:val="20"/>
        </w:rPr>
        <w:t>, že n</w:t>
      </w:r>
      <w:r w:rsidR="000632BE">
        <w:rPr>
          <w:rFonts w:ascii="Cambria" w:hAnsi="Cambria" w:cs="Calibri"/>
          <w:sz w:val="20"/>
          <w:szCs w:val="20"/>
        </w:rPr>
        <w:t>eplní některou povinnost podle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 Smlouvy </w:t>
      </w:r>
      <w:r w:rsidRPr="00BA4654">
        <w:rPr>
          <w:rFonts w:ascii="Cambria" w:hAnsi="Cambria" w:cs="Calibri"/>
          <w:sz w:val="20"/>
          <w:szCs w:val="20"/>
        </w:rPr>
        <w:t xml:space="preserve">a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Pr="00BA4654">
        <w:rPr>
          <w:rFonts w:ascii="Cambria" w:hAnsi="Cambria" w:cs="Calibri"/>
          <w:sz w:val="20"/>
          <w:szCs w:val="20"/>
        </w:rPr>
        <w:t>nepřijal nápravná opatření v přiměřené lhůtě;</w:t>
      </w:r>
    </w:p>
    <w:p w14:paraId="44A6CAB6" w14:textId="6B5C2BA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odstraněním vady </w:t>
      </w:r>
      <w:r>
        <w:rPr>
          <w:rFonts w:ascii="Cambria" w:hAnsi="Cambria" w:cs="Calibri"/>
          <w:sz w:val="20"/>
          <w:szCs w:val="20"/>
          <w:lang w:val="cs-CZ"/>
        </w:rPr>
        <w:t xml:space="preserve">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dnů;</w:t>
      </w:r>
    </w:p>
    <w:p w14:paraId="4DBB6F73" w14:textId="405087D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>se ocitne v prodlení se splně</w:t>
      </w:r>
      <w:r>
        <w:rPr>
          <w:rFonts w:ascii="Cambria" w:hAnsi="Cambria" w:cs="Calibri"/>
          <w:sz w:val="20"/>
          <w:szCs w:val="20"/>
          <w:lang w:val="cs-CZ"/>
        </w:rPr>
        <w:t>ním některého svého závazku ze s</w:t>
      </w:r>
      <w:r w:rsidRPr="00BA4654">
        <w:rPr>
          <w:rFonts w:ascii="Cambria" w:hAnsi="Cambria" w:cs="Calibri"/>
          <w:sz w:val="20"/>
          <w:szCs w:val="20"/>
          <w:lang w:val="cs-CZ"/>
        </w:rPr>
        <w:t>mlouvy po dobu delší než </w:t>
      </w:r>
      <w:r w:rsidR="00BA2BE6">
        <w:rPr>
          <w:rFonts w:ascii="Cambria" w:hAnsi="Cambria" w:cs="Calibri"/>
          <w:sz w:val="20"/>
          <w:szCs w:val="20"/>
          <w:lang w:val="cs-CZ"/>
        </w:rPr>
        <w:t>deset (10)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 kalendářních dnů;</w:t>
      </w:r>
    </w:p>
    <w:p w14:paraId="17B654F5" w14:textId="636F2EE5" w:rsidR="00BA4654" w:rsidRPr="00BA4654" w:rsidRDefault="008B0A6B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>Prodávající postoupí tuto S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 xml:space="preserve">mlouvu </w:t>
      </w:r>
      <w:r w:rsidR="00BA4654">
        <w:rPr>
          <w:rFonts w:ascii="Cambria" w:hAnsi="Cambria" w:cs="Calibri"/>
          <w:sz w:val="20"/>
          <w:szCs w:val="20"/>
          <w:lang w:val="cs-CZ"/>
        </w:rPr>
        <w:t>na třetí osobu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>;</w:t>
      </w:r>
    </w:p>
    <w:p w14:paraId="42ABCB4D" w14:textId="002C24B7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termínem </w:t>
      </w:r>
      <w:r>
        <w:rPr>
          <w:rFonts w:ascii="Cambria" w:hAnsi="Cambria" w:cs="Calibri"/>
          <w:sz w:val="20"/>
          <w:szCs w:val="20"/>
          <w:lang w:val="cs-CZ"/>
        </w:rPr>
        <w:t xml:space="preserve">dodání 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</w:t>
      </w:r>
      <w:r w:rsidR="00493553">
        <w:rPr>
          <w:rFonts w:ascii="Cambria" w:hAnsi="Cambria" w:cs="Calibri"/>
          <w:sz w:val="20"/>
          <w:szCs w:val="20"/>
          <w:lang w:val="cs-CZ"/>
        </w:rPr>
        <w:t>.</w:t>
      </w:r>
    </w:p>
    <w:p w14:paraId="363EA2EE" w14:textId="74F3A494" w:rsidR="00BA4654" w:rsidRPr="00BA2BE6" w:rsidRDefault="00BA4654" w:rsidP="00BA2BE6">
      <w:pPr>
        <w:jc w:val="both"/>
        <w:rPr>
          <w:rFonts w:ascii="Cambria" w:hAnsi="Cambria" w:cs="Calibri"/>
          <w:sz w:val="20"/>
          <w:szCs w:val="20"/>
        </w:rPr>
      </w:pPr>
    </w:p>
    <w:p w14:paraId="5A395B93" w14:textId="77777777" w:rsidR="00BA4654" w:rsidRPr="00BA4654" w:rsidRDefault="00BA4654" w:rsidP="00BA4654">
      <w:pPr>
        <w:pStyle w:val="Odstavecseseznamem"/>
        <w:jc w:val="both"/>
        <w:rPr>
          <w:rFonts w:ascii="Cambria" w:hAnsi="Cambria" w:cs="Calibri"/>
          <w:sz w:val="20"/>
          <w:szCs w:val="20"/>
        </w:rPr>
      </w:pPr>
    </w:p>
    <w:p w14:paraId="4EAD458B" w14:textId="451FCC60" w:rsidR="00BA4654" w:rsidRPr="00BA4654" w:rsidRDefault="00BA4654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BA4654">
        <w:rPr>
          <w:rFonts w:ascii="Cambria" w:hAnsi="Cambria" w:cs="Calibri"/>
          <w:sz w:val="20"/>
          <w:szCs w:val="20"/>
        </w:rPr>
        <w:t xml:space="preserve">Odstoupení od </w:t>
      </w:r>
      <w:r w:rsidR="003C5C9A">
        <w:rPr>
          <w:rFonts w:ascii="Cambria" w:hAnsi="Cambria" w:cs="Calibri"/>
          <w:sz w:val="20"/>
          <w:szCs w:val="20"/>
        </w:rPr>
        <w:t xml:space="preserve">této </w:t>
      </w:r>
      <w:r w:rsidRPr="00BA4654">
        <w:rPr>
          <w:rFonts w:ascii="Cambria" w:hAnsi="Cambria" w:cs="Calibri"/>
          <w:sz w:val="20"/>
          <w:szCs w:val="20"/>
        </w:rPr>
        <w:t xml:space="preserve">Smlouvy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upujícím </w:t>
      </w:r>
      <w:r w:rsidRPr="00BA4654">
        <w:rPr>
          <w:rFonts w:ascii="Cambria" w:hAnsi="Cambria" w:cs="Calibri"/>
          <w:sz w:val="20"/>
          <w:szCs w:val="20"/>
        </w:rPr>
        <w:t xml:space="preserve">nevylučuje právo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upujícího </w:t>
      </w:r>
      <w:r w:rsidRPr="00BA4654">
        <w:rPr>
          <w:rFonts w:ascii="Cambria" w:hAnsi="Cambria" w:cs="Calibri"/>
          <w:sz w:val="20"/>
          <w:szCs w:val="20"/>
        </w:rPr>
        <w:t xml:space="preserve">na náhradu škody a na smluvní pokuty vzniklé porušením povinností </w:t>
      </w:r>
      <w:r w:rsidR="008B0A6B">
        <w:rPr>
          <w:rFonts w:ascii="Cambria" w:hAnsi="Cambria" w:cs="Calibri"/>
          <w:sz w:val="20"/>
          <w:szCs w:val="20"/>
        </w:rPr>
        <w:t>P</w:t>
      </w:r>
      <w:r w:rsidR="003C5C9A">
        <w:rPr>
          <w:rFonts w:ascii="Cambria" w:hAnsi="Cambria" w:cs="Calibri"/>
          <w:sz w:val="20"/>
          <w:szCs w:val="20"/>
        </w:rPr>
        <w:t xml:space="preserve">rodávajícího </w:t>
      </w:r>
      <w:r w:rsidRPr="00BA4654">
        <w:rPr>
          <w:rFonts w:ascii="Cambria" w:hAnsi="Cambria" w:cs="Calibri"/>
          <w:sz w:val="20"/>
          <w:szCs w:val="20"/>
        </w:rPr>
        <w:t>dle této Smlouvy.</w:t>
      </w:r>
    </w:p>
    <w:p w14:paraId="08165E93" w14:textId="77777777" w:rsidR="003C5C9A" w:rsidRDefault="003C5C9A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A2323B0" w14:textId="7F32894E" w:rsidR="00BA4654" w:rsidRPr="00BA4654" w:rsidRDefault="003C5C9A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Prodávající </w:t>
      </w:r>
      <w:r w:rsidR="00BA4654" w:rsidRPr="00BA4654">
        <w:rPr>
          <w:rFonts w:ascii="Cambria" w:hAnsi="Cambria" w:cs="Calibri"/>
          <w:sz w:val="20"/>
          <w:szCs w:val="20"/>
        </w:rPr>
        <w:t xml:space="preserve">není oprávněn převést svá práva, povinnosti, závazky či pohledávky z této Smlouvy vyplývající na </w:t>
      </w:r>
      <w:r>
        <w:rPr>
          <w:rFonts w:ascii="Cambria" w:hAnsi="Cambria" w:cs="Calibri"/>
          <w:sz w:val="20"/>
          <w:szCs w:val="20"/>
        </w:rPr>
        <w:t xml:space="preserve">třetí </w:t>
      </w:r>
      <w:r w:rsidR="00BA4654" w:rsidRPr="00BA4654">
        <w:rPr>
          <w:rFonts w:ascii="Cambria" w:hAnsi="Cambria" w:cs="Calibri"/>
          <w:sz w:val="20"/>
          <w:szCs w:val="20"/>
        </w:rPr>
        <w:t>osobu.</w:t>
      </w:r>
    </w:p>
    <w:p w14:paraId="4FAF3B4F" w14:textId="3959E8CD" w:rsidR="00BA4654" w:rsidRPr="00BA4654" w:rsidRDefault="00BA4654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2BF9D78B" w14:textId="77777777" w:rsidR="004F571F" w:rsidRPr="004D7EFF" w:rsidRDefault="004F571F" w:rsidP="007B040A">
      <w:pPr>
        <w:jc w:val="both"/>
        <w:rPr>
          <w:rFonts w:ascii="Cambria" w:hAnsi="Cambria"/>
          <w:sz w:val="20"/>
          <w:szCs w:val="20"/>
        </w:rPr>
      </w:pPr>
    </w:p>
    <w:p w14:paraId="002ECB98" w14:textId="3E343FFE" w:rsidR="003E56DB" w:rsidRPr="004D7EFF" w:rsidRDefault="00A25874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X</w:t>
      </w:r>
      <w:r w:rsidR="00BA4654">
        <w:rPr>
          <w:rFonts w:ascii="Cambria" w:hAnsi="Cambria"/>
          <w:b/>
          <w:sz w:val="20"/>
          <w:szCs w:val="20"/>
        </w:rPr>
        <w:t>II</w:t>
      </w:r>
      <w:r w:rsidR="003C5C9A">
        <w:rPr>
          <w:rFonts w:ascii="Cambria" w:hAnsi="Cambria"/>
          <w:b/>
          <w:sz w:val="20"/>
          <w:szCs w:val="20"/>
        </w:rPr>
        <w:t>I</w:t>
      </w:r>
      <w:r w:rsidR="00007E19" w:rsidRPr="004D7EFF">
        <w:rPr>
          <w:rFonts w:ascii="Cambria" w:hAnsi="Cambria"/>
          <w:b/>
          <w:sz w:val="20"/>
          <w:szCs w:val="20"/>
        </w:rPr>
        <w:t>.</w:t>
      </w:r>
    </w:p>
    <w:p w14:paraId="1E45298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Ostatní ujednání</w:t>
      </w:r>
    </w:p>
    <w:p w14:paraId="2214A773" w14:textId="70431B6A" w:rsidR="006576F0" w:rsidRPr="004D7EFF" w:rsidRDefault="006576F0" w:rsidP="003C5C9A">
      <w:pPr>
        <w:jc w:val="both"/>
        <w:rPr>
          <w:rFonts w:ascii="Cambria" w:hAnsi="Cambria"/>
          <w:sz w:val="20"/>
          <w:szCs w:val="20"/>
        </w:rPr>
      </w:pPr>
    </w:p>
    <w:p w14:paraId="0D68BA53" w14:textId="10F4D550" w:rsidR="006576F0" w:rsidRPr="004D7EFF" w:rsidRDefault="006576F0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se zavazuje, ž</w:t>
      </w:r>
      <w:r w:rsidR="008B0A6B">
        <w:rPr>
          <w:rFonts w:ascii="Cambria" w:hAnsi="Cambria"/>
          <w:sz w:val="20"/>
          <w:szCs w:val="20"/>
        </w:rPr>
        <w:t>e po celou dobu platnosti této S</w:t>
      </w:r>
      <w:r w:rsidRPr="004D7EFF">
        <w:rPr>
          <w:rFonts w:ascii="Cambria" w:hAnsi="Cambria"/>
          <w:sz w:val="20"/>
          <w:szCs w:val="20"/>
        </w:rPr>
        <w:t>mlouvy bude naplňovat skutečnosti uvedené v če</w:t>
      </w:r>
      <w:r w:rsidR="002C5C31" w:rsidRPr="004D7EF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tném prohlášení, které </w:t>
      </w:r>
      <w:r w:rsidR="002C5C31" w:rsidRPr="004D7EFF">
        <w:rPr>
          <w:rFonts w:ascii="Cambria" w:hAnsi="Cambria"/>
          <w:sz w:val="20"/>
          <w:szCs w:val="20"/>
        </w:rPr>
        <w:t xml:space="preserve">bylo součástí Přílohy č. </w:t>
      </w:r>
      <w:r w:rsidR="0090455D" w:rsidRPr="004D7EFF">
        <w:rPr>
          <w:rFonts w:ascii="Cambria" w:hAnsi="Cambria"/>
          <w:sz w:val="20"/>
          <w:szCs w:val="20"/>
        </w:rPr>
        <w:t>2</w:t>
      </w:r>
      <w:r w:rsidR="002C5C31" w:rsidRPr="004D7EFF">
        <w:rPr>
          <w:rFonts w:ascii="Cambria" w:hAnsi="Cambria"/>
          <w:sz w:val="20"/>
          <w:szCs w:val="20"/>
        </w:rPr>
        <w:t xml:space="preserve"> zadávací dokumentace (Formuláře nabídky)</w:t>
      </w:r>
      <w:r w:rsidR="008B0A6B">
        <w:rPr>
          <w:rFonts w:ascii="Cambria" w:hAnsi="Cambria"/>
          <w:sz w:val="20"/>
          <w:szCs w:val="20"/>
        </w:rPr>
        <w:t xml:space="preserve"> a které P</w:t>
      </w:r>
      <w:r w:rsidRPr="004D7EFF">
        <w:rPr>
          <w:rFonts w:ascii="Cambria" w:hAnsi="Cambria"/>
          <w:sz w:val="20"/>
          <w:szCs w:val="20"/>
        </w:rPr>
        <w:t xml:space="preserve">rodávající předložil jako součást své nabídky </w:t>
      </w:r>
      <w:r w:rsidR="002C5C31" w:rsidRPr="004D7EFF">
        <w:rPr>
          <w:rFonts w:ascii="Cambria" w:hAnsi="Cambria"/>
          <w:sz w:val="20"/>
          <w:szCs w:val="20"/>
        </w:rPr>
        <w:t>v rámci</w:t>
      </w:r>
      <w:r w:rsidRPr="004D7EFF">
        <w:rPr>
          <w:rFonts w:ascii="Cambria" w:hAnsi="Cambria"/>
          <w:sz w:val="20"/>
          <w:szCs w:val="20"/>
        </w:rPr>
        <w:t xml:space="preserve"> zadávacího řízení.</w:t>
      </w:r>
      <w:r w:rsidR="008B0A6B">
        <w:rPr>
          <w:rFonts w:ascii="Cambria" w:hAnsi="Cambria"/>
          <w:sz w:val="20"/>
          <w:szCs w:val="20"/>
        </w:rPr>
        <w:t xml:space="preserve"> V případě, že dojde na straně P</w:t>
      </w:r>
      <w:r w:rsidRPr="004D7EFF">
        <w:rPr>
          <w:rFonts w:ascii="Cambria" w:hAnsi="Cambria"/>
          <w:sz w:val="20"/>
          <w:szCs w:val="20"/>
        </w:rPr>
        <w:t>rodávajícího k jakékoliv změně ve skutečnostech uvedených v č</w:t>
      </w:r>
      <w:r w:rsidR="00C52D1A">
        <w:rPr>
          <w:rFonts w:ascii="Cambria" w:hAnsi="Cambria"/>
          <w:sz w:val="20"/>
          <w:szCs w:val="20"/>
        </w:rPr>
        <w:t>estném prohlášení, zavazuje s</w:t>
      </w:r>
      <w:r w:rsidR="008B0A6B">
        <w:rPr>
          <w:rFonts w:ascii="Cambria" w:hAnsi="Cambria"/>
          <w:sz w:val="20"/>
          <w:szCs w:val="20"/>
        </w:rPr>
        <w:t>e P</w:t>
      </w:r>
      <w:r w:rsidRPr="004D7EFF">
        <w:rPr>
          <w:rFonts w:ascii="Cambria" w:hAnsi="Cambria"/>
          <w:sz w:val="20"/>
          <w:szCs w:val="20"/>
        </w:rPr>
        <w:t>rodávající</w:t>
      </w:r>
      <w:r w:rsidR="008B0A6B">
        <w:rPr>
          <w:rFonts w:ascii="Cambria" w:hAnsi="Cambria"/>
          <w:sz w:val="20"/>
          <w:szCs w:val="20"/>
        </w:rPr>
        <w:t>, že tuto změnu písemně oznámí K</w:t>
      </w:r>
      <w:r w:rsidRPr="004D7EFF">
        <w:rPr>
          <w:rFonts w:ascii="Cambria" w:hAnsi="Cambria"/>
          <w:sz w:val="20"/>
          <w:szCs w:val="20"/>
        </w:rPr>
        <w:t>upujícímu, a to nejpozději do 5 dnů od chvíle, kdy k této změně došlo.</w:t>
      </w:r>
    </w:p>
    <w:p w14:paraId="42D3FEE7" w14:textId="5501D091" w:rsidR="004D0E0A" w:rsidRPr="004D7EFF" w:rsidRDefault="004D0E0A" w:rsidP="00222E76">
      <w:pPr>
        <w:jc w:val="both"/>
        <w:rPr>
          <w:rFonts w:ascii="Cambria" w:hAnsi="Cambria"/>
          <w:sz w:val="20"/>
          <w:szCs w:val="20"/>
        </w:rPr>
      </w:pPr>
    </w:p>
    <w:p w14:paraId="59E6B0A5" w14:textId="21B18E58" w:rsidR="00B3053A" w:rsidRPr="004D7EFF" w:rsidRDefault="00B3053A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bere na vědomí, že je ve smyslu § 2 písm. e) zákona č. 320/2001 Sb., o finanční kontrole</w:t>
      </w:r>
      <w:r w:rsidR="003B2772" w:rsidRPr="004D7EFF">
        <w:rPr>
          <w:rFonts w:ascii="Cambria" w:hAnsi="Cambria"/>
          <w:sz w:val="20"/>
          <w:szCs w:val="20"/>
        </w:rPr>
        <w:t xml:space="preserve"> </w:t>
      </w:r>
      <w:r w:rsidR="003B2772" w:rsidRPr="004D7EFF">
        <w:rPr>
          <w:rFonts w:ascii="Cambria" w:hAnsi="Cambria" w:cs="Calibri"/>
          <w:sz w:val="20"/>
          <w:szCs w:val="20"/>
        </w:rPr>
        <w:t>ve veřejné správě a o změně některých zákonů (zákon o finanční kontrole), ve znění pozdějších předpisů</w:t>
      </w:r>
      <w:r w:rsidRPr="004D7EFF">
        <w:rPr>
          <w:rFonts w:ascii="Cambria" w:hAnsi="Cambria"/>
          <w:sz w:val="20"/>
          <w:szCs w:val="20"/>
        </w:rPr>
        <w:t>, osobou povinnou spolupůsobit při finanční kontrole a že je povinen plnit další povinnosti v souvislosti s výkonem kontroly dle zákona č. 255/2012 Sb., o kontrole, ve znění pozdější</w:t>
      </w:r>
      <w:r w:rsidR="00C52D1A">
        <w:rPr>
          <w:rFonts w:ascii="Cambria" w:hAnsi="Cambria"/>
          <w:sz w:val="20"/>
          <w:szCs w:val="20"/>
        </w:rPr>
        <w:t>ch předpisů. V tomto smyslu se P</w:t>
      </w:r>
      <w:r w:rsidRPr="004D7EFF">
        <w:rPr>
          <w:rFonts w:ascii="Cambria" w:hAnsi="Cambria"/>
          <w:sz w:val="20"/>
          <w:szCs w:val="20"/>
        </w:rPr>
        <w:t xml:space="preserve">rodávající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</w:t>
      </w:r>
      <w:r w:rsidR="00C52D1A">
        <w:rPr>
          <w:rFonts w:ascii="Cambria" w:hAnsi="Cambria"/>
          <w:sz w:val="20"/>
          <w:szCs w:val="20"/>
        </w:rPr>
        <w:t>předpisů. K této povinnosti je P</w:t>
      </w:r>
      <w:r w:rsidRPr="004D7EFF">
        <w:rPr>
          <w:rFonts w:ascii="Cambria" w:hAnsi="Cambria"/>
          <w:sz w:val="20"/>
          <w:szCs w:val="20"/>
        </w:rPr>
        <w:t>rodávající povinen zavázat rovněž své poddodavatele v případě, že jejich prostřednictvím bude poskytovat část p</w:t>
      </w:r>
      <w:r w:rsidR="008B0A6B">
        <w:rPr>
          <w:rFonts w:ascii="Cambria" w:hAnsi="Cambria"/>
          <w:sz w:val="20"/>
          <w:szCs w:val="20"/>
        </w:rPr>
        <w:t>ředmětu plnění této S</w:t>
      </w:r>
      <w:r w:rsidRPr="004D7EFF">
        <w:rPr>
          <w:rFonts w:ascii="Cambria" w:hAnsi="Cambria"/>
          <w:sz w:val="20"/>
          <w:szCs w:val="20"/>
        </w:rPr>
        <w:t>mlouvy. Prodávající je povinen zajistit a financovat veškerá případná poddodavatelská plnění nutná k řádnému sp</w:t>
      </w:r>
      <w:r w:rsidR="008B0A6B">
        <w:rPr>
          <w:rFonts w:ascii="Cambria" w:hAnsi="Cambria"/>
          <w:sz w:val="20"/>
          <w:szCs w:val="20"/>
        </w:rPr>
        <w:t>lnění jeho povinností dle této S</w:t>
      </w:r>
      <w:r w:rsidRPr="004D7EFF">
        <w:rPr>
          <w:rFonts w:ascii="Cambria" w:hAnsi="Cambria"/>
          <w:sz w:val="20"/>
          <w:szCs w:val="20"/>
        </w:rPr>
        <w:t>mlouvy a nese za ně odpovědnost v plném rozsahu. Prodávající je rovněž povinen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dodavatelských a poddodavatelských činností souvisejících s realizací projektu.</w:t>
      </w:r>
    </w:p>
    <w:p w14:paraId="021383C9" w14:textId="77777777" w:rsidR="00B3053A" w:rsidRPr="004D7EFF" w:rsidRDefault="00B3053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6399508" w14:textId="77777777" w:rsidR="002074C7" w:rsidRPr="004D7EFF" w:rsidRDefault="002074C7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6A16FB17" w14:textId="77777777" w:rsidR="00D01F10" w:rsidRPr="004D7EFF" w:rsidRDefault="00815CF6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přejímá na sebe nebezpečí změny okolností ve smyslu ustanovení § 1765 odst. 2 občanského zákoníku.</w:t>
      </w:r>
    </w:p>
    <w:p w14:paraId="0EABA17C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95EDCC0" w14:textId="7C4A9834" w:rsidR="0008479F" w:rsidRPr="004D7EFF" w:rsidRDefault="0008479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</w:t>
      </w:r>
      <w:r w:rsidRPr="004D7EFF">
        <w:rPr>
          <w:rFonts w:ascii="Cambria" w:hAnsi="Cambria" w:cs="Calibri"/>
          <w:sz w:val="20"/>
          <w:szCs w:val="20"/>
        </w:rPr>
        <w:t xml:space="preserve">strany berou na vědomí, že Univerzita Karlova je jako veřejná vysoká škola subjektem podle § 2 odst. 1 písm. e) </w:t>
      </w:r>
      <w:r w:rsidR="00DF16CE" w:rsidRPr="004D7EFF">
        <w:rPr>
          <w:rFonts w:ascii="Cambria" w:hAnsi="Cambria"/>
          <w:sz w:val="20"/>
          <w:szCs w:val="20"/>
        </w:rPr>
        <w:t>zákon</w:t>
      </w:r>
      <w:r w:rsidR="004E438E" w:rsidRPr="004D7EFF">
        <w:rPr>
          <w:rFonts w:ascii="Cambria" w:hAnsi="Cambria"/>
          <w:sz w:val="20"/>
          <w:szCs w:val="20"/>
        </w:rPr>
        <w:t>a</w:t>
      </w:r>
      <w:r w:rsidR="00DF16CE" w:rsidRPr="004D7EFF">
        <w:rPr>
          <w:rFonts w:ascii="Cambria" w:hAnsi="Cambria"/>
          <w:sz w:val="20"/>
          <w:szCs w:val="20"/>
        </w:rPr>
        <w:t xml:space="preserve"> o registru smluv</w:t>
      </w:r>
      <w:r w:rsidRPr="004D7EFF">
        <w:rPr>
          <w:rFonts w:ascii="Cambria" w:hAnsi="Cambria"/>
          <w:sz w:val="20"/>
          <w:szCs w:val="20"/>
        </w:rPr>
        <w:t xml:space="preserve"> a na smlouvy jí uzavírané se vztahuje povinnost uveřejnění prostřednictvím registru smluv podle tohoto zákona (dále jen uv</w:t>
      </w:r>
      <w:r w:rsidR="00C52D1A">
        <w:rPr>
          <w:rFonts w:ascii="Cambria" w:hAnsi="Cambria"/>
          <w:sz w:val="20"/>
          <w:szCs w:val="20"/>
        </w:rPr>
        <w:t>eřejnění). Prodávající uděluje K</w:t>
      </w:r>
      <w:r w:rsidRPr="004D7EFF">
        <w:rPr>
          <w:rFonts w:ascii="Cambria" w:hAnsi="Cambria"/>
          <w:sz w:val="20"/>
          <w:szCs w:val="20"/>
        </w:rPr>
        <w:t>upují</w:t>
      </w:r>
      <w:r w:rsidR="008B0A6B">
        <w:rPr>
          <w:rFonts w:ascii="Cambria" w:hAnsi="Cambria"/>
          <w:sz w:val="20"/>
          <w:szCs w:val="20"/>
        </w:rPr>
        <w:t>címu souhlas k uveřejnění této S</w:t>
      </w:r>
      <w:r w:rsidR="00F2012B" w:rsidRPr="004D7EFF">
        <w:rPr>
          <w:rFonts w:ascii="Cambria" w:hAnsi="Cambria"/>
          <w:sz w:val="20"/>
          <w:szCs w:val="20"/>
        </w:rPr>
        <w:t xml:space="preserve">mlouvy včetně její přílohy </w:t>
      </w:r>
      <w:r w:rsidRPr="004D7EFF">
        <w:rPr>
          <w:rFonts w:ascii="Cambria" w:hAnsi="Cambria"/>
          <w:sz w:val="20"/>
          <w:szCs w:val="20"/>
        </w:rPr>
        <w:t>i všech jejích dodatků v regi</w:t>
      </w:r>
      <w:r w:rsidR="00C52D1A">
        <w:rPr>
          <w:rFonts w:ascii="Cambria" w:hAnsi="Cambria"/>
          <w:sz w:val="20"/>
          <w:szCs w:val="20"/>
        </w:rPr>
        <w:t>stru smluv, příp. i na profilu K</w:t>
      </w:r>
      <w:r w:rsidRPr="004D7EFF">
        <w:rPr>
          <w:rFonts w:ascii="Cambria" w:hAnsi="Cambria"/>
          <w:sz w:val="20"/>
          <w:szCs w:val="20"/>
        </w:rPr>
        <w:t>upujícího jako zadavatele.</w:t>
      </w:r>
      <w:r w:rsidR="008B0A6B">
        <w:rPr>
          <w:rFonts w:ascii="Cambria" w:hAnsi="Cambria"/>
          <w:sz w:val="20"/>
          <w:szCs w:val="20"/>
        </w:rPr>
        <w:t xml:space="preserve"> Smluvní strany se dohodly, že S</w:t>
      </w:r>
      <w:r w:rsidRPr="004D7EFF">
        <w:rPr>
          <w:rFonts w:ascii="Cambria" w:hAnsi="Cambria"/>
          <w:sz w:val="20"/>
          <w:szCs w:val="20"/>
        </w:rPr>
        <w:t>mlouva bude uveřejněna jako celek s vyloučením informací, které nelze poskytnout při postupu podle předpisů upravujících svobodný přístup k informac</w:t>
      </w:r>
      <w:r w:rsidR="008B0A6B">
        <w:rPr>
          <w:rFonts w:ascii="Cambria" w:hAnsi="Cambria"/>
          <w:sz w:val="20"/>
          <w:szCs w:val="20"/>
        </w:rPr>
        <w:t>ím. Uveřejnění S</w:t>
      </w:r>
      <w:r w:rsidR="00C52D1A">
        <w:rPr>
          <w:rFonts w:ascii="Cambria" w:hAnsi="Cambria"/>
          <w:sz w:val="20"/>
          <w:szCs w:val="20"/>
        </w:rPr>
        <w:t>mlouvy zajistí K</w:t>
      </w:r>
      <w:r w:rsidR="008B0A6B">
        <w:rPr>
          <w:rFonts w:ascii="Cambria" w:hAnsi="Cambria"/>
          <w:sz w:val="20"/>
          <w:szCs w:val="20"/>
        </w:rPr>
        <w:t>upující neprodleně po uzavření S</w:t>
      </w:r>
      <w:r w:rsidRPr="004D7EFF">
        <w:rPr>
          <w:rFonts w:ascii="Cambria" w:hAnsi="Cambria"/>
          <w:sz w:val="20"/>
          <w:szCs w:val="20"/>
        </w:rPr>
        <w:t xml:space="preserve">mlouvy. </w:t>
      </w:r>
      <w:r w:rsidR="00F2012B" w:rsidRPr="004D7EFF">
        <w:rPr>
          <w:rFonts w:ascii="Cambria" w:hAnsi="Cambria"/>
          <w:sz w:val="20"/>
          <w:szCs w:val="20"/>
        </w:rPr>
        <w:t>Smluvní strany se zavazují vz</w:t>
      </w:r>
      <w:r w:rsidR="008B0A6B">
        <w:rPr>
          <w:rFonts w:ascii="Cambria" w:hAnsi="Cambria"/>
          <w:sz w:val="20"/>
          <w:szCs w:val="20"/>
        </w:rPr>
        <w:t>ájemně informovat o uveřejnění S</w:t>
      </w:r>
      <w:r w:rsidR="00F2012B" w:rsidRPr="004D7EFF">
        <w:rPr>
          <w:rFonts w:ascii="Cambria" w:hAnsi="Cambria"/>
          <w:sz w:val="20"/>
          <w:szCs w:val="20"/>
        </w:rPr>
        <w:t xml:space="preserve">mlouvy, a to vyplněním ID datové </w:t>
      </w:r>
      <w:r w:rsidR="00F2012B" w:rsidRPr="004D7EFF">
        <w:rPr>
          <w:rFonts w:ascii="Cambria" w:hAnsi="Cambria"/>
          <w:sz w:val="20"/>
          <w:szCs w:val="20"/>
        </w:rPr>
        <w:lastRenderedPageBreak/>
        <w:t>schránky obou smluvních stran v příslušné rubrice registru smluv, je-li ve smlouvě uvedeno, (v takovém případě potvrzení od správce registr</w:t>
      </w:r>
      <w:r w:rsidR="008B0A6B">
        <w:rPr>
          <w:rFonts w:ascii="Cambria" w:hAnsi="Cambria"/>
          <w:sz w:val="20"/>
          <w:szCs w:val="20"/>
        </w:rPr>
        <w:t>u smluv o provedení registrace S</w:t>
      </w:r>
      <w:r w:rsidR="00F2012B" w:rsidRPr="004D7EFF">
        <w:rPr>
          <w:rFonts w:ascii="Cambria" w:hAnsi="Cambria"/>
          <w:sz w:val="20"/>
          <w:szCs w:val="20"/>
        </w:rPr>
        <w:t xml:space="preserve">mlouvy obdrží obě smluvní strany zároveň). </w:t>
      </w:r>
    </w:p>
    <w:p w14:paraId="77478F42" w14:textId="77777777" w:rsidR="00AF3BA4" w:rsidRPr="004D7EFF" w:rsidRDefault="00AF3BA4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F4FCB32" w14:textId="4AB3FEA4" w:rsidR="00C1400F" w:rsidRPr="004D7EFF" w:rsidRDefault="007F2F65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Smlouvu lze měnit a doplňovat po vzájemné dohodě smluvních stran výhradně formou písemných vzestupně číslovaných dodatků, které obsah</w:t>
      </w:r>
      <w:r w:rsidR="008B0A6B">
        <w:rPr>
          <w:rFonts w:ascii="Cambria" w:hAnsi="Cambria"/>
          <w:sz w:val="20"/>
          <w:szCs w:val="20"/>
        </w:rPr>
        <w:t>ují dohodu stran o celém textu S</w:t>
      </w:r>
      <w:r w:rsidRPr="004D7EFF">
        <w:rPr>
          <w:rFonts w:ascii="Cambria" w:hAnsi="Cambria"/>
          <w:sz w:val="20"/>
          <w:szCs w:val="20"/>
        </w:rPr>
        <w:t xml:space="preserve">mlouvy a které jsou podepsány zástupci smluvních stran oprávněnými k takovým jednáním. Dodatky se po podpisu oběma smluvními stranami </w:t>
      </w:r>
      <w:r w:rsidR="008B0A6B">
        <w:rPr>
          <w:rFonts w:ascii="Cambria" w:hAnsi="Cambria"/>
          <w:sz w:val="20"/>
          <w:szCs w:val="20"/>
        </w:rPr>
        <w:t>stávají nedílnou součástí této Smlouvy. Ke změně S</w:t>
      </w:r>
      <w:r w:rsidRPr="004D7EFF">
        <w:rPr>
          <w:rFonts w:ascii="Cambria" w:hAnsi="Cambria"/>
          <w:sz w:val="20"/>
          <w:szCs w:val="20"/>
        </w:rPr>
        <w:t>mlouvy učiněné jinou než sjednanou formou se nepřihlíží. Za písemnou formu nebude pro tento účel považována výměna e-mailových, nebo jiných elektronických zpr</w:t>
      </w:r>
      <w:r w:rsidR="008B0A6B">
        <w:rPr>
          <w:rFonts w:ascii="Cambria" w:hAnsi="Cambria"/>
          <w:sz w:val="20"/>
          <w:szCs w:val="20"/>
        </w:rPr>
        <w:t>áv. V případě změny závazku ze Smlouvy a ukončení závazku ze Smlouvy bude K</w:t>
      </w:r>
      <w:r w:rsidRPr="004D7EFF">
        <w:rPr>
          <w:rFonts w:ascii="Cambria" w:hAnsi="Cambria"/>
          <w:sz w:val="20"/>
          <w:szCs w:val="20"/>
        </w:rPr>
        <w:t>upující</w:t>
      </w:r>
      <w:r w:rsidR="00333E79" w:rsidRPr="004D7EFF">
        <w:rPr>
          <w:rFonts w:ascii="Cambria" w:hAnsi="Cambria"/>
          <w:sz w:val="20"/>
          <w:szCs w:val="20"/>
        </w:rPr>
        <w:t xml:space="preserve"> jako zadavatel postupovat dle </w:t>
      </w:r>
      <w:r w:rsidRPr="004D7EFF">
        <w:rPr>
          <w:rFonts w:ascii="Cambria" w:hAnsi="Cambria"/>
          <w:sz w:val="20"/>
          <w:szCs w:val="20"/>
        </w:rPr>
        <w:t xml:space="preserve">§ 222 a </w:t>
      </w:r>
      <w:r w:rsidR="00333E79" w:rsidRPr="004D7EFF">
        <w:rPr>
          <w:rFonts w:ascii="Cambria" w:hAnsi="Cambria"/>
          <w:sz w:val="20"/>
          <w:szCs w:val="20"/>
        </w:rPr>
        <w:t xml:space="preserve">§ </w:t>
      </w:r>
      <w:r w:rsidRPr="004D7EFF">
        <w:rPr>
          <w:rFonts w:ascii="Cambria" w:hAnsi="Cambria"/>
          <w:sz w:val="20"/>
          <w:szCs w:val="20"/>
        </w:rPr>
        <w:t>223 zákona č. 134/2016 Sb., o zadávání veřejných zakázek</w:t>
      </w:r>
      <w:r w:rsidR="00002516" w:rsidRPr="004D7EFF">
        <w:rPr>
          <w:rFonts w:ascii="Cambria" w:hAnsi="Cambria"/>
          <w:sz w:val="20"/>
          <w:szCs w:val="20"/>
        </w:rPr>
        <w:t>, v</w:t>
      </w:r>
      <w:r w:rsidR="00FE619C" w:rsidRPr="004D7EFF">
        <w:rPr>
          <w:rFonts w:ascii="Cambria" w:hAnsi="Cambria"/>
          <w:sz w:val="20"/>
          <w:szCs w:val="20"/>
        </w:rPr>
        <w:t>e znění pozdějších předpisů</w:t>
      </w:r>
      <w:r w:rsidR="00002516" w:rsidRPr="004D7EFF">
        <w:rPr>
          <w:rFonts w:ascii="Cambria" w:hAnsi="Cambria"/>
          <w:sz w:val="20"/>
          <w:szCs w:val="20"/>
        </w:rPr>
        <w:t>.</w:t>
      </w:r>
      <w:bookmarkStart w:id="4" w:name="_Ref105255495"/>
    </w:p>
    <w:p w14:paraId="0332E627" w14:textId="77777777" w:rsidR="00C1400F" w:rsidRPr="004D7EFF" w:rsidRDefault="00C1400F" w:rsidP="00222E76">
      <w:pPr>
        <w:pStyle w:val="Odstavecseseznamem"/>
        <w:rPr>
          <w:rFonts w:ascii="Cambria" w:hAnsi="Cambria"/>
          <w:sz w:val="20"/>
          <w:szCs w:val="20"/>
        </w:rPr>
      </w:pPr>
    </w:p>
    <w:p w14:paraId="52B4275B" w14:textId="649665F5" w:rsidR="00C1400F" w:rsidRPr="004D7EFF" w:rsidRDefault="00C1400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bookmarkStart w:id="5" w:name="_Hlk114671373"/>
      <w:bookmarkStart w:id="6" w:name="_Hlk114671325"/>
      <w:r w:rsidRPr="004D7EFF">
        <w:rPr>
          <w:rFonts w:ascii="Cambria" w:hAnsi="Cambria" w:cs="Calibri"/>
          <w:sz w:val="20"/>
          <w:szCs w:val="20"/>
        </w:rPr>
        <w:t>Prodávající je povi</w:t>
      </w:r>
      <w:r w:rsidR="008B0A6B">
        <w:rPr>
          <w:rFonts w:ascii="Cambria" w:hAnsi="Cambria" w:cs="Calibri"/>
          <w:sz w:val="20"/>
          <w:szCs w:val="20"/>
        </w:rPr>
        <w:t>nen zajistit, aby plněním této S</w:t>
      </w:r>
      <w:r w:rsidRPr="004D7EFF">
        <w:rPr>
          <w:rFonts w:ascii="Cambria" w:hAnsi="Cambria" w:cs="Calibri"/>
          <w:sz w:val="20"/>
          <w:szCs w:val="20"/>
        </w:rPr>
        <w:t>mlouvy nedošlo k porušení právních předpisů a rozhodnutí upravujících mezinárodní sankce, kterými</w:t>
      </w:r>
      <w:r w:rsidR="008B0A6B">
        <w:rPr>
          <w:rFonts w:ascii="Cambria" w:hAnsi="Cambria" w:cs="Calibri"/>
          <w:sz w:val="20"/>
          <w:szCs w:val="20"/>
        </w:rPr>
        <w:t xml:space="preserve">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 Prodávající je</w:t>
      </w:r>
      <w:r w:rsidR="008B0A6B">
        <w:rPr>
          <w:rFonts w:ascii="Cambria" w:hAnsi="Cambria" w:cs="Calibri"/>
          <w:sz w:val="20"/>
          <w:szCs w:val="20"/>
        </w:rPr>
        <w:t xml:space="preserve"> neprodleně povinen informovat K</w:t>
      </w:r>
      <w:r w:rsidRPr="004D7EFF">
        <w:rPr>
          <w:rFonts w:ascii="Cambria" w:hAnsi="Cambria" w:cs="Calibri"/>
          <w:sz w:val="20"/>
          <w:szCs w:val="20"/>
        </w:rPr>
        <w:t>upujícího o skutečnostech relevantních pro posouzení naplnění povinností uvedených ve větě první tohoto odstavce.</w:t>
      </w:r>
      <w:bookmarkEnd w:id="4"/>
      <w:r w:rsidR="008B0A6B">
        <w:rPr>
          <w:rFonts w:ascii="Cambria" w:hAnsi="Cambria" w:cs="Calibri"/>
          <w:sz w:val="20"/>
          <w:szCs w:val="20"/>
        </w:rPr>
        <w:t xml:space="preserve"> Kupující je oprávněn od této S</w:t>
      </w:r>
      <w:r w:rsidRPr="004D7EFF">
        <w:rPr>
          <w:rFonts w:ascii="Cambria" w:hAnsi="Cambria" w:cs="Calibri"/>
          <w:sz w:val="20"/>
          <w:szCs w:val="20"/>
        </w:rPr>
        <w:t>mlouvy odstoupit, pokud zjistí, že v průbě</w:t>
      </w:r>
      <w:r w:rsidR="00C52D1A">
        <w:rPr>
          <w:rFonts w:ascii="Cambria" w:hAnsi="Cambria" w:cs="Calibri"/>
          <w:sz w:val="20"/>
          <w:szCs w:val="20"/>
        </w:rPr>
        <w:t>hu její realizace na P</w:t>
      </w:r>
      <w:r w:rsidRPr="004D7EFF">
        <w:rPr>
          <w:rFonts w:ascii="Cambria" w:hAnsi="Cambria" w:cs="Calibri"/>
          <w:sz w:val="20"/>
          <w:szCs w:val="20"/>
        </w:rPr>
        <w:t>ro</w:t>
      </w:r>
      <w:r w:rsidR="00C52D1A">
        <w:rPr>
          <w:rFonts w:ascii="Cambria" w:hAnsi="Cambria" w:cs="Calibri"/>
          <w:sz w:val="20"/>
          <w:szCs w:val="20"/>
        </w:rPr>
        <w:t>dávajícího či ovládající osoby P</w:t>
      </w:r>
      <w:r w:rsidRPr="004D7EFF">
        <w:rPr>
          <w:rFonts w:ascii="Cambria" w:hAnsi="Cambria" w:cs="Calibri"/>
          <w:sz w:val="20"/>
          <w:szCs w:val="20"/>
        </w:rPr>
        <w:t>rodávajícího dopadají, přímo či zprostředkovaně, mezinárodní sankce dle příslušných právních předpisů a rozhodnutí, kte</w:t>
      </w:r>
      <w:r w:rsidR="008B0A6B">
        <w:rPr>
          <w:rFonts w:ascii="Cambria" w:hAnsi="Cambria" w:cs="Calibri"/>
          <w:sz w:val="20"/>
          <w:szCs w:val="20"/>
        </w:rPr>
        <w:t>rými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</w:t>
      </w:r>
      <w:bookmarkStart w:id="7" w:name="_Ref105255654"/>
      <w:r w:rsidRPr="004D7EFF">
        <w:rPr>
          <w:rFonts w:ascii="Cambria" w:hAnsi="Cambria" w:cs="Calibri"/>
          <w:sz w:val="20"/>
          <w:szCs w:val="20"/>
        </w:rPr>
        <w:t xml:space="preserve"> Pokud takové sankce dopadají na j</w:t>
      </w:r>
      <w:r w:rsidR="00C52D1A">
        <w:rPr>
          <w:rFonts w:ascii="Cambria" w:hAnsi="Cambria" w:cs="Calibri"/>
          <w:sz w:val="20"/>
          <w:szCs w:val="20"/>
        </w:rPr>
        <w:t>akoukoli osobu, kterou P</w:t>
      </w:r>
      <w:r w:rsidR="008B0A6B">
        <w:rPr>
          <w:rFonts w:ascii="Cambria" w:hAnsi="Cambria" w:cs="Calibri"/>
          <w:sz w:val="20"/>
          <w:szCs w:val="20"/>
        </w:rPr>
        <w:t>rodávající používá k plnění S</w:t>
      </w:r>
      <w:r w:rsidRPr="004D7EFF">
        <w:rPr>
          <w:rFonts w:ascii="Cambria" w:hAnsi="Cambria" w:cs="Calibri"/>
          <w:sz w:val="20"/>
          <w:szCs w:val="20"/>
        </w:rPr>
        <w:t xml:space="preserve">mlouvy, včetně jeho poddodavatelů, je </w:t>
      </w:r>
      <w:r w:rsidR="00C52D1A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</w:rPr>
        <w:t>rodávající povinen o takové skutečnosti nejpozději následující pracovní den poté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Pr="004D7EFF">
        <w:rPr>
          <w:rFonts w:ascii="Cambria" w:hAnsi="Cambria" w:cs="Calibri"/>
          <w:sz w:val="20"/>
          <w:szCs w:val="20"/>
        </w:rPr>
        <w:t xml:space="preserve"> co ji zjistí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="00C52D1A">
        <w:rPr>
          <w:rFonts w:ascii="Cambria" w:hAnsi="Cambria" w:cs="Calibri"/>
          <w:sz w:val="20"/>
          <w:szCs w:val="20"/>
        </w:rPr>
        <w:t xml:space="preserve"> informovat K</w:t>
      </w:r>
      <w:r w:rsidRPr="004D7EFF">
        <w:rPr>
          <w:rFonts w:ascii="Cambria" w:hAnsi="Cambria" w:cs="Calibri"/>
          <w:sz w:val="20"/>
          <w:szCs w:val="20"/>
        </w:rPr>
        <w:t>upujíc</w:t>
      </w:r>
      <w:r w:rsidR="00C52D1A">
        <w:rPr>
          <w:rFonts w:ascii="Cambria" w:hAnsi="Cambria" w:cs="Calibri"/>
          <w:sz w:val="20"/>
          <w:szCs w:val="20"/>
        </w:rPr>
        <w:t>ího a do čtrnácti dní od výzvy K</w:t>
      </w:r>
      <w:r w:rsidRPr="004D7EFF">
        <w:rPr>
          <w:rFonts w:ascii="Cambria" w:hAnsi="Cambria" w:cs="Calibri"/>
          <w:sz w:val="20"/>
          <w:szCs w:val="20"/>
        </w:rPr>
        <w:t>upujícího je povinen zjednat nápravu a takovou osobu nahradit,</w:t>
      </w:r>
      <w:r w:rsidR="00C52D1A">
        <w:rPr>
          <w:rFonts w:ascii="Cambria" w:hAnsi="Cambria" w:cs="Calibri"/>
          <w:sz w:val="20"/>
          <w:szCs w:val="20"/>
        </w:rPr>
        <w:t xml:space="preserve"> přičemž pokud tak neučiní, je K</w:t>
      </w:r>
      <w:r w:rsidR="008B0A6B">
        <w:rPr>
          <w:rFonts w:ascii="Cambria" w:hAnsi="Cambria" w:cs="Calibri"/>
          <w:sz w:val="20"/>
          <w:szCs w:val="20"/>
        </w:rPr>
        <w:t>upující oprávněn od S</w:t>
      </w:r>
      <w:r w:rsidRPr="004D7EFF">
        <w:rPr>
          <w:rFonts w:ascii="Cambria" w:hAnsi="Cambria" w:cs="Calibri"/>
          <w:sz w:val="20"/>
          <w:szCs w:val="20"/>
        </w:rPr>
        <w:t>mlouvy odstoupit</w:t>
      </w:r>
      <w:bookmarkEnd w:id="5"/>
      <w:bookmarkEnd w:id="7"/>
      <w:r w:rsidRPr="004D7EFF">
        <w:rPr>
          <w:rFonts w:ascii="Cambria" w:hAnsi="Cambria" w:cs="Calibri"/>
          <w:sz w:val="20"/>
          <w:szCs w:val="20"/>
        </w:rPr>
        <w:t>.</w:t>
      </w:r>
    </w:p>
    <w:bookmarkEnd w:id="6"/>
    <w:p w14:paraId="6456A8F2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B9C496B" w14:textId="4DD74D22" w:rsidR="00661253" w:rsidRPr="004D7EFF" w:rsidRDefault="00661253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Pokud by se v důsledku změny právních předpisů nebo </w:t>
      </w:r>
      <w:r w:rsidR="000820C5" w:rsidRPr="004D7EFF">
        <w:rPr>
          <w:rFonts w:ascii="Cambria" w:hAnsi="Cambria"/>
          <w:sz w:val="20"/>
          <w:szCs w:val="20"/>
        </w:rPr>
        <w:t xml:space="preserve">z </w:t>
      </w:r>
      <w:r w:rsidRPr="004D7EFF">
        <w:rPr>
          <w:rFonts w:ascii="Cambria" w:hAnsi="Cambria"/>
          <w:sz w:val="20"/>
          <w:szCs w:val="20"/>
        </w:rPr>
        <w:t xml:space="preserve">jiných důvodů stala některá ujednání této </w:t>
      </w:r>
      <w:r w:rsidR="008B0A6B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 neplatnými nebo neúčinnými, budou tato ustanovení uvedena do souladu s</w:t>
      </w:r>
      <w:r w:rsidR="00DE57CC" w:rsidRPr="004D7EFF">
        <w:rPr>
          <w:rFonts w:ascii="Cambria" w:hAnsi="Cambria"/>
          <w:sz w:val="20"/>
          <w:szCs w:val="20"/>
        </w:rPr>
        <w:t xml:space="preserve"> účinnými </w:t>
      </w:r>
      <w:r w:rsidRPr="004D7EFF">
        <w:rPr>
          <w:rFonts w:ascii="Cambria" w:hAnsi="Cambria"/>
          <w:sz w:val="20"/>
          <w:szCs w:val="20"/>
        </w:rPr>
        <w:t xml:space="preserve">právními </w:t>
      </w:r>
      <w:r w:rsidR="00DE57CC" w:rsidRPr="004D7EFF">
        <w:rPr>
          <w:rFonts w:ascii="Cambria" w:hAnsi="Cambria"/>
          <w:sz w:val="20"/>
          <w:szCs w:val="20"/>
        </w:rPr>
        <w:t xml:space="preserve">předpisy </w:t>
      </w:r>
      <w:r w:rsidR="008B0A6B">
        <w:rPr>
          <w:rFonts w:ascii="Cambria" w:hAnsi="Cambria"/>
          <w:sz w:val="20"/>
          <w:szCs w:val="20"/>
        </w:rPr>
        <w:t>a smluvní strany prohlašují, že S</w:t>
      </w:r>
      <w:r w:rsidRPr="004D7EFF">
        <w:rPr>
          <w:rFonts w:ascii="Cambria" w:hAnsi="Cambria"/>
          <w:sz w:val="20"/>
          <w:szCs w:val="20"/>
        </w:rPr>
        <w:t xml:space="preserve">mlouva je ve zbývajících ustanoveních platná, neodporuje-li to jejímu účelu nebo nejedná-li se o ustanovení, která oddělit nelze. </w:t>
      </w:r>
    </w:p>
    <w:p w14:paraId="65B97139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551E710A" w14:textId="77777777" w:rsidR="006E7416" w:rsidRDefault="006E7416" w:rsidP="006E7416">
      <w:pPr>
        <w:pStyle w:val="Odstavecseseznamem"/>
        <w:rPr>
          <w:rFonts w:ascii="Cambria" w:hAnsi="Cambria"/>
          <w:sz w:val="20"/>
          <w:szCs w:val="20"/>
        </w:rPr>
      </w:pPr>
    </w:p>
    <w:p w14:paraId="309C94B8" w14:textId="61CAA10D" w:rsidR="00D01F10" w:rsidRPr="004D7EFF" w:rsidRDefault="003E56D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Obě sml</w:t>
      </w:r>
      <w:r w:rsidR="008B0A6B">
        <w:rPr>
          <w:rFonts w:ascii="Cambria" w:hAnsi="Cambria"/>
          <w:sz w:val="20"/>
          <w:szCs w:val="20"/>
        </w:rPr>
        <w:t>uvní strany potvrzují, že tato S</w:t>
      </w:r>
      <w:r w:rsidRPr="004D7EFF">
        <w:rPr>
          <w:rFonts w:ascii="Cambria" w:hAnsi="Cambria"/>
          <w:sz w:val="20"/>
          <w:szCs w:val="20"/>
        </w:rPr>
        <w:t>mlouva byla uzavřena svobodně, určitě, srozumitelně a na základě projevené vážné vůle obou smluvních stran, že souh</w:t>
      </w:r>
      <w:r w:rsidR="008B0A6B">
        <w:rPr>
          <w:rFonts w:ascii="Cambria" w:hAnsi="Cambria"/>
          <w:sz w:val="20"/>
          <w:szCs w:val="20"/>
        </w:rPr>
        <w:t>lasí s jejím obsahem a že tato S</w:t>
      </w:r>
      <w:r w:rsidRPr="004D7EFF">
        <w:rPr>
          <w:rFonts w:ascii="Cambria" w:hAnsi="Cambria"/>
          <w:sz w:val="20"/>
          <w:szCs w:val="20"/>
        </w:rPr>
        <w:t>mlouva nebyla ujednána v tísni ani za jinak jednostranně nevýhodných podmínek.</w:t>
      </w:r>
    </w:p>
    <w:p w14:paraId="02022E9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28C1FEDE" w14:textId="38FD4E0D" w:rsidR="009D3412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EB13AB" w:rsidRPr="004D7EFF">
        <w:rPr>
          <w:rFonts w:ascii="Cambria" w:hAnsi="Cambria"/>
          <w:sz w:val="20"/>
          <w:szCs w:val="20"/>
        </w:rPr>
        <w:t>mlouva je provedena</w:t>
      </w:r>
      <w:r w:rsidR="00EB13AB" w:rsidRPr="004D7EFF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EB13AB" w:rsidRPr="004D7EFF">
        <w:rPr>
          <w:rFonts w:ascii="Cambria" w:hAnsi="Cambria"/>
          <w:sz w:val="20"/>
          <w:szCs w:val="20"/>
        </w:rPr>
        <w:t>elektronicky a opatřena elektronickými podpisy oprávněných zástupců smluvních stran.</w:t>
      </w:r>
    </w:p>
    <w:p w14:paraId="355B645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0E253859" w14:textId="1AB11834" w:rsidR="0025060A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Nedílnou součástí S</w:t>
      </w:r>
      <w:r w:rsidR="003E56DB" w:rsidRPr="004D7EFF">
        <w:rPr>
          <w:rFonts w:ascii="Cambria" w:hAnsi="Cambria"/>
          <w:sz w:val="20"/>
          <w:szCs w:val="20"/>
        </w:rPr>
        <w:t>mlouvy j</w:t>
      </w:r>
      <w:r w:rsidR="00D712F0" w:rsidRPr="004D7EFF">
        <w:rPr>
          <w:rFonts w:ascii="Cambria" w:hAnsi="Cambria"/>
          <w:sz w:val="20"/>
          <w:szCs w:val="20"/>
        </w:rPr>
        <w:t>sou</w:t>
      </w:r>
      <w:r w:rsidR="00D67265" w:rsidRPr="004D7EFF">
        <w:rPr>
          <w:rFonts w:ascii="Cambria" w:hAnsi="Cambria"/>
          <w:sz w:val="20"/>
          <w:szCs w:val="20"/>
        </w:rPr>
        <w:t xml:space="preserve"> následující </w:t>
      </w:r>
      <w:r w:rsidR="00D712F0" w:rsidRPr="004D7EFF">
        <w:rPr>
          <w:rFonts w:ascii="Cambria" w:hAnsi="Cambria"/>
          <w:sz w:val="20"/>
          <w:szCs w:val="20"/>
        </w:rPr>
        <w:t>přílohy</w:t>
      </w:r>
      <w:r w:rsidR="003E56DB" w:rsidRPr="004D7EFF">
        <w:rPr>
          <w:rFonts w:ascii="Cambria" w:hAnsi="Cambria"/>
          <w:sz w:val="20"/>
          <w:szCs w:val="20"/>
        </w:rPr>
        <w:t>:</w:t>
      </w:r>
    </w:p>
    <w:p w14:paraId="15FA8D8C" w14:textId="77777777" w:rsidR="003C5C9A" w:rsidRDefault="003C5C9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4EF6089" w14:textId="174F01F3" w:rsidR="00166E34" w:rsidRDefault="003E56DB" w:rsidP="00DB776E">
      <w:pPr>
        <w:ind w:left="284"/>
        <w:jc w:val="both"/>
        <w:rPr>
          <w:rFonts w:ascii="Cambria" w:hAnsi="Cambria"/>
          <w:i/>
          <w:sz w:val="20"/>
          <w:szCs w:val="20"/>
        </w:rPr>
      </w:pPr>
      <w:r w:rsidRPr="003C5C9A">
        <w:rPr>
          <w:rFonts w:ascii="Cambria" w:hAnsi="Cambria"/>
          <w:b/>
          <w:sz w:val="20"/>
          <w:szCs w:val="20"/>
        </w:rPr>
        <w:t>Příloha č. 1</w:t>
      </w:r>
      <w:r w:rsidRPr="004D7EFF">
        <w:rPr>
          <w:rFonts w:ascii="Cambria" w:hAnsi="Cambria"/>
          <w:sz w:val="20"/>
          <w:szCs w:val="20"/>
        </w:rPr>
        <w:t xml:space="preserve"> – </w:t>
      </w:r>
      <w:r w:rsidR="00183302" w:rsidRPr="004D7EFF">
        <w:rPr>
          <w:rFonts w:ascii="Cambria" w:hAnsi="Cambria"/>
          <w:sz w:val="20"/>
          <w:szCs w:val="20"/>
        </w:rPr>
        <w:t>T</w:t>
      </w:r>
      <w:r w:rsidR="00C87AA5" w:rsidRPr="004D7EFF">
        <w:rPr>
          <w:rFonts w:ascii="Cambria" w:hAnsi="Cambria"/>
          <w:sz w:val="20"/>
          <w:szCs w:val="20"/>
        </w:rPr>
        <w:t>echnická specifikace předmětu plnění</w:t>
      </w:r>
    </w:p>
    <w:p w14:paraId="48ACCDA8" w14:textId="6F194FD7" w:rsidR="00BA2BE6" w:rsidRPr="00BA2BE6" w:rsidRDefault="00AA171C" w:rsidP="00DB776E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2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-  Servisní</w:t>
      </w:r>
      <w:proofErr w:type="gramEnd"/>
      <w:r>
        <w:rPr>
          <w:rFonts w:ascii="Cambria" w:hAnsi="Cambria"/>
          <w:sz w:val="20"/>
          <w:szCs w:val="20"/>
        </w:rPr>
        <w:t xml:space="preserve"> údržba – počet kontrol a úkony servisní </w:t>
      </w:r>
      <w:r w:rsidR="00DB776E">
        <w:rPr>
          <w:rFonts w:ascii="Cambria" w:hAnsi="Cambria"/>
          <w:sz w:val="20"/>
          <w:szCs w:val="20"/>
        </w:rPr>
        <w:t>údržby</w:t>
      </w:r>
    </w:p>
    <w:p w14:paraId="578D5909" w14:textId="3169396D" w:rsidR="00AA171C" w:rsidRDefault="00AA171C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CCF8932" w14:textId="27609CE7" w:rsidR="008479E2" w:rsidRPr="00DB776E" w:rsidRDefault="003E56DB" w:rsidP="007B040A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Praze</w:t>
      </w:r>
      <w:r w:rsidRPr="004D7EFF">
        <w:rPr>
          <w:rFonts w:ascii="Cambria" w:hAnsi="Cambria"/>
          <w:sz w:val="20"/>
          <w:szCs w:val="20"/>
        </w:rPr>
        <w:tab/>
      </w:r>
      <w:r w:rsidR="00DB776E">
        <w:rPr>
          <w:rFonts w:ascii="Cambria" w:hAnsi="Cambria"/>
          <w:sz w:val="20"/>
          <w:szCs w:val="20"/>
        </w:rPr>
        <w:t>12.9.2024</w:t>
      </w:r>
      <w:r w:rsidR="009C7520"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 xml:space="preserve">   </w:t>
      </w:r>
      <w:r w:rsidR="00B80637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5D1C5B" w:rsidRPr="00DB776E">
        <w:rPr>
          <w:rFonts w:ascii="Cambria" w:hAnsi="Cambria"/>
          <w:sz w:val="20"/>
          <w:szCs w:val="20"/>
        </w:rPr>
        <w:t>V</w:t>
      </w:r>
      <w:r w:rsidR="00DB776E">
        <w:rPr>
          <w:rFonts w:ascii="Cambria" w:hAnsi="Cambria"/>
          <w:sz w:val="20"/>
          <w:szCs w:val="20"/>
        </w:rPr>
        <w:t> Praze 11.9.2024</w:t>
      </w:r>
    </w:p>
    <w:p w14:paraId="50CF246C" w14:textId="77777777" w:rsidR="0054572B" w:rsidRPr="00DB776E" w:rsidRDefault="0054572B" w:rsidP="007B040A">
      <w:pPr>
        <w:rPr>
          <w:rFonts w:ascii="Cambria" w:hAnsi="Cambria"/>
          <w:sz w:val="20"/>
          <w:szCs w:val="20"/>
        </w:rPr>
      </w:pPr>
    </w:p>
    <w:p w14:paraId="35B5143C" w14:textId="77777777" w:rsidR="0054572B" w:rsidRPr="00DB776E" w:rsidRDefault="0054572B" w:rsidP="007B040A">
      <w:pPr>
        <w:rPr>
          <w:rFonts w:ascii="Cambria" w:hAnsi="Cambria"/>
          <w:sz w:val="20"/>
          <w:szCs w:val="20"/>
        </w:rPr>
      </w:pPr>
    </w:p>
    <w:p w14:paraId="7ED602D5" w14:textId="77777777" w:rsidR="00E5423C" w:rsidRPr="00DB776E" w:rsidRDefault="00E5423C" w:rsidP="007B040A">
      <w:pPr>
        <w:rPr>
          <w:rFonts w:ascii="Cambria" w:hAnsi="Cambria"/>
          <w:sz w:val="20"/>
          <w:szCs w:val="20"/>
        </w:rPr>
      </w:pPr>
    </w:p>
    <w:p w14:paraId="733798B1" w14:textId="77777777" w:rsidR="00E5423C" w:rsidRPr="00DB776E" w:rsidRDefault="00E5423C" w:rsidP="007B040A">
      <w:pPr>
        <w:rPr>
          <w:rFonts w:ascii="Cambria" w:hAnsi="Cambria"/>
          <w:sz w:val="20"/>
          <w:szCs w:val="20"/>
        </w:rPr>
      </w:pPr>
    </w:p>
    <w:p w14:paraId="36E9AD1F" w14:textId="7B0A7B56" w:rsidR="00B20970" w:rsidRPr="00DB776E" w:rsidRDefault="00B20970" w:rsidP="007B040A">
      <w:pPr>
        <w:rPr>
          <w:rFonts w:ascii="Cambria" w:hAnsi="Cambria"/>
          <w:sz w:val="20"/>
          <w:szCs w:val="20"/>
        </w:rPr>
      </w:pPr>
    </w:p>
    <w:p w14:paraId="5C2A876E" w14:textId="6D9F130F" w:rsidR="003C5C9A" w:rsidRPr="00DB776E" w:rsidRDefault="003C5C9A" w:rsidP="007B040A">
      <w:pPr>
        <w:rPr>
          <w:rFonts w:ascii="Cambria" w:hAnsi="Cambria"/>
          <w:sz w:val="20"/>
          <w:szCs w:val="20"/>
        </w:rPr>
      </w:pPr>
    </w:p>
    <w:p w14:paraId="0AAB19D8" w14:textId="77777777" w:rsidR="003C5C9A" w:rsidRPr="00DB776E" w:rsidRDefault="003C5C9A" w:rsidP="007B040A">
      <w:pPr>
        <w:rPr>
          <w:rFonts w:ascii="Cambria" w:hAnsi="Cambria"/>
          <w:sz w:val="20"/>
          <w:szCs w:val="20"/>
        </w:rPr>
      </w:pPr>
    </w:p>
    <w:p w14:paraId="3DA34A9D" w14:textId="2D53E2D5" w:rsidR="00432420" w:rsidRPr="00DB776E" w:rsidRDefault="00432420" w:rsidP="007B040A">
      <w:pPr>
        <w:rPr>
          <w:rFonts w:ascii="Cambria" w:hAnsi="Cambria"/>
          <w:sz w:val="20"/>
          <w:szCs w:val="20"/>
        </w:rPr>
      </w:pPr>
      <w:r w:rsidRPr="00DB776E">
        <w:rPr>
          <w:rFonts w:ascii="Cambria" w:hAnsi="Cambria"/>
          <w:sz w:val="20"/>
          <w:szCs w:val="20"/>
        </w:rPr>
        <w:t>......................</w:t>
      </w:r>
      <w:r w:rsidR="00385C19" w:rsidRPr="00DB776E">
        <w:rPr>
          <w:rFonts w:ascii="Cambria" w:hAnsi="Cambria"/>
          <w:sz w:val="20"/>
          <w:szCs w:val="20"/>
        </w:rPr>
        <w:t>...............</w:t>
      </w:r>
      <w:r w:rsidR="009E2395" w:rsidRPr="00DB776E">
        <w:rPr>
          <w:rFonts w:ascii="Cambria" w:hAnsi="Cambria"/>
          <w:sz w:val="20"/>
          <w:szCs w:val="20"/>
        </w:rPr>
        <w:t>................</w:t>
      </w:r>
      <w:r w:rsidR="00087C81" w:rsidRPr="00DB776E">
        <w:rPr>
          <w:rFonts w:ascii="Cambria" w:hAnsi="Cambria"/>
          <w:sz w:val="20"/>
          <w:szCs w:val="20"/>
        </w:rPr>
        <w:t>............</w:t>
      </w:r>
      <w:r w:rsidR="00253ECE" w:rsidRPr="00DB776E">
        <w:rPr>
          <w:rFonts w:ascii="Cambria" w:hAnsi="Cambria"/>
          <w:sz w:val="20"/>
          <w:szCs w:val="20"/>
        </w:rPr>
        <w:t>.....</w:t>
      </w:r>
      <w:r w:rsidR="00087C81" w:rsidRPr="00DB776E">
        <w:rPr>
          <w:rFonts w:ascii="Cambria" w:hAnsi="Cambria"/>
          <w:sz w:val="20"/>
          <w:szCs w:val="20"/>
        </w:rPr>
        <w:t>.</w:t>
      </w:r>
      <w:r w:rsidR="00DA7BA7" w:rsidRPr="00DB776E">
        <w:rPr>
          <w:rFonts w:ascii="Cambria" w:hAnsi="Cambria"/>
          <w:sz w:val="20"/>
          <w:szCs w:val="20"/>
        </w:rPr>
        <w:t>.....</w:t>
      </w:r>
      <w:r w:rsidRPr="00DB776E">
        <w:rPr>
          <w:rFonts w:ascii="Cambria" w:hAnsi="Cambria"/>
          <w:sz w:val="20"/>
          <w:szCs w:val="20"/>
        </w:rPr>
        <w:t xml:space="preserve">                  </w:t>
      </w:r>
      <w:r w:rsidR="004821CB" w:rsidRPr="00DB776E">
        <w:rPr>
          <w:rFonts w:ascii="Cambria" w:hAnsi="Cambria"/>
          <w:sz w:val="20"/>
          <w:szCs w:val="20"/>
        </w:rPr>
        <w:t xml:space="preserve">         </w:t>
      </w:r>
      <w:r w:rsidR="00C430F8" w:rsidRPr="00DB776E">
        <w:rPr>
          <w:rFonts w:ascii="Cambria" w:hAnsi="Cambria"/>
          <w:sz w:val="20"/>
          <w:szCs w:val="20"/>
        </w:rPr>
        <w:t xml:space="preserve">   </w:t>
      </w:r>
      <w:r w:rsidR="0090455D" w:rsidRPr="00DB776E">
        <w:rPr>
          <w:rFonts w:ascii="Cambria" w:hAnsi="Cambria"/>
          <w:sz w:val="20"/>
          <w:szCs w:val="20"/>
        </w:rPr>
        <w:tab/>
      </w:r>
      <w:r w:rsidR="0090455D" w:rsidRPr="00DB776E">
        <w:rPr>
          <w:rFonts w:ascii="Cambria" w:hAnsi="Cambria"/>
          <w:sz w:val="20"/>
          <w:szCs w:val="20"/>
        </w:rPr>
        <w:tab/>
      </w:r>
      <w:r w:rsidR="0054572B" w:rsidRPr="00DB776E">
        <w:rPr>
          <w:rFonts w:ascii="Cambria" w:hAnsi="Cambria"/>
          <w:sz w:val="20"/>
          <w:szCs w:val="20"/>
        </w:rPr>
        <w:t>………………………………………</w:t>
      </w:r>
      <w:r w:rsidR="00087C81" w:rsidRPr="00DB776E">
        <w:rPr>
          <w:rFonts w:ascii="Cambria" w:hAnsi="Cambria"/>
          <w:sz w:val="20"/>
          <w:szCs w:val="20"/>
        </w:rPr>
        <w:t>……</w:t>
      </w:r>
      <w:r w:rsidR="00253ECE" w:rsidRPr="00DB776E">
        <w:rPr>
          <w:rFonts w:ascii="Cambria" w:hAnsi="Cambria"/>
          <w:sz w:val="20"/>
          <w:szCs w:val="20"/>
        </w:rPr>
        <w:t>……………</w:t>
      </w:r>
    </w:p>
    <w:p w14:paraId="3C724665" w14:textId="0571EF62" w:rsidR="0054572B" w:rsidRPr="00DB776E" w:rsidRDefault="00DA7BA7" w:rsidP="0054572B">
      <w:pPr>
        <w:tabs>
          <w:tab w:val="left" w:pos="4536"/>
        </w:tabs>
        <w:rPr>
          <w:rFonts w:ascii="Cambria" w:hAnsi="Cambria"/>
          <w:i/>
          <w:sz w:val="20"/>
          <w:szCs w:val="20"/>
        </w:rPr>
      </w:pPr>
      <w:r w:rsidRPr="00DB776E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     </w:t>
      </w:r>
      <w:r w:rsidR="0090455D" w:rsidRPr="00DB776E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Marek </w:t>
      </w:r>
      <w:proofErr w:type="spellStart"/>
      <w:r w:rsidR="0090455D" w:rsidRPr="00DB776E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</w:t>
      </w:r>
      <w:proofErr w:type="spellEnd"/>
      <w:r w:rsidR="0090455D" w:rsidRPr="00DB776E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, CSc. </w:t>
      </w:r>
      <w:r w:rsidR="0054572B" w:rsidRPr="00DB776E">
        <w:rPr>
          <w:rFonts w:ascii="Cambria" w:hAnsi="Cambria"/>
          <w:sz w:val="20"/>
          <w:szCs w:val="20"/>
        </w:rPr>
        <w:tab/>
      </w:r>
      <w:r w:rsidR="00B80637" w:rsidRPr="00DB776E">
        <w:rPr>
          <w:rFonts w:ascii="Cambria" w:hAnsi="Cambria"/>
          <w:sz w:val="20"/>
          <w:szCs w:val="20"/>
        </w:rPr>
        <w:tab/>
      </w:r>
      <w:r w:rsidRPr="00DB776E">
        <w:rPr>
          <w:rFonts w:ascii="Cambria" w:hAnsi="Cambria"/>
          <w:sz w:val="20"/>
          <w:szCs w:val="20"/>
        </w:rPr>
        <w:t xml:space="preserve">                                    </w:t>
      </w:r>
      <w:r w:rsidR="00DB776E">
        <w:rPr>
          <w:rFonts w:ascii="Cambria" w:hAnsi="Cambria"/>
          <w:sz w:val="20"/>
          <w:szCs w:val="20"/>
        </w:rPr>
        <w:t>Lucie zahradníková</w:t>
      </w:r>
    </w:p>
    <w:p w14:paraId="070376F9" w14:textId="421B3830" w:rsidR="00AC456F" w:rsidRPr="00DB776E" w:rsidRDefault="00DA7BA7" w:rsidP="0054572B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DB776E">
        <w:rPr>
          <w:rFonts w:ascii="Cambria" w:hAnsi="Cambria"/>
          <w:sz w:val="20"/>
          <w:szCs w:val="20"/>
        </w:rPr>
        <w:t xml:space="preserve">                            </w:t>
      </w:r>
      <w:r w:rsidR="004821CB" w:rsidRPr="00DB776E">
        <w:rPr>
          <w:rFonts w:ascii="Cambria" w:hAnsi="Cambria"/>
          <w:sz w:val="20"/>
          <w:szCs w:val="20"/>
        </w:rPr>
        <w:t xml:space="preserve">děkan </w:t>
      </w:r>
      <w:r w:rsidR="00432420" w:rsidRPr="00DB776E">
        <w:rPr>
          <w:rFonts w:ascii="Cambria" w:hAnsi="Cambria"/>
          <w:sz w:val="20"/>
          <w:szCs w:val="20"/>
        </w:rPr>
        <w:t xml:space="preserve">        </w:t>
      </w:r>
      <w:r w:rsidR="00B80637" w:rsidRPr="00DB776E">
        <w:rPr>
          <w:rFonts w:ascii="Cambria" w:hAnsi="Cambria"/>
          <w:sz w:val="20"/>
          <w:szCs w:val="20"/>
        </w:rPr>
        <w:t xml:space="preserve">              </w:t>
      </w:r>
      <w:r w:rsidR="009F04ED" w:rsidRPr="00DB776E">
        <w:rPr>
          <w:rFonts w:ascii="Cambria" w:hAnsi="Cambria"/>
          <w:sz w:val="20"/>
          <w:szCs w:val="20"/>
        </w:rPr>
        <w:tab/>
      </w:r>
      <w:r w:rsidRPr="00DB776E"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4C5966">
        <w:rPr>
          <w:rFonts w:ascii="Cambria" w:hAnsi="Cambria"/>
          <w:sz w:val="20"/>
          <w:szCs w:val="20"/>
        </w:rPr>
        <w:t>jednatelka</w:t>
      </w:r>
    </w:p>
    <w:p w14:paraId="50802F59" w14:textId="5E4F117C" w:rsidR="00DA7BA7" w:rsidRPr="004C5966" w:rsidRDefault="00DA7BA7" w:rsidP="00DA7BA7">
      <w:pPr>
        <w:tabs>
          <w:tab w:val="left" w:pos="4536"/>
        </w:tabs>
        <w:rPr>
          <w:rFonts w:ascii="Cambria" w:hAnsi="Cambria"/>
          <w:b/>
          <w:sz w:val="20"/>
          <w:szCs w:val="20"/>
        </w:rPr>
      </w:pPr>
      <w:r w:rsidRPr="00DB776E">
        <w:rPr>
          <w:rFonts w:ascii="Cambria" w:hAnsi="Cambria"/>
          <w:b/>
          <w:sz w:val="20"/>
          <w:szCs w:val="20"/>
        </w:rPr>
        <w:t>2. lékařské fakulty Univerzity Karlovy</w:t>
      </w:r>
      <w:r w:rsidRPr="00DB776E">
        <w:rPr>
          <w:rFonts w:ascii="Cambria" w:hAnsi="Cambria"/>
          <w:b/>
          <w:sz w:val="20"/>
        </w:rPr>
        <w:t xml:space="preserve">                                                                  </w:t>
      </w:r>
      <w:r w:rsidRPr="00DB776E">
        <w:rPr>
          <w:rFonts w:ascii="Cambria" w:hAnsi="Cambria"/>
          <w:sz w:val="20"/>
          <w:szCs w:val="20"/>
        </w:rPr>
        <w:t xml:space="preserve">   </w:t>
      </w:r>
      <w:r w:rsidR="004C5966">
        <w:rPr>
          <w:rFonts w:ascii="Cambria" w:hAnsi="Cambria"/>
          <w:b/>
          <w:sz w:val="20"/>
          <w:szCs w:val="20"/>
        </w:rPr>
        <w:t xml:space="preserve">Sven </w:t>
      </w:r>
      <w:proofErr w:type="spellStart"/>
      <w:r w:rsidR="004C5966">
        <w:rPr>
          <w:rFonts w:ascii="Cambria" w:hAnsi="Cambria"/>
          <w:b/>
          <w:sz w:val="20"/>
          <w:szCs w:val="20"/>
        </w:rPr>
        <w:t>BioLabs</w:t>
      </w:r>
      <w:proofErr w:type="spellEnd"/>
      <w:r w:rsidR="004C5966">
        <w:rPr>
          <w:rFonts w:ascii="Cambria" w:hAnsi="Cambria"/>
          <w:b/>
          <w:sz w:val="20"/>
          <w:szCs w:val="20"/>
        </w:rPr>
        <w:t xml:space="preserve"> s.r.o.</w:t>
      </w:r>
      <w:bookmarkStart w:id="8" w:name="_GoBack"/>
      <w:bookmarkEnd w:id="8"/>
    </w:p>
    <w:p w14:paraId="525AB620" w14:textId="0EE27672" w:rsidR="00D73FFA" w:rsidRPr="00DA7BA7" w:rsidRDefault="00D73FFA" w:rsidP="000E7D8F">
      <w:pPr>
        <w:pStyle w:val="Nzev"/>
        <w:spacing w:before="0" w:line="240" w:lineRule="auto"/>
        <w:jc w:val="left"/>
        <w:rPr>
          <w:rFonts w:ascii="Cambria" w:hAnsi="Cambria"/>
          <w:b w:val="0"/>
          <w:sz w:val="20"/>
          <w:lang w:val="cs-CZ"/>
        </w:rPr>
      </w:pPr>
    </w:p>
    <w:p w14:paraId="7269E62C" w14:textId="3FF32792" w:rsidR="00D73FFA" w:rsidRDefault="00D73FFA" w:rsidP="000E7D8F">
      <w:pPr>
        <w:pStyle w:val="Nzev"/>
        <w:spacing w:before="0" w:line="240" w:lineRule="auto"/>
        <w:jc w:val="left"/>
        <w:rPr>
          <w:rFonts w:ascii="Cambria" w:hAnsi="Cambria"/>
          <w:b w:val="0"/>
          <w:sz w:val="20"/>
        </w:rPr>
      </w:pPr>
    </w:p>
    <w:p w14:paraId="6E41D3EE" w14:textId="59C6D94D" w:rsidR="00D73FFA" w:rsidRDefault="00D73FFA" w:rsidP="000E7D8F">
      <w:pPr>
        <w:pStyle w:val="Nzev"/>
        <w:spacing w:before="0" w:line="240" w:lineRule="auto"/>
        <w:jc w:val="left"/>
        <w:rPr>
          <w:rFonts w:ascii="Cambria" w:hAnsi="Cambria"/>
          <w:b w:val="0"/>
          <w:sz w:val="20"/>
        </w:rPr>
      </w:pPr>
    </w:p>
    <w:p w14:paraId="3C8B31EB" w14:textId="62444039" w:rsidR="00D73FFA" w:rsidRDefault="00D73FFA" w:rsidP="000E7D8F">
      <w:pPr>
        <w:pStyle w:val="Nzev"/>
        <w:spacing w:before="0" w:line="240" w:lineRule="auto"/>
        <w:jc w:val="left"/>
        <w:rPr>
          <w:rFonts w:ascii="Cambria" w:hAnsi="Cambria"/>
          <w:b w:val="0"/>
          <w:sz w:val="20"/>
        </w:rPr>
      </w:pPr>
    </w:p>
    <w:p w14:paraId="6F60B687" w14:textId="1231A747" w:rsidR="00D73FFA" w:rsidRDefault="00D73FFA" w:rsidP="000E7D8F">
      <w:pPr>
        <w:pStyle w:val="Nzev"/>
        <w:spacing w:before="0" w:line="240" w:lineRule="auto"/>
        <w:jc w:val="left"/>
        <w:rPr>
          <w:rFonts w:ascii="Cambria" w:hAnsi="Cambria"/>
          <w:b w:val="0"/>
          <w:sz w:val="20"/>
        </w:rPr>
      </w:pPr>
    </w:p>
    <w:p w14:paraId="15EB13BB" w14:textId="4260B4D4" w:rsidR="00D73FFA" w:rsidRDefault="00D73FFA" w:rsidP="000E7D8F">
      <w:pPr>
        <w:pStyle w:val="Nzev"/>
        <w:spacing w:before="0" w:line="240" w:lineRule="auto"/>
        <w:jc w:val="left"/>
        <w:rPr>
          <w:rFonts w:ascii="Cambria" w:hAnsi="Cambria"/>
          <w:b w:val="0"/>
          <w:sz w:val="20"/>
        </w:rPr>
      </w:pPr>
    </w:p>
    <w:p w14:paraId="2AF7DF9D" w14:textId="6468FD07" w:rsidR="00B479F2" w:rsidRPr="00D73FFA" w:rsidRDefault="000E7D8F" w:rsidP="003C5C9A">
      <w:pPr>
        <w:pStyle w:val="Nzev"/>
        <w:spacing w:before="0" w:line="240" w:lineRule="auto"/>
        <w:jc w:val="left"/>
        <w:rPr>
          <w:rFonts w:ascii="Cambria" w:hAnsi="Cambria"/>
          <w:i/>
          <w:sz w:val="20"/>
        </w:rPr>
      </w:pPr>
      <w:r w:rsidRPr="00D73FFA">
        <w:rPr>
          <w:rFonts w:ascii="Cambria" w:hAnsi="Cambria"/>
          <w:i/>
          <w:sz w:val="20"/>
        </w:rPr>
        <w:t xml:space="preserve"> </w:t>
      </w:r>
    </w:p>
    <w:sectPr w:rsidR="00B479F2" w:rsidRPr="00D73FFA" w:rsidSect="00A167F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276" w:right="1557" w:bottom="1560" w:left="1276" w:header="426" w:footer="34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9CEA5D" w16cex:dateUtc="2024-07-12T06:02:00Z"/>
  <w16cex:commentExtensible w16cex:durableId="12982D7D" w16cex:dateUtc="2024-07-12T06:05:00Z"/>
  <w16cex:commentExtensible w16cex:durableId="48CEC174" w16cex:dateUtc="2024-07-12T06:06:00Z"/>
  <w16cex:commentExtensible w16cex:durableId="4A679C27" w16cex:dateUtc="2024-07-12T06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39F9F" w14:textId="77777777" w:rsidR="007D23F1" w:rsidRDefault="007D23F1">
      <w:r>
        <w:separator/>
      </w:r>
    </w:p>
  </w:endnote>
  <w:endnote w:type="continuationSeparator" w:id="0">
    <w:p w14:paraId="2A615BA0" w14:textId="77777777" w:rsidR="007D23F1" w:rsidRDefault="007D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D611" w14:textId="77777777" w:rsidR="000632BE" w:rsidRDefault="00063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DF3386" w14:textId="77777777" w:rsidR="000632BE" w:rsidRDefault="000632BE">
    <w:pPr>
      <w:pStyle w:val="Zpat"/>
      <w:ind w:right="360"/>
    </w:pPr>
  </w:p>
  <w:p w14:paraId="05C88482" w14:textId="77777777" w:rsidR="000632BE" w:rsidRDefault="000632BE"/>
  <w:p w14:paraId="7890271F" w14:textId="77777777" w:rsidR="000632BE" w:rsidRDefault="000632BE"/>
  <w:p w14:paraId="4D39BD6F" w14:textId="77777777" w:rsidR="000632BE" w:rsidRDefault="0006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FE4F4" w14:textId="6D24B18A" w:rsidR="000632BE" w:rsidRPr="00DB42C5" w:rsidRDefault="000632BE">
    <w:pPr>
      <w:pStyle w:val="Zpat"/>
      <w:jc w:val="center"/>
      <w:rPr>
        <w:rFonts w:ascii="Calibri" w:hAnsi="Calibri" w:cs="Calibri"/>
        <w:sz w:val="20"/>
        <w:szCs w:val="20"/>
      </w:rPr>
    </w:pPr>
    <w:r w:rsidRPr="00DB42C5">
      <w:rPr>
        <w:rFonts w:ascii="Calibri" w:hAnsi="Calibri" w:cs="Calibri"/>
        <w:sz w:val="20"/>
        <w:szCs w:val="20"/>
      </w:rPr>
      <w:fldChar w:fldCharType="begin"/>
    </w:r>
    <w:r w:rsidRPr="00DB42C5">
      <w:rPr>
        <w:rFonts w:ascii="Calibri" w:hAnsi="Calibri" w:cs="Calibri"/>
        <w:sz w:val="20"/>
        <w:szCs w:val="20"/>
      </w:rPr>
      <w:instrText>PAGE   \* MERGEFORMAT</w:instrText>
    </w:r>
    <w:r w:rsidRPr="00DB42C5">
      <w:rPr>
        <w:rFonts w:ascii="Calibri" w:hAnsi="Calibri" w:cs="Calibri"/>
        <w:sz w:val="20"/>
        <w:szCs w:val="20"/>
      </w:rPr>
      <w:fldChar w:fldCharType="separate"/>
    </w:r>
    <w:r w:rsidR="00DA7BA7" w:rsidRPr="00DA7BA7">
      <w:rPr>
        <w:rFonts w:ascii="Calibri" w:hAnsi="Calibri" w:cs="Calibri"/>
        <w:noProof/>
        <w:sz w:val="20"/>
        <w:szCs w:val="20"/>
        <w:lang w:val="cs-CZ"/>
      </w:rPr>
      <w:t>12</w:t>
    </w:r>
    <w:r w:rsidRPr="00DB42C5">
      <w:rPr>
        <w:rFonts w:ascii="Calibri" w:hAnsi="Calibri" w:cs="Calibri"/>
        <w:sz w:val="20"/>
        <w:szCs w:val="20"/>
      </w:rPr>
      <w:fldChar w:fldCharType="end"/>
    </w:r>
  </w:p>
  <w:p w14:paraId="11CF1C51" w14:textId="77777777" w:rsidR="000632BE" w:rsidRDefault="000632BE" w:rsidP="00360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0A961" w14:textId="77777777" w:rsidR="007D23F1" w:rsidRDefault="007D23F1">
      <w:bookmarkStart w:id="0" w:name="_Hlk165901091"/>
      <w:bookmarkEnd w:id="0"/>
      <w:r>
        <w:separator/>
      </w:r>
    </w:p>
  </w:footnote>
  <w:footnote w:type="continuationSeparator" w:id="0">
    <w:p w14:paraId="131EA8B4" w14:textId="77777777" w:rsidR="007D23F1" w:rsidRDefault="007D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BE5E" w14:textId="12D88A43" w:rsidR="00004B10" w:rsidRDefault="00004B10">
    <w:pPr>
      <w:pStyle w:val="Zhlav"/>
      <w:rPr>
        <w:lang w:val="cs-CZ"/>
      </w:rPr>
    </w:pPr>
    <w:r>
      <w:rPr>
        <w:noProof/>
      </w:rPr>
      <w:t xml:space="preserve">  </w:t>
    </w:r>
    <w:r w:rsidRPr="0033780C">
      <w:rPr>
        <w:noProof/>
      </w:rPr>
      <w:drawing>
        <wp:inline distT="0" distB="0" distL="0" distR="0" wp14:anchorId="4E08A6CF" wp14:editId="3CF42E2A">
          <wp:extent cx="2886323" cy="566001"/>
          <wp:effectExtent l="0" t="0" r="0" b="5715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547" cy="58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</w:p>
  <w:p w14:paraId="6352D27F" w14:textId="77777777" w:rsidR="00004B10" w:rsidRDefault="00004B10">
    <w:pPr>
      <w:pStyle w:val="Zhlav"/>
      <w:rPr>
        <w:lang w:val="cs-CZ"/>
      </w:rPr>
    </w:pPr>
  </w:p>
  <w:p w14:paraId="496B59B0" w14:textId="79C67F02" w:rsidR="000632BE" w:rsidRPr="00C67452" w:rsidRDefault="000632B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8A968D4"/>
    <w:multiLevelType w:val="hybridMultilevel"/>
    <w:tmpl w:val="F84AC5D6"/>
    <w:lvl w:ilvl="0" w:tplc="3AA6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9AB"/>
    <w:multiLevelType w:val="hybridMultilevel"/>
    <w:tmpl w:val="C3C4CE1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E493BBA"/>
    <w:multiLevelType w:val="hybridMultilevel"/>
    <w:tmpl w:val="EA2AD4BE"/>
    <w:lvl w:ilvl="0" w:tplc="130E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2AC0092"/>
    <w:multiLevelType w:val="hybridMultilevel"/>
    <w:tmpl w:val="A7A606E6"/>
    <w:lvl w:ilvl="0" w:tplc="EB9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3094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1EBA731E"/>
    <w:multiLevelType w:val="hybridMultilevel"/>
    <w:tmpl w:val="3D46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7242000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AB44B4"/>
    <w:multiLevelType w:val="hybridMultilevel"/>
    <w:tmpl w:val="A12CB3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B2A8484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63A72"/>
    <w:multiLevelType w:val="hybridMultilevel"/>
    <w:tmpl w:val="DD06B190"/>
    <w:lvl w:ilvl="0" w:tplc="722C9D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BF6"/>
    <w:multiLevelType w:val="hybridMultilevel"/>
    <w:tmpl w:val="868873D6"/>
    <w:lvl w:ilvl="0" w:tplc="640E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4B62"/>
    <w:multiLevelType w:val="hybridMultilevel"/>
    <w:tmpl w:val="BB7065D8"/>
    <w:lvl w:ilvl="0" w:tplc="8B62B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4A9A"/>
    <w:multiLevelType w:val="hybridMultilevel"/>
    <w:tmpl w:val="4A82E602"/>
    <w:lvl w:ilvl="0" w:tplc="70C26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4203AB1"/>
    <w:multiLevelType w:val="hybridMultilevel"/>
    <w:tmpl w:val="19285ECA"/>
    <w:lvl w:ilvl="0" w:tplc="EA5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341DC"/>
    <w:multiLevelType w:val="hybridMultilevel"/>
    <w:tmpl w:val="8C34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53B"/>
    <w:multiLevelType w:val="hybridMultilevel"/>
    <w:tmpl w:val="49720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27"/>
  </w:num>
  <w:num w:numId="5">
    <w:abstractNumId w:val="18"/>
  </w:num>
  <w:num w:numId="6">
    <w:abstractNumId w:val="20"/>
  </w:num>
  <w:num w:numId="7">
    <w:abstractNumId w:val="17"/>
  </w:num>
  <w:num w:numId="8">
    <w:abstractNumId w:val="19"/>
  </w:num>
  <w:num w:numId="9">
    <w:abstractNumId w:val="25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9"/>
  </w:num>
  <w:num w:numId="17">
    <w:abstractNumId w:val="11"/>
  </w:num>
  <w:num w:numId="18">
    <w:abstractNumId w:val="13"/>
  </w:num>
  <w:num w:numId="19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C"/>
    <w:rsid w:val="00001E8B"/>
    <w:rsid w:val="000023A1"/>
    <w:rsid w:val="00002516"/>
    <w:rsid w:val="00004B10"/>
    <w:rsid w:val="00006FDC"/>
    <w:rsid w:val="00007BC0"/>
    <w:rsid w:val="00007E19"/>
    <w:rsid w:val="000110B6"/>
    <w:rsid w:val="00011570"/>
    <w:rsid w:val="000127F9"/>
    <w:rsid w:val="00013757"/>
    <w:rsid w:val="00015633"/>
    <w:rsid w:val="00015BE6"/>
    <w:rsid w:val="00016A11"/>
    <w:rsid w:val="00016E91"/>
    <w:rsid w:val="0001764A"/>
    <w:rsid w:val="000212C5"/>
    <w:rsid w:val="00021ED8"/>
    <w:rsid w:val="00022B38"/>
    <w:rsid w:val="0002378A"/>
    <w:rsid w:val="0002555E"/>
    <w:rsid w:val="0002596A"/>
    <w:rsid w:val="00026990"/>
    <w:rsid w:val="00026D9C"/>
    <w:rsid w:val="00027800"/>
    <w:rsid w:val="00032CED"/>
    <w:rsid w:val="00032EB2"/>
    <w:rsid w:val="000332F6"/>
    <w:rsid w:val="00033430"/>
    <w:rsid w:val="000363F8"/>
    <w:rsid w:val="0003673C"/>
    <w:rsid w:val="0003733B"/>
    <w:rsid w:val="0003769D"/>
    <w:rsid w:val="00041C52"/>
    <w:rsid w:val="00043D22"/>
    <w:rsid w:val="000441D6"/>
    <w:rsid w:val="00044FED"/>
    <w:rsid w:val="0004562F"/>
    <w:rsid w:val="00046505"/>
    <w:rsid w:val="00046C2C"/>
    <w:rsid w:val="0004763C"/>
    <w:rsid w:val="00047C5F"/>
    <w:rsid w:val="000500A7"/>
    <w:rsid w:val="00050217"/>
    <w:rsid w:val="0005205D"/>
    <w:rsid w:val="000542CD"/>
    <w:rsid w:val="00054EC7"/>
    <w:rsid w:val="00055029"/>
    <w:rsid w:val="000556EB"/>
    <w:rsid w:val="00056039"/>
    <w:rsid w:val="000563CE"/>
    <w:rsid w:val="00056771"/>
    <w:rsid w:val="000606A7"/>
    <w:rsid w:val="00060F9D"/>
    <w:rsid w:val="00062994"/>
    <w:rsid w:val="000632BE"/>
    <w:rsid w:val="000635BE"/>
    <w:rsid w:val="00063FFD"/>
    <w:rsid w:val="00065719"/>
    <w:rsid w:val="00065FB7"/>
    <w:rsid w:val="000667CA"/>
    <w:rsid w:val="0007053D"/>
    <w:rsid w:val="000714B1"/>
    <w:rsid w:val="00072604"/>
    <w:rsid w:val="0007307C"/>
    <w:rsid w:val="00073FB2"/>
    <w:rsid w:val="00074BA6"/>
    <w:rsid w:val="0007738B"/>
    <w:rsid w:val="000800E0"/>
    <w:rsid w:val="00080174"/>
    <w:rsid w:val="000820C5"/>
    <w:rsid w:val="00082521"/>
    <w:rsid w:val="00082ABB"/>
    <w:rsid w:val="00082EAF"/>
    <w:rsid w:val="000836B1"/>
    <w:rsid w:val="0008479F"/>
    <w:rsid w:val="00087C81"/>
    <w:rsid w:val="000909C3"/>
    <w:rsid w:val="00090BC5"/>
    <w:rsid w:val="0009185A"/>
    <w:rsid w:val="000921B0"/>
    <w:rsid w:val="000925F5"/>
    <w:rsid w:val="00094163"/>
    <w:rsid w:val="00094380"/>
    <w:rsid w:val="00095148"/>
    <w:rsid w:val="000970C1"/>
    <w:rsid w:val="0009781F"/>
    <w:rsid w:val="00097976"/>
    <w:rsid w:val="000A0430"/>
    <w:rsid w:val="000A4E1B"/>
    <w:rsid w:val="000A4FCD"/>
    <w:rsid w:val="000A630B"/>
    <w:rsid w:val="000A70BC"/>
    <w:rsid w:val="000A72CC"/>
    <w:rsid w:val="000B0E4C"/>
    <w:rsid w:val="000B3579"/>
    <w:rsid w:val="000B531B"/>
    <w:rsid w:val="000B6580"/>
    <w:rsid w:val="000B73A8"/>
    <w:rsid w:val="000B7D97"/>
    <w:rsid w:val="000B7F93"/>
    <w:rsid w:val="000C1AB6"/>
    <w:rsid w:val="000C411C"/>
    <w:rsid w:val="000C4696"/>
    <w:rsid w:val="000C4E28"/>
    <w:rsid w:val="000C7219"/>
    <w:rsid w:val="000D07E5"/>
    <w:rsid w:val="000D0F7A"/>
    <w:rsid w:val="000D3BFC"/>
    <w:rsid w:val="000D3D9A"/>
    <w:rsid w:val="000D3F3B"/>
    <w:rsid w:val="000D4855"/>
    <w:rsid w:val="000D4B6F"/>
    <w:rsid w:val="000D5B08"/>
    <w:rsid w:val="000D5C66"/>
    <w:rsid w:val="000D6FBF"/>
    <w:rsid w:val="000E0267"/>
    <w:rsid w:val="000E0A6B"/>
    <w:rsid w:val="000E14CC"/>
    <w:rsid w:val="000E4302"/>
    <w:rsid w:val="000E715A"/>
    <w:rsid w:val="000E7D8F"/>
    <w:rsid w:val="000F078B"/>
    <w:rsid w:val="000F0F77"/>
    <w:rsid w:val="000F1569"/>
    <w:rsid w:val="000F2112"/>
    <w:rsid w:val="000F260C"/>
    <w:rsid w:val="000F4462"/>
    <w:rsid w:val="000F4FF1"/>
    <w:rsid w:val="000F67A4"/>
    <w:rsid w:val="000F6B66"/>
    <w:rsid w:val="00100670"/>
    <w:rsid w:val="0010271D"/>
    <w:rsid w:val="00102C66"/>
    <w:rsid w:val="0010321F"/>
    <w:rsid w:val="00106B32"/>
    <w:rsid w:val="001112CA"/>
    <w:rsid w:val="00112BE0"/>
    <w:rsid w:val="00113D6C"/>
    <w:rsid w:val="001159A7"/>
    <w:rsid w:val="0011600D"/>
    <w:rsid w:val="00116801"/>
    <w:rsid w:val="00117D66"/>
    <w:rsid w:val="00121339"/>
    <w:rsid w:val="0012226B"/>
    <w:rsid w:val="0012235C"/>
    <w:rsid w:val="001236F2"/>
    <w:rsid w:val="00126B77"/>
    <w:rsid w:val="00127414"/>
    <w:rsid w:val="00127B16"/>
    <w:rsid w:val="0013025B"/>
    <w:rsid w:val="00130EE1"/>
    <w:rsid w:val="00132E49"/>
    <w:rsid w:val="001331ED"/>
    <w:rsid w:val="001360D7"/>
    <w:rsid w:val="0014085C"/>
    <w:rsid w:val="001408ED"/>
    <w:rsid w:val="001415DA"/>
    <w:rsid w:val="00143A98"/>
    <w:rsid w:val="001443DE"/>
    <w:rsid w:val="00145208"/>
    <w:rsid w:val="00145922"/>
    <w:rsid w:val="00150D8A"/>
    <w:rsid w:val="001537DF"/>
    <w:rsid w:val="00153E5D"/>
    <w:rsid w:val="00154147"/>
    <w:rsid w:val="001600AE"/>
    <w:rsid w:val="0016042D"/>
    <w:rsid w:val="0016067C"/>
    <w:rsid w:val="00160733"/>
    <w:rsid w:val="00161CB8"/>
    <w:rsid w:val="0016265F"/>
    <w:rsid w:val="00163CDB"/>
    <w:rsid w:val="0016437B"/>
    <w:rsid w:val="0016454E"/>
    <w:rsid w:val="00164FCD"/>
    <w:rsid w:val="00165C80"/>
    <w:rsid w:val="00166E34"/>
    <w:rsid w:val="001671F0"/>
    <w:rsid w:val="00173AE8"/>
    <w:rsid w:val="00173E6C"/>
    <w:rsid w:val="00174275"/>
    <w:rsid w:val="00175248"/>
    <w:rsid w:val="001755CD"/>
    <w:rsid w:val="0017643E"/>
    <w:rsid w:val="00183302"/>
    <w:rsid w:val="00184061"/>
    <w:rsid w:val="00184A74"/>
    <w:rsid w:val="0018644E"/>
    <w:rsid w:val="0019167A"/>
    <w:rsid w:val="00192E2E"/>
    <w:rsid w:val="001931AB"/>
    <w:rsid w:val="00193AB2"/>
    <w:rsid w:val="0019446E"/>
    <w:rsid w:val="0019562E"/>
    <w:rsid w:val="00196464"/>
    <w:rsid w:val="001978D9"/>
    <w:rsid w:val="001A05E0"/>
    <w:rsid w:val="001A0CA0"/>
    <w:rsid w:val="001A509D"/>
    <w:rsid w:val="001A6005"/>
    <w:rsid w:val="001A6B26"/>
    <w:rsid w:val="001A70F6"/>
    <w:rsid w:val="001B054B"/>
    <w:rsid w:val="001B0A0E"/>
    <w:rsid w:val="001B0B9D"/>
    <w:rsid w:val="001B209D"/>
    <w:rsid w:val="001B2C20"/>
    <w:rsid w:val="001B33FD"/>
    <w:rsid w:val="001B53CD"/>
    <w:rsid w:val="001B558B"/>
    <w:rsid w:val="001B5C20"/>
    <w:rsid w:val="001B5EF4"/>
    <w:rsid w:val="001B6090"/>
    <w:rsid w:val="001C0014"/>
    <w:rsid w:val="001C23E6"/>
    <w:rsid w:val="001D16B6"/>
    <w:rsid w:val="001D2988"/>
    <w:rsid w:val="001D3261"/>
    <w:rsid w:val="001D3C50"/>
    <w:rsid w:val="001D403C"/>
    <w:rsid w:val="001D5318"/>
    <w:rsid w:val="001D55EB"/>
    <w:rsid w:val="001D6307"/>
    <w:rsid w:val="001D7AAD"/>
    <w:rsid w:val="001E0DA4"/>
    <w:rsid w:val="001E2918"/>
    <w:rsid w:val="001E464D"/>
    <w:rsid w:val="001E61D7"/>
    <w:rsid w:val="001E7FB3"/>
    <w:rsid w:val="001F0F53"/>
    <w:rsid w:val="001F1529"/>
    <w:rsid w:val="001F216C"/>
    <w:rsid w:val="001F22B5"/>
    <w:rsid w:val="001F37DF"/>
    <w:rsid w:val="001F650D"/>
    <w:rsid w:val="00200510"/>
    <w:rsid w:val="0020086D"/>
    <w:rsid w:val="002010CA"/>
    <w:rsid w:val="00201A19"/>
    <w:rsid w:val="00201AAA"/>
    <w:rsid w:val="0020426E"/>
    <w:rsid w:val="00205770"/>
    <w:rsid w:val="002061E1"/>
    <w:rsid w:val="00206CE1"/>
    <w:rsid w:val="002070EF"/>
    <w:rsid w:val="002074C7"/>
    <w:rsid w:val="0020782B"/>
    <w:rsid w:val="00207AB4"/>
    <w:rsid w:val="00211444"/>
    <w:rsid w:val="00213B9F"/>
    <w:rsid w:val="00213FB4"/>
    <w:rsid w:val="00214AF1"/>
    <w:rsid w:val="002157CF"/>
    <w:rsid w:val="00215CD0"/>
    <w:rsid w:val="0021678B"/>
    <w:rsid w:val="00216CC6"/>
    <w:rsid w:val="00217401"/>
    <w:rsid w:val="00221151"/>
    <w:rsid w:val="00221A02"/>
    <w:rsid w:val="00221CFD"/>
    <w:rsid w:val="00222E76"/>
    <w:rsid w:val="00224D6D"/>
    <w:rsid w:val="00225FE5"/>
    <w:rsid w:val="00227822"/>
    <w:rsid w:val="00227E8F"/>
    <w:rsid w:val="00230A5E"/>
    <w:rsid w:val="00232407"/>
    <w:rsid w:val="002331EC"/>
    <w:rsid w:val="00234957"/>
    <w:rsid w:val="00234C70"/>
    <w:rsid w:val="0023506C"/>
    <w:rsid w:val="002364E5"/>
    <w:rsid w:val="00236C3B"/>
    <w:rsid w:val="00237600"/>
    <w:rsid w:val="00240C79"/>
    <w:rsid w:val="0024232B"/>
    <w:rsid w:val="00242BF5"/>
    <w:rsid w:val="00242C98"/>
    <w:rsid w:val="00244D42"/>
    <w:rsid w:val="00246E7B"/>
    <w:rsid w:val="00247386"/>
    <w:rsid w:val="002475E4"/>
    <w:rsid w:val="002479C0"/>
    <w:rsid w:val="002503B0"/>
    <w:rsid w:val="0025060A"/>
    <w:rsid w:val="002512B1"/>
    <w:rsid w:val="00253CC5"/>
    <w:rsid w:val="00253ECE"/>
    <w:rsid w:val="00253F79"/>
    <w:rsid w:val="00254D93"/>
    <w:rsid w:val="0025672E"/>
    <w:rsid w:val="0026001C"/>
    <w:rsid w:val="00260436"/>
    <w:rsid w:val="00261290"/>
    <w:rsid w:val="0026166C"/>
    <w:rsid w:val="00262A12"/>
    <w:rsid w:val="002632A1"/>
    <w:rsid w:val="00263A38"/>
    <w:rsid w:val="00264230"/>
    <w:rsid w:val="00264A48"/>
    <w:rsid w:val="00264F54"/>
    <w:rsid w:val="00265D83"/>
    <w:rsid w:val="00270E5F"/>
    <w:rsid w:val="0027188A"/>
    <w:rsid w:val="00272567"/>
    <w:rsid w:val="002728F7"/>
    <w:rsid w:val="00274618"/>
    <w:rsid w:val="00275800"/>
    <w:rsid w:val="00276DDE"/>
    <w:rsid w:val="002823F0"/>
    <w:rsid w:val="00283947"/>
    <w:rsid w:val="002845DD"/>
    <w:rsid w:val="00284DDE"/>
    <w:rsid w:val="00286858"/>
    <w:rsid w:val="00287FBD"/>
    <w:rsid w:val="00290BC4"/>
    <w:rsid w:val="00290D5A"/>
    <w:rsid w:val="0029177C"/>
    <w:rsid w:val="00291C24"/>
    <w:rsid w:val="00292471"/>
    <w:rsid w:val="0029265C"/>
    <w:rsid w:val="00292EDB"/>
    <w:rsid w:val="0029510F"/>
    <w:rsid w:val="00295A5E"/>
    <w:rsid w:val="00296F36"/>
    <w:rsid w:val="00297815"/>
    <w:rsid w:val="002A35A0"/>
    <w:rsid w:val="002A6B82"/>
    <w:rsid w:val="002B183B"/>
    <w:rsid w:val="002B1DC6"/>
    <w:rsid w:val="002B1E8B"/>
    <w:rsid w:val="002B25D1"/>
    <w:rsid w:val="002B46E1"/>
    <w:rsid w:val="002B6331"/>
    <w:rsid w:val="002C0288"/>
    <w:rsid w:val="002C073F"/>
    <w:rsid w:val="002C1145"/>
    <w:rsid w:val="002C284C"/>
    <w:rsid w:val="002C4E37"/>
    <w:rsid w:val="002C5074"/>
    <w:rsid w:val="002C551C"/>
    <w:rsid w:val="002C57C9"/>
    <w:rsid w:val="002C5C31"/>
    <w:rsid w:val="002D02C4"/>
    <w:rsid w:val="002D09FB"/>
    <w:rsid w:val="002D0F3D"/>
    <w:rsid w:val="002D6D83"/>
    <w:rsid w:val="002D778C"/>
    <w:rsid w:val="002D7933"/>
    <w:rsid w:val="002D7FC7"/>
    <w:rsid w:val="002E00BF"/>
    <w:rsid w:val="002E0592"/>
    <w:rsid w:val="002E0ABE"/>
    <w:rsid w:val="002E39B1"/>
    <w:rsid w:val="002E5F5F"/>
    <w:rsid w:val="002F0160"/>
    <w:rsid w:val="002F245B"/>
    <w:rsid w:val="002F34A3"/>
    <w:rsid w:val="002F5533"/>
    <w:rsid w:val="002F6995"/>
    <w:rsid w:val="002F7618"/>
    <w:rsid w:val="00301422"/>
    <w:rsid w:val="00302382"/>
    <w:rsid w:val="00302CE2"/>
    <w:rsid w:val="00303D4B"/>
    <w:rsid w:val="00305215"/>
    <w:rsid w:val="00305695"/>
    <w:rsid w:val="00305A79"/>
    <w:rsid w:val="00312B71"/>
    <w:rsid w:val="0031323C"/>
    <w:rsid w:val="00313D3D"/>
    <w:rsid w:val="00314B0B"/>
    <w:rsid w:val="00316079"/>
    <w:rsid w:val="0032014C"/>
    <w:rsid w:val="00320163"/>
    <w:rsid w:val="003218FF"/>
    <w:rsid w:val="00321B94"/>
    <w:rsid w:val="0032284A"/>
    <w:rsid w:val="003239B4"/>
    <w:rsid w:val="00325531"/>
    <w:rsid w:val="00326CA9"/>
    <w:rsid w:val="003322B1"/>
    <w:rsid w:val="003322B6"/>
    <w:rsid w:val="003338ED"/>
    <w:rsid w:val="00333C1F"/>
    <w:rsid w:val="00333DDE"/>
    <w:rsid w:val="00333E79"/>
    <w:rsid w:val="00334AAB"/>
    <w:rsid w:val="00336B9A"/>
    <w:rsid w:val="00337030"/>
    <w:rsid w:val="00337B63"/>
    <w:rsid w:val="00341954"/>
    <w:rsid w:val="003428A8"/>
    <w:rsid w:val="0034372C"/>
    <w:rsid w:val="00344ACA"/>
    <w:rsid w:val="003454B6"/>
    <w:rsid w:val="0034560A"/>
    <w:rsid w:val="00346FBE"/>
    <w:rsid w:val="00347277"/>
    <w:rsid w:val="003475E6"/>
    <w:rsid w:val="00350509"/>
    <w:rsid w:val="003525C8"/>
    <w:rsid w:val="0035393D"/>
    <w:rsid w:val="00353A3B"/>
    <w:rsid w:val="00353DB8"/>
    <w:rsid w:val="0035587B"/>
    <w:rsid w:val="003579CA"/>
    <w:rsid w:val="00360C2A"/>
    <w:rsid w:val="003615EB"/>
    <w:rsid w:val="00361785"/>
    <w:rsid w:val="00363C10"/>
    <w:rsid w:val="0036451B"/>
    <w:rsid w:val="00365BCB"/>
    <w:rsid w:val="00365DC3"/>
    <w:rsid w:val="003660BA"/>
    <w:rsid w:val="00366AED"/>
    <w:rsid w:val="003672FE"/>
    <w:rsid w:val="003674FF"/>
    <w:rsid w:val="003676EE"/>
    <w:rsid w:val="003678AF"/>
    <w:rsid w:val="00367A4A"/>
    <w:rsid w:val="00370BD3"/>
    <w:rsid w:val="0037264D"/>
    <w:rsid w:val="00373593"/>
    <w:rsid w:val="00373DCB"/>
    <w:rsid w:val="0037534B"/>
    <w:rsid w:val="003761BD"/>
    <w:rsid w:val="00380897"/>
    <w:rsid w:val="00380BAF"/>
    <w:rsid w:val="0038146A"/>
    <w:rsid w:val="0038238A"/>
    <w:rsid w:val="00382E30"/>
    <w:rsid w:val="00384471"/>
    <w:rsid w:val="00385C19"/>
    <w:rsid w:val="00385DA8"/>
    <w:rsid w:val="00386523"/>
    <w:rsid w:val="00387032"/>
    <w:rsid w:val="003910AB"/>
    <w:rsid w:val="003915D9"/>
    <w:rsid w:val="00391821"/>
    <w:rsid w:val="00391F03"/>
    <w:rsid w:val="003924DC"/>
    <w:rsid w:val="00392716"/>
    <w:rsid w:val="00392DD1"/>
    <w:rsid w:val="00394695"/>
    <w:rsid w:val="003959CB"/>
    <w:rsid w:val="00397DC8"/>
    <w:rsid w:val="003A1DD2"/>
    <w:rsid w:val="003A2B46"/>
    <w:rsid w:val="003A2CB9"/>
    <w:rsid w:val="003A3732"/>
    <w:rsid w:val="003A459E"/>
    <w:rsid w:val="003A6577"/>
    <w:rsid w:val="003A6C95"/>
    <w:rsid w:val="003B2772"/>
    <w:rsid w:val="003B2857"/>
    <w:rsid w:val="003B343D"/>
    <w:rsid w:val="003B4062"/>
    <w:rsid w:val="003B4F98"/>
    <w:rsid w:val="003B6F02"/>
    <w:rsid w:val="003C21EB"/>
    <w:rsid w:val="003C2CBD"/>
    <w:rsid w:val="003C5C9A"/>
    <w:rsid w:val="003D08FF"/>
    <w:rsid w:val="003D0BCC"/>
    <w:rsid w:val="003D1EC4"/>
    <w:rsid w:val="003D49A5"/>
    <w:rsid w:val="003E3A07"/>
    <w:rsid w:val="003E5210"/>
    <w:rsid w:val="003E56DB"/>
    <w:rsid w:val="003E5733"/>
    <w:rsid w:val="003E6BBF"/>
    <w:rsid w:val="003E736B"/>
    <w:rsid w:val="003E7D93"/>
    <w:rsid w:val="003F11C3"/>
    <w:rsid w:val="003F3D43"/>
    <w:rsid w:val="003F62BF"/>
    <w:rsid w:val="00401004"/>
    <w:rsid w:val="00402BD6"/>
    <w:rsid w:val="00404109"/>
    <w:rsid w:val="004041CA"/>
    <w:rsid w:val="0040591F"/>
    <w:rsid w:val="00406D55"/>
    <w:rsid w:val="00410F10"/>
    <w:rsid w:val="0041228D"/>
    <w:rsid w:val="004123FF"/>
    <w:rsid w:val="0041422E"/>
    <w:rsid w:val="00414F26"/>
    <w:rsid w:val="0041516C"/>
    <w:rsid w:val="00415194"/>
    <w:rsid w:val="00416A38"/>
    <w:rsid w:val="00416C31"/>
    <w:rsid w:val="004173EF"/>
    <w:rsid w:val="00423452"/>
    <w:rsid w:val="004265EC"/>
    <w:rsid w:val="00426A63"/>
    <w:rsid w:val="00427172"/>
    <w:rsid w:val="00432420"/>
    <w:rsid w:val="00433F69"/>
    <w:rsid w:val="00434114"/>
    <w:rsid w:val="00436D83"/>
    <w:rsid w:val="0043781A"/>
    <w:rsid w:val="00440FD4"/>
    <w:rsid w:val="00442D08"/>
    <w:rsid w:val="00442FFD"/>
    <w:rsid w:val="004433A7"/>
    <w:rsid w:val="00443F6D"/>
    <w:rsid w:val="00443F79"/>
    <w:rsid w:val="00444454"/>
    <w:rsid w:val="0044746C"/>
    <w:rsid w:val="004477BB"/>
    <w:rsid w:val="00447891"/>
    <w:rsid w:val="00447F55"/>
    <w:rsid w:val="00450050"/>
    <w:rsid w:val="0045166D"/>
    <w:rsid w:val="004524C2"/>
    <w:rsid w:val="00455A67"/>
    <w:rsid w:val="004560F4"/>
    <w:rsid w:val="00456E6D"/>
    <w:rsid w:val="00457070"/>
    <w:rsid w:val="0046077B"/>
    <w:rsid w:val="00462BF9"/>
    <w:rsid w:val="00462D5B"/>
    <w:rsid w:val="00463BDA"/>
    <w:rsid w:val="00465618"/>
    <w:rsid w:val="0046743A"/>
    <w:rsid w:val="00475421"/>
    <w:rsid w:val="004768C1"/>
    <w:rsid w:val="00476B38"/>
    <w:rsid w:val="004779D8"/>
    <w:rsid w:val="004808F0"/>
    <w:rsid w:val="00481449"/>
    <w:rsid w:val="004821CB"/>
    <w:rsid w:val="00482490"/>
    <w:rsid w:val="004825D0"/>
    <w:rsid w:val="00483158"/>
    <w:rsid w:val="00483464"/>
    <w:rsid w:val="004837E3"/>
    <w:rsid w:val="00486501"/>
    <w:rsid w:val="0048768C"/>
    <w:rsid w:val="00487AFA"/>
    <w:rsid w:val="00490F75"/>
    <w:rsid w:val="00493553"/>
    <w:rsid w:val="0049475F"/>
    <w:rsid w:val="0049587E"/>
    <w:rsid w:val="004A240C"/>
    <w:rsid w:val="004A330D"/>
    <w:rsid w:val="004A3E99"/>
    <w:rsid w:val="004A6DD0"/>
    <w:rsid w:val="004A72CE"/>
    <w:rsid w:val="004B043E"/>
    <w:rsid w:val="004B0E78"/>
    <w:rsid w:val="004B2986"/>
    <w:rsid w:val="004B3324"/>
    <w:rsid w:val="004B3EF2"/>
    <w:rsid w:val="004B5E3B"/>
    <w:rsid w:val="004B75BD"/>
    <w:rsid w:val="004C10DC"/>
    <w:rsid w:val="004C20F9"/>
    <w:rsid w:val="004C2199"/>
    <w:rsid w:val="004C3AAB"/>
    <w:rsid w:val="004C5966"/>
    <w:rsid w:val="004C6B24"/>
    <w:rsid w:val="004C7446"/>
    <w:rsid w:val="004D0E0A"/>
    <w:rsid w:val="004D1D2E"/>
    <w:rsid w:val="004D2C8F"/>
    <w:rsid w:val="004D361C"/>
    <w:rsid w:val="004D3941"/>
    <w:rsid w:val="004D3F32"/>
    <w:rsid w:val="004D6434"/>
    <w:rsid w:val="004D6775"/>
    <w:rsid w:val="004D6940"/>
    <w:rsid w:val="004D6AEC"/>
    <w:rsid w:val="004D7EFF"/>
    <w:rsid w:val="004E061E"/>
    <w:rsid w:val="004E438E"/>
    <w:rsid w:val="004E7805"/>
    <w:rsid w:val="004F1B4C"/>
    <w:rsid w:val="004F368A"/>
    <w:rsid w:val="004F4B91"/>
    <w:rsid w:val="004F5200"/>
    <w:rsid w:val="004F55C1"/>
    <w:rsid w:val="004F571F"/>
    <w:rsid w:val="004F5F01"/>
    <w:rsid w:val="004F6879"/>
    <w:rsid w:val="004F6B00"/>
    <w:rsid w:val="004F7925"/>
    <w:rsid w:val="005030C2"/>
    <w:rsid w:val="0050432A"/>
    <w:rsid w:val="00504AE9"/>
    <w:rsid w:val="00504C54"/>
    <w:rsid w:val="00505BD0"/>
    <w:rsid w:val="00506693"/>
    <w:rsid w:val="005067A1"/>
    <w:rsid w:val="00507225"/>
    <w:rsid w:val="00507DF0"/>
    <w:rsid w:val="0051118C"/>
    <w:rsid w:val="0051175F"/>
    <w:rsid w:val="00512F68"/>
    <w:rsid w:val="0051339F"/>
    <w:rsid w:val="00513FA3"/>
    <w:rsid w:val="00514D42"/>
    <w:rsid w:val="00515134"/>
    <w:rsid w:val="00515BBA"/>
    <w:rsid w:val="00515CB0"/>
    <w:rsid w:val="00516687"/>
    <w:rsid w:val="00516EFA"/>
    <w:rsid w:val="005170B1"/>
    <w:rsid w:val="00517C52"/>
    <w:rsid w:val="005246E8"/>
    <w:rsid w:val="0052638A"/>
    <w:rsid w:val="00527B0E"/>
    <w:rsid w:val="00534393"/>
    <w:rsid w:val="00535035"/>
    <w:rsid w:val="0053544C"/>
    <w:rsid w:val="005360D1"/>
    <w:rsid w:val="005360F2"/>
    <w:rsid w:val="005362D2"/>
    <w:rsid w:val="00540003"/>
    <w:rsid w:val="005403A6"/>
    <w:rsid w:val="005415BA"/>
    <w:rsid w:val="00541730"/>
    <w:rsid w:val="00541D7F"/>
    <w:rsid w:val="0054360D"/>
    <w:rsid w:val="0054402E"/>
    <w:rsid w:val="00544DDB"/>
    <w:rsid w:val="0054572B"/>
    <w:rsid w:val="00545EB7"/>
    <w:rsid w:val="0054717E"/>
    <w:rsid w:val="00550556"/>
    <w:rsid w:val="00551241"/>
    <w:rsid w:val="005538EF"/>
    <w:rsid w:val="00554171"/>
    <w:rsid w:val="00554FE0"/>
    <w:rsid w:val="00557559"/>
    <w:rsid w:val="00560D5F"/>
    <w:rsid w:val="00561DF9"/>
    <w:rsid w:val="00562B7F"/>
    <w:rsid w:val="0056315E"/>
    <w:rsid w:val="00563753"/>
    <w:rsid w:val="00563D19"/>
    <w:rsid w:val="005644D5"/>
    <w:rsid w:val="0056481B"/>
    <w:rsid w:val="00566306"/>
    <w:rsid w:val="00566EBF"/>
    <w:rsid w:val="005724C9"/>
    <w:rsid w:val="0057775C"/>
    <w:rsid w:val="00580E64"/>
    <w:rsid w:val="00581A78"/>
    <w:rsid w:val="00582244"/>
    <w:rsid w:val="005844A6"/>
    <w:rsid w:val="0058643D"/>
    <w:rsid w:val="00587040"/>
    <w:rsid w:val="00587347"/>
    <w:rsid w:val="00587A8F"/>
    <w:rsid w:val="005915F7"/>
    <w:rsid w:val="00592754"/>
    <w:rsid w:val="005927D2"/>
    <w:rsid w:val="00594F07"/>
    <w:rsid w:val="00596E52"/>
    <w:rsid w:val="005A0CCA"/>
    <w:rsid w:val="005A1AAF"/>
    <w:rsid w:val="005A39FC"/>
    <w:rsid w:val="005A41CF"/>
    <w:rsid w:val="005A6375"/>
    <w:rsid w:val="005A6414"/>
    <w:rsid w:val="005A6541"/>
    <w:rsid w:val="005A7E88"/>
    <w:rsid w:val="005B0D86"/>
    <w:rsid w:val="005B180C"/>
    <w:rsid w:val="005B1DE4"/>
    <w:rsid w:val="005B270F"/>
    <w:rsid w:val="005B3FF9"/>
    <w:rsid w:val="005B6332"/>
    <w:rsid w:val="005B6D30"/>
    <w:rsid w:val="005C0CCB"/>
    <w:rsid w:val="005C247D"/>
    <w:rsid w:val="005C2C4C"/>
    <w:rsid w:val="005C3A47"/>
    <w:rsid w:val="005C4B1D"/>
    <w:rsid w:val="005C6D84"/>
    <w:rsid w:val="005C733F"/>
    <w:rsid w:val="005D1C5B"/>
    <w:rsid w:val="005D3C9D"/>
    <w:rsid w:val="005D4CBB"/>
    <w:rsid w:val="005D58E2"/>
    <w:rsid w:val="005D5FAD"/>
    <w:rsid w:val="005D6497"/>
    <w:rsid w:val="005D7CA0"/>
    <w:rsid w:val="005E50B8"/>
    <w:rsid w:val="005E673F"/>
    <w:rsid w:val="005F0025"/>
    <w:rsid w:val="005F1E32"/>
    <w:rsid w:val="005F2FE4"/>
    <w:rsid w:val="005F306F"/>
    <w:rsid w:val="005F4BCE"/>
    <w:rsid w:val="005F551B"/>
    <w:rsid w:val="005F5ADC"/>
    <w:rsid w:val="005F5B2A"/>
    <w:rsid w:val="005F6C5F"/>
    <w:rsid w:val="005F6E16"/>
    <w:rsid w:val="005F789B"/>
    <w:rsid w:val="00600C28"/>
    <w:rsid w:val="006030D6"/>
    <w:rsid w:val="00603363"/>
    <w:rsid w:val="00603F93"/>
    <w:rsid w:val="00610B0C"/>
    <w:rsid w:val="006110FC"/>
    <w:rsid w:val="006116C8"/>
    <w:rsid w:val="006118D9"/>
    <w:rsid w:val="006124A0"/>
    <w:rsid w:val="006170E6"/>
    <w:rsid w:val="0061716D"/>
    <w:rsid w:val="00621924"/>
    <w:rsid w:val="00621E8E"/>
    <w:rsid w:val="00622614"/>
    <w:rsid w:val="00624314"/>
    <w:rsid w:val="00627339"/>
    <w:rsid w:val="0062736E"/>
    <w:rsid w:val="00627D1A"/>
    <w:rsid w:val="006309B3"/>
    <w:rsid w:val="0063120A"/>
    <w:rsid w:val="006312BD"/>
    <w:rsid w:val="0063170F"/>
    <w:rsid w:val="00632427"/>
    <w:rsid w:val="00632B15"/>
    <w:rsid w:val="006339ED"/>
    <w:rsid w:val="00637A3E"/>
    <w:rsid w:val="00640593"/>
    <w:rsid w:val="006410F5"/>
    <w:rsid w:val="00641E2B"/>
    <w:rsid w:val="00642B9C"/>
    <w:rsid w:val="0064322A"/>
    <w:rsid w:val="00645A74"/>
    <w:rsid w:val="006463D2"/>
    <w:rsid w:val="00646465"/>
    <w:rsid w:val="006472FB"/>
    <w:rsid w:val="00651CE0"/>
    <w:rsid w:val="00652C2A"/>
    <w:rsid w:val="006530FB"/>
    <w:rsid w:val="00653982"/>
    <w:rsid w:val="00654F39"/>
    <w:rsid w:val="006576F0"/>
    <w:rsid w:val="00657A20"/>
    <w:rsid w:val="0066090C"/>
    <w:rsid w:val="00661253"/>
    <w:rsid w:val="006623EB"/>
    <w:rsid w:val="00663DCA"/>
    <w:rsid w:val="00664B61"/>
    <w:rsid w:val="00665E06"/>
    <w:rsid w:val="00667496"/>
    <w:rsid w:val="006676FC"/>
    <w:rsid w:val="006713DA"/>
    <w:rsid w:val="00674981"/>
    <w:rsid w:val="006749B1"/>
    <w:rsid w:val="00674F33"/>
    <w:rsid w:val="00675C6E"/>
    <w:rsid w:val="0067735C"/>
    <w:rsid w:val="00680C05"/>
    <w:rsid w:val="006831D2"/>
    <w:rsid w:val="006837FF"/>
    <w:rsid w:val="00685E33"/>
    <w:rsid w:val="00686C5D"/>
    <w:rsid w:val="006903BB"/>
    <w:rsid w:val="0069210C"/>
    <w:rsid w:val="006926C2"/>
    <w:rsid w:val="006932AF"/>
    <w:rsid w:val="00695306"/>
    <w:rsid w:val="006954C2"/>
    <w:rsid w:val="006A15A0"/>
    <w:rsid w:val="006A303C"/>
    <w:rsid w:val="006A5A3E"/>
    <w:rsid w:val="006A5D4D"/>
    <w:rsid w:val="006A5FE7"/>
    <w:rsid w:val="006A6D87"/>
    <w:rsid w:val="006A6F6D"/>
    <w:rsid w:val="006A76C5"/>
    <w:rsid w:val="006A776E"/>
    <w:rsid w:val="006A7F6C"/>
    <w:rsid w:val="006B09E0"/>
    <w:rsid w:val="006B3C91"/>
    <w:rsid w:val="006B4999"/>
    <w:rsid w:val="006B5243"/>
    <w:rsid w:val="006B59E0"/>
    <w:rsid w:val="006C01A8"/>
    <w:rsid w:val="006C10F5"/>
    <w:rsid w:val="006C1634"/>
    <w:rsid w:val="006C223C"/>
    <w:rsid w:val="006C28AC"/>
    <w:rsid w:val="006C3AE4"/>
    <w:rsid w:val="006D05EC"/>
    <w:rsid w:val="006D07A2"/>
    <w:rsid w:val="006D7570"/>
    <w:rsid w:val="006E0083"/>
    <w:rsid w:val="006E12B7"/>
    <w:rsid w:val="006E24E6"/>
    <w:rsid w:val="006E3D1D"/>
    <w:rsid w:val="006E5A07"/>
    <w:rsid w:val="006E7416"/>
    <w:rsid w:val="006F22E0"/>
    <w:rsid w:val="006F28D4"/>
    <w:rsid w:val="006F2E19"/>
    <w:rsid w:val="006F2FAB"/>
    <w:rsid w:val="006F3A4F"/>
    <w:rsid w:val="006F41A3"/>
    <w:rsid w:val="006F4BD4"/>
    <w:rsid w:val="006F4D9C"/>
    <w:rsid w:val="006F5D8C"/>
    <w:rsid w:val="006F70D4"/>
    <w:rsid w:val="006F710F"/>
    <w:rsid w:val="007003B2"/>
    <w:rsid w:val="007004CA"/>
    <w:rsid w:val="00704B50"/>
    <w:rsid w:val="007059EC"/>
    <w:rsid w:val="0070709B"/>
    <w:rsid w:val="007118BC"/>
    <w:rsid w:val="00712617"/>
    <w:rsid w:val="00712F3B"/>
    <w:rsid w:val="00713B0F"/>
    <w:rsid w:val="007161BB"/>
    <w:rsid w:val="00716A1F"/>
    <w:rsid w:val="00716A2E"/>
    <w:rsid w:val="00716CA8"/>
    <w:rsid w:val="00717FB9"/>
    <w:rsid w:val="0072021C"/>
    <w:rsid w:val="00720B04"/>
    <w:rsid w:val="00720E66"/>
    <w:rsid w:val="00721B89"/>
    <w:rsid w:val="00722804"/>
    <w:rsid w:val="0072309B"/>
    <w:rsid w:val="0072401A"/>
    <w:rsid w:val="00724607"/>
    <w:rsid w:val="00725467"/>
    <w:rsid w:val="00727D1F"/>
    <w:rsid w:val="00732D2B"/>
    <w:rsid w:val="0073300F"/>
    <w:rsid w:val="00733189"/>
    <w:rsid w:val="0073385B"/>
    <w:rsid w:val="00733DDB"/>
    <w:rsid w:val="00734354"/>
    <w:rsid w:val="007363CE"/>
    <w:rsid w:val="00740176"/>
    <w:rsid w:val="0074136E"/>
    <w:rsid w:val="00741AB6"/>
    <w:rsid w:val="00744FF3"/>
    <w:rsid w:val="007459CD"/>
    <w:rsid w:val="0074604A"/>
    <w:rsid w:val="00751B69"/>
    <w:rsid w:val="007527F7"/>
    <w:rsid w:val="007549D2"/>
    <w:rsid w:val="00755ECC"/>
    <w:rsid w:val="00756756"/>
    <w:rsid w:val="00756DCD"/>
    <w:rsid w:val="00757426"/>
    <w:rsid w:val="0076135E"/>
    <w:rsid w:val="00761361"/>
    <w:rsid w:val="00761A90"/>
    <w:rsid w:val="00763203"/>
    <w:rsid w:val="007646E7"/>
    <w:rsid w:val="00764F85"/>
    <w:rsid w:val="007673C6"/>
    <w:rsid w:val="00767A2D"/>
    <w:rsid w:val="00772461"/>
    <w:rsid w:val="00772670"/>
    <w:rsid w:val="007746C8"/>
    <w:rsid w:val="00775437"/>
    <w:rsid w:val="007779E6"/>
    <w:rsid w:val="00780310"/>
    <w:rsid w:val="007807FD"/>
    <w:rsid w:val="007819BD"/>
    <w:rsid w:val="00783993"/>
    <w:rsid w:val="00783EC2"/>
    <w:rsid w:val="00784233"/>
    <w:rsid w:val="00784265"/>
    <w:rsid w:val="00785E82"/>
    <w:rsid w:val="00786BDE"/>
    <w:rsid w:val="007877C3"/>
    <w:rsid w:val="0078792E"/>
    <w:rsid w:val="007937E5"/>
    <w:rsid w:val="007944DD"/>
    <w:rsid w:val="007946E2"/>
    <w:rsid w:val="007950C5"/>
    <w:rsid w:val="007965D4"/>
    <w:rsid w:val="00797C24"/>
    <w:rsid w:val="00797C50"/>
    <w:rsid w:val="007A035F"/>
    <w:rsid w:val="007A08D2"/>
    <w:rsid w:val="007A24F8"/>
    <w:rsid w:val="007A2A09"/>
    <w:rsid w:val="007A2DEE"/>
    <w:rsid w:val="007A4547"/>
    <w:rsid w:val="007A46D5"/>
    <w:rsid w:val="007A5E6F"/>
    <w:rsid w:val="007A6B24"/>
    <w:rsid w:val="007A74ED"/>
    <w:rsid w:val="007A754F"/>
    <w:rsid w:val="007A7CE6"/>
    <w:rsid w:val="007B040A"/>
    <w:rsid w:val="007B0CE2"/>
    <w:rsid w:val="007B1152"/>
    <w:rsid w:val="007B1240"/>
    <w:rsid w:val="007B1474"/>
    <w:rsid w:val="007B332A"/>
    <w:rsid w:val="007B4C44"/>
    <w:rsid w:val="007B4C6B"/>
    <w:rsid w:val="007B6CB1"/>
    <w:rsid w:val="007C0C20"/>
    <w:rsid w:val="007C3568"/>
    <w:rsid w:val="007C5B65"/>
    <w:rsid w:val="007C6586"/>
    <w:rsid w:val="007C72BB"/>
    <w:rsid w:val="007D0B12"/>
    <w:rsid w:val="007D1B13"/>
    <w:rsid w:val="007D23F1"/>
    <w:rsid w:val="007D241B"/>
    <w:rsid w:val="007D2563"/>
    <w:rsid w:val="007D2EA7"/>
    <w:rsid w:val="007D37C2"/>
    <w:rsid w:val="007D392D"/>
    <w:rsid w:val="007D5335"/>
    <w:rsid w:val="007D5951"/>
    <w:rsid w:val="007D6458"/>
    <w:rsid w:val="007D7386"/>
    <w:rsid w:val="007E08E9"/>
    <w:rsid w:val="007E3D0C"/>
    <w:rsid w:val="007E6721"/>
    <w:rsid w:val="007E6C11"/>
    <w:rsid w:val="007F061A"/>
    <w:rsid w:val="007F0A7D"/>
    <w:rsid w:val="007F225F"/>
    <w:rsid w:val="007F2F65"/>
    <w:rsid w:val="007F2F97"/>
    <w:rsid w:val="007F430E"/>
    <w:rsid w:val="007F5962"/>
    <w:rsid w:val="007F7200"/>
    <w:rsid w:val="007F74E9"/>
    <w:rsid w:val="00800AEB"/>
    <w:rsid w:val="00800B0C"/>
    <w:rsid w:val="00801861"/>
    <w:rsid w:val="00802F16"/>
    <w:rsid w:val="008039D8"/>
    <w:rsid w:val="0080670A"/>
    <w:rsid w:val="00810BB5"/>
    <w:rsid w:val="008130D1"/>
    <w:rsid w:val="0081456F"/>
    <w:rsid w:val="00814D9A"/>
    <w:rsid w:val="00815CF6"/>
    <w:rsid w:val="00815F8C"/>
    <w:rsid w:val="00815FEE"/>
    <w:rsid w:val="00816C0F"/>
    <w:rsid w:val="00816C84"/>
    <w:rsid w:val="00820BBB"/>
    <w:rsid w:val="00821919"/>
    <w:rsid w:val="0082249A"/>
    <w:rsid w:val="00822C35"/>
    <w:rsid w:val="00823A6D"/>
    <w:rsid w:val="00825548"/>
    <w:rsid w:val="008274A8"/>
    <w:rsid w:val="00827B5D"/>
    <w:rsid w:val="008335FA"/>
    <w:rsid w:val="00835355"/>
    <w:rsid w:val="008354B5"/>
    <w:rsid w:val="00835539"/>
    <w:rsid w:val="00835C57"/>
    <w:rsid w:val="008367F5"/>
    <w:rsid w:val="00837A99"/>
    <w:rsid w:val="008400A8"/>
    <w:rsid w:val="00840F68"/>
    <w:rsid w:val="00841940"/>
    <w:rsid w:val="008428AA"/>
    <w:rsid w:val="008429E5"/>
    <w:rsid w:val="008439E2"/>
    <w:rsid w:val="008440AD"/>
    <w:rsid w:val="00844691"/>
    <w:rsid w:val="00844942"/>
    <w:rsid w:val="00845118"/>
    <w:rsid w:val="00845CDA"/>
    <w:rsid w:val="008460DD"/>
    <w:rsid w:val="00846290"/>
    <w:rsid w:val="008479E2"/>
    <w:rsid w:val="00850374"/>
    <w:rsid w:val="00851C17"/>
    <w:rsid w:val="00851F6F"/>
    <w:rsid w:val="008521D7"/>
    <w:rsid w:val="00854582"/>
    <w:rsid w:val="00854A8F"/>
    <w:rsid w:val="00856954"/>
    <w:rsid w:val="00860926"/>
    <w:rsid w:val="00860BE0"/>
    <w:rsid w:val="008614F2"/>
    <w:rsid w:val="00864662"/>
    <w:rsid w:val="00866EF8"/>
    <w:rsid w:val="008709A2"/>
    <w:rsid w:val="008710DA"/>
    <w:rsid w:val="00872C9D"/>
    <w:rsid w:val="008733A7"/>
    <w:rsid w:val="00874027"/>
    <w:rsid w:val="008755C3"/>
    <w:rsid w:val="00876245"/>
    <w:rsid w:val="008764D6"/>
    <w:rsid w:val="00880D81"/>
    <w:rsid w:val="00882C70"/>
    <w:rsid w:val="008835E3"/>
    <w:rsid w:val="008848E9"/>
    <w:rsid w:val="0088527D"/>
    <w:rsid w:val="00885D30"/>
    <w:rsid w:val="008867FA"/>
    <w:rsid w:val="0088788A"/>
    <w:rsid w:val="008914D8"/>
    <w:rsid w:val="0089182D"/>
    <w:rsid w:val="00893271"/>
    <w:rsid w:val="00893F23"/>
    <w:rsid w:val="00894290"/>
    <w:rsid w:val="008946DD"/>
    <w:rsid w:val="008951CE"/>
    <w:rsid w:val="00896439"/>
    <w:rsid w:val="008968BB"/>
    <w:rsid w:val="008969EF"/>
    <w:rsid w:val="0089773F"/>
    <w:rsid w:val="008A0810"/>
    <w:rsid w:val="008A1B63"/>
    <w:rsid w:val="008A2EC0"/>
    <w:rsid w:val="008A6C20"/>
    <w:rsid w:val="008B0A6B"/>
    <w:rsid w:val="008B0B15"/>
    <w:rsid w:val="008B1CB0"/>
    <w:rsid w:val="008B2204"/>
    <w:rsid w:val="008B25CC"/>
    <w:rsid w:val="008B265C"/>
    <w:rsid w:val="008B2C91"/>
    <w:rsid w:val="008B4C3A"/>
    <w:rsid w:val="008B5661"/>
    <w:rsid w:val="008B566B"/>
    <w:rsid w:val="008B5CEF"/>
    <w:rsid w:val="008B63D9"/>
    <w:rsid w:val="008B6F0F"/>
    <w:rsid w:val="008C1F66"/>
    <w:rsid w:val="008C1FCA"/>
    <w:rsid w:val="008C26CF"/>
    <w:rsid w:val="008D1E4E"/>
    <w:rsid w:val="008D30BD"/>
    <w:rsid w:val="008D3BC7"/>
    <w:rsid w:val="008D58C1"/>
    <w:rsid w:val="008E0995"/>
    <w:rsid w:val="008E099C"/>
    <w:rsid w:val="008E0A7F"/>
    <w:rsid w:val="008E0C4E"/>
    <w:rsid w:val="008E2276"/>
    <w:rsid w:val="008E37CC"/>
    <w:rsid w:val="008E4829"/>
    <w:rsid w:val="008E4ADD"/>
    <w:rsid w:val="008E4B1E"/>
    <w:rsid w:val="008E57BA"/>
    <w:rsid w:val="008E61E9"/>
    <w:rsid w:val="008E6CAC"/>
    <w:rsid w:val="008E7784"/>
    <w:rsid w:val="008F04EE"/>
    <w:rsid w:val="008F0D0E"/>
    <w:rsid w:val="008F16D7"/>
    <w:rsid w:val="008F27D3"/>
    <w:rsid w:val="008F2BE6"/>
    <w:rsid w:val="008F3A2B"/>
    <w:rsid w:val="008F3E14"/>
    <w:rsid w:val="008F50D5"/>
    <w:rsid w:val="008F5748"/>
    <w:rsid w:val="008F5E65"/>
    <w:rsid w:val="008F64F4"/>
    <w:rsid w:val="008F7812"/>
    <w:rsid w:val="00901E3D"/>
    <w:rsid w:val="00902511"/>
    <w:rsid w:val="009038BC"/>
    <w:rsid w:val="0090455D"/>
    <w:rsid w:val="009048FF"/>
    <w:rsid w:val="00904B60"/>
    <w:rsid w:val="0090571A"/>
    <w:rsid w:val="00906323"/>
    <w:rsid w:val="009079EB"/>
    <w:rsid w:val="00907F29"/>
    <w:rsid w:val="009103E1"/>
    <w:rsid w:val="0092122B"/>
    <w:rsid w:val="009221BB"/>
    <w:rsid w:val="00922929"/>
    <w:rsid w:val="00922C87"/>
    <w:rsid w:val="0092358B"/>
    <w:rsid w:val="00926903"/>
    <w:rsid w:val="00926970"/>
    <w:rsid w:val="00926BB3"/>
    <w:rsid w:val="009273C4"/>
    <w:rsid w:val="00932872"/>
    <w:rsid w:val="00932CC5"/>
    <w:rsid w:val="00932ED2"/>
    <w:rsid w:val="00933269"/>
    <w:rsid w:val="00934D0D"/>
    <w:rsid w:val="00935B4C"/>
    <w:rsid w:val="009367A0"/>
    <w:rsid w:val="009375EB"/>
    <w:rsid w:val="009403C6"/>
    <w:rsid w:val="00940900"/>
    <w:rsid w:val="009426F6"/>
    <w:rsid w:val="009442CF"/>
    <w:rsid w:val="009445CB"/>
    <w:rsid w:val="00944A6B"/>
    <w:rsid w:val="00945766"/>
    <w:rsid w:val="009466D8"/>
    <w:rsid w:val="0094754D"/>
    <w:rsid w:val="00947AB9"/>
    <w:rsid w:val="00950C97"/>
    <w:rsid w:val="0095115D"/>
    <w:rsid w:val="009512F6"/>
    <w:rsid w:val="00951B8D"/>
    <w:rsid w:val="00953056"/>
    <w:rsid w:val="00955514"/>
    <w:rsid w:val="009565D2"/>
    <w:rsid w:val="00956D22"/>
    <w:rsid w:val="00957B86"/>
    <w:rsid w:val="009628F8"/>
    <w:rsid w:val="00962DF0"/>
    <w:rsid w:val="00964679"/>
    <w:rsid w:val="00964A9A"/>
    <w:rsid w:val="00966F7E"/>
    <w:rsid w:val="00967311"/>
    <w:rsid w:val="009704E6"/>
    <w:rsid w:val="00970DB8"/>
    <w:rsid w:val="00971885"/>
    <w:rsid w:val="00973D7F"/>
    <w:rsid w:val="0097489B"/>
    <w:rsid w:val="00976C44"/>
    <w:rsid w:val="009803E4"/>
    <w:rsid w:val="00981068"/>
    <w:rsid w:val="0098454E"/>
    <w:rsid w:val="00984B10"/>
    <w:rsid w:val="0098571C"/>
    <w:rsid w:val="0098783C"/>
    <w:rsid w:val="0099011B"/>
    <w:rsid w:val="00990D76"/>
    <w:rsid w:val="00991B59"/>
    <w:rsid w:val="00993E29"/>
    <w:rsid w:val="009950F7"/>
    <w:rsid w:val="0099548F"/>
    <w:rsid w:val="009956C6"/>
    <w:rsid w:val="00996FEC"/>
    <w:rsid w:val="00997785"/>
    <w:rsid w:val="00997A0E"/>
    <w:rsid w:val="009A008B"/>
    <w:rsid w:val="009A14D0"/>
    <w:rsid w:val="009A2B46"/>
    <w:rsid w:val="009A32DB"/>
    <w:rsid w:val="009A3C73"/>
    <w:rsid w:val="009A5DAC"/>
    <w:rsid w:val="009A6CE4"/>
    <w:rsid w:val="009B1332"/>
    <w:rsid w:val="009B13CE"/>
    <w:rsid w:val="009B2381"/>
    <w:rsid w:val="009B282F"/>
    <w:rsid w:val="009B2BE5"/>
    <w:rsid w:val="009B3182"/>
    <w:rsid w:val="009B39AC"/>
    <w:rsid w:val="009B4426"/>
    <w:rsid w:val="009B4645"/>
    <w:rsid w:val="009B49A6"/>
    <w:rsid w:val="009B5606"/>
    <w:rsid w:val="009B5CAD"/>
    <w:rsid w:val="009B6B53"/>
    <w:rsid w:val="009B6E75"/>
    <w:rsid w:val="009C2B57"/>
    <w:rsid w:val="009C36DD"/>
    <w:rsid w:val="009C4703"/>
    <w:rsid w:val="009C4C07"/>
    <w:rsid w:val="009C4DE0"/>
    <w:rsid w:val="009C7066"/>
    <w:rsid w:val="009C7399"/>
    <w:rsid w:val="009C7520"/>
    <w:rsid w:val="009D077B"/>
    <w:rsid w:val="009D1C98"/>
    <w:rsid w:val="009D1FC8"/>
    <w:rsid w:val="009D3412"/>
    <w:rsid w:val="009D35C3"/>
    <w:rsid w:val="009D4387"/>
    <w:rsid w:val="009D53B1"/>
    <w:rsid w:val="009E0181"/>
    <w:rsid w:val="009E2395"/>
    <w:rsid w:val="009E472A"/>
    <w:rsid w:val="009E4A3D"/>
    <w:rsid w:val="009E5841"/>
    <w:rsid w:val="009E773F"/>
    <w:rsid w:val="009E792D"/>
    <w:rsid w:val="009F04ED"/>
    <w:rsid w:val="009F0A93"/>
    <w:rsid w:val="009F13B2"/>
    <w:rsid w:val="009F19BE"/>
    <w:rsid w:val="009F3508"/>
    <w:rsid w:val="009F4ADC"/>
    <w:rsid w:val="009F6FEC"/>
    <w:rsid w:val="009F73A1"/>
    <w:rsid w:val="00A0040C"/>
    <w:rsid w:val="00A00AAE"/>
    <w:rsid w:val="00A01207"/>
    <w:rsid w:val="00A02C8B"/>
    <w:rsid w:val="00A04846"/>
    <w:rsid w:val="00A04922"/>
    <w:rsid w:val="00A075A2"/>
    <w:rsid w:val="00A10EE6"/>
    <w:rsid w:val="00A11E1E"/>
    <w:rsid w:val="00A11ECE"/>
    <w:rsid w:val="00A123EC"/>
    <w:rsid w:val="00A12589"/>
    <w:rsid w:val="00A12FE9"/>
    <w:rsid w:val="00A1559B"/>
    <w:rsid w:val="00A167FC"/>
    <w:rsid w:val="00A1689E"/>
    <w:rsid w:val="00A16FFB"/>
    <w:rsid w:val="00A17DBF"/>
    <w:rsid w:val="00A17F2D"/>
    <w:rsid w:val="00A20184"/>
    <w:rsid w:val="00A2280C"/>
    <w:rsid w:val="00A22A4D"/>
    <w:rsid w:val="00A24BF7"/>
    <w:rsid w:val="00A24CEC"/>
    <w:rsid w:val="00A25144"/>
    <w:rsid w:val="00A25874"/>
    <w:rsid w:val="00A26779"/>
    <w:rsid w:val="00A26853"/>
    <w:rsid w:val="00A279CD"/>
    <w:rsid w:val="00A30243"/>
    <w:rsid w:val="00A31E59"/>
    <w:rsid w:val="00A32056"/>
    <w:rsid w:val="00A322D0"/>
    <w:rsid w:val="00A3359E"/>
    <w:rsid w:val="00A3384A"/>
    <w:rsid w:val="00A35B07"/>
    <w:rsid w:val="00A362AA"/>
    <w:rsid w:val="00A40FC2"/>
    <w:rsid w:val="00A40FE1"/>
    <w:rsid w:val="00A412B8"/>
    <w:rsid w:val="00A41C88"/>
    <w:rsid w:val="00A437A0"/>
    <w:rsid w:val="00A43FD0"/>
    <w:rsid w:val="00A44A07"/>
    <w:rsid w:val="00A44B16"/>
    <w:rsid w:val="00A44DD5"/>
    <w:rsid w:val="00A45457"/>
    <w:rsid w:val="00A47236"/>
    <w:rsid w:val="00A473F4"/>
    <w:rsid w:val="00A479D8"/>
    <w:rsid w:val="00A501B4"/>
    <w:rsid w:val="00A51C64"/>
    <w:rsid w:val="00A51CC3"/>
    <w:rsid w:val="00A51DE5"/>
    <w:rsid w:val="00A52300"/>
    <w:rsid w:val="00A56072"/>
    <w:rsid w:val="00A56ECA"/>
    <w:rsid w:val="00A57255"/>
    <w:rsid w:val="00A61785"/>
    <w:rsid w:val="00A61BE1"/>
    <w:rsid w:val="00A6357E"/>
    <w:rsid w:val="00A63650"/>
    <w:rsid w:val="00A63C23"/>
    <w:rsid w:val="00A64B1A"/>
    <w:rsid w:val="00A64DA6"/>
    <w:rsid w:val="00A65ADC"/>
    <w:rsid w:val="00A66C56"/>
    <w:rsid w:val="00A67418"/>
    <w:rsid w:val="00A70FD3"/>
    <w:rsid w:val="00A7140B"/>
    <w:rsid w:val="00A72EFC"/>
    <w:rsid w:val="00A7315F"/>
    <w:rsid w:val="00A73375"/>
    <w:rsid w:val="00A74281"/>
    <w:rsid w:val="00A746B7"/>
    <w:rsid w:val="00A74F04"/>
    <w:rsid w:val="00A75602"/>
    <w:rsid w:val="00A75F9E"/>
    <w:rsid w:val="00A76BB3"/>
    <w:rsid w:val="00A77A47"/>
    <w:rsid w:val="00A82475"/>
    <w:rsid w:val="00A83303"/>
    <w:rsid w:val="00A84394"/>
    <w:rsid w:val="00A84FE4"/>
    <w:rsid w:val="00A85E48"/>
    <w:rsid w:val="00A86010"/>
    <w:rsid w:val="00A87E64"/>
    <w:rsid w:val="00A900B6"/>
    <w:rsid w:val="00A906DC"/>
    <w:rsid w:val="00A9284C"/>
    <w:rsid w:val="00A93498"/>
    <w:rsid w:val="00A96457"/>
    <w:rsid w:val="00AA171C"/>
    <w:rsid w:val="00AA17CD"/>
    <w:rsid w:val="00AA25E8"/>
    <w:rsid w:val="00AA374E"/>
    <w:rsid w:val="00AA4145"/>
    <w:rsid w:val="00AA451A"/>
    <w:rsid w:val="00AB06A9"/>
    <w:rsid w:val="00AB1002"/>
    <w:rsid w:val="00AB215A"/>
    <w:rsid w:val="00AB2690"/>
    <w:rsid w:val="00AB2910"/>
    <w:rsid w:val="00AB66D4"/>
    <w:rsid w:val="00AB76A8"/>
    <w:rsid w:val="00AC10AA"/>
    <w:rsid w:val="00AC111C"/>
    <w:rsid w:val="00AC188E"/>
    <w:rsid w:val="00AC231B"/>
    <w:rsid w:val="00AC3164"/>
    <w:rsid w:val="00AC3BD4"/>
    <w:rsid w:val="00AC456F"/>
    <w:rsid w:val="00AC5241"/>
    <w:rsid w:val="00AC67A8"/>
    <w:rsid w:val="00AC7419"/>
    <w:rsid w:val="00AC74EF"/>
    <w:rsid w:val="00AC79C1"/>
    <w:rsid w:val="00AC7DA0"/>
    <w:rsid w:val="00AC7E75"/>
    <w:rsid w:val="00AD173D"/>
    <w:rsid w:val="00AD1A4A"/>
    <w:rsid w:val="00AD226C"/>
    <w:rsid w:val="00AD4458"/>
    <w:rsid w:val="00AD5F85"/>
    <w:rsid w:val="00AD7716"/>
    <w:rsid w:val="00AE12C6"/>
    <w:rsid w:val="00AE143C"/>
    <w:rsid w:val="00AE146C"/>
    <w:rsid w:val="00AE1DFC"/>
    <w:rsid w:val="00AE1F9D"/>
    <w:rsid w:val="00AE323A"/>
    <w:rsid w:val="00AE3635"/>
    <w:rsid w:val="00AE4827"/>
    <w:rsid w:val="00AE58FC"/>
    <w:rsid w:val="00AF0A00"/>
    <w:rsid w:val="00AF0F57"/>
    <w:rsid w:val="00AF19BB"/>
    <w:rsid w:val="00AF1A5F"/>
    <w:rsid w:val="00AF1E92"/>
    <w:rsid w:val="00AF246F"/>
    <w:rsid w:val="00AF2B84"/>
    <w:rsid w:val="00AF372D"/>
    <w:rsid w:val="00AF39C8"/>
    <w:rsid w:val="00AF3A1D"/>
    <w:rsid w:val="00AF3BA4"/>
    <w:rsid w:val="00AF4B30"/>
    <w:rsid w:val="00AF4E11"/>
    <w:rsid w:val="00AF6229"/>
    <w:rsid w:val="00AF7878"/>
    <w:rsid w:val="00B021C4"/>
    <w:rsid w:val="00B03342"/>
    <w:rsid w:val="00B059F3"/>
    <w:rsid w:val="00B06D0E"/>
    <w:rsid w:val="00B10303"/>
    <w:rsid w:val="00B1041E"/>
    <w:rsid w:val="00B1068B"/>
    <w:rsid w:val="00B107D8"/>
    <w:rsid w:val="00B11FA2"/>
    <w:rsid w:val="00B12463"/>
    <w:rsid w:val="00B13ABF"/>
    <w:rsid w:val="00B14776"/>
    <w:rsid w:val="00B20284"/>
    <w:rsid w:val="00B208EE"/>
    <w:rsid w:val="00B20970"/>
    <w:rsid w:val="00B220FB"/>
    <w:rsid w:val="00B22D78"/>
    <w:rsid w:val="00B22F63"/>
    <w:rsid w:val="00B23939"/>
    <w:rsid w:val="00B243C1"/>
    <w:rsid w:val="00B25493"/>
    <w:rsid w:val="00B2598C"/>
    <w:rsid w:val="00B25DB1"/>
    <w:rsid w:val="00B2661F"/>
    <w:rsid w:val="00B26A87"/>
    <w:rsid w:val="00B27AD7"/>
    <w:rsid w:val="00B27D72"/>
    <w:rsid w:val="00B300AB"/>
    <w:rsid w:val="00B3053A"/>
    <w:rsid w:val="00B30F07"/>
    <w:rsid w:val="00B3103E"/>
    <w:rsid w:val="00B3206C"/>
    <w:rsid w:val="00B32260"/>
    <w:rsid w:val="00B35EF8"/>
    <w:rsid w:val="00B37905"/>
    <w:rsid w:val="00B405B1"/>
    <w:rsid w:val="00B40880"/>
    <w:rsid w:val="00B408FE"/>
    <w:rsid w:val="00B409B0"/>
    <w:rsid w:val="00B40BDF"/>
    <w:rsid w:val="00B41466"/>
    <w:rsid w:val="00B41FBA"/>
    <w:rsid w:val="00B45D83"/>
    <w:rsid w:val="00B479C4"/>
    <w:rsid w:val="00B479F2"/>
    <w:rsid w:val="00B52F64"/>
    <w:rsid w:val="00B52FEF"/>
    <w:rsid w:val="00B55153"/>
    <w:rsid w:val="00B56CD4"/>
    <w:rsid w:val="00B5778D"/>
    <w:rsid w:val="00B604CB"/>
    <w:rsid w:val="00B61230"/>
    <w:rsid w:val="00B61364"/>
    <w:rsid w:val="00B613D8"/>
    <w:rsid w:val="00B621F2"/>
    <w:rsid w:val="00B62FE1"/>
    <w:rsid w:val="00B638BC"/>
    <w:rsid w:val="00B65278"/>
    <w:rsid w:val="00B655D1"/>
    <w:rsid w:val="00B67C90"/>
    <w:rsid w:val="00B70A76"/>
    <w:rsid w:val="00B71D13"/>
    <w:rsid w:val="00B74D1F"/>
    <w:rsid w:val="00B75838"/>
    <w:rsid w:val="00B763A2"/>
    <w:rsid w:val="00B8038E"/>
    <w:rsid w:val="00B80637"/>
    <w:rsid w:val="00B80898"/>
    <w:rsid w:val="00B82134"/>
    <w:rsid w:val="00B82AEB"/>
    <w:rsid w:val="00B83A41"/>
    <w:rsid w:val="00B84B20"/>
    <w:rsid w:val="00B84BB2"/>
    <w:rsid w:val="00B84BF4"/>
    <w:rsid w:val="00B84F65"/>
    <w:rsid w:val="00B8515F"/>
    <w:rsid w:val="00B864AA"/>
    <w:rsid w:val="00B9207C"/>
    <w:rsid w:val="00B94A33"/>
    <w:rsid w:val="00B963B5"/>
    <w:rsid w:val="00B968B4"/>
    <w:rsid w:val="00B97FF9"/>
    <w:rsid w:val="00BA0313"/>
    <w:rsid w:val="00BA1437"/>
    <w:rsid w:val="00BA2502"/>
    <w:rsid w:val="00BA2BE6"/>
    <w:rsid w:val="00BA3211"/>
    <w:rsid w:val="00BA4654"/>
    <w:rsid w:val="00BA5AB5"/>
    <w:rsid w:val="00BA5DB4"/>
    <w:rsid w:val="00BA70F4"/>
    <w:rsid w:val="00BA7784"/>
    <w:rsid w:val="00BA7C7E"/>
    <w:rsid w:val="00BB22BD"/>
    <w:rsid w:val="00BB2620"/>
    <w:rsid w:val="00BB414F"/>
    <w:rsid w:val="00BB5352"/>
    <w:rsid w:val="00BB578D"/>
    <w:rsid w:val="00BB59BA"/>
    <w:rsid w:val="00BB6A10"/>
    <w:rsid w:val="00BB7EF6"/>
    <w:rsid w:val="00BC0D1E"/>
    <w:rsid w:val="00BC1DF8"/>
    <w:rsid w:val="00BC2256"/>
    <w:rsid w:val="00BC3CA1"/>
    <w:rsid w:val="00BC4BB1"/>
    <w:rsid w:val="00BC6189"/>
    <w:rsid w:val="00BC7080"/>
    <w:rsid w:val="00BD1509"/>
    <w:rsid w:val="00BD1C83"/>
    <w:rsid w:val="00BD27A9"/>
    <w:rsid w:val="00BD29B5"/>
    <w:rsid w:val="00BD29C9"/>
    <w:rsid w:val="00BD3D8F"/>
    <w:rsid w:val="00BD3FEA"/>
    <w:rsid w:val="00BD48C1"/>
    <w:rsid w:val="00BD55BF"/>
    <w:rsid w:val="00BD60C6"/>
    <w:rsid w:val="00BD7248"/>
    <w:rsid w:val="00BD789D"/>
    <w:rsid w:val="00BD7E07"/>
    <w:rsid w:val="00BE28B0"/>
    <w:rsid w:val="00BE329E"/>
    <w:rsid w:val="00BE5444"/>
    <w:rsid w:val="00BF0FD5"/>
    <w:rsid w:val="00BF29CF"/>
    <w:rsid w:val="00BF36AA"/>
    <w:rsid w:val="00BF488B"/>
    <w:rsid w:val="00BF5692"/>
    <w:rsid w:val="00BF7FA7"/>
    <w:rsid w:val="00C030D8"/>
    <w:rsid w:val="00C03D30"/>
    <w:rsid w:val="00C03F54"/>
    <w:rsid w:val="00C0545E"/>
    <w:rsid w:val="00C065B2"/>
    <w:rsid w:val="00C0699D"/>
    <w:rsid w:val="00C0794D"/>
    <w:rsid w:val="00C123AF"/>
    <w:rsid w:val="00C135DC"/>
    <w:rsid w:val="00C1400F"/>
    <w:rsid w:val="00C15472"/>
    <w:rsid w:val="00C1612D"/>
    <w:rsid w:val="00C1624D"/>
    <w:rsid w:val="00C17653"/>
    <w:rsid w:val="00C2032E"/>
    <w:rsid w:val="00C20989"/>
    <w:rsid w:val="00C2107F"/>
    <w:rsid w:val="00C23218"/>
    <w:rsid w:val="00C235FA"/>
    <w:rsid w:val="00C252D1"/>
    <w:rsid w:val="00C253CC"/>
    <w:rsid w:val="00C258E1"/>
    <w:rsid w:val="00C30C2E"/>
    <w:rsid w:val="00C311E4"/>
    <w:rsid w:val="00C319CC"/>
    <w:rsid w:val="00C33141"/>
    <w:rsid w:val="00C3350A"/>
    <w:rsid w:val="00C33B15"/>
    <w:rsid w:val="00C34E98"/>
    <w:rsid w:val="00C362A6"/>
    <w:rsid w:val="00C4180F"/>
    <w:rsid w:val="00C430F8"/>
    <w:rsid w:val="00C4340E"/>
    <w:rsid w:val="00C43D1F"/>
    <w:rsid w:val="00C44C8F"/>
    <w:rsid w:val="00C457A4"/>
    <w:rsid w:val="00C46B0F"/>
    <w:rsid w:val="00C47895"/>
    <w:rsid w:val="00C47A2A"/>
    <w:rsid w:val="00C47A69"/>
    <w:rsid w:val="00C47DE3"/>
    <w:rsid w:val="00C50F74"/>
    <w:rsid w:val="00C519AD"/>
    <w:rsid w:val="00C52D1A"/>
    <w:rsid w:val="00C54047"/>
    <w:rsid w:val="00C57B1E"/>
    <w:rsid w:val="00C60460"/>
    <w:rsid w:val="00C61587"/>
    <w:rsid w:val="00C618EC"/>
    <w:rsid w:val="00C62F96"/>
    <w:rsid w:val="00C63342"/>
    <w:rsid w:val="00C64CB5"/>
    <w:rsid w:val="00C64D25"/>
    <w:rsid w:val="00C65B18"/>
    <w:rsid w:val="00C66043"/>
    <w:rsid w:val="00C66429"/>
    <w:rsid w:val="00C667A6"/>
    <w:rsid w:val="00C66C6F"/>
    <w:rsid w:val="00C67452"/>
    <w:rsid w:val="00C67A19"/>
    <w:rsid w:val="00C70ED0"/>
    <w:rsid w:val="00C740D2"/>
    <w:rsid w:val="00C7523F"/>
    <w:rsid w:val="00C7591B"/>
    <w:rsid w:val="00C82201"/>
    <w:rsid w:val="00C87AA5"/>
    <w:rsid w:val="00C87D74"/>
    <w:rsid w:val="00C9054E"/>
    <w:rsid w:val="00C9055F"/>
    <w:rsid w:val="00C90919"/>
    <w:rsid w:val="00C942AD"/>
    <w:rsid w:val="00C943EB"/>
    <w:rsid w:val="00C954D4"/>
    <w:rsid w:val="00C962F2"/>
    <w:rsid w:val="00C969D8"/>
    <w:rsid w:val="00C97FFD"/>
    <w:rsid w:val="00CA07BF"/>
    <w:rsid w:val="00CA0A43"/>
    <w:rsid w:val="00CA4767"/>
    <w:rsid w:val="00CA4A34"/>
    <w:rsid w:val="00CA5438"/>
    <w:rsid w:val="00CA7052"/>
    <w:rsid w:val="00CA761B"/>
    <w:rsid w:val="00CB27AE"/>
    <w:rsid w:val="00CB2A1B"/>
    <w:rsid w:val="00CB2E27"/>
    <w:rsid w:val="00CB6A70"/>
    <w:rsid w:val="00CB7825"/>
    <w:rsid w:val="00CB79E8"/>
    <w:rsid w:val="00CC07B2"/>
    <w:rsid w:val="00CC18A1"/>
    <w:rsid w:val="00CC18CE"/>
    <w:rsid w:val="00CC31AF"/>
    <w:rsid w:val="00CC466F"/>
    <w:rsid w:val="00CC4EE2"/>
    <w:rsid w:val="00CC54B4"/>
    <w:rsid w:val="00CC6D40"/>
    <w:rsid w:val="00CD29F9"/>
    <w:rsid w:val="00CD2BCB"/>
    <w:rsid w:val="00CD42C7"/>
    <w:rsid w:val="00CD45B5"/>
    <w:rsid w:val="00CE0238"/>
    <w:rsid w:val="00CE09AC"/>
    <w:rsid w:val="00CE1AAE"/>
    <w:rsid w:val="00CE3C0C"/>
    <w:rsid w:val="00CE3C8D"/>
    <w:rsid w:val="00CE59E3"/>
    <w:rsid w:val="00CE5BA3"/>
    <w:rsid w:val="00CE68F6"/>
    <w:rsid w:val="00CE6E04"/>
    <w:rsid w:val="00CF218E"/>
    <w:rsid w:val="00CF283F"/>
    <w:rsid w:val="00CF2995"/>
    <w:rsid w:val="00CF2CA0"/>
    <w:rsid w:val="00CF391E"/>
    <w:rsid w:val="00CF4BA3"/>
    <w:rsid w:val="00CF56FD"/>
    <w:rsid w:val="00CF72A4"/>
    <w:rsid w:val="00D00A72"/>
    <w:rsid w:val="00D01F10"/>
    <w:rsid w:val="00D0537B"/>
    <w:rsid w:val="00D05D18"/>
    <w:rsid w:val="00D06BED"/>
    <w:rsid w:val="00D125D9"/>
    <w:rsid w:val="00D12678"/>
    <w:rsid w:val="00D1373F"/>
    <w:rsid w:val="00D16405"/>
    <w:rsid w:val="00D166AC"/>
    <w:rsid w:val="00D20FF2"/>
    <w:rsid w:val="00D21B34"/>
    <w:rsid w:val="00D24CDA"/>
    <w:rsid w:val="00D25C55"/>
    <w:rsid w:val="00D326AA"/>
    <w:rsid w:val="00D33A48"/>
    <w:rsid w:val="00D33DFC"/>
    <w:rsid w:val="00D34AA6"/>
    <w:rsid w:val="00D34F9E"/>
    <w:rsid w:val="00D36D0B"/>
    <w:rsid w:val="00D3706C"/>
    <w:rsid w:val="00D439CD"/>
    <w:rsid w:val="00D45D7B"/>
    <w:rsid w:val="00D46055"/>
    <w:rsid w:val="00D477EA"/>
    <w:rsid w:val="00D5032F"/>
    <w:rsid w:val="00D503DF"/>
    <w:rsid w:val="00D51356"/>
    <w:rsid w:val="00D56F35"/>
    <w:rsid w:val="00D57CD8"/>
    <w:rsid w:val="00D6106F"/>
    <w:rsid w:val="00D617B9"/>
    <w:rsid w:val="00D61868"/>
    <w:rsid w:val="00D62E68"/>
    <w:rsid w:val="00D63710"/>
    <w:rsid w:val="00D638DE"/>
    <w:rsid w:val="00D63954"/>
    <w:rsid w:val="00D66A27"/>
    <w:rsid w:val="00D66F31"/>
    <w:rsid w:val="00D67265"/>
    <w:rsid w:val="00D67F9B"/>
    <w:rsid w:val="00D702F9"/>
    <w:rsid w:val="00D712F0"/>
    <w:rsid w:val="00D73F46"/>
    <w:rsid w:val="00D73FC0"/>
    <w:rsid w:val="00D73FFA"/>
    <w:rsid w:val="00D74182"/>
    <w:rsid w:val="00D809D3"/>
    <w:rsid w:val="00D81567"/>
    <w:rsid w:val="00D83B85"/>
    <w:rsid w:val="00D842C1"/>
    <w:rsid w:val="00D8563B"/>
    <w:rsid w:val="00D85AA6"/>
    <w:rsid w:val="00D85BB7"/>
    <w:rsid w:val="00D86411"/>
    <w:rsid w:val="00D86DE4"/>
    <w:rsid w:val="00D901BC"/>
    <w:rsid w:val="00D91643"/>
    <w:rsid w:val="00D92998"/>
    <w:rsid w:val="00D938C8"/>
    <w:rsid w:val="00D954ED"/>
    <w:rsid w:val="00DA0183"/>
    <w:rsid w:val="00DA0E9D"/>
    <w:rsid w:val="00DA2A7C"/>
    <w:rsid w:val="00DA37B6"/>
    <w:rsid w:val="00DA40DF"/>
    <w:rsid w:val="00DA46F7"/>
    <w:rsid w:val="00DA542B"/>
    <w:rsid w:val="00DA5DA4"/>
    <w:rsid w:val="00DA6AC0"/>
    <w:rsid w:val="00DA7BA7"/>
    <w:rsid w:val="00DB01A9"/>
    <w:rsid w:val="00DB041B"/>
    <w:rsid w:val="00DB0683"/>
    <w:rsid w:val="00DB1120"/>
    <w:rsid w:val="00DB2D58"/>
    <w:rsid w:val="00DB3653"/>
    <w:rsid w:val="00DB374B"/>
    <w:rsid w:val="00DB377E"/>
    <w:rsid w:val="00DB3E63"/>
    <w:rsid w:val="00DB42C5"/>
    <w:rsid w:val="00DB5B8C"/>
    <w:rsid w:val="00DB6603"/>
    <w:rsid w:val="00DB7183"/>
    <w:rsid w:val="00DB7753"/>
    <w:rsid w:val="00DB776E"/>
    <w:rsid w:val="00DC06BC"/>
    <w:rsid w:val="00DC095F"/>
    <w:rsid w:val="00DC12FF"/>
    <w:rsid w:val="00DC1C67"/>
    <w:rsid w:val="00DC1DEE"/>
    <w:rsid w:val="00DC2E79"/>
    <w:rsid w:val="00DC3D53"/>
    <w:rsid w:val="00DC4231"/>
    <w:rsid w:val="00DC491F"/>
    <w:rsid w:val="00DC5547"/>
    <w:rsid w:val="00DC5BE3"/>
    <w:rsid w:val="00DC7EF5"/>
    <w:rsid w:val="00DD0531"/>
    <w:rsid w:val="00DD1247"/>
    <w:rsid w:val="00DD1786"/>
    <w:rsid w:val="00DD1BE6"/>
    <w:rsid w:val="00DD2C42"/>
    <w:rsid w:val="00DD2E88"/>
    <w:rsid w:val="00DD390B"/>
    <w:rsid w:val="00DD638A"/>
    <w:rsid w:val="00DE216D"/>
    <w:rsid w:val="00DE2456"/>
    <w:rsid w:val="00DE3821"/>
    <w:rsid w:val="00DE4479"/>
    <w:rsid w:val="00DE567F"/>
    <w:rsid w:val="00DE57CC"/>
    <w:rsid w:val="00DE5CD5"/>
    <w:rsid w:val="00DE7C62"/>
    <w:rsid w:val="00DF0C1A"/>
    <w:rsid w:val="00DF10E0"/>
    <w:rsid w:val="00DF1206"/>
    <w:rsid w:val="00DF16CE"/>
    <w:rsid w:val="00DF1C0A"/>
    <w:rsid w:val="00DF3552"/>
    <w:rsid w:val="00DF3B56"/>
    <w:rsid w:val="00DF4141"/>
    <w:rsid w:val="00DF4ACE"/>
    <w:rsid w:val="00DF582A"/>
    <w:rsid w:val="00DF656E"/>
    <w:rsid w:val="00DF675E"/>
    <w:rsid w:val="00DF6833"/>
    <w:rsid w:val="00DF6BDE"/>
    <w:rsid w:val="00DF737D"/>
    <w:rsid w:val="00DF7452"/>
    <w:rsid w:val="00DF7CC2"/>
    <w:rsid w:val="00E023E3"/>
    <w:rsid w:val="00E02D2D"/>
    <w:rsid w:val="00E03417"/>
    <w:rsid w:val="00E04663"/>
    <w:rsid w:val="00E04950"/>
    <w:rsid w:val="00E0510B"/>
    <w:rsid w:val="00E0789F"/>
    <w:rsid w:val="00E07953"/>
    <w:rsid w:val="00E07C38"/>
    <w:rsid w:val="00E10F56"/>
    <w:rsid w:val="00E11697"/>
    <w:rsid w:val="00E11876"/>
    <w:rsid w:val="00E11C60"/>
    <w:rsid w:val="00E12D56"/>
    <w:rsid w:val="00E147B4"/>
    <w:rsid w:val="00E15717"/>
    <w:rsid w:val="00E16626"/>
    <w:rsid w:val="00E168E1"/>
    <w:rsid w:val="00E17732"/>
    <w:rsid w:val="00E200AC"/>
    <w:rsid w:val="00E2011C"/>
    <w:rsid w:val="00E204CC"/>
    <w:rsid w:val="00E204E6"/>
    <w:rsid w:val="00E2185C"/>
    <w:rsid w:val="00E22D3E"/>
    <w:rsid w:val="00E22D86"/>
    <w:rsid w:val="00E24079"/>
    <w:rsid w:val="00E246AA"/>
    <w:rsid w:val="00E25C4F"/>
    <w:rsid w:val="00E2652E"/>
    <w:rsid w:val="00E265E7"/>
    <w:rsid w:val="00E274F7"/>
    <w:rsid w:val="00E3077D"/>
    <w:rsid w:val="00E31101"/>
    <w:rsid w:val="00E31AE0"/>
    <w:rsid w:val="00E331E0"/>
    <w:rsid w:val="00E3377A"/>
    <w:rsid w:val="00E33EBF"/>
    <w:rsid w:val="00E366B8"/>
    <w:rsid w:val="00E36A89"/>
    <w:rsid w:val="00E36C50"/>
    <w:rsid w:val="00E406D8"/>
    <w:rsid w:val="00E40B15"/>
    <w:rsid w:val="00E41941"/>
    <w:rsid w:val="00E43714"/>
    <w:rsid w:val="00E468DC"/>
    <w:rsid w:val="00E47270"/>
    <w:rsid w:val="00E478CA"/>
    <w:rsid w:val="00E53555"/>
    <w:rsid w:val="00E53AE0"/>
    <w:rsid w:val="00E53B9C"/>
    <w:rsid w:val="00E53C41"/>
    <w:rsid w:val="00E541D0"/>
    <w:rsid w:val="00E5423C"/>
    <w:rsid w:val="00E546E8"/>
    <w:rsid w:val="00E54924"/>
    <w:rsid w:val="00E54978"/>
    <w:rsid w:val="00E55250"/>
    <w:rsid w:val="00E5557B"/>
    <w:rsid w:val="00E57DA6"/>
    <w:rsid w:val="00E6057D"/>
    <w:rsid w:val="00E6097B"/>
    <w:rsid w:val="00E62BA9"/>
    <w:rsid w:val="00E63B2D"/>
    <w:rsid w:val="00E646DD"/>
    <w:rsid w:val="00E653B1"/>
    <w:rsid w:val="00E65434"/>
    <w:rsid w:val="00E65A5E"/>
    <w:rsid w:val="00E758F6"/>
    <w:rsid w:val="00E764C0"/>
    <w:rsid w:val="00E77797"/>
    <w:rsid w:val="00E77B76"/>
    <w:rsid w:val="00E824C6"/>
    <w:rsid w:val="00E82571"/>
    <w:rsid w:val="00E82E19"/>
    <w:rsid w:val="00E85078"/>
    <w:rsid w:val="00E86683"/>
    <w:rsid w:val="00E86D40"/>
    <w:rsid w:val="00E909FF"/>
    <w:rsid w:val="00E90A96"/>
    <w:rsid w:val="00E91F4F"/>
    <w:rsid w:val="00E923ED"/>
    <w:rsid w:val="00E92A44"/>
    <w:rsid w:val="00E93B31"/>
    <w:rsid w:val="00E95D59"/>
    <w:rsid w:val="00E96223"/>
    <w:rsid w:val="00E96770"/>
    <w:rsid w:val="00E97527"/>
    <w:rsid w:val="00EA1467"/>
    <w:rsid w:val="00EA60A6"/>
    <w:rsid w:val="00EA6F54"/>
    <w:rsid w:val="00EB0E53"/>
    <w:rsid w:val="00EB13AB"/>
    <w:rsid w:val="00EB340B"/>
    <w:rsid w:val="00EB5136"/>
    <w:rsid w:val="00EB5341"/>
    <w:rsid w:val="00EB624A"/>
    <w:rsid w:val="00EB7CE6"/>
    <w:rsid w:val="00EC0B44"/>
    <w:rsid w:val="00EC171B"/>
    <w:rsid w:val="00EC1B3F"/>
    <w:rsid w:val="00EC1EF3"/>
    <w:rsid w:val="00EC3D8C"/>
    <w:rsid w:val="00EC4843"/>
    <w:rsid w:val="00EC4DDD"/>
    <w:rsid w:val="00EC6044"/>
    <w:rsid w:val="00EC68FB"/>
    <w:rsid w:val="00ED085F"/>
    <w:rsid w:val="00ED21F3"/>
    <w:rsid w:val="00ED2ADB"/>
    <w:rsid w:val="00EE1A49"/>
    <w:rsid w:val="00EE1C77"/>
    <w:rsid w:val="00EE1D5B"/>
    <w:rsid w:val="00EE4265"/>
    <w:rsid w:val="00EE5FA4"/>
    <w:rsid w:val="00EF0D2E"/>
    <w:rsid w:val="00EF2A51"/>
    <w:rsid w:val="00EF2A76"/>
    <w:rsid w:val="00EF307D"/>
    <w:rsid w:val="00EF384C"/>
    <w:rsid w:val="00EF432E"/>
    <w:rsid w:val="00EF5479"/>
    <w:rsid w:val="00EF69FC"/>
    <w:rsid w:val="00F00CE9"/>
    <w:rsid w:val="00F01BED"/>
    <w:rsid w:val="00F0240F"/>
    <w:rsid w:val="00F02DC9"/>
    <w:rsid w:val="00F03150"/>
    <w:rsid w:val="00F041C0"/>
    <w:rsid w:val="00F045A7"/>
    <w:rsid w:val="00F054F0"/>
    <w:rsid w:val="00F057F2"/>
    <w:rsid w:val="00F05F8C"/>
    <w:rsid w:val="00F06205"/>
    <w:rsid w:val="00F0769E"/>
    <w:rsid w:val="00F10F96"/>
    <w:rsid w:val="00F1112B"/>
    <w:rsid w:val="00F12077"/>
    <w:rsid w:val="00F12F3A"/>
    <w:rsid w:val="00F13441"/>
    <w:rsid w:val="00F1399E"/>
    <w:rsid w:val="00F15A39"/>
    <w:rsid w:val="00F16C05"/>
    <w:rsid w:val="00F2012B"/>
    <w:rsid w:val="00F2118B"/>
    <w:rsid w:val="00F2311B"/>
    <w:rsid w:val="00F245CD"/>
    <w:rsid w:val="00F261D3"/>
    <w:rsid w:val="00F26E8F"/>
    <w:rsid w:val="00F27766"/>
    <w:rsid w:val="00F30096"/>
    <w:rsid w:val="00F30955"/>
    <w:rsid w:val="00F30AF1"/>
    <w:rsid w:val="00F3266D"/>
    <w:rsid w:val="00F33557"/>
    <w:rsid w:val="00F34FF1"/>
    <w:rsid w:val="00F366D2"/>
    <w:rsid w:val="00F37F56"/>
    <w:rsid w:val="00F44B29"/>
    <w:rsid w:val="00F44FFB"/>
    <w:rsid w:val="00F453EF"/>
    <w:rsid w:val="00F473F8"/>
    <w:rsid w:val="00F51191"/>
    <w:rsid w:val="00F55EAF"/>
    <w:rsid w:val="00F6052C"/>
    <w:rsid w:val="00F646E9"/>
    <w:rsid w:val="00F64DF5"/>
    <w:rsid w:val="00F65003"/>
    <w:rsid w:val="00F7368A"/>
    <w:rsid w:val="00F73923"/>
    <w:rsid w:val="00F73D05"/>
    <w:rsid w:val="00F7413B"/>
    <w:rsid w:val="00F752CA"/>
    <w:rsid w:val="00F75D41"/>
    <w:rsid w:val="00F776FD"/>
    <w:rsid w:val="00F77CDF"/>
    <w:rsid w:val="00F81107"/>
    <w:rsid w:val="00F83EA0"/>
    <w:rsid w:val="00F84EC3"/>
    <w:rsid w:val="00F85051"/>
    <w:rsid w:val="00F90B18"/>
    <w:rsid w:val="00F94176"/>
    <w:rsid w:val="00F94651"/>
    <w:rsid w:val="00F9573E"/>
    <w:rsid w:val="00F972AF"/>
    <w:rsid w:val="00FA0D73"/>
    <w:rsid w:val="00FA0DEB"/>
    <w:rsid w:val="00FA1AE6"/>
    <w:rsid w:val="00FA1CAC"/>
    <w:rsid w:val="00FA28E7"/>
    <w:rsid w:val="00FA4D44"/>
    <w:rsid w:val="00FA4F68"/>
    <w:rsid w:val="00FA711C"/>
    <w:rsid w:val="00FA7822"/>
    <w:rsid w:val="00FB1451"/>
    <w:rsid w:val="00FB1924"/>
    <w:rsid w:val="00FB2587"/>
    <w:rsid w:val="00FB2628"/>
    <w:rsid w:val="00FB3EE4"/>
    <w:rsid w:val="00FB4C1C"/>
    <w:rsid w:val="00FB57A9"/>
    <w:rsid w:val="00FB65BF"/>
    <w:rsid w:val="00FB6608"/>
    <w:rsid w:val="00FC022B"/>
    <w:rsid w:val="00FC089A"/>
    <w:rsid w:val="00FC11D3"/>
    <w:rsid w:val="00FC1C50"/>
    <w:rsid w:val="00FC2491"/>
    <w:rsid w:val="00FC3503"/>
    <w:rsid w:val="00FC3DA8"/>
    <w:rsid w:val="00FC46A4"/>
    <w:rsid w:val="00FC4F61"/>
    <w:rsid w:val="00FC4FA5"/>
    <w:rsid w:val="00FC6A28"/>
    <w:rsid w:val="00FC7E57"/>
    <w:rsid w:val="00FD01AD"/>
    <w:rsid w:val="00FD109A"/>
    <w:rsid w:val="00FD45B6"/>
    <w:rsid w:val="00FD7FAA"/>
    <w:rsid w:val="00FE00B0"/>
    <w:rsid w:val="00FE0276"/>
    <w:rsid w:val="00FE11DA"/>
    <w:rsid w:val="00FE3042"/>
    <w:rsid w:val="00FE33E9"/>
    <w:rsid w:val="00FE3F57"/>
    <w:rsid w:val="00FE45D8"/>
    <w:rsid w:val="00FE4F69"/>
    <w:rsid w:val="00FE52D2"/>
    <w:rsid w:val="00FE54B1"/>
    <w:rsid w:val="00FE619C"/>
    <w:rsid w:val="00FE6866"/>
    <w:rsid w:val="00FE6F0F"/>
    <w:rsid w:val="00FE7BE1"/>
    <w:rsid w:val="00FF2715"/>
    <w:rsid w:val="00FF2B46"/>
    <w:rsid w:val="00FF3160"/>
    <w:rsid w:val="00FF38E5"/>
    <w:rsid w:val="00FF467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E7D52"/>
  <w15:chartTrackingRefBased/>
  <w15:docId w15:val="{AB2A6DBC-C71B-4935-A0C5-8972C1B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F0A93"/>
    <w:pPr>
      <w:keepNext/>
      <w:suppressAutoHyphens w:val="0"/>
      <w:spacing w:before="120" w:line="240" w:lineRule="atLeast"/>
      <w:jc w:val="center"/>
      <w:outlineLvl w:val="0"/>
    </w:pPr>
    <w:rPr>
      <w:i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E56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99"/>
    <w:qFormat/>
    <w:rPr>
      <w:b/>
      <w:bCs/>
    </w:rPr>
  </w:style>
  <w:style w:type="character" w:styleId="Hypertextovodkaz">
    <w:name w:val="Hyperlink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</w:style>
  <w:style w:type="character" w:customStyle="1" w:styleId="cerab">
    <w:name w:val="cerab"/>
    <w:basedOn w:val="Standardnpsmoodstavce1"/>
  </w:style>
  <w:style w:type="character" w:customStyle="1" w:styleId="cerb">
    <w:name w:val="cerb"/>
    <w:basedOn w:val="Standardnpsmoodstavce1"/>
  </w:style>
  <w:style w:type="character" w:customStyle="1" w:styleId="style-mailovzprvy21">
    <w:name w:val="style-mailovzprvy21"/>
    <w:semiHidden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fdff">
    <w:name w:val="fdff"/>
    <w:basedOn w:val="Normln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pise-mailu">
    <w:name w:val="E-mail Signature"/>
    <w:basedOn w:val="Normln"/>
    <w:pPr>
      <w:spacing w:before="280" w:after="280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Char4CharCharChar">
    <w:name w:val="Char4 Char Char Char"/>
    <w:basedOn w:val="Normln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pPr>
      <w:suppressAutoHyphens w:val="0"/>
      <w:jc w:val="both"/>
    </w:pPr>
    <w:rPr>
      <w:szCs w:val="20"/>
      <w:lang w:eastAsia="cs-CZ"/>
    </w:rPr>
  </w:style>
  <w:style w:type="paragraph" w:customStyle="1" w:styleId="ListParagraph1">
    <w:name w:val="List Paragraph1"/>
    <w:basedOn w:val="Normln"/>
    <w:link w:val="ListParagraphChar"/>
    <w:qFormat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Nadpis1Char">
    <w:name w:val="Nadpis 1 Char"/>
    <w:link w:val="Nadpis1"/>
    <w:uiPriority w:val="99"/>
    <w:rsid w:val="009F0A93"/>
    <w:rPr>
      <w:i/>
      <w:sz w:val="22"/>
    </w:rPr>
  </w:style>
  <w:style w:type="character" w:customStyle="1" w:styleId="ZpatChar">
    <w:name w:val="Zápatí Char"/>
    <w:link w:val="Zpat"/>
    <w:uiPriority w:val="99"/>
    <w:locked/>
    <w:rsid w:val="00011570"/>
    <w:rPr>
      <w:sz w:val="24"/>
      <w:szCs w:val="24"/>
      <w:lang w:eastAsia="ar-SA"/>
    </w:rPr>
  </w:style>
  <w:style w:type="character" w:styleId="Odkaznakoment">
    <w:name w:val="annotation reference"/>
    <w:unhideWhenUsed/>
    <w:rsid w:val="003735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3593"/>
    <w:pPr>
      <w:suppressAutoHyphens w:val="0"/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373593"/>
    <w:rPr>
      <w:rFonts w:ascii="Calibri" w:eastAsia="Calibri" w:hAnsi="Calibri"/>
      <w:lang w:eastAsia="en-US"/>
    </w:rPr>
  </w:style>
  <w:style w:type="paragraph" w:customStyle="1" w:styleId="AAOdstavec">
    <w:name w:val="AA_Odstavec"/>
    <w:basedOn w:val="Normln"/>
    <w:rsid w:val="00E53B9C"/>
    <w:pPr>
      <w:suppressAutoHyphens w:val="0"/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7B6CB1"/>
    <w:pPr>
      <w:suppressAutoHyphens w:val="0"/>
      <w:spacing w:before="100" w:beforeAutospacing="1" w:after="119"/>
    </w:pPr>
    <w:rPr>
      <w:rFonts w:eastAsia="SimSun"/>
      <w:lang w:eastAsia="zh-CN"/>
    </w:rPr>
  </w:style>
  <w:style w:type="paragraph" w:customStyle="1" w:styleId="honey">
    <w:name w:val="honey"/>
    <w:basedOn w:val="Normln"/>
    <w:rsid w:val="00C90919"/>
    <w:pPr>
      <w:suppressAutoHyphens w:val="0"/>
      <w:spacing w:line="360" w:lineRule="auto"/>
      <w:jc w:val="both"/>
    </w:pPr>
    <w:rPr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842C1"/>
    <w:pPr>
      <w:suppressAutoHyphens/>
      <w:spacing w:after="0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D842C1"/>
    <w:rPr>
      <w:rFonts w:ascii="Calibri" w:eastAsia="Calibri" w:hAnsi="Calibri"/>
      <w:b/>
      <w:bCs/>
      <w:lang w:eastAsia="ar-SA"/>
    </w:rPr>
  </w:style>
  <w:style w:type="paragraph" w:styleId="Zkladntextodsazen3">
    <w:name w:val="Body Text Indent 3"/>
    <w:basedOn w:val="Normln"/>
    <w:link w:val="Zkladntextodsazen3Char"/>
    <w:rsid w:val="00380BAF"/>
    <w:pPr>
      <w:suppressAutoHyphens w:val="0"/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80BAF"/>
    <w:rPr>
      <w:rFonts w:eastAsia="MS Mincho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72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72461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123A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123AF"/>
    <w:rPr>
      <w:sz w:val="16"/>
      <w:szCs w:val="16"/>
    </w:rPr>
  </w:style>
  <w:style w:type="paragraph" w:customStyle="1" w:styleId="Default">
    <w:name w:val="Default"/>
    <w:rsid w:val="00C1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A9284C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Smlouva-Odst.,Normální - úroveň 3,Styl2,Conclusion de partie"/>
    <w:basedOn w:val="Normln"/>
    <w:link w:val="OdstavecseseznamemChar"/>
    <w:uiPriority w:val="34"/>
    <w:qFormat/>
    <w:rsid w:val="00C43D1F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Textpsmene">
    <w:name w:val="Text písmene"/>
    <w:basedOn w:val="Normln"/>
    <w:uiPriority w:val="99"/>
    <w:rsid w:val="00483158"/>
    <w:pPr>
      <w:numPr>
        <w:ilvl w:val="1"/>
        <w:numId w:val="1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483158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paragraph" w:customStyle="1" w:styleId="Textparagrafu">
    <w:name w:val="Text paragrafu"/>
    <w:basedOn w:val="Normln"/>
    <w:uiPriority w:val="99"/>
    <w:rsid w:val="00632B15"/>
    <w:pPr>
      <w:suppressAutoHyphens w:val="0"/>
      <w:spacing w:before="240"/>
      <w:ind w:firstLine="425"/>
      <w:jc w:val="both"/>
      <w:outlineLvl w:val="5"/>
    </w:pPr>
    <w:rPr>
      <w:rFonts w:ascii="Calibri" w:hAnsi="Calibri" w:cs="Calibri"/>
      <w:lang w:eastAsia="cs-CZ"/>
    </w:rPr>
  </w:style>
  <w:style w:type="paragraph" w:customStyle="1" w:styleId="odsazfurt">
    <w:name w:val="odsaz furt"/>
    <w:basedOn w:val="Normln"/>
    <w:uiPriority w:val="99"/>
    <w:rsid w:val="00D06BED"/>
    <w:pPr>
      <w:suppressAutoHyphens w:val="0"/>
      <w:ind w:left="284"/>
      <w:jc w:val="both"/>
    </w:pPr>
    <w:rPr>
      <w:rFonts w:eastAsia="MS Mincho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8A2EC0"/>
    <w:pPr>
      <w:suppressAutoHyphens w:val="0"/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eastAsia="cs-CZ"/>
    </w:rPr>
  </w:style>
  <w:style w:type="paragraph" w:customStyle="1" w:styleId="Normal1">
    <w:name w:val="Normal 1"/>
    <w:basedOn w:val="Normln"/>
    <w:link w:val="Normal1Char"/>
    <w:rsid w:val="00482490"/>
    <w:pPr>
      <w:suppressAutoHyphens w:val="0"/>
      <w:spacing w:before="120" w:after="120"/>
      <w:ind w:left="880"/>
      <w:jc w:val="both"/>
    </w:pPr>
    <w:rPr>
      <w:sz w:val="22"/>
      <w:szCs w:val="20"/>
      <w:lang w:val="x-none" w:eastAsia="en-US"/>
    </w:rPr>
  </w:style>
  <w:style w:type="character" w:customStyle="1" w:styleId="Normal1Char">
    <w:name w:val="Normal 1 Char"/>
    <w:link w:val="Normal1"/>
    <w:rsid w:val="00482490"/>
    <w:rPr>
      <w:sz w:val="22"/>
      <w:lang w:eastAsia="en-US"/>
    </w:rPr>
  </w:style>
  <w:style w:type="paragraph" w:styleId="Bezmezer">
    <w:name w:val="No Spacing"/>
    <w:link w:val="BezmezerChar"/>
    <w:uiPriority w:val="1"/>
    <w:qFormat/>
    <w:rsid w:val="00353DB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353DB8"/>
    <w:rPr>
      <w:rFonts w:ascii="Calibri" w:hAnsi="Calibri"/>
      <w:sz w:val="22"/>
      <w:szCs w:val="22"/>
      <w:lang w:bidi="ar-SA"/>
    </w:rPr>
  </w:style>
  <w:style w:type="character" w:customStyle="1" w:styleId="Nadpis2Char">
    <w:name w:val="Nadpis 2 Char"/>
    <w:link w:val="Nadpis2"/>
    <w:semiHidden/>
    <w:rsid w:val="003E56D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link w:val="NzevChar"/>
    <w:uiPriority w:val="99"/>
    <w:qFormat/>
    <w:rsid w:val="003E56DB"/>
    <w:pPr>
      <w:suppressAutoHyphens w:val="0"/>
      <w:spacing w:before="120" w:line="240" w:lineRule="atLeast"/>
      <w:jc w:val="center"/>
    </w:pPr>
    <w:rPr>
      <w:b/>
      <w:sz w:val="2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3E56DB"/>
    <w:rPr>
      <w:b/>
      <w:sz w:val="22"/>
    </w:rPr>
  </w:style>
  <w:style w:type="paragraph" w:customStyle="1" w:styleId="NormlnIMP">
    <w:name w:val="Normální_IMP"/>
    <w:basedOn w:val="Normln"/>
    <w:uiPriority w:val="99"/>
    <w:rsid w:val="003E56DB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lang w:eastAsia="cs-CZ"/>
    </w:rPr>
  </w:style>
  <w:style w:type="paragraph" w:customStyle="1" w:styleId="Normodsaz">
    <w:name w:val="Norm.odsaz."/>
    <w:basedOn w:val="Normln"/>
    <w:rsid w:val="00CF72A4"/>
    <w:pPr>
      <w:tabs>
        <w:tab w:val="num" w:pos="397"/>
      </w:tabs>
      <w:suppressAutoHyphens w:val="0"/>
      <w:spacing w:before="120" w:after="120"/>
      <w:ind w:left="454" w:hanging="454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Smlouva-Odst. Char,Normální - úroveň 3 Char,Styl2 Char,Conclusion de partie Char"/>
    <w:link w:val="Odstavecseseznamem"/>
    <w:uiPriority w:val="34"/>
    <w:qFormat/>
    <w:locked/>
    <w:rsid w:val="00344ACA"/>
    <w:rPr>
      <w:rFonts w:ascii="Calibri" w:hAnsi="Calibri" w:cs="Calibri"/>
      <w:sz w:val="22"/>
      <w:szCs w:val="22"/>
    </w:rPr>
  </w:style>
  <w:style w:type="paragraph" w:customStyle="1" w:styleId="AMpuntk">
    <w:name w:val="AM_puntík"/>
    <w:basedOn w:val="Normln"/>
    <w:rsid w:val="00416C31"/>
    <w:pPr>
      <w:numPr>
        <w:numId w:val="2"/>
      </w:numPr>
      <w:overflowPunct w:val="0"/>
      <w:autoSpaceDE w:val="0"/>
      <w:spacing w:after="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tandard">
    <w:name w:val="Standard"/>
    <w:rsid w:val="00C30C2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57B86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1F37DF"/>
    <w:rPr>
      <w:sz w:val="24"/>
      <w:szCs w:val="24"/>
      <w:lang w:eastAsia="ar-SA"/>
    </w:rPr>
  </w:style>
  <w:style w:type="paragraph" w:customStyle="1" w:styleId="p1">
    <w:name w:val="p1"/>
    <w:basedOn w:val="Normln"/>
    <w:rsid w:val="001F37DF"/>
    <w:pPr>
      <w:suppressAutoHyphens w:val="0"/>
    </w:pPr>
    <w:rPr>
      <w:rFonts w:ascii="Arial" w:hAnsi="Arial" w:cs="Arial"/>
      <w:sz w:val="17"/>
      <w:szCs w:val="17"/>
      <w:lang w:eastAsia="cs-CZ"/>
    </w:rPr>
  </w:style>
  <w:style w:type="paragraph" w:customStyle="1" w:styleId="TxBrp11">
    <w:name w:val="TxBr_p11"/>
    <w:basedOn w:val="Normln"/>
    <w:rsid w:val="001F37DF"/>
    <w:pPr>
      <w:widowControl w:val="0"/>
      <w:tabs>
        <w:tab w:val="left" w:pos="1320"/>
      </w:tabs>
      <w:suppressAutoHyphens w:val="0"/>
      <w:autoSpaceDE w:val="0"/>
      <w:autoSpaceDN w:val="0"/>
      <w:adjustRightInd w:val="0"/>
      <w:spacing w:line="277" w:lineRule="atLeast"/>
      <w:ind w:left="658"/>
    </w:pPr>
    <w:rPr>
      <w:lang w:val="en-US" w:eastAsia="en-US"/>
    </w:rPr>
  </w:style>
  <w:style w:type="character" w:customStyle="1" w:styleId="ListParagraphChar">
    <w:name w:val="List Paragraph Char"/>
    <w:link w:val="ListParagraph1"/>
    <w:locked/>
    <w:rsid w:val="00646465"/>
    <w:rPr>
      <w:rFonts w:ascii="Calibri" w:hAnsi="Calibri"/>
      <w:sz w:val="22"/>
      <w:szCs w:val="22"/>
    </w:rPr>
  </w:style>
  <w:style w:type="character" w:customStyle="1" w:styleId="datalabel">
    <w:name w:val="datalabel"/>
    <w:rsid w:val="006124A0"/>
  </w:style>
  <w:style w:type="paragraph" w:styleId="Revize">
    <w:name w:val="Revision"/>
    <w:hidden/>
    <w:uiPriority w:val="99"/>
    <w:semiHidden/>
    <w:rsid w:val="00D73FC0"/>
    <w:rPr>
      <w:sz w:val="24"/>
      <w:szCs w:val="24"/>
      <w:lang w:eastAsia="ar-SA"/>
    </w:rPr>
  </w:style>
  <w:style w:type="character" w:customStyle="1" w:styleId="h1a2">
    <w:name w:val="h1a2"/>
    <w:rsid w:val="005B6332"/>
    <w:rPr>
      <w:vanish w:val="0"/>
      <w:webHidden w:val="0"/>
      <w:sz w:val="24"/>
      <w:szCs w:val="24"/>
      <w:specVanish w:val="0"/>
    </w:rPr>
  </w:style>
  <w:style w:type="character" w:customStyle="1" w:styleId="normaltextrun">
    <w:name w:val="normaltextrun"/>
    <w:basedOn w:val="Standardnpsmoodstavce"/>
    <w:rsid w:val="00F261D3"/>
  </w:style>
  <w:style w:type="character" w:customStyle="1" w:styleId="cf01">
    <w:name w:val="cf01"/>
    <w:rsid w:val="008E2276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ln"/>
    <w:rsid w:val="0090455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f21">
    <w:name w:val="cf21"/>
    <w:rsid w:val="0090455D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rsid w:val="0090455D"/>
    <w:rPr>
      <w:rFonts w:ascii="Segoe UI" w:hAnsi="Segoe UI" w:cs="Segoe UI" w:hint="default"/>
      <w:color w:val="FF0000"/>
      <w:sz w:val="18"/>
      <w:szCs w:val="18"/>
      <w:shd w:val="clear" w:color="auto" w:fil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2A86-133B-4605-BBB7-E5438166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4371</Words>
  <Characters>25789</Characters>
  <Application>Microsoft Office Word</Application>
  <DocSecurity>0</DocSecurity>
  <Lines>214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RRRSM úřad Regionální rady</Company>
  <LinksUpToDate>false</LinksUpToDate>
  <CharactersWithSpaces>30100</CharactersWithSpaces>
  <SharedDoc>false</SharedDoc>
  <HLinks>
    <vt:vector size="6" baseType="variant">
      <vt:variant>
        <vt:i4>11665442</vt:i4>
      </vt:variant>
      <vt:variant>
        <vt:i4>0</vt:i4>
      </vt:variant>
      <vt:variant>
        <vt:i4>0</vt:i4>
      </vt:variant>
      <vt:variant>
        <vt:i4>5</vt:i4>
      </vt:variant>
      <vt:variant>
        <vt:lpwstr>mailto:(vyplní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tomasova</dc:creator>
  <cp:keywords/>
  <dc:description/>
  <cp:lastModifiedBy>Drahomíra Moravcová</cp:lastModifiedBy>
  <cp:revision>2</cp:revision>
  <cp:lastPrinted>2024-03-14T07:08:00Z</cp:lastPrinted>
  <dcterms:created xsi:type="dcterms:W3CDTF">2024-09-13T11:32:00Z</dcterms:created>
  <dcterms:modified xsi:type="dcterms:W3CDTF">2024-09-13T11:32:00Z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61103@vfn.cz</vt:lpwstr>
  </property>
  <property fmtid="{D5CDD505-2E9C-101B-9397-08002B2CF9AE}" pid="5" name="MSIP_Label_2063cd7f-2d21-486a-9f29-9c1683fdd175_SetDate">
    <vt:lpwstr>2019-08-27T09:19:54.1344299Z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6b8c599a74e14306e812fe07c31bc520d8bf9f56a5e60f35a8ce187d29cd311f</vt:lpwstr>
  </property>
</Properties>
</file>