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8ABE7" w14:textId="77777777" w:rsidR="002A0E17" w:rsidRPr="00DF19F7" w:rsidRDefault="002A0E17">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27479376" w14:textId="77777777" w:rsidR="002A0E17" w:rsidRPr="00017B18" w:rsidRDefault="002A0E17" w:rsidP="00A8674B">
      <w:pPr>
        <w:spacing w:before="120" w:after="120"/>
        <w:jc w:val="center"/>
        <w:rPr>
          <w:sz w:val="22"/>
          <w:szCs w:val="22"/>
        </w:rPr>
      </w:pPr>
      <w:r w:rsidRPr="00017B18">
        <w:rPr>
          <w:sz w:val="22"/>
          <w:szCs w:val="22"/>
        </w:rPr>
        <w:t>kterou uzavřeli</w:t>
      </w:r>
    </w:p>
    <w:p w14:paraId="7FF0E7D6" w14:textId="77777777" w:rsidR="002A0E17" w:rsidRPr="00017B18" w:rsidRDefault="002A0E17"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sidR="00B775A2">
        <w:rPr>
          <w:b/>
          <w:sz w:val="22"/>
          <w:szCs w:val="22"/>
        </w:rPr>
        <w:t>Mikroregion Svitavsko</w:t>
      </w:r>
    </w:p>
    <w:p w14:paraId="57FAF201" w14:textId="77777777" w:rsidR="002A0E17" w:rsidRPr="00017B18" w:rsidRDefault="002A0E17" w:rsidP="00625CA8">
      <w:pPr>
        <w:tabs>
          <w:tab w:val="left" w:pos="1843"/>
          <w:tab w:val="left" w:pos="2552"/>
          <w:tab w:val="left" w:pos="5103"/>
        </w:tabs>
        <w:jc w:val="both"/>
        <w:rPr>
          <w:b/>
          <w:sz w:val="22"/>
          <w:szCs w:val="22"/>
        </w:rPr>
      </w:pPr>
      <w:r w:rsidRPr="00017B18">
        <w:rPr>
          <w:b/>
          <w:sz w:val="22"/>
          <w:szCs w:val="22"/>
        </w:rPr>
        <w:tab/>
        <w:t xml:space="preserve">IČ: </w:t>
      </w:r>
      <w:r w:rsidR="00B775A2" w:rsidRPr="00B775A2">
        <w:rPr>
          <w:b/>
          <w:sz w:val="22"/>
          <w:szCs w:val="22"/>
        </w:rPr>
        <w:tab/>
        <w:t>70892261</w:t>
      </w:r>
    </w:p>
    <w:p w14:paraId="14286384" w14:textId="0DA1409C" w:rsidR="00CA4BA6" w:rsidRDefault="002A0E17" w:rsidP="001A6AE8">
      <w:pPr>
        <w:tabs>
          <w:tab w:val="left" w:pos="1843"/>
          <w:tab w:val="left" w:pos="2552"/>
          <w:tab w:val="left" w:pos="5103"/>
        </w:tabs>
        <w:ind w:left="1843" w:hanging="1843"/>
        <w:rPr>
          <w:sz w:val="22"/>
          <w:szCs w:val="22"/>
        </w:rPr>
      </w:pPr>
      <w:r w:rsidRPr="00017B18">
        <w:rPr>
          <w:b/>
          <w:sz w:val="22"/>
          <w:szCs w:val="22"/>
        </w:rPr>
        <w:tab/>
        <w:t xml:space="preserve">sídlo </w:t>
      </w:r>
      <w:r w:rsidR="00B775A2" w:rsidRPr="00B775A2">
        <w:rPr>
          <w:b/>
          <w:sz w:val="22"/>
          <w:szCs w:val="22"/>
        </w:rPr>
        <w:t>T.G. Masaryka 35, 568 02 Svitavy</w:t>
      </w:r>
      <w:r w:rsidR="00B775A2" w:rsidRPr="001A6AE8" w:rsidDel="00B775A2">
        <w:rPr>
          <w:b/>
          <w:sz w:val="22"/>
          <w:szCs w:val="22"/>
        </w:rPr>
        <w:t xml:space="preserve"> </w:t>
      </w:r>
      <w:r w:rsidRPr="00017B18">
        <w:rPr>
          <w:sz w:val="22"/>
          <w:szCs w:val="22"/>
        </w:rPr>
        <w:tab/>
      </w:r>
    </w:p>
    <w:p w14:paraId="5122F48B" w14:textId="6C7E73A0" w:rsidR="001A6AE8" w:rsidRDefault="00CA4BA6" w:rsidP="001A6AE8">
      <w:pPr>
        <w:tabs>
          <w:tab w:val="left" w:pos="1843"/>
          <w:tab w:val="left" w:pos="2552"/>
          <w:tab w:val="left" w:pos="5103"/>
        </w:tabs>
        <w:ind w:left="1843" w:hanging="1843"/>
        <w:rPr>
          <w:sz w:val="22"/>
          <w:szCs w:val="22"/>
        </w:rPr>
      </w:pPr>
      <w:r>
        <w:rPr>
          <w:sz w:val="22"/>
          <w:szCs w:val="22"/>
        </w:rPr>
        <w:tab/>
      </w:r>
      <w:r w:rsidR="002A0E17" w:rsidRPr="00017B18">
        <w:rPr>
          <w:sz w:val="22"/>
          <w:szCs w:val="22"/>
        </w:rPr>
        <w:t>zastoupen</w:t>
      </w:r>
      <w:r w:rsidR="00B775A2">
        <w:rPr>
          <w:sz w:val="22"/>
          <w:szCs w:val="22"/>
        </w:rPr>
        <w:t xml:space="preserve"> ve věcech smluvních p. Pavlem Čížkem, předsedou svazku obcí</w:t>
      </w:r>
      <w:r w:rsidR="002A0E17" w:rsidRPr="00017B18">
        <w:rPr>
          <w:sz w:val="22"/>
          <w:szCs w:val="22"/>
        </w:rPr>
        <w:t xml:space="preserve"> </w:t>
      </w:r>
    </w:p>
    <w:p w14:paraId="450C4CB7" w14:textId="7301BDF9" w:rsidR="002A0E17" w:rsidRDefault="001A6AE8" w:rsidP="001A6AE8">
      <w:pPr>
        <w:tabs>
          <w:tab w:val="left" w:pos="1843"/>
          <w:tab w:val="left" w:pos="2552"/>
          <w:tab w:val="left" w:pos="5103"/>
        </w:tabs>
        <w:ind w:left="1843" w:hanging="1843"/>
        <w:rPr>
          <w:sz w:val="22"/>
          <w:szCs w:val="22"/>
        </w:rPr>
      </w:pPr>
      <w:r>
        <w:rPr>
          <w:b/>
          <w:sz w:val="22"/>
          <w:szCs w:val="22"/>
        </w:rPr>
        <w:tab/>
      </w:r>
      <w:r w:rsidR="00B775A2">
        <w:rPr>
          <w:sz w:val="22"/>
          <w:szCs w:val="22"/>
        </w:rPr>
        <w:t xml:space="preserve">ve věcech technických p. </w:t>
      </w:r>
      <w:r w:rsidR="00177201">
        <w:rPr>
          <w:sz w:val="22"/>
          <w:szCs w:val="22"/>
        </w:rPr>
        <w:t>xxxxxxxxxxxxxxxxxxxxxxxxxxx</w:t>
      </w:r>
    </w:p>
    <w:p w14:paraId="03E7E89E" w14:textId="3A3C5DCB" w:rsidR="002A0E17" w:rsidRPr="00054132" w:rsidRDefault="002A0E17" w:rsidP="00625CA8">
      <w:pPr>
        <w:tabs>
          <w:tab w:val="left" w:pos="1843"/>
          <w:tab w:val="left" w:pos="2552"/>
          <w:tab w:val="left" w:pos="5103"/>
        </w:tabs>
        <w:spacing w:after="120"/>
        <w:jc w:val="both"/>
        <w:rPr>
          <w:sz w:val="22"/>
          <w:szCs w:val="22"/>
        </w:rPr>
      </w:pPr>
      <w:r>
        <w:rPr>
          <w:sz w:val="22"/>
          <w:szCs w:val="22"/>
        </w:rPr>
        <w:tab/>
        <w:t xml:space="preserve">bankovní účet číslo: </w:t>
      </w:r>
      <w:r w:rsidR="00177201">
        <w:rPr>
          <w:sz w:val="22"/>
          <w:szCs w:val="22"/>
        </w:rPr>
        <w:t>xxxxxxxxxxxxxxxxxxxx</w:t>
      </w:r>
    </w:p>
    <w:p w14:paraId="72D3AA98" w14:textId="77777777" w:rsidR="002A0E17" w:rsidRPr="00017B18" w:rsidRDefault="002A0E17"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14:paraId="3D448813" w14:textId="77777777" w:rsidR="002A0E17" w:rsidRPr="00017B18" w:rsidRDefault="002A0E17" w:rsidP="008A764F">
      <w:pPr>
        <w:tabs>
          <w:tab w:val="left" w:pos="426"/>
          <w:tab w:val="left" w:pos="1843"/>
          <w:tab w:val="left" w:pos="1985"/>
        </w:tabs>
        <w:spacing w:after="120"/>
        <w:jc w:val="both"/>
        <w:rPr>
          <w:sz w:val="22"/>
          <w:szCs w:val="22"/>
        </w:rPr>
      </w:pPr>
      <w:r w:rsidRPr="00017B18">
        <w:rPr>
          <w:sz w:val="22"/>
          <w:szCs w:val="22"/>
        </w:rPr>
        <w:t>a</w:t>
      </w:r>
    </w:p>
    <w:p w14:paraId="09250850" w14:textId="579F35B3" w:rsidR="002A0E17" w:rsidRPr="00017B18" w:rsidRDefault="002A0E17"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r w:rsidR="00F11C27">
        <w:rPr>
          <w:b/>
          <w:sz w:val="22"/>
          <w:szCs w:val="22"/>
        </w:rPr>
        <w:t>Kratěna s.r.o.</w:t>
      </w:r>
    </w:p>
    <w:p w14:paraId="6CBC9C82" w14:textId="6B23B5A3" w:rsidR="002A0E17" w:rsidRPr="00C60839" w:rsidRDefault="002A0E17" w:rsidP="002905F7">
      <w:pPr>
        <w:tabs>
          <w:tab w:val="left" w:pos="1843"/>
          <w:tab w:val="left" w:pos="2552"/>
          <w:tab w:val="left" w:pos="5103"/>
        </w:tabs>
        <w:jc w:val="both"/>
        <w:rPr>
          <w:b/>
          <w:color w:val="000000" w:themeColor="text1"/>
          <w:sz w:val="22"/>
          <w:szCs w:val="22"/>
        </w:rPr>
      </w:pPr>
      <w:r w:rsidRPr="00017B18">
        <w:rPr>
          <w:b/>
          <w:sz w:val="22"/>
          <w:szCs w:val="22"/>
        </w:rPr>
        <w:tab/>
        <w:t xml:space="preserve">IČ: </w:t>
      </w:r>
      <w:r w:rsidR="00F11C27">
        <w:rPr>
          <w:b/>
          <w:color w:val="000000" w:themeColor="text1"/>
          <w:sz w:val="22"/>
          <w:szCs w:val="22"/>
        </w:rPr>
        <w:t>01527681</w:t>
      </w:r>
    </w:p>
    <w:p w14:paraId="1ACD10F4" w14:textId="5E4C9D23" w:rsidR="002A0E17" w:rsidRPr="00C60839" w:rsidRDefault="002A0E17" w:rsidP="00914687">
      <w:pPr>
        <w:tabs>
          <w:tab w:val="left" w:pos="1843"/>
          <w:tab w:val="left" w:pos="2552"/>
          <w:tab w:val="left" w:pos="5103"/>
        </w:tabs>
        <w:jc w:val="both"/>
        <w:rPr>
          <w:color w:val="000000" w:themeColor="text1"/>
          <w:sz w:val="22"/>
          <w:szCs w:val="22"/>
        </w:rPr>
      </w:pPr>
      <w:r w:rsidRPr="00C60839">
        <w:rPr>
          <w:b/>
          <w:color w:val="000000" w:themeColor="text1"/>
          <w:sz w:val="22"/>
          <w:szCs w:val="22"/>
        </w:rPr>
        <w:tab/>
      </w:r>
      <w:r w:rsidR="00EE6AAF">
        <w:rPr>
          <w:b/>
          <w:color w:val="000000" w:themeColor="text1"/>
          <w:sz w:val="22"/>
          <w:szCs w:val="22"/>
        </w:rPr>
        <w:t xml:space="preserve">sídlo </w:t>
      </w:r>
      <w:r w:rsidR="00F11C27">
        <w:rPr>
          <w:b/>
          <w:color w:val="000000" w:themeColor="text1"/>
          <w:sz w:val="22"/>
          <w:szCs w:val="22"/>
        </w:rPr>
        <w:t>Hálkova 2218/14</w:t>
      </w:r>
    </w:p>
    <w:p w14:paraId="48101F81" w14:textId="3753F9BB" w:rsidR="002A0E17" w:rsidRDefault="002A0E17" w:rsidP="00C60839">
      <w:pPr>
        <w:tabs>
          <w:tab w:val="left" w:pos="1843"/>
          <w:tab w:val="left" w:pos="2552"/>
          <w:tab w:val="left" w:pos="5103"/>
        </w:tabs>
        <w:jc w:val="both"/>
        <w:rPr>
          <w:color w:val="000000" w:themeColor="text1"/>
          <w:sz w:val="22"/>
          <w:szCs w:val="22"/>
        </w:rPr>
      </w:pPr>
      <w:r w:rsidRPr="00C60839">
        <w:rPr>
          <w:color w:val="000000" w:themeColor="text1"/>
          <w:sz w:val="22"/>
          <w:szCs w:val="22"/>
        </w:rPr>
        <w:tab/>
        <w:t>ban</w:t>
      </w:r>
      <w:r w:rsidR="00F11C27">
        <w:rPr>
          <w:color w:val="000000" w:themeColor="text1"/>
          <w:sz w:val="22"/>
          <w:szCs w:val="22"/>
        </w:rPr>
        <w:t xml:space="preserve">kovní účet číslo: </w:t>
      </w:r>
      <w:r w:rsidR="00177201">
        <w:rPr>
          <w:color w:val="000000" w:themeColor="text1"/>
          <w:sz w:val="22"/>
          <w:szCs w:val="22"/>
        </w:rPr>
        <w:t>xxxxxxxxxxxxxxxxxxxx</w:t>
      </w:r>
    </w:p>
    <w:p w14:paraId="2D9580EA" w14:textId="77777777" w:rsidR="00B13938" w:rsidRPr="00C60839" w:rsidRDefault="00B13938" w:rsidP="00C60839">
      <w:pPr>
        <w:tabs>
          <w:tab w:val="left" w:pos="1843"/>
          <w:tab w:val="left" w:pos="2552"/>
          <w:tab w:val="left" w:pos="5103"/>
        </w:tabs>
        <w:jc w:val="both"/>
        <w:rPr>
          <w:color w:val="000000" w:themeColor="text1"/>
          <w:sz w:val="22"/>
          <w:szCs w:val="22"/>
        </w:rPr>
      </w:pPr>
    </w:p>
    <w:p w14:paraId="5B7F5DCF" w14:textId="77777777" w:rsidR="002A0E17" w:rsidRPr="00017B18" w:rsidRDefault="002A0E17"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14:paraId="403EAF02" w14:textId="77777777" w:rsidR="002A0E17" w:rsidRDefault="002A0E17" w:rsidP="00D50470">
      <w:pPr>
        <w:tabs>
          <w:tab w:val="left" w:pos="567"/>
          <w:tab w:val="left" w:pos="2127"/>
        </w:tabs>
        <w:spacing w:line="360" w:lineRule="auto"/>
        <w:jc w:val="center"/>
        <w:rPr>
          <w:b/>
          <w:sz w:val="22"/>
          <w:szCs w:val="22"/>
        </w:rPr>
      </w:pPr>
    </w:p>
    <w:p w14:paraId="3FCCAD47" w14:textId="77777777" w:rsidR="002A0E17" w:rsidRPr="00017B18" w:rsidRDefault="002A0E17" w:rsidP="00D50470">
      <w:pPr>
        <w:tabs>
          <w:tab w:val="left" w:pos="567"/>
          <w:tab w:val="left" w:pos="2127"/>
        </w:tabs>
        <w:spacing w:line="360" w:lineRule="auto"/>
        <w:jc w:val="center"/>
        <w:rPr>
          <w:b/>
          <w:sz w:val="22"/>
          <w:szCs w:val="22"/>
        </w:rPr>
      </w:pPr>
    </w:p>
    <w:p w14:paraId="2A20568F" w14:textId="77777777" w:rsidR="002A0E17" w:rsidRPr="00017B18" w:rsidRDefault="002A0E17">
      <w:pPr>
        <w:tabs>
          <w:tab w:val="left" w:pos="567"/>
          <w:tab w:val="left" w:pos="2127"/>
        </w:tabs>
        <w:jc w:val="center"/>
        <w:rPr>
          <w:b/>
          <w:sz w:val="22"/>
          <w:szCs w:val="22"/>
        </w:rPr>
      </w:pPr>
      <w:r w:rsidRPr="00017B18">
        <w:rPr>
          <w:b/>
          <w:sz w:val="22"/>
          <w:szCs w:val="22"/>
        </w:rPr>
        <w:t>I.</w:t>
      </w:r>
    </w:p>
    <w:p w14:paraId="35A576A7" w14:textId="77777777" w:rsidR="002A0E17" w:rsidRPr="00017B18" w:rsidRDefault="002A0E17" w:rsidP="003B71AC">
      <w:pPr>
        <w:tabs>
          <w:tab w:val="left" w:pos="567"/>
          <w:tab w:val="left" w:pos="2127"/>
        </w:tabs>
        <w:spacing w:after="80"/>
        <w:jc w:val="center"/>
        <w:rPr>
          <w:b/>
          <w:sz w:val="22"/>
          <w:szCs w:val="22"/>
        </w:rPr>
      </w:pPr>
      <w:r w:rsidRPr="00017B18">
        <w:rPr>
          <w:b/>
          <w:sz w:val="22"/>
          <w:szCs w:val="22"/>
        </w:rPr>
        <w:t>Předmět smlouvy</w:t>
      </w:r>
    </w:p>
    <w:p w14:paraId="27C5C22E" w14:textId="0E46AC6B" w:rsidR="002A0E17" w:rsidRDefault="002A0E17" w:rsidP="002D483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sidR="00CA4BA6">
        <w:rPr>
          <w:b/>
          <w:sz w:val="22"/>
          <w:szCs w:val="22"/>
        </w:rPr>
        <w:t>Obnova veřejných prostranství v Mikroregionu Svitavsko</w:t>
      </w:r>
      <w:r w:rsidR="002D4838" w:rsidRPr="002D4838">
        <w:rPr>
          <w:b/>
          <w:sz w:val="22"/>
          <w:szCs w:val="22"/>
        </w:rPr>
        <w:t xml:space="preserve">, </w:t>
      </w:r>
      <w:r w:rsidR="00B775A2">
        <w:rPr>
          <w:b/>
          <w:sz w:val="22"/>
          <w:szCs w:val="22"/>
        </w:rPr>
        <w:t>dílčí akce</w:t>
      </w:r>
      <w:r w:rsidR="0081385C">
        <w:rPr>
          <w:b/>
          <w:sz w:val="22"/>
          <w:szCs w:val="22"/>
        </w:rPr>
        <w:t>:</w:t>
      </w:r>
      <w:r w:rsidR="00F11C27">
        <w:rPr>
          <w:b/>
          <w:sz w:val="22"/>
          <w:szCs w:val="22"/>
        </w:rPr>
        <w:t xml:space="preserve"> „Pořízení mobiliáře na veřejné prostranství </w:t>
      </w:r>
      <w:r w:rsidR="00535716">
        <w:rPr>
          <w:b/>
          <w:sz w:val="22"/>
          <w:szCs w:val="22"/>
        </w:rPr>
        <w:t xml:space="preserve">v Radiměři </w:t>
      </w:r>
      <w:r w:rsidR="00F11C27">
        <w:rPr>
          <w:b/>
          <w:sz w:val="22"/>
          <w:szCs w:val="22"/>
        </w:rPr>
        <w:t>– parková zóna u nového společenského domu na p.č. 43/1</w:t>
      </w:r>
      <w:r w:rsidRPr="00B21FED">
        <w:rPr>
          <w:b/>
          <w:sz w:val="22"/>
          <w:szCs w:val="22"/>
        </w:rPr>
        <w:t>“</w:t>
      </w:r>
      <w:r w:rsidRPr="00017B18">
        <w:rPr>
          <w:b/>
          <w:sz w:val="22"/>
          <w:szCs w:val="22"/>
        </w:rPr>
        <w:t xml:space="preserve"> </w:t>
      </w:r>
      <w:r w:rsidRPr="00017B18">
        <w:rPr>
          <w:sz w:val="22"/>
          <w:szCs w:val="22"/>
        </w:rPr>
        <w:t>a objednatel se zavazuje dílo převzít a zaplatit cenu.</w:t>
      </w:r>
    </w:p>
    <w:p w14:paraId="68B72C8F" w14:textId="77777777" w:rsidR="002A0E17" w:rsidRPr="000D2D77" w:rsidRDefault="002A0E17"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004621CC" w:rsidRPr="004621CC">
        <w:rPr>
          <w:color w:val="000000" w:themeColor="text1"/>
          <w:sz w:val="22"/>
          <w:szCs w:val="22"/>
        </w:rPr>
        <w:t>poptávkového řízení</w:t>
      </w:r>
      <w:r w:rsidRPr="000D2D77">
        <w:rPr>
          <w:sz w:val="22"/>
          <w:szCs w:val="22"/>
        </w:rPr>
        <w:t xml:space="preserve">, na základě kterého byla uzavřena tato smlouva o dílo. Cenová nabídka zhotovitele je přílohou č. </w:t>
      </w:r>
      <w:r w:rsidR="00C60839">
        <w:rPr>
          <w:sz w:val="22"/>
          <w:szCs w:val="22"/>
        </w:rPr>
        <w:t>1</w:t>
      </w:r>
      <w:r w:rsidRPr="000D2D77">
        <w:rPr>
          <w:sz w:val="22"/>
          <w:szCs w:val="22"/>
        </w:rPr>
        <w:t xml:space="preserve"> této smlouvy a její nedílnou součástí. </w:t>
      </w:r>
    </w:p>
    <w:p w14:paraId="56355F96" w14:textId="77777777" w:rsidR="002A0E17" w:rsidRPr="000D2D77" w:rsidRDefault="002A0E17"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14:paraId="58A0DE13"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D2D77">
        <w:rPr>
          <w:bCs/>
          <w:szCs w:val="22"/>
        </w:rPr>
        <w:t>provedení veškerých prací a dodávek uvedenýc</w:t>
      </w:r>
      <w:r w:rsidR="004621CC">
        <w:rPr>
          <w:bCs/>
          <w:szCs w:val="22"/>
        </w:rPr>
        <w:t>h</w:t>
      </w:r>
      <w:r w:rsidRPr="000D2D77">
        <w:rPr>
          <w:bCs/>
          <w:szCs w:val="22"/>
        </w:rPr>
        <w:t xml:space="preserve"> </w:t>
      </w:r>
      <w:r w:rsidRPr="00017B18">
        <w:rPr>
          <w:bCs/>
          <w:szCs w:val="22"/>
        </w:rPr>
        <w:t>v přílohách č. 1,</w:t>
      </w:r>
    </w:p>
    <w:p w14:paraId="2E745DEA"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14:paraId="414399C6" w14:textId="77777777" w:rsidR="002A0E17" w:rsidRPr="007F2EE8" w:rsidRDefault="002A0E17"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14:paraId="596F0A82"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14:paraId="13F3054E" w14:textId="2EF44630" w:rsidR="002A0E17" w:rsidRPr="00017B18" w:rsidRDefault="002A0E17" w:rsidP="001A6AE8">
      <w:pPr>
        <w:tabs>
          <w:tab w:val="left" w:pos="567"/>
        </w:tabs>
        <w:spacing w:before="80"/>
        <w:ind w:left="567"/>
        <w:jc w:val="both"/>
        <w:rPr>
          <w:sz w:val="22"/>
          <w:szCs w:val="22"/>
        </w:rPr>
      </w:pPr>
      <w:r w:rsidRPr="00017B18">
        <w:rPr>
          <w:sz w:val="22"/>
          <w:szCs w:val="22"/>
        </w:rPr>
        <w:t>Dílo musí splnit a být v souladu s harmonizovanými, platnými a doporučenými ČSN, zákony, vyhláškami, nařízeními vlády a jinými právními předpisy, zejména hygienickými, protipožárními a</w:t>
      </w:r>
      <w:r w:rsidR="00CA4BA6">
        <w:rPr>
          <w:sz w:val="22"/>
          <w:szCs w:val="22"/>
        </w:rPr>
        <w:t> </w:t>
      </w:r>
      <w:r w:rsidRPr="00017B18">
        <w:rPr>
          <w:sz w:val="22"/>
          <w:szCs w:val="22"/>
        </w:rPr>
        <w:t>předpisy týkajícími se bezpečnosti práce, které se vztahují na provádění díla, na dobu jeho životnosti a</w:t>
      </w:r>
      <w:r w:rsidR="00CA4BA6">
        <w:rPr>
          <w:sz w:val="22"/>
          <w:szCs w:val="22"/>
        </w:rPr>
        <w:t> </w:t>
      </w:r>
      <w:r w:rsidRPr="00017B18">
        <w:rPr>
          <w:sz w:val="22"/>
          <w:szCs w:val="22"/>
        </w:rPr>
        <w:t xml:space="preserve">jeho provozování. </w:t>
      </w:r>
    </w:p>
    <w:p w14:paraId="6D1F4046" w14:textId="6A665459" w:rsidR="002A0E17" w:rsidRPr="00017B18" w:rsidRDefault="002A0E17" w:rsidP="001A6AE8">
      <w:pPr>
        <w:tabs>
          <w:tab w:val="left" w:pos="567"/>
        </w:tabs>
        <w:spacing w:before="80"/>
        <w:ind w:left="567"/>
        <w:jc w:val="both"/>
        <w:rPr>
          <w:sz w:val="22"/>
          <w:szCs w:val="22"/>
        </w:rPr>
      </w:pPr>
      <w:r w:rsidRPr="00017B18">
        <w:rPr>
          <w:sz w:val="22"/>
          <w:szCs w:val="22"/>
        </w:rPr>
        <w:t>Místem plnění je</w:t>
      </w:r>
      <w:r>
        <w:rPr>
          <w:sz w:val="22"/>
          <w:szCs w:val="22"/>
        </w:rPr>
        <w:t xml:space="preserve">: katastrální území </w:t>
      </w:r>
      <w:r w:rsidR="00F11C27">
        <w:rPr>
          <w:sz w:val="22"/>
          <w:szCs w:val="22"/>
        </w:rPr>
        <w:t>městyse Radiměř</w:t>
      </w:r>
    </w:p>
    <w:p w14:paraId="62F1AD72" w14:textId="77777777" w:rsidR="002A0E17" w:rsidRPr="004621CC" w:rsidRDefault="002A0E17"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sidR="004621CC">
        <w:rPr>
          <w:sz w:val="22"/>
          <w:szCs w:val="22"/>
        </w:rPr>
        <w:t>.</w:t>
      </w:r>
    </w:p>
    <w:p w14:paraId="6C97DD88" w14:textId="739FB8E1" w:rsidR="002A0E17" w:rsidRPr="00017B18" w:rsidRDefault="002A0E17"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w:t>
      </w:r>
      <w:r w:rsidR="00CA4BA6">
        <w:rPr>
          <w:sz w:val="22"/>
          <w:szCs w:val="22"/>
        </w:rPr>
        <w:t> </w:t>
      </w:r>
      <w:r w:rsidRPr="004621CC">
        <w:rPr>
          <w:sz w:val="22"/>
          <w:szCs w:val="22"/>
        </w:rPr>
        <w:t>odpovídá za to, že při realizaci díla nepoužije žádný materiál, o kterém je v době jeho užití známo, že</w:t>
      </w:r>
      <w:r w:rsidR="00CA4BA6">
        <w:rPr>
          <w:sz w:val="22"/>
          <w:szCs w:val="22"/>
        </w:rPr>
        <w:t> </w:t>
      </w:r>
      <w:r w:rsidRPr="004621CC">
        <w:rPr>
          <w:sz w:val="22"/>
          <w:szCs w:val="22"/>
        </w:rPr>
        <w:t>je škodlivý. Pokud tak zhotovitel učiní, je povinen na písemné vyzvání objednatele provést okamžitě nápravu a veškeré náklady s tím spojené nese zhotovitel.</w:t>
      </w:r>
    </w:p>
    <w:p w14:paraId="191A928F" w14:textId="62C442A1" w:rsidR="002A0E17" w:rsidRPr="00017B18" w:rsidRDefault="002A0E17" w:rsidP="001A6AE8">
      <w:pPr>
        <w:tabs>
          <w:tab w:val="left" w:pos="567"/>
          <w:tab w:val="left" w:pos="851"/>
        </w:tabs>
        <w:spacing w:before="80"/>
        <w:ind w:left="567"/>
        <w:jc w:val="both"/>
        <w:rPr>
          <w:sz w:val="22"/>
          <w:szCs w:val="22"/>
        </w:rPr>
      </w:pPr>
      <w:r w:rsidRPr="00017B18">
        <w:rPr>
          <w:sz w:val="22"/>
          <w:szCs w:val="22"/>
        </w:rPr>
        <w:lastRenderedPageBreak/>
        <w:t>Objednatel je oprávněn i v průběhu realizace požadovat záměny materiálů, výrobků, konstrukcí a</w:t>
      </w:r>
      <w:r w:rsidR="00CA4BA6">
        <w:rPr>
          <w:sz w:val="22"/>
          <w:szCs w:val="22"/>
        </w:rPr>
        <w:t> </w:t>
      </w:r>
      <w:r w:rsidRPr="00017B18">
        <w:rPr>
          <w:sz w:val="22"/>
          <w:szCs w:val="22"/>
        </w:rPr>
        <w:t>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14:paraId="2B753E02" w14:textId="239B6A82" w:rsidR="002A0E17" w:rsidRPr="00017B18" w:rsidRDefault="002A0E17"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CA4BA6">
        <w:rPr>
          <w:sz w:val="22"/>
          <w:szCs w:val="22"/>
        </w:rPr>
        <w:t> </w:t>
      </w:r>
      <w:r w:rsidRPr="00017B18">
        <w:rPr>
          <w:sz w:val="22"/>
          <w:szCs w:val="22"/>
        </w:rPr>
        <w:t>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4BD8A632" w14:textId="77777777" w:rsidR="002A0E17" w:rsidRDefault="002A0E17"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14:paraId="516CB357" w14:textId="77777777" w:rsidR="002A0E17" w:rsidRPr="00017B18" w:rsidRDefault="002A0E17"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14:paraId="5228EF04" w14:textId="77777777" w:rsidR="002A0E17" w:rsidRPr="00017B18" w:rsidRDefault="002A0E17"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sidR="004277ED">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14:paraId="07664133" w14:textId="77777777" w:rsidR="002A0E17" w:rsidRPr="00D27939" w:rsidRDefault="002A0E17" w:rsidP="001A6AE8">
      <w:pPr>
        <w:tabs>
          <w:tab w:val="left" w:pos="567"/>
          <w:tab w:val="left" w:pos="993"/>
        </w:tabs>
        <w:spacing w:before="80"/>
        <w:ind w:left="567"/>
        <w:jc w:val="both"/>
        <w:rPr>
          <w:sz w:val="22"/>
          <w:szCs w:val="22"/>
        </w:rPr>
      </w:pPr>
      <w:r w:rsidRPr="00017B18">
        <w:rPr>
          <w:sz w:val="22"/>
          <w:szCs w:val="22"/>
        </w:rPr>
        <w:t>Zhotovitel se zavazuje, že dílo provede v souladu  </w:t>
      </w:r>
      <w:r w:rsidR="004621CC">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14:paraId="78E005B5" w14:textId="77777777" w:rsidR="002A0E17" w:rsidRPr="00D27939" w:rsidRDefault="002A0E17" w:rsidP="00C97726">
      <w:pPr>
        <w:pStyle w:val="Zkladntext"/>
        <w:spacing w:after="0"/>
        <w:rPr>
          <w:sz w:val="22"/>
          <w:szCs w:val="22"/>
        </w:rPr>
      </w:pPr>
    </w:p>
    <w:p w14:paraId="4547FC32" w14:textId="77777777" w:rsidR="002A0E17" w:rsidRPr="00D27939" w:rsidRDefault="002A0E17" w:rsidP="00321503">
      <w:pPr>
        <w:keepNext/>
        <w:tabs>
          <w:tab w:val="left" w:pos="567"/>
          <w:tab w:val="left" w:pos="2127"/>
        </w:tabs>
        <w:jc w:val="center"/>
        <w:rPr>
          <w:b/>
          <w:sz w:val="22"/>
          <w:szCs w:val="22"/>
        </w:rPr>
      </w:pPr>
      <w:r w:rsidRPr="00D27939">
        <w:rPr>
          <w:b/>
          <w:sz w:val="22"/>
          <w:szCs w:val="22"/>
        </w:rPr>
        <w:t>II.</w:t>
      </w:r>
    </w:p>
    <w:p w14:paraId="75A2E559" w14:textId="77777777" w:rsidR="002A0E17" w:rsidRPr="00D27939" w:rsidRDefault="002A0E17" w:rsidP="00321503">
      <w:pPr>
        <w:keepNext/>
        <w:tabs>
          <w:tab w:val="left" w:pos="567"/>
          <w:tab w:val="left" w:pos="2127"/>
        </w:tabs>
        <w:spacing w:after="80"/>
        <w:jc w:val="center"/>
        <w:rPr>
          <w:b/>
          <w:sz w:val="22"/>
          <w:szCs w:val="22"/>
        </w:rPr>
      </w:pPr>
      <w:r w:rsidRPr="00D27939">
        <w:rPr>
          <w:b/>
          <w:sz w:val="22"/>
          <w:szCs w:val="22"/>
        </w:rPr>
        <w:t>Čas plnění</w:t>
      </w:r>
    </w:p>
    <w:p w14:paraId="054589B6" w14:textId="027157DF" w:rsidR="002A0E17" w:rsidRPr="00FB6B03" w:rsidRDefault="002A0E17" w:rsidP="001A6AE8">
      <w:pPr>
        <w:tabs>
          <w:tab w:val="left" w:pos="567"/>
          <w:tab w:val="left" w:pos="2127"/>
          <w:tab w:val="left" w:pos="4536"/>
        </w:tabs>
        <w:ind w:left="567"/>
        <w:jc w:val="both"/>
        <w:rPr>
          <w:b/>
          <w:sz w:val="22"/>
          <w:szCs w:val="22"/>
        </w:rPr>
      </w:pPr>
      <w:r w:rsidRPr="00D27939">
        <w:rPr>
          <w:sz w:val="22"/>
          <w:szCs w:val="22"/>
        </w:rPr>
        <w:t>Zhotovitel zahájí stave</w:t>
      </w:r>
      <w:r w:rsidR="00F11C27">
        <w:rPr>
          <w:sz w:val="22"/>
          <w:szCs w:val="22"/>
        </w:rPr>
        <w:t xml:space="preserve">bní práce na realizaci díla dne </w:t>
      </w:r>
      <w:r w:rsidR="00535716" w:rsidRPr="00535716">
        <w:rPr>
          <w:b/>
          <w:bCs/>
          <w:sz w:val="22"/>
          <w:szCs w:val="22"/>
        </w:rPr>
        <w:t>13</w:t>
      </w:r>
      <w:r w:rsidR="00FB6B03" w:rsidRPr="00535716">
        <w:rPr>
          <w:b/>
          <w:bCs/>
          <w:sz w:val="22"/>
          <w:szCs w:val="22"/>
        </w:rPr>
        <w:t>.</w:t>
      </w:r>
      <w:r w:rsidR="00FB6B03" w:rsidRPr="00FB6B03">
        <w:rPr>
          <w:b/>
          <w:sz w:val="22"/>
          <w:szCs w:val="22"/>
        </w:rPr>
        <w:t>09.2024</w:t>
      </w:r>
    </w:p>
    <w:p w14:paraId="18AD1B46" w14:textId="66871690" w:rsidR="002A0E17" w:rsidRPr="00D27939" w:rsidRDefault="002A0E17" w:rsidP="001A6AE8">
      <w:pPr>
        <w:tabs>
          <w:tab w:val="left" w:pos="567"/>
          <w:tab w:val="left" w:pos="2127"/>
          <w:tab w:val="left" w:pos="4536"/>
        </w:tabs>
        <w:ind w:left="567"/>
        <w:jc w:val="both"/>
        <w:rPr>
          <w:sz w:val="22"/>
          <w:szCs w:val="22"/>
        </w:rPr>
      </w:pPr>
      <w:r w:rsidRPr="00D27939">
        <w:rPr>
          <w:sz w:val="22"/>
          <w:szCs w:val="22"/>
        </w:rPr>
        <w:t>Zhotovitel se zavazuje provést dílo</w:t>
      </w:r>
      <w:r w:rsidR="00FB6B03">
        <w:rPr>
          <w:sz w:val="22"/>
          <w:szCs w:val="22"/>
        </w:rPr>
        <w:t xml:space="preserve"> nejpozději</w:t>
      </w:r>
      <w:r w:rsidRPr="00D27939">
        <w:rPr>
          <w:sz w:val="22"/>
          <w:szCs w:val="22"/>
        </w:rPr>
        <w:t xml:space="preserve"> do </w:t>
      </w:r>
      <w:r w:rsidR="00543FA5">
        <w:rPr>
          <w:b/>
          <w:sz w:val="22"/>
          <w:szCs w:val="22"/>
        </w:rPr>
        <w:t>30.10</w:t>
      </w:r>
      <w:r w:rsidR="00FB6B03">
        <w:rPr>
          <w:b/>
          <w:sz w:val="22"/>
          <w:szCs w:val="22"/>
        </w:rPr>
        <w:t>.2024</w:t>
      </w:r>
    </w:p>
    <w:p w14:paraId="43FBFF28" w14:textId="01B06A8B" w:rsidR="002A0E17" w:rsidRDefault="002A0E17" w:rsidP="006E111E">
      <w:pPr>
        <w:pStyle w:val="Zkladn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00535716">
        <w:rPr>
          <w:sz w:val="22"/>
          <w:szCs w:val="22"/>
        </w:rPr>
        <w:t>13</w:t>
      </w:r>
      <w:r w:rsidR="00FB6B03">
        <w:rPr>
          <w:sz w:val="22"/>
          <w:szCs w:val="22"/>
        </w:rPr>
        <w:t>.09.2024</w:t>
      </w:r>
      <w:r w:rsidR="00535716">
        <w:rPr>
          <w:sz w:val="22"/>
          <w:szCs w:val="22"/>
        </w:rPr>
        <w:t>,</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14:paraId="35787A3F" w14:textId="77777777" w:rsidR="002A0E17" w:rsidRPr="00360617" w:rsidRDefault="002A0E17" w:rsidP="00433072">
      <w:pPr>
        <w:tabs>
          <w:tab w:val="left" w:pos="567"/>
          <w:tab w:val="left" w:pos="2127"/>
        </w:tabs>
        <w:jc w:val="center"/>
        <w:rPr>
          <w:b/>
          <w:sz w:val="22"/>
          <w:szCs w:val="22"/>
        </w:rPr>
      </w:pPr>
    </w:p>
    <w:p w14:paraId="69F69F1F" w14:textId="77777777" w:rsidR="002A0E17" w:rsidRPr="00360617" w:rsidRDefault="002A0E17" w:rsidP="00433072">
      <w:pPr>
        <w:tabs>
          <w:tab w:val="left" w:pos="567"/>
          <w:tab w:val="left" w:pos="2127"/>
        </w:tabs>
        <w:jc w:val="center"/>
        <w:rPr>
          <w:b/>
          <w:sz w:val="22"/>
          <w:szCs w:val="22"/>
        </w:rPr>
      </w:pPr>
      <w:r w:rsidRPr="00360617">
        <w:rPr>
          <w:b/>
          <w:sz w:val="22"/>
          <w:szCs w:val="22"/>
        </w:rPr>
        <w:t>III.</w:t>
      </w:r>
    </w:p>
    <w:p w14:paraId="3543591B" w14:textId="77777777" w:rsidR="002A0E17" w:rsidRPr="00017B18" w:rsidRDefault="002A0E17" w:rsidP="00FE2CEA">
      <w:pPr>
        <w:tabs>
          <w:tab w:val="left" w:pos="567"/>
          <w:tab w:val="left" w:pos="2127"/>
        </w:tabs>
        <w:spacing w:after="80"/>
        <w:jc w:val="center"/>
        <w:rPr>
          <w:b/>
          <w:sz w:val="22"/>
          <w:szCs w:val="22"/>
        </w:rPr>
      </w:pPr>
      <w:r w:rsidRPr="00360617">
        <w:rPr>
          <w:b/>
          <w:sz w:val="22"/>
          <w:szCs w:val="22"/>
        </w:rPr>
        <w:t>Cena díla</w:t>
      </w:r>
    </w:p>
    <w:p w14:paraId="73BE2969" w14:textId="5057207B" w:rsidR="002A0E17" w:rsidRPr="00017B18" w:rsidRDefault="002A0E17" w:rsidP="001A6AE8">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sidR="00FB6B03">
        <w:rPr>
          <w:b/>
          <w:sz w:val="22"/>
          <w:szCs w:val="22"/>
        </w:rPr>
        <w:t>113 550,00</w:t>
      </w:r>
      <w:r w:rsidR="00914687">
        <w:rPr>
          <w:b/>
          <w:sz w:val="22"/>
          <w:szCs w:val="22"/>
        </w:rPr>
        <w:t>-</w:t>
      </w:r>
      <w:r w:rsidRPr="004621CC">
        <w:rPr>
          <w:b/>
          <w:sz w:val="22"/>
          <w:szCs w:val="22"/>
        </w:rPr>
        <w:t xml:space="preserve"> Kč</w:t>
      </w:r>
      <w:r w:rsidR="00FB6B03">
        <w:rPr>
          <w:b/>
          <w:sz w:val="22"/>
          <w:szCs w:val="22"/>
        </w:rPr>
        <w:t xml:space="preserve"> bez DPH, tj. 137 395</w:t>
      </w:r>
      <w:r w:rsidR="00B775A2">
        <w:rPr>
          <w:b/>
          <w:sz w:val="22"/>
          <w:szCs w:val="22"/>
        </w:rPr>
        <w:t>,</w:t>
      </w:r>
      <w:r w:rsidR="00FB6B03">
        <w:rPr>
          <w:b/>
          <w:sz w:val="22"/>
          <w:szCs w:val="22"/>
        </w:rPr>
        <w:t>50</w:t>
      </w:r>
      <w:r w:rsidR="00B775A2">
        <w:rPr>
          <w:b/>
          <w:sz w:val="22"/>
          <w:szCs w:val="22"/>
        </w:rPr>
        <w:t>- Kč včetně DPH.</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p>
    <w:p w14:paraId="6147A1B8" w14:textId="77777777" w:rsidR="002A0E17" w:rsidRPr="00017B18" w:rsidRDefault="002A0E17"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14:paraId="1414045C" w14:textId="77777777" w:rsidR="002A0E17" w:rsidRPr="004621CC" w:rsidRDefault="002A0E17" w:rsidP="00836143">
      <w:pPr>
        <w:pStyle w:val="Zkladn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14:paraId="5EF80234" w14:textId="77777777" w:rsidR="002A0E17" w:rsidRPr="00017B18" w:rsidRDefault="002A0E17"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6B797B5A" w14:textId="77777777" w:rsidR="002A0E17" w:rsidRPr="00017B18" w:rsidRDefault="002A0E17"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2E7E0C34" w14:textId="77777777" w:rsidR="002A0E17" w:rsidRDefault="002A0E17" w:rsidP="00A02389">
      <w:pPr>
        <w:tabs>
          <w:tab w:val="left" w:pos="567"/>
          <w:tab w:val="left" w:pos="2127"/>
        </w:tabs>
        <w:jc w:val="center"/>
        <w:rPr>
          <w:b/>
          <w:color w:val="0070C0"/>
          <w:sz w:val="22"/>
          <w:szCs w:val="22"/>
        </w:rPr>
      </w:pPr>
    </w:p>
    <w:p w14:paraId="69E7D160" w14:textId="77777777" w:rsidR="00F85FE4" w:rsidRDefault="00F85FE4" w:rsidP="00A02389">
      <w:pPr>
        <w:tabs>
          <w:tab w:val="left" w:pos="567"/>
          <w:tab w:val="left" w:pos="2127"/>
        </w:tabs>
        <w:jc w:val="center"/>
        <w:rPr>
          <w:b/>
          <w:color w:val="0070C0"/>
          <w:sz w:val="22"/>
          <w:szCs w:val="22"/>
        </w:rPr>
      </w:pPr>
    </w:p>
    <w:p w14:paraId="7D584309" w14:textId="77777777" w:rsidR="00F85FE4" w:rsidRPr="00017B18" w:rsidRDefault="00F85FE4" w:rsidP="00A02389">
      <w:pPr>
        <w:tabs>
          <w:tab w:val="left" w:pos="567"/>
          <w:tab w:val="left" w:pos="2127"/>
        </w:tabs>
        <w:jc w:val="center"/>
        <w:rPr>
          <w:b/>
          <w:color w:val="0070C0"/>
          <w:sz w:val="22"/>
          <w:szCs w:val="22"/>
        </w:rPr>
      </w:pPr>
    </w:p>
    <w:p w14:paraId="34A6FEEF" w14:textId="77777777" w:rsidR="002A0E17" w:rsidRPr="00017B18" w:rsidRDefault="002A0E17">
      <w:pPr>
        <w:tabs>
          <w:tab w:val="left" w:pos="567"/>
          <w:tab w:val="left" w:pos="2127"/>
        </w:tabs>
        <w:jc w:val="center"/>
        <w:rPr>
          <w:b/>
          <w:sz w:val="22"/>
          <w:szCs w:val="22"/>
        </w:rPr>
      </w:pPr>
      <w:r w:rsidRPr="00017B18">
        <w:rPr>
          <w:b/>
          <w:sz w:val="22"/>
          <w:szCs w:val="22"/>
        </w:rPr>
        <w:lastRenderedPageBreak/>
        <w:t>IV.</w:t>
      </w:r>
    </w:p>
    <w:p w14:paraId="058EDAB7" w14:textId="77777777" w:rsidR="002A0E17" w:rsidRPr="00017B18" w:rsidRDefault="002A0E17" w:rsidP="001A36B1">
      <w:pPr>
        <w:tabs>
          <w:tab w:val="left" w:pos="567"/>
          <w:tab w:val="left" w:pos="2127"/>
        </w:tabs>
        <w:spacing w:after="80"/>
        <w:jc w:val="center"/>
        <w:rPr>
          <w:sz w:val="22"/>
          <w:szCs w:val="22"/>
        </w:rPr>
      </w:pPr>
      <w:r w:rsidRPr="00017B18">
        <w:rPr>
          <w:b/>
          <w:sz w:val="22"/>
          <w:szCs w:val="22"/>
        </w:rPr>
        <w:t xml:space="preserve">Fakturace, splatnost ceny </w:t>
      </w:r>
    </w:p>
    <w:p w14:paraId="54694152" w14:textId="77777777" w:rsidR="002A0E17" w:rsidRPr="00360617" w:rsidRDefault="002A0E17" w:rsidP="001A6AE8">
      <w:pPr>
        <w:pStyle w:val="Zkladn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14:paraId="64FBD262" w14:textId="77777777" w:rsidR="002A0E17" w:rsidRPr="002B4B73" w:rsidRDefault="002A0E17" w:rsidP="001A6AE8">
      <w:pPr>
        <w:pStyle w:val="Zkladn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sidR="00292253">
        <w:rPr>
          <w:sz w:val="22"/>
          <w:szCs w:val="22"/>
        </w:rPr>
        <w:t xml:space="preserve"> po dokončení díla</w:t>
      </w:r>
      <w:r w:rsidRPr="002B4B73">
        <w:rPr>
          <w:sz w:val="22"/>
          <w:szCs w:val="22"/>
        </w:rPr>
        <w:t xml:space="preserve">. </w:t>
      </w:r>
    </w:p>
    <w:p w14:paraId="2BC2F383" w14:textId="085BB3E1"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w:t>
      </w:r>
      <w:r w:rsidR="00CA4BA6">
        <w:rPr>
          <w:sz w:val="22"/>
          <w:szCs w:val="22"/>
        </w:rPr>
        <w:t> </w:t>
      </w:r>
      <w:r>
        <w:rPr>
          <w:sz w:val="22"/>
          <w:szCs w:val="22"/>
        </w:rPr>
        <w:t>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14:paraId="7104B05E" w14:textId="77777777" w:rsidR="002A0E17" w:rsidRPr="002B4B73" w:rsidRDefault="002A0E17" w:rsidP="001A6AE8">
      <w:pPr>
        <w:pStyle w:val="Zkladn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14:paraId="5BEF06CD" w14:textId="31813C8E"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Faktury musí obsahovat náležitosti daňového dokladu a musí formou a obsahem odpovídat zákonu o</w:t>
      </w:r>
      <w:r w:rsidR="00CA4BA6">
        <w:rPr>
          <w:sz w:val="22"/>
          <w:szCs w:val="22"/>
        </w:rPr>
        <w:t> </w:t>
      </w:r>
      <w:r w:rsidRPr="00963931">
        <w:rPr>
          <w:sz w:val="22"/>
          <w:szCs w:val="22"/>
        </w:rPr>
        <w:t xml:space="preserve">účetnictví a zákonu o dani z přidané hodnoty. </w:t>
      </w:r>
    </w:p>
    <w:p w14:paraId="7BE4BBAA" w14:textId="1221EC4D"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w:t>
      </w:r>
      <w:r w:rsidR="00CA4BA6">
        <w:rPr>
          <w:sz w:val="22"/>
          <w:szCs w:val="22"/>
        </w:rPr>
        <w:t> </w:t>
      </w:r>
      <w:r w:rsidRPr="00963931">
        <w:rPr>
          <w:sz w:val="22"/>
          <w:szCs w:val="22"/>
        </w:rPr>
        <w:t>opravenými údaji či náležitostmi, přičemž opětovným doručením nové faktury počne běžet nová lhůta splatnosti od začátku.</w:t>
      </w:r>
    </w:p>
    <w:p w14:paraId="110056C1" w14:textId="77777777"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14:paraId="550CF677" w14:textId="77777777" w:rsidR="002A0E17" w:rsidRPr="00107F75" w:rsidRDefault="002A0E17" w:rsidP="001A6AE8">
      <w:pPr>
        <w:pStyle w:val="Zkladn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14:paraId="6D581097" w14:textId="67B8E3DF" w:rsidR="002A0E17" w:rsidRPr="00963931" w:rsidRDefault="002A0E17" w:rsidP="001A6AE8">
      <w:pPr>
        <w:pStyle w:val="Zkladn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w:t>
      </w:r>
      <w:r w:rsidR="00CA4BA6">
        <w:rPr>
          <w:sz w:val="22"/>
          <w:szCs w:val="22"/>
        </w:rPr>
        <w:t> </w:t>
      </w:r>
      <w:r w:rsidRPr="00963931">
        <w:rPr>
          <w:sz w:val="22"/>
          <w:szCs w:val="22"/>
        </w:rPr>
        <w:t>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14:paraId="66815721" w14:textId="77777777" w:rsidR="002A0E17" w:rsidRPr="00360617" w:rsidRDefault="002A0E17" w:rsidP="00C7750E">
      <w:pPr>
        <w:tabs>
          <w:tab w:val="left" w:pos="567"/>
          <w:tab w:val="left" w:pos="2127"/>
        </w:tabs>
        <w:jc w:val="center"/>
        <w:rPr>
          <w:sz w:val="22"/>
          <w:szCs w:val="22"/>
        </w:rPr>
      </w:pPr>
    </w:p>
    <w:p w14:paraId="0AF88AF2" w14:textId="77777777" w:rsidR="002A0E17" w:rsidRPr="00360617" w:rsidRDefault="002A0E17" w:rsidP="002D73F4">
      <w:pPr>
        <w:tabs>
          <w:tab w:val="left" w:pos="567"/>
          <w:tab w:val="left" w:pos="2127"/>
        </w:tabs>
        <w:jc w:val="center"/>
        <w:rPr>
          <w:b/>
          <w:sz w:val="22"/>
          <w:szCs w:val="22"/>
        </w:rPr>
      </w:pPr>
      <w:r w:rsidRPr="00360617">
        <w:rPr>
          <w:b/>
          <w:sz w:val="22"/>
          <w:szCs w:val="22"/>
        </w:rPr>
        <w:t>V.</w:t>
      </w:r>
    </w:p>
    <w:p w14:paraId="7BF72659" w14:textId="77777777" w:rsidR="002A0E17" w:rsidRPr="00360617" w:rsidRDefault="002A0E17"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14:paraId="53872CA0" w14:textId="77777777" w:rsidR="002A0E17" w:rsidRDefault="001A6AE8" w:rsidP="001A6AE8">
      <w:pPr>
        <w:tabs>
          <w:tab w:val="left" w:pos="567"/>
          <w:tab w:val="left" w:pos="2127"/>
        </w:tabs>
        <w:spacing w:before="80"/>
        <w:jc w:val="both"/>
        <w:rPr>
          <w:sz w:val="22"/>
          <w:szCs w:val="22"/>
        </w:rPr>
      </w:pPr>
      <w:r>
        <w:rPr>
          <w:sz w:val="22"/>
          <w:szCs w:val="22"/>
        </w:rPr>
        <w:tab/>
      </w:r>
      <w:r w:rsidR="002A0E17" w:rsidRPr="00360617">
        <w:rPr>
          <w:sz w:val="22"/>
          <w:szCs w:val="22"/>
        </w:rPr>
        <w:t>Nebezpečí škody na</w:t>
      </w:r>
      <w:r w:rsidR="002A0E17">
        <w:rPr>
          <w:sz w:val="22"/>
          <w:szCs w:val="22"/>
        </w:rPr>
        <w:t xml:space="preserve"> díle</w:t>
      </w:r>
      <w:r w:rsidR="002A0E17" w:rsidRPr="00360617">
        <w:rPr>
          <w:sz w:val="22"/>
          <w:szCs w:val="22"/>
        </w:rPr>
        <w:t xml:space="preserve"> nese po celou dobu provádění </w:t>
      </w:r>
      <w:r w:rsidR="002A0E17">
        <w:rPr>
          <w:sz w:val="22"/>
          <w:szCs w:val="22"/>
        </w:rPr>
        <w:t>díla</w:t>
      </w:r>
      <w:r w:rsidR="002A0E17" w:rsidRPr="00360617">
        <w:rPr>
          <w:sz w:val="22"/>
          <w:szCs w:val="22"/>
        </w:rPr>
        <w:t xml:space="preserve"> zhotovitel.</w:t>
      </w:r>
    </w:p>
    <w:p w14:paraId="03C7DF8E" w14:textId="77777777" w:rsidR="002A0E17" w:rsidRDefault="002A0E17"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14:paraId="25D7ED81" w14:textId="77777777" w:rsidR="002A0E17" w:rsidRDefault="002A0E17"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14:paraId="67BF3A10" w14:textId="77777777" w:rsidR="002A0E17" w:rsidRPr="00360617" w:rsidRDefault="00FC6301" w:rsidP="001A6AE8">
      <w:pPr>
        <w:tabs>
          <w:tab w:val="left" w:pos="567"/>
          <w:tab w:val="left" w:pos="993"/>
          <w:tab w:val="left" w:pos="2127"/>
        </w:tabs>
        <w:spacing w:before="80"/>
        <w:ind w:left="567"/>
        <w:jc w:val="both"/>
        <w:rPr>
          <w:sz w:val="22"/>
          <w:szCs w:val="22"/>
        </w:rPr>
      </w:pPr>
      <w:r>
        <w:rPr>
          <w:sz w:val="22"/>
          <w:szCs w:val="22"/>
        </w:rPr>
        <w:t xml:space="preserve"> </w:t>
      </w:r>
      <w:r w:rsidR="002A0E17" w:rsidRPr="00360617">
        <w:rPr>
          <w:sz w:val="22"/>
          <w:szCs w:val="22"/>
        </w:rPr>
        <w:t xml:space="preserve">Zhotovitel je povinen během provádění díla informovat objednatele o veškerých skutečnostech rozhodných pro řádné provádění díla. </w:t>
      </w:r>
    </w:p>
    <w:p w14:paraId="2E236D9A" w14:textId="26CF809E" w:rsidR="002A0E17" w:rsidRPr="00360617" w:rsidRDefault="002A0E17"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w:t>
      </w:r>
      <w:r w:rsidR="00CA4BA6">
        <w:rPr>
          <w:iCs/>
          <w:sz w:val="22"/>
          <w:szCs w:val="22"/>
        </w:rPr>
        <w:t> </w:t>
      </w:r>
      <w:r w:rsidRPr="00360617">
        <w:rPr>
          <w:iCs/>
          <w:sz w:val="22"/>
          <w:szCs w:val="22"/>
        </w:rPr>
        <w:t>nečistoty vzniklé při provádění díla.</w:t>
      </w:r>
    </w:p>
    <w:p w14:paraId="2030751B"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61786D">
        <w:rPr>
          <w:iCs/>
          <w:sz w:val="22"/>
          <w:szCs w:val="22"/>
        </w:rPr>
        <w:t>.</w:t>
      </w:r>
    </w:p>
    <w:p w14:paraId="7E093D35" w14:textId="74F4D11F"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w:t>
      </w:r>
      <w:r w:rsidR="00FB6B03">
        <w:rPr>
          <w:sz w:val="22"/>
          <w:szCs w:val="22"/>
        </w:rPr>
        <w:t xml:space="preserve"> dny předem písemně</w:t>
      </w:r>
      <w:r w:rsidRPr="00360617">
        <w:rPr>
          <w:sz w:val="22"/>
          <w:szCs w:val="22"/>
        </w:rPr>
        <w:t xml:space="preserve"> </w:t>
      </w:r>
      <w:r w:rsidR="00EF4EBF">
        <w:rPr>
          <w:sz w:val="22"/>
          <w:szCs w:val="22"/>
        </w:rPr>
        <w:t>nebo e-mailem</w:t>
      </w:r>
      <w:r w:rsidR="00FB6B03">
        <w:rPr>
          <w:sz w:val="22"/>
          <w:szCs w:val="22"/>
        </w:rPr>
        <w:t xml:space="preserve"> na adresu objednatele</w:t>
      </w:r>
      <w:r w:rsidR="00EF4EBF">
        <w:rPr>
          <w:sz w:val="22"/>
          <w:szCs w:val="22"/>
        </w:rPr>
        <w:t>,</w:t>
      </w:r>
      <w:r w:rsidRPr="00360617">
        <w:rPr>
          <w:sz w:val="22"/>
          <w:szCs w:val="22"/>
        </w:rPr>
        <w:t xml:space="preserve">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7E277E" w14:textId="0BC27881"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lastRenderedPageBreak/>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w:t>
      </w:r>
      <w:r w:rsidR="00CA4BA6">
        <w:rPr>
          <w:sz w:val="22"/>
          <w:szCs w:val="22"/>
        </w:rPr>
        <w:t> </w:t>
      </w:r>
      <w:r w:rsidRPr="00360617">
        <w:rPr>
          <w:sz w:val="22"/>
          <w:szCs w:val="22"/>
        </w:rPr>
        <w:t>předpisy z oblasti BOZP, z oblasti ochrany životního prostředí a protipožárních předpisů.</w:t>
      </w:r>
    </w:p>
    <w:p w14:paraId="59BDF5BF"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14:paraId="67898C95"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14:paraId="22E3150F"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14:paraId="7CABAD9F" w14:textId="0B2CBE31" w:rsidR="002A0E17" w:rsidRPr="005F0496" w:rsidRDefault="002A0E17" w:rsidP="001A6AE8">
      <w:pPr>
        <w:tabs>
          <w:tab w:val="left" w:pos="567"/>
          <w:tab w:val="left" w:pos="993"/>
        </w:tabs>
        <w:spacing w:before="80"/>
        <w:ind w:left="567"/>
        <w:jc w:val="both"/>
        <w:rPr>
          <w:color w:val="000000" w:themeColor="text1"/>
          <w:sz w:val="22"/>
          <w:szCs w:val="22"/>
        </w:rPr>
      </w:pPr>
      <w:r w:rsidRPr="005F0496">
        <w:rPr>
          <w:color w:val="000000" w:themeColor="text1"/>
          <w:sz w:val="22"/>
          <w:szCs w:val="22"/>
        </w:rPr>
        <w:t>Zhotovitel je povinen být pojištěn pro případ pojistných událostí souvisejících s prováděním díla po</w:t>
      </w:r>
      <w:r w:rsidR="00CA4BA6">
        <w:rPr>
          <w:color w:val="000000" w:themeColor="text1"/>
          <w:sz w:val="22"/>
          <w:szCs w:val="22"/>
        </w:rPr>
        <w:t> </w:t>
      </w:r>
      <w:r w:rsidRPr="005F0496">
        <w:rPr>
          <w:color w:val="000000" w:themeColor="text1"/>
          <w:sz w:val="22"/>
          <w:szCs w:val="22"/>
        </w:rPr>
        <w:t xml:space="preserve">celou dobu provádění díla, a to minimálně pojištěním odpovědnosti za škody způsobené jeho činností, včetně možných škod způsobených </w:t>
      </w:r>
      <w:r w:rsidRPr="005F0496">
        <w:rPr>
          <w:snapToGrid w:val="0"/>
          <w:color w:val="000000" w:themeColor="text1"/>
          <w:sz w:val="22"/>
          <w:szCs w:val="22"/>
        </w:rPr>
        <w:t xml:space="preserve">zaměstnanci zhotovitele a krádeží, a živelním pojištěním. </w:t>
      </w:r>
    </w:p>
    <w:p w14:paraId="6130B069" w14:textId="7A578EBF" w:rsidR="002A0E17" w:rsidRDefault="002A0E17"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w:t>
      </w:r>
      <w:r w:rsidR="00CA4BA6">
        <w:rPr>
          <w:iCs/>
          <w:sz w:val="22"/>
          <w:szCs w:val="22"/>
        </w:rPr>
        <w:t> </w:t>
      </w:r>
      <w:r w:rsidRPr="00360617">
        <w:rPr>
          <w:iCs/>
          <w:sz w:val="22"/>
          <w:szCs w:val="22"/>
        </w:rPr>
        <w:t>zjistí nedostatky plnění, stanoví zhotoviteli termín k nápravě. Pokud zhotovitel poruší tyto pokyny objednatele, je objednatel oprávněn od této smlouvy odstoupit.</w:t>
      </w:r>
    </w:p>
    <w:p w14:paraId="23EC8B88" w14:textId="77777777" w:rsidR="005F0496" w:rsidRPr="00360617" w:rsidRDefault="005F0496" w:rsidP="005F0496">
      <w:pPr>
        <w:tabs>
          <w:tab w:val="left" w:pos="567"/>
          <w:tab w:val="left" w:pos="2127"/>
        </w:tabs>
        <w:spacing w:before="80"/>
        <w:jc w:val="both"/>
        <w:rPr>
          <w:iCs/>
          <w:sz w:val="22"/>
          <w:szCs w:val="22"/>
        </w:rPr>
      </w:pPr>
    </w:p>
    <w:p w14:paraId="44B19CA6" w14:textId="77777777" w:rsidR="002A0E17" w:rsidRPr="00A02389" w:rsidRDefault="002A0E17" w:rsidP="00D42C5F">
      <w:pPr>
        <w:tabs>
          <w:tab w:val="left" w:pos="567"/>
          <w:tab w:val="left" w:pos="2127"/>
        </w:tabs>
        <w:ind w:left="567"/>
        <w:jc w:val="both"/>
        <w:rPr>
          <w:iCs/>
          <w:sz w:val="22"/>
          <w:szCs w:val="22"/>
        </w:rPr>
      </w:pPr>
    </w:p>
    <w:p w14:paraId="6CD367A4" w14:textId="77777777" w:rsidR="002A0E17" w:rsidRPr="00A02389" w:rsidRDefault="008D1E59" w:rsidP="00D42C5F">
      <w:pPr>
        <w:tabs>
          <w:tab w:val="left" w:pos="567"/>
          <w:tab w:val="left" w:pos="2127"/>
        </w:tabs>
        <w:jc w:val="center"/>
        <w:rPr>
          <w:b/>
          <w:sz w:val="22"/>
          <w:szCs w:val="22"/>
        </w:rPr>
      </w:pPr>
      <w:r>
        <w:rPr>
          <w:b/>
          <w:sz w:val="22"/>
          <w:szCs w:val="22"/>
        </w:rPr>
        <w:t>V</w:t>
      </w:r>
      <w:r w:rsidR="002A0E17" w:rsidRPr="00A02389">
        <w:rPr>
          <w:b/>
          <w:sz w:val="22"/>
          <w:szCs w:val="22"/>
        </w:rPr>
        <w:t>I.</w:t>
      </w:r>
    </w:p>
    <w:p w14:paraId="053BE888" w14:textId="77777777" w:rsidR="002A0E17" w:rsidRPr="00A02389" w:rsidRDefault="002A0E17" w:rsidP="006B3993">
      <w:pPr>
        <w:tabs>
          <w:tab w:val="left" w:pos="567"/>
          <w:tab w:val="left" w:pos="2127"/>
        </w:tabs>
        <w:spacing w:after="80"/>
        <w:jc w:val="center"/>
        <w:rPr>
          <w:b/>
          <w:sz w:val="22"/>
          <w:szCs w:val="22"/>
        </w:rPr>
      </w:pPr>
      <w:r w:rsidRPr="00A02389">
        <w:rPr>
          <w:b/>
          <w:sz w:val="22"/>
          <w:szCs w:val="22"/>
        </w:rPr>
        <w:t>Předání díla</w:t>
      </w:r>
    </w:p>
    <w:p w14:paraId="665456E3" w14:textId="77777777" w:rsidR="002A0E17" w:rsidRPr="00A02389" w:rsidRDefault="002A0E17"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14:paraId="4C96261E" w14:textId="77777777" w:rsidR="002A0E17" w:rsidRPr="00A02389" w:rsidRDefault="002A0E17"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14:paraId="6F078280" w14:textId="77777777" w:rsidR="00EF4EBF" w:rsidRDefault="00EF4EBF" w:rsidP="001A6AE8">
      <w:pPr>
        <w:tabs>
          <w:tab w:val="left" w:pos="567"/>
        </w:tabs>
        <w:ind w:left="567"/>
        <w:jc w:val="both"/>
        <w:rPr>
          <w:sz w:val="22"/>
          <w:szCs w:val="22"/>
        </w:rPr>
      </w:pPr>
    </w:p>
    <w:p w14:paraId="5CD08BCB" w14:textId="77777777" w:rsidR="002A0E17" w:rsidRPr="00365916" w:rsidRDefault="002A0E17"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14:paraId="478FC3B0"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14:paraId="715301B7"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14:paraId="1875ADF6"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14:paraId="759F802B"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14:paraId="0304EE9B" w14:textId="77777777" w:rsidR="002A0E17" w:rsidRPr="00365916" w:rsidRDefault="002A0E17"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14:paraId="6F4262E2" w14:textId="77777777" w:rsidR="002A0E17" w:rsidRPr="00365916" w:rsidRDefault="002A0E17"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0D8693E" w14:textId="7ECD1767" w:rsidR="002A0E17" w:rsidRPr="00365916" w:rsidRDefault="002A0E17"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w:t>
      </w:r>
      <w:r w:rsidR="00CA4BA6">
        <w:rPr>
          <w:sz w:val="22"/>
          <w:szCs w:val="22"/>
        </w:rPr>
        <w:t> </w:t>
      </w:r>
      <w:r w:rsidRPr="00365916">
        <w:rPr>
          <w:sz w:val="22"/>
          <w:szCs w:val="22"/>
        </w:rPr>
        <w:t>nedodělků bude rovněž pořízen předávací protokol.</w:t>
      </w:r>
    </w:p>
    <w:p w14:paraId="694A6B14" w14:textId="77777777" w:rsidR="002A0E17" w:rsidRPr="00365916" w:rsidRDefault="002A0E17"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6FACC42" w14:textId="77777777" w:rsidR="002A0E17" w:rsidRPr="00CE6E99" w:rsidRDefault="002A0E17"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14:paraId="3E7AF2B1" w14:textId="77777777" w:rsidR="005F0496" w:rsidRDefault="005F0496" w:rsidP="002C0E72">
      <w:pPr>
        <w:tabs>
          <w:tab w:val="left" w:pos="567"/>
          <w:tab w:val="left" w:pos="2127"/>
        </w:tabs>
        <w:jc w:val="center"/>
        <w:rPr>
          <w:b/>
          <w:sz w:val="22"/>
          <w:szCs w:val="22"/>
        </w:rPr>
      </w:pPr>
    </w:p>
    <w:p w14:paraId="3E10B771" w14:textId="77777777" w:rsidR="00F85FE4" w:rsidRDefault="00F85FE4" w:rsidP="002C0E72">
      <w:pPr>
        <w:tabs>
          <w:tab w:val="left" w:pos="567"/>
          <w:tab w:val="left" w:pos="2127"/>
        </w:tabs>
        <w:jc w:val="center"/>
        <w:rPr>
          <w:b/>
          <w:sz w:val="22"/>
          <w:szCs w:val="22"/>
        </w:rPr>
      </w:pPr>
    </w:p>
    <w:p w14:paraId="225A379B" w14:textId="77777777" w:rsidR="00F85FE4" w:rsidRDefault="00F85FE4" w:rsidP="002C0E72">
      <w:pPr>
        <w:tabs>
          <w:tab w:val="left" w:pos="567"/>
          <w:tab w:val="left" w:pos="2127"/>
        </w:tabs>
        <w:jc w:val="center"/>
        <w:rPr>
          <w:b/>
          <w:sz w:val="22"/>
          <w:szCs w:val="22"/>
        </w:rPr>
      </w:pPr>
    </w:p>
    <w:p w14:paraId="0DBD4DAA" w14:textId="77777777" w:rsidR="002A0E17" w:rsidRPr="00360617" w:rsidRDefault="008D1E59" w:rsidP="002C0E72">
      <w:pPr>
        <w:tabs>
          <w:tab w:val="left" w:pos="567"/>
          <w:tab w:val="left" w:pos="2127"/>
        </w:tabs>
        <w:jc w:val="center"/>
        <w:rPr>
          <w:b/>
          <w:sz w:val="22"/>
          <w:szCs w:val="22"/>
        </w:rPr>
      </w:pPr>
      <w:r>
        <w:rPr>
          <w:b/>
          <w:sz w:val="22"/>
          <w:szCs w:val="22"/>
        </w:rPr>
        <w:lastRenderedPageBreak/>
        <w:t>VI</w:t>
      </w:r>
      <w:r w:rsidR="002A0E17" w:rsidRPr="00360617">
        <w:rPr>
          <w:b/>
          <w:sz w:val="22"/>
          <w:szCs w:val="22"/>
        </w:rPr>
        <w:t>I.</w:t>
      </w:r>
    </w:p>
    <w:p w14:paraId="325932AC" w14:textId="77777777" w:rsidR="002A0E17" w:rsidRPr="00360617" w:rsidRDefault="002A0E17" w:rsidP="001D55F0">
      <w:pPr>
        <w:tabs>
          <w:tab w:val="left" w:pos="567"/>
          <w:tab w:val="left" w:pos="2127"/>
        </w:tabs>
        <w:jc w:val="center"/>
        <w:rPr>
          <w:b/>
          <w:sz w:val="22"/>
          <w:szCs w:val="22"/>
        </w:rPr>
      </w:pPr>
      <w:r w:rsidRPr="00360617">
        <w:rPr>
          <w:b/>
          <w:sz w:val="22"/>
          <w:szCs w:val="22"/>
        </w:rPr>
        <w:t>Záruka za jakost</w:t>
      </w:r>
    </w:p>
    <w:p w14:paraId="22F9C801" w14:textId="77777777" w:rsidR="002A0E17" w:rsidRPr="003A1CCF" w:rsidRDefault="002A0E17" w:rsidP="001A6AE8">
      <w:pPr>
        <w:pStyle w:val="Zkladn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14:paraId="637A87D5" w14:textId="77777777" w:rsidR="002A0E17" w:rsidRPr="00CE6E99" w:rsidRDefault="002A0E17" w:rsidP="001A6AE8">
      <w:pPr>
        <w:pStyle w:val="Zkladntext"/>
        <w:tabs>
          <w:tab w:val="left" w:pos="567"/>
        </w:tabs>
        <w:spacing w:before="80" w:after="0"/>
        <w:ind w:left="567"/>
        <w:jc w:val="both"/>
        <w:rPr>
          <w:sz w:val="22"/>
          <w:szCs w:val="22"/>
        </w:rPr>
      </w:pPr>
      <w:r w:rsidRPr="00CE6E99">
        <w:rPr>
          <w:sz w:val="22"/>
          <w:szCs w:val="22"/>
        </w:rPr>
        <w:t>Záruční doba počne běžet dnem podpisu předávacího protokolu.</w:t>
      </w:r>
    </w:p>
    <w:p w14:paraId="6EB9DC6E"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14:paraId="6B4A50EF"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D0FCD19"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14:paraId="023BFDB2"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14:paraId="52803F53" w14:textId="4C740446" w:rsidR="002A0E17" w:rsidRPr="00677732" w:rsidRDefault="002A0E17"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w:t>
      </w:r>
      <w:r w:rsidR="00CA4BA6">
        <w:rPr>
          <w:sz w:val="22"/>
          <w:szCs w:val="22"/>
        </w:rPr>
        <w:t> </w:t>
      </w:r>
      <w:r w:rsidRPr="00677732">
        <w:rPr>
          <w:sz w:val="22"/>
          <w:szCs w:val="22"/>
        </w:rPr>
        <w:t xml:space="preserve">jednotlivou vadu. </w:t>
      </w:r>
    </w:p>
    <w:p w14:paraId="1D0A2CB2" w14:textId="7C5D0610"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Zhotovitel je vždy povinen odstranit reklamovanou vadu formou opravy (nebude-li dohodnuto jinak) nejpozději do 30-ti dnů po obdržení reklamace, pokud nebude písemně dohodnuta lhůta jiná, a to i</w:t>
      </w:r>
      <w:r w:rsidR="00CA4BA6">
        <w:rPr>
          <w:sz w:val="22"/>
          <w:szCs w:val="22"/>
        </w:rPr>
        <w:t> </w:t>
      </w:r>
      <w:r w:rsidRPr="00677732">
        <w:rPr>
          <w:sz w:val="22"/>
          <w:szCs w:val="22"/>
        </w:rPr>
        <w:t>v</w:t>
      </w:r>
      <w:r w:rsidR="00CA4BA6">
        <w:rPr>
          <w:sz w:val="22"/>
          <w:szCs w:val="22"/>
        </w:rPr>
        <w:t> </w:t>
      </w:r>
      <w:r w:rsidRPr="00677732">
        <w:rPr>
          <w:sz w:val="22"/>
          <w:szCs w:val="22"/>
        </w:rPr>
        <w:t xml:space="preserve">případě, že reklamaci neuznává. </w:t>
      </w:r>
    </w:p>
    <w:p w14:paraId="2A617578" w14:textId="77777777" w:rsidR="002A0E17" w:rsidRPr="00677732" w:rsidRDefault="002A0E17" w:rsidP="00820311">
      <w:pPr>
        <w:pStyle w:val="Zkladn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14:paraId="77E43709" w14:textId="06F33BC0"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w:t>
      </w:r>
      <w:r w:rsidR="00CA4BA6">
        <w:rPr>
          <w:sz w:val="22"/>
          <w:szCs w:val="22"/>
        </w:rPr>
        <w:t> </w:t>
      </w:r>
      <w:r w:rsidRPr="00677732">
        <w:rPr>
          <w:sz w:val="22"/>
          <w:szCs w:val="22"/>
        </w:rPr>
        <w:t xml:space="preserve">způsobilosti této třetí strany je plně v kompetenci objednatele s tím, že záruka za jakost díla tímto není nijak dotčena. </w:t>
      </w:r>
    </w:p>
    <w:p w14:paraId="09204830" w14:textId="77777777"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7E0CEA" w14:textId="77777777" w:rsidR="002A0E17" w:rsidRPr="00677732" w:rsidRDefault="002A0E17" w:rsidP="00FE2CEA">
      <w:pPr>
        <w:tabs>
          <w:tab w:val="left" w:pos="567"/>
          <w:tab w:val="left" w:pos="4678"/>
          <w:tab w:val="left" w:pos="5670"/>
        </w:tabs>
        <w:jc w:val="center"/>
        <w:rPr>
          <w:b/>
          <w:sz w:val="22"/>
          <w:szCs w:val="22"/>
        </w:rPr>
      </w:pPr>
    </w:p>
    <w:p w14:paraId="1CC23EAF" w14:textId="77777777" w:rsidR="002A0E17" w:rsidRPr="00677732" w:rsidRDefault="008D1E59" w:rsidP="00550CA5">
      <w:pPr>
        <w:keepNext/>
        <w:tabs>
          <w:tab w:val="left" w:pos="567"/>
          <w:tab w:val="left" w:pos="4678"/>
          <w:tab w:val="left" w:pos="5670"/>
        </w:tabs>
        <w:jc w:val="center"/>
        <w:rPr>
          <w:b/>
          <w:sz w:val="22"/>
          <w:szCs w:val="22"/>
        </w:rPr>
      </w:pPr>
      <w:r>
        <w:rPr>
          <w:b/>
          <w:sz w:val="22"/>
          <w:szCs w:val="22"/>
        </w:rPr>
        <w:t>VI</w:t>
      </w:r>
      <w:r w:rsidR="002A0E17" w:rsidRPr="00677732">
        <w:rPr>
          <w:b/>
          <w:sz w:val="22"/>
          <w:szCs w:val="22"/>
        </w:rPr>
        <w:t>II.</w:t>
      </w:r>
    </w:p>
    <w:p w14:paraId="62EB7299" w14:textId="77777777" w:rsidR="002A0E17" w:rsidRPr="00677732" w:rsidRDefault="002A0E17" w:rsidP="00550CA5">
      <w:pPr>
        <w:keepNext/>
        <w:tabs>
          <w:tab w:val="left" w:pos="567"/>
          <w:tab w:val="left" w:pos="4678"/>
          <w:tab w:val="left" w:pos="5670"/>
        </w:tabs>
        <w:jc w:val="center"/>
        <w:rPr>
          <w:b/>
          <w:sz w:val="22"/>
          <w:szCs w:val="22"/>
        </w:rPr>
      </w:pPr>
      <w:r w:rsidRPr="00677732">
        <w:rPr>
          <w:b/>
          <w:sz w:val="22"/>
          <w:szCs w:val="22"/>
        </w:rPr>
        <w:t>Ostatní ujednání</w:t>
      </w:r>
    </w:p>
    <w:p w14:paraId="7D984C2B" w14:textId="77777777" w:rsidR="002A0E17" w:rsidRPr="00677732" w:rsidRDefault="002A0E17"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14:paraId="56AEFFBC" w14:textId="77777777" w:rsidR="002A0E17" w:rsidRPr="00677732" w:rsidRDefault="002A0E17"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14:paraId="1295C1B7" w14:textId="77777777" w:rsidR="002A0E17" w:rsidRDefault="002A0E17" w:rsidP="001A6AE8">
      <w:pPr>
        <w:tabs>
          <w:tab w:val="left" w:pos="567"/>
          <w:tab w:val="left" w:pos="2127"/>
        </w:tabs>
        <w:spacing w:before="80"/>
        <w:ind w:left="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6354AF8" w14:textId="77777777" w:rsidR="005F0496" w:rsidRPr="00677732" w:rsidRDefault="005F0496" w:rsidP="005F0496">
      <w:pPr>
        <w:tabs>
          <w:tab w:val="left" w:pos="567"/>
          <w:tab w:val="left" w:pos="2127"/>
        </w:tabs>
        <w:spacing w:before="80"/>
        <w:ind w:left="567"/>
        <w:jc w:val="both"/>
        <w:rPr>
          <w:sz w:val="22"/>
          <w:szCs w:val="22"/>
        </w:rPr>
      </w:pPr>
    </w:p>
    <w:p w14:paraId="1589DC7F" w14:textId="77777777" w:rsidR="002A0E17" w:rsidRPr="00677732" w:rsidRDefault="002A0E17" w:rsidP="00BD6FA8">
      <w:pPr>
        <w:keepNext/>
        <w:tabs>
          <w:tab w:val="left" w:pos="567"/>
          <w:tab w:val="left" w:pos="2127"/>
        </w:tabs>
        <w:jc w:val="center"/>
        <w:rPr>
          <w:b/>
          <w:sz w:val="22"/>
          <w:szCs w:val="22"/>
        </w:rPr>
      </w:pPr>
      <w:r w:rsidRPr="00677732">
        <w:rPr>
          <w:b/>
          <w:sz w:val="22"/>
          <w:szCs w:val="22"/>
        </w:rPr>
        <w:lastRenderedPageBreak/>
        <w:t>XIII.</w:t>
      </w:r>
    </w:p>
    <w:p w14:paraId="64DCA3CA" w14:textId="77777777" w:rsidR="002A0E17" w:rsidRPr="00677732" w:rsidRDefault="002A0E17" w:rsidP="00BD6FA8">
      <w:pPr>
        <w:pStyle w:val="Nadpis2"/>
        <w:spacing w:before="0"/>
        <w:rPr>
          <w:sz w:val="22"/>
          <w:szCs w:val="22"/>
        </w:rPr>
      </w:pPr>
      <w:r w:rsidRPr="00677732">
        <w:rPr>
          <w:sz w:val="22"/>
          <w:szCs w:val="22"/>
        </w:rPr>
        <w:t>Adresy pro doručování a zástupci pro věci technické</w:t>
      </w:r>
    </w:p>
    <w:p w14:paraId="7F846A4D" w14:textId="77777777" w:rsidR="002A0E17" w:rsidRPr="00677732" w:rsidRDefault="002A0E17" w:rsidP="001A6AE8">
      <w:pPr>
        <w:pStyle w:val="Zkladntext"/>
        <w:keepNext/>
        <w:tabs>
          <w:tab w:val="left" w:pos="567"/>
        </w:tabs>
        <w:spacing w:before="80" w:after="0"/>
        <w:ind w:left="567" w:right="-142"/>
        <w:jc w:val="both"/>
        <w:rPr>
          <w:sz w:val="22"/>
          <w:szCs w:val="22"/>
        </w:rPr>
      </w:pPr>
      <w:r w:rsidRPr="00677732">
        <w:rPr>
          <w:sz w:val="22"/>
          <w:szCs w:val="22"/>
        </w:rPr>
        <w:t>Adresy pro doručování:</w:t>
      </w:r>
    </w:p>
    <w:p w14:paraId="15EEF7B9" w14:textId="77777777" w:rsidR="002A0E17" w:rsidRPr="00677732" w:rsidRDefault="002A0E17"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14:paraId="0BA22F7B" w14:textId="77777777" w:rsidR="002A0E17" w:rsidRPr="0000457E" w:rsidRDefault="002A0E17" w:rsidP="00625CA8">
      <w:pPr>
        <w:tabs>
          <w:tab w:val="left" w:pos="1134"/>
        </w:tabs>
        <w:ind w:left="567"/>
        <w:rPr>
          <w:sz w:val="22"/>
          <w:szCs w:val="22"/>
        </w:rPr>
      </w:pPr>
      <w:r w:rsidRPr="00677732">
        <w:rPr>
          <w:sz w:val="22"/>
          <w:szCs w:val="22"/>
        </w:rPr>
        <w:tab/>
      </w:r>
      <w:r w:rsidR="008D1E59">
        <w:rPr>
          <w:sz w:val="22"/>
          <w:szCs w:val="22"/>
        </w:rPr>
        <w:t>Mikroregion Svitavsko</w:t>
      </w:r>
    </w:p>
    <w:p w14:paraId="680428CB" w14:textId="4E24D7D8" w:rsidR="002A0E17" w:rsidRPr="0000457E" w:rsidRDefault="002A0E17" w:rsidP="00625CA8">
      <w:pPr>
        <w:tabs>
          <w:tab w:val="left" w:pos="1134"/>
        </w:tabs>
        <w:ind w:left="567"/>
        <w:rPr>
          <w:sz w:val="22"/>
          <w:szCs w:val="22"/>
        </w:rPr>
      </w:pPr>
      <w:r w:rsidRPr="0000457E">
        <w:rPr>
          <w:sz w:val="22"/>
          <w:szCs w:val="22"/>
        </w:rPr>
        <w:tab/>
        <w:t xml:space="preserve">Adresa: </w:t>
      </w:r>
      <w:r w:rsidR="008D1E59" w:rsidRPr="008D1E59">
        <w:rPr>
          <w:sz w:val="22"/>
          <w:szCs w:val="22"/>
        </w:rPr>
        <w:t>T.G. Masaryka 35, 568 02 Svitavy</w:t>
      </w:r>
    </w:p>
    <w:p w14:paraId="029DECE9" w14:textId="3310C51D" w:rsidR="002A0E17" w:rsidRPr="0000457E" w:rsidRDefault="002A0E17" w:rsidP="00625CA8">
      <w:pPr>
        <w:tabs>
          <w:tab w:val="left" w:pos="567"/>
          <w:tab w:val="left" w:pos="1134"/>
        </w:tabs>
        <w:spacing w:after="60"/>
        <w:ind w:left="567"/>
        <w:jc w:val="both"/>
        <w:rPr>
          <w:sz w:val="22"/>
          <w:szCs w:val="22"/>
        </w:rPr>
      </w:pPr>
      <w:r w:rsidRPr="0000457E">
        <w:rPr>
          <w:sz w:val="22"/>
          <w:szCs w:val="22"/>
        </w:rPr>
        <w:tab/>
        <w:t xml:space="preserve">e-mail: </w:t>
      </w:r>
      <w:r w:rsidR="00177201">
        <w:rPr>
          <w:sz w:val="22"/>
          <w:szCs w:val="22"/>
        </w:rPr>
        <w:t>xxxxxxxxxxxxxxxxxxxxxx</w:t>
      </w:r>
    </w:p>
    <w:p w14:paraId="7F964F1A" w14:textId="77777777" w:rsidR="002A0E17" w:rsidRPr="0000457E" w:rsidRDefault="002A0E17"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14:paraId="44659BF2" w14:textId="014DA549" w:rsidR="002A0E17" w:rsidRPr="0000457E" w:rsidRDefault="002A0E17" w:rsidP="00E26E5A">
      <w:pPr>
        <w:tabs>
          <w:tab w:val="left" w:pos="1134"/>
        </w:tabs>
        <w:ind w:left="567"/>
        <w:rPr>
          <w:sz w:val="22"/>
          <w:szCs w:val="22"/>
        </w:rPr>
      </w:pPr>
      <w:r w:rsidRPr="0000457E">
        <w:rPr>
          <w:sz w:val="22"/>
          <w:szCs w:val="22"/>
        </w:rPr>
        <w:tab/>
      </w:r>
      <w:r w:rsidR="00EF4EBF">
        <w:rPr>
          <w:sz w:val="22"/>
          <w:szCs w:val="22"/>
        </w:rPr>
        <w:t>Kratěna s.r.o.</w:t>
      </w:r>
    </w:p>
    <w:p w14:paraId="091C7B4B" w14:textId="5D4DF276" w:rsidR="002A0E17" w:rsidRPr="0000457E" w:rsidRDefault="002A0E17" w:rsidP="00E26E5A">
      <w:pPr>
        <w:tabs>
          <w:tab w:val="left" w:pos="1134"/>
        </w:tabs>
        <w:ind w:left="567"/>
        <w:rPr>
          <w:sz w:val="22"/>
          <w:szCs w:val="22"/>
        </w:rPr>
      </w:pPr>
      <w:r w:rsidRPr="0000457E">
        <w:rPr>
          <w:sz w:val="22"/>
          <w:szCs w:val="22"/>
        </w:rPr>
        <w:tab/>
        <w:t xml:space="preserve">Adresa: </w:t>
      </w:r>
      <w:r w:rsidR="00EF4EBF">
        <w:rPr>
          <w:sz w:val="22"/>
          <w:szCs w:val="22"/>
        </w:rPr>
        <w:t>Hálkova2218</w:t>
      </w:r>
      <w:r w:rsidR="00D710D1">
        <w:rPr>
          <w:sz w:val="22"/>
          <w:szCs w:val="22"/>
        </w:rPr>
        <w:t>/14, 568 02 Svitavy</w:t>
      </w:r>
    </w:p>
    <w:p w14:paraId="24B2A0B3" w14:textId="77777777" w:rsidR="002A0E17" w:rsidRPr="0000457E" w:rsidRDefault="002A0E17" w:rsidP="005967AA">
      <w:pPr>
        <w:tabs>
          <w:tab w:val="left" w:pos="567"/>
          <w:tab w:val="left" w:pos="1134"/>
        </w:tabs>
        <w:spacing w:after="60"/>
        <w:ind w:left="567"/>
        <w:jc w:val="both"/>
        <w:rPr>
          <w:sz w:val="22"/>
          <w:szCs w:val="22"/>
        </w:rPr>
      </w:pPr>
      <w:r w:rsidRPr="0000457E">
        <w:rPr>
          <w:sz w:val="22"/>
          <w:szCs w:val="22"/>
        </w:rPr>
        <w:tab/>
      </w:r>
    </w:p>
    <w:p w14:paraId="73CBAC32" w14:textId="77777777" w:rsidR="002A0E17" w:rsidRPr="00017B18" w:rsidRDefault="002A0E17"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14:paraId="6799EAB4" w14:textId="77777777" w:rsidR="002A0E17" w:rsidRPr="00017B18" w:rsidRDefault="002A0E17" w:rsidP="001A6AE8">
      <w:pPr>
        <w:pStyle w:val="Zkladn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14:paraId="2E656214" w14:textId="368F3F5F" w:rsidR="00CA4BA6"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highlight w:val="lightGray"/>
        </w:rPr>
      </w:pPr>
      <w:r w:rsidRPr="00017B18">
        <w:rPr>
          <w:sz w:val="22"/>
          <w:szCs w:val="22"/>
        </w:rPr>
        <w:t xml:space="preserve">Zástupcem pro věci technické objednatele je </w:t>
      </w:r>
      <w:r w:rsidR="00B775A2">
        <w:rPr>
          <w:sz w:val="22"/>
          <w:szCs w:val="22"/>
        </w:rPr>
        <w:t xml:space="preserve">p. </w:t>
      </w:r>
      <w:r w:rsidR="00177201">
        <w:rPr>
          <w:sz w:val="22"/>
          <w:szCs w:val="22"/>
        </w:rPr>
        <w:t>xxxxxxxxxxxxxxxxxxxxx</w:t>
      </w:r>
      <w:r w:rsidRPr="00CA4BA6">
        <w:rPr>
          <w:sz w:val="22"/>
          <w:szCs w:val="22"/>
        </w:rPr>
        <w:t xml:space="preserve"> </w:t>
      </w:r>
    </w:p>
    <w:p w14:paraId="16CDF501" w14:textId="3EF3A790" w:rsidR="002A0E17" w:rsidRPr="00017B18"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rPr>
      </w:pPr>
      <w:r w:rsidRPr="00CA4BA6">
        <w:rPr>
          <w:sz w:val="22"/>
          <w:szCs w:val="22"/>
        </w:rPr>
        <w:t xml:space="preserve">e-mail: </w:t>
      </w:r>
      <w:r w:rsidR="00177201">
        <w:rPr>
          <w:sz w:val="22"/>
          <w:szCs w:val="22"/>
        </w:rPr>
        <w:t>xxxxxxxxxxxxxxxxx</w:t>
      </w:r>
      <w:r w:rsidRPr="003C09AC">
        <w:rPr>
          <w:sz w:val="22"/>
          <w:szCs w:val="22"/>
        </w:rPr>
        <w:t>,</w:t>
      </w:r>
      <w:r>
        <w:rPr>
          <w:sz w:val="22"/>
          <w:szCs w:val="22"/>
        </w:rPr>
        <w:t xml:space="preserve"> </w:t>
      </w:r>
      <w:r w:rsidRPr="00017B18">
        <w:rPr>
          <w:sz w:val="22"/>
          <w:szCs w:val="22"/>
        </w:rPr>
        <w:t>nebo jiná osoba, kterou objednatel určí.</w:t>
      </w:r>
      <w:r>
        <w:rPr>
          <w:sz w:val="22"/>
          <w:szCs w:val="22"/>
        </w:rPr>
        <w:t xml:space="preserve"> </w:t>
      </w:r>
    </w:p>
    <w:p w14:paraId="763CD345" w14:textId="77777777" w:rsidR="002A0E17" w:rsidRPr="00017B18" w:rsidRDefault="002A0E17"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14:paraId="1681E8D8" w14:textId="77777777" w:rsidR="002A0E17" w:rsidRPr="00017B18" w:rsidRDefault="002A0E17"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14:paraId="10CE53CE" w14:textId="77777777" w:rsidR="002A0E17" w:rsidRPr="00017B18" w:rsidRDefault="002A0E17"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14:paraId="5671B531" w14:textId="77777777" w:rsidR="002A0E17" w:rsidRPr="00017B18" w:rsidRDefault="002A0E17"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14:paraId="6340EAD8" w14:textId="77777777" w:rsidR="002A0E17" w:rsidRDefault="002A0E17"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14:paraId="5F7EEE94" w14:textId="106F9820" w:rsidR="00CA4BA6" w:rsidRDefault="002A0E17" w:rsidP="001A6AE8">
      <w:pPr>
        <w:pStyle w:val="Zkladntext"/>
        <w:tabs>
          <w:tab w:val="left" w:pos="567"/>
          <w:tab w:val="left" w:pos="851"/>
        </w:tabs>
        <w:spacing w:before="80" w:after="0"/>
        <w:ind w:left="567"/>
        <w:jc w:val="both"/>
        <w:rPr>
          <w:sz w:val="22"/>
          <w:szCs w:val="22"/>
        </w:rPr>
      </w:pPr>
      <w:r w:rsidRPr="00017B18">
        <w:rPr>
          <w:sz w:val="22"/>
          <w:szCs w:val="22"/>
        </w:rPr>
        <w:t>Zástupcem pro věci technické zhotovitele (též</w:t>
      </w:r>
      <w:r w:rsidR="00D710D1">
        <w:rPr>
          <w:sz w:val="22"/>
          <w:szCs w:val="22"/>
        </w:rPr>
        <w:t xml:space="preserve"> označen jako stavbyvedoucí je Karel Kratěna</w:t>
      </w:r>
      <w:r w:rsidRPr="001A6AE8">
        <w:rPr>
          <w:sz w:val="22"/>
          <w:szCs w:val="22"/>
        </w:rPr>
        <w:t xml:space="preserve"> </w:t>
      </w:r>
    </w:p>
    <w:p w14:paraId="4C7E5CB3" w14:textId="28A93379" w:rsidR="002A0E17" w:rsidRPr="00017B18" w:rsidRDefault="00D710D1" w:rsidP="001A6AE8">
      <w:pPr>
        <w:pStyle w:val="Zkladntext"/>
        <w:tabs>
          <w:tab w:val="left" w:pos="567"/>
          <w:tab w:val="left" w:pos="851"/>
        </w:tabs>
        <w:spacing w:before="80" w:after="0"/>
        <w:ind w:left="567"/>
        <w:jc w:val="both"/>
        <w:rPr>
          <w:sz w:val="22"/>
          <w:szCs w:val="22"/>
        </w:rPr>
      </w:pPr>
      <w:r>
        <w:rPr>
          <w:sz w:val="22"/>
          <w:szCs w:val="22"/>
        </w:rPr>
        <w:t xml:space="preserve">tel. e-mail: </w:t>
      </w:r>
      <w:r w:rsidR="00177201">
        <w:rPr>
          <w:sz w:val="22"/>
          <w:szCs w:val="22"/>
        </w:rPr>
        <w:t>xxxxxxxxxxxxxxxxx</w:t>
      </w:r>
      <w:r w:rsidR="002A0E17" w:rsidRPr="001A6AE8">
        <w:rPr>
          <w:sz w:val="22"/>
          <w:szCs w:val="22"/>
        </w:rPr>
        <w:t>,</w:t>
      </w:r>
      <w:r w:rsidR="002A0E17" w:rsidRPr="00017B18">
        <w:rPr>
          <w:sz w:val="22"/>
          <w:szCs w:val="22"/>
        </w:rPr>
        <w:t xml:space="preserve"> nebo jiná osoba, kterou zhotovitel určí.</w:t>
      </w:r>
    </w:p>
    <w:p w14:paraId="26B71F03" w14:textId="77777777" w:rsidR="002A0E17" w:rsidRDefault="002A0E17" w:rsidP="00FE13AD">
      <w:pPr>
        <w:pStyle w:val="Zkladn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14:paraId="5A2D83B7" w14:textId="77777777" w:rsidR="002A0E17" w:rsidRPr="00017B18" w:rsidRDefault="002A0E17" w:rsidP="001A6AE8">
      <w:pPr>
        <w:pStyle w:val="Zkladn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1F22E437" w14:textId="77777777" w:rsidR="002A0E17" w:rsidRPr="00017B18" w:rsidRDefault="002A0E17" w:rsidP="001A6AE8">
      <w:pPr>
        <w:pStyle w:val="Zkladn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14:paraId="1899D891" w14:textId="77777777" w:rsidR="002A0E17" w:rsidRPr="00017B18" w:rsidRDefault="002A0E17" w:rsidP="00F37B7A">
      <w:pPr>
        <w:tabs>
          <w:tab w:val="left" w:pos="567"/>
          <w:tab w:val="left" w:pos="2127"/>
        </w:tabs>
        <w:jc w:val="center"/>
        <w:rPr>
          <w:b/>
          <w:sz w:val="22"/>
          <w:szCs w:val="22"/>
        </w:rPr>
      </w:pPr>
    </w:p>
    <w:p w14:paraId="6115EA32" w14:textId="77777777" w:rsidR="002A0E17" w:rsidRPr="00017B18" w:rsidRDefault="008D1E59" w:rsidP="00F37B7A">
      <w:pPr>
        <w:tabs>
          <w:tab w:val="left" w:pos="567"/>
          <w:tab w:val="left" w:pos="2127"/>
        </w:tabs>
        <w:jc w:val="center"/>
        <w:rPr>
          <w:b/>
          <w:sz w:val="22"/>
          <w:szCs w:val="22"/>
        </w:rPr>
      </w:pPr>
      <w:r>
        <w:rPr>
          <w:b/>
          <w:sz w:val="22"/>
          <w:szCs w:val="22"/>
        </w:rPr>
        <w:t>I</w:t>
      </w:r>
      <w:r w:rsidR="002A0E17" w:rsidRPr="00017B18">
        <w:rPr>
          <w:b/>
          <w:sz w:val="22"/>
          <w:szCs w:val="22"/>
        </w:rPr>
        <w:t>X.</w:t>
      </w:r>
    </w:p>
    <w:p w14:paraId="20C670DC" w14:textId="77777777" w:rsidR="002A0E17" w:rsidRPr="00017B18" w:rsidRDefault="002A0E17" w:rsidP="00F37B7A">
      <w:pPr>
        <w:tabs>
          <w:tab w:val="left" w:pos="567"/>
          <w:tab w:val="left" w:pos="2127"/>
        </w:tabs>
        <w:spacing w:after="80"/>
        <w:jc w:val="center"/>
        <w:rPr>
          <w:b/>
          <w:sz w:val="22"/>
          <w:szCs w:val="22"/>
        </w:rPr>
      </w:pPr>
      <w:r w:rsidRPr="00017B18">
        <w:rPr>
          <w:b/>
          <w:sz w:val="22"/>
          <w:szCs w:val="22"/>
        </w:rPr>
        <w:t>Změna a ukončení smlouvy</w:t>
      </w:r>
    </w:p>
    <w:p w14:paraId="77E46296"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FA71D51"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91C539E" w14:textId="77777777" w:rsidR="002A0E17" w:rsidRPr="005A5BD2" w:rsidRDefault="002A0E17"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14:paraId="6EC087CC"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14:paraId="6B268E2D"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14:paraId="412931EF"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14:paraId="646D72B7" w14:textId="77777777" w:rsidR="002A0E17" w:rsidRPr="00017B18"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14:paraId="55D6CEF7" w14:textId="77777777" w:rsidR="002A0E17" w:rsidRPr="00CC1C61"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lastRenderedPageBreak/>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14:paraId="2CCEB691" w14:textId="77777777" w:rsidR="002A0E17" w:rsidRPr="00017B18" w:rsidRDefault="002A0E17"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14:paraId="113EB48B"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DA0E022"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14:paraId="0FC35591" w14:textId="77777777" w:rsidR="002A0E17" w:rsidRPr="00017B18" w:rsidRDefault="002A0E17"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14:paraId="53B64DA7" w14:textId="77777777" w:rsidR="002A0E17" w:rsidRPr="00017B18" w:rsidRDefault="002A0E17" w:rsidP="00BB7FCD">
      <w:pPr>
        <w:tabs>
          <w:tab w:val="left" w:pos="567"/>
          <w:tab w:val="left" w:pos="2127"/>
        </w:tabs>
        <w:jc w:val="center"/>
        <w:rPr>
          <w:b/>
          <w:color w:val="0070C0"/>
          <w:sz w:val="22"/>
          <w:szCs w:val="22"/>
        </w:rPr>
      </w:pPr>
    </w:p>
    <w:p w14:paraId="13CDDF6E" w14:textId="77777777" w:rsidR="002A0E17" w:rsidRPr="00017B18" w:rsidRDefault="002A0E17" w:rsidP="00E26E5A">
      <w:pPr>
        <w:tabs>
          <w:tab w:val="left" w:pos="567"/>
          <w:tab w:val="left" w:pos="2127"/>
        </w:tabs>
        <w:jc w:val="center"/>
        <w:rPr>
          <w:b/>
          <w:sz w:val="22"/>
          <w:szCs w:val="22"/>
        </w:rPr>
      </w:pPr>
      <w:r w:rsidRPr="00017B18">
        <w:rPr>
          <w:b/>
          <w:sz w:val="22"/>
          <w:szCs w:val="22"/>
        </w:rPr>
        <w:t>X.</w:t>
      </w:r>
    </w:p>
    <w:p w14:paraId="5C0137AE" w14:textId="77777777" w:rsidR="002A0E17" w:rsidRPr="00017B18" w:rsidRDefault="002A0E17" w:rsidP="006B3993">
      <w:pPr>
        <w:tabs>
          <w:tab w:val="left" w:pos="567"/>
          <w:tab w:val="left" w:pos="2127"/>
        </w:tabs>
        <w:spacing w:after="80"/>
        <w:jc w:val="center"/>
        <w:rPr>
          <w:b/>
          <w:sz w:val="22"/>
          <w:szCs w:val="22"/>
        </w:rPr>
      </w:pPr>
      <w:r w:rsidRPr="00017B18">
        <w:rPr>
          <w:b/>
          <w:sz w:val="22"/>
          <w:szCs w:val="22"/>
        </w:rPr>
        <w:t>Závěrečná ustanovení</w:t>
      </w:r>
    </w:p>
    <w:p w14:paraId="35C1FB4F"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14:paraId="6DD2CB28" w14:textId="05839931" w:rsidR="002A0E17" w:rsidRDefault="002A0E17" w:rsidP="001A6AE8">
      <w:pPr>
        <w:tabs>
          <w:tab w:val="left" w:pos="567"/>
          <w:tab w:val="left" w:pos="2127"/>
        </w:tabs>
        <w:spacing w:after="80"/>
        <w:ind w:left="567"/>
        <w:jc w:val="both"/>
        <w:rPr>
          <w:sz w:val="22"/>
          <w:szCs w:val="22"/>
        </w:rPr>
      </w:pPr>
      <w:r w:rsidRPr="005A5BE5">
        <w:rPr>
          <w:sz w:val="22"/>
          <w:szCs w:val="22"/>
        </w:rPr>
        <w:t>Smlouva nabývá platnosti dnem uzavření této smlouvy.</w:t>
      </w:r>
    </w:p>
    <w:p w14:paraId="4AC8A5FB"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14:paraId="0E94701E"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14:paraId="6F9DF1E2" w14:textId="77777777" w:rsidR="00CD52BE" w:rsidRPr="005A5BE5" w:rsidRDefault="00CD52BE"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14:paraId="195553C7"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Nedílnou součástí této smlouvy jsou:</w:t>
      </w:r>
    </w:p>
    <w:p w14:paraId="797BC9B0" w14:textId="77777777" w:rsidR="002A0E17" w:rsidRPr="00017B18" w:rsidRDefault="002A0E17"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sidR="00410982">
        <w:rPr>
          <w:sz w:val="22"/>
          <w:szCs w:val="22"/>
        </w:rPr>
        <w:t>1</w:t>
      </w:r>
      <w:r w:rsidRPr="00017B18">
        <w:rPr>
          <w:sz w:val="22"/>
          <w:szCs w:val="22"/>
        </w:rPr>
        <w:t xml:space="preserve"> - Cenová nabídka zhotovitele</w:t>
      </w:r>
      <w:r>
        <w:rPr>
          <w:sz w:val="22"/>
          <w:szCs w:val="22"/>
        </w:rPr>
        <w:t>.</w:t>
      </w:r>
    </w:p>
    <w:p w14:paraId="700171B7" w14:textId="06467EF4" w:rsidR="00410982" w:rsidRDefault="002A0E17" w:rsidP="00543FA5">
      <w:pPr>
        <w:tabs>
          <w:tab w:val="left" w:pos="567"/>
          <w:tab w:val="left" w:pos="2127"/>
        </w:tabs>
        <w:spacing w:before="80"/>
        <w:ind w:left="567"/>
        <w:jc w:val="both"/>
        <w:rPr>
          <w:sz w:val="22"/>
          <w:szCs w:val="22"/>
        </w:rPr>
      </w:pPr>
      <w:r w:rsidRPr="00017B18">
        <w:rPr>
          <w:sz w:val="22"/>
          <w:szCs w:val="22"/>
        </w:rPr>
        <w:t xml:space="preserve">Tato smlouva byla vyhotovena ve </w:t>
      </w:r>
      <w:r w:rsidR="00F85FE4">
        <w:rPr>
          <w:sz w:val="22"/>
          <w:szCs w:val="22"/>
        </w:rPr>
        <w:t>dvou</w:t>
      </w:r>
      <w:r>
        <w:rPr>
          <w:sz w:val="22"/>
          <w:szCs w:val="22"/>
        </w:rPr>
        <w:t xml:space="preserve"> </w:t>
      </w:r>
      <w:r w:rsidRPr="00017B18">
        <w:rPr>
          <w:sz w:val="22"/>
          <w:szCs w:val="22"/>
        </w:rPr>
        <w:t xml:space="preserve">stejnopisech, každá strana obdrží po </w:t>
      </w:r>
      <w:r w:rsidR="00F85FE4">
        <w:rPr>
          <w:sz w:val="22"/>
          <w:szCs w:val="22"/>
        </w:rPr>
        <w:t>jednom</w:t>
      </w:r>
      <w:r>
        <w:rPr>
          <w:sz w:val="22"/>
          <w:szCs w:val="22"/>
        </w:rPr>
        <w:t xml:space="preserve"> </w:t>
      </w:r>
      <w:r w:rsidR="00543FA5">
        <w:rPr>
          <w:sz w:val="22"/>
          <w:szCs w:val="22"/>
        </w:rPr>
        <w:t>vyhotovení</w:t>
      </w:r>
    </w:p>
    <w:p w14:paraId="5980FD01" w14:textId="67F40DCB" w:rsidR="00543FA5" w:rsidRPr="00F85FE4" w:rsidRDefault="00543FA5" w:rsidP="00543FA5">
      <w:pPr>
        <w:tabs>
          <w:tab w:val="left" w:pos="567"/>
          <w:tab w:val="left" w:pos="2127"/>
        </w:tabs>
        <w:spacing w:before="80"/>
        <w:ind w:left="567"/>
        <w:jc w:val="both"/>
        <w:rPr>
          <w:sz w:val="22"/>
          <w:szCs w:val="22"/>
        </w:rPr>
      </w:pPr>
      <w:r>
        <w:rPr>
          <w:sz w:val="22"/>
          <w:szCs w:val="22"/>
        </w:rPr>
        <w:t>Rada městyse dne 03.09.2024</w:t>
      </w:r>
      <w:r w:rsidR="003606BE">
        <w:rPr>
          <w:sz w:val="22"/>
          <w:szCs w:val="22"/>
        </w:rPr>
        <w:t xml:space="preserve"> usnesením č. 4/03.09.2024 schválila uhradit spoluúčast k poskytnuté dotaci Mikroreg</w:t>
      </w:r>
      <w:r w:rsidR="0084569A">
        <w:rPr>
          <w:sz w:val="22"/>
          <w:szCs w:val="22"/>
        </w:rPr>
        <w:t>i</w:t>
      </w:r>
      <w:r w:rsidR="003606BE">
        <w:rPr>
          <w:sz w:val="22"/>
          <w:szCs w:val="22"/>
        </w:rPr>
        <w:t>onem Svitavsko POV</w:t>
      </w:r>
      <w:r w:rsidR="0084569A">
        <w:rPr>
          <w:sz w:val="22"/>
          <w:szCs w:val="22"/>
        </w:rPr>
        <w:t xml:space="preserve"> (viz smlouva)</w:t>
      </w:r>
      <w:r w:rsidR="003606BE">
        <w:rPr>
          <w:sz w:val="22"/>
          <w:szCs w:val="22"/>
        </w:rPr>
        <w:t xml:space="preserve"> do celkové výše</w:t>
      </w:r>
      <w:r w:rsidR="0084569A">
        <w:rPr>
          <w:sz w:val="22"/>
          <w:szCs w:val="22"/>
        </w:rPr>
        <w:t xml:space="preserve"> zadaného</w:t>
      </w:r>
      <w:r w:rsidR="003606BE">
        <w:rPr>
          <w:sz w:val="22"/>
          <w:szCs w:val="22"/>
        </w:rPr>
        <w:t xml:space="preserve"> projektu 137 395,50,-Kč </w:t>
      </w:r>
      <w:r w:rsidR="0084569A">
        <w:rPr>
          <w:sz w:val="22"/>
          <w:szCs w:val="22"/>
        </w:rPr>
        <w:t>na základě</w:t>
      </w:r>
      <w:r>
        <w:rPr>
          <w:sz w:val="22"/>
          <w:szCs w:val="22"/>
        </w:rPr>
        <w:t xml:space="preserve"> realizace projektu na katastru městyse Radiměř</w:t>
      </w:r>
      <w:r w:rsidR="0084569A">
        <w:rPr>
          <w:sz w:val="22"/>
          <w:szCs w:val="22"/>
        </w:rPr>
        <w:t xml:space="preserve"> na parc.č. 43/1</w:t>
      </w:r>
      <w:r>
        <w:rPr>
          <w:sz w:val="22"/>
          <w:szCs w:val="22"/>
        </w:rPr>
        <w:t xml:space="preserve">. </w:t>
      </w:r>
    </w:p>
    <w:p w14:paraId="02745AF7" w14:textId="77777777" w:rsidR="00410982" w:rsidRDefault="00410982" w:rsidP="00BD6FA8">
      <w:pPr>
        <w:tabs>
          <w:tab w:val="left" w:pos="567"/>
          <w:tab w:val="left" w:pos="2127"/>
        </w:tabs>
        <w:jc w:val="both"/>
        <w:rPr>
          <w:sz w:val="22"/>
          <w:szCs w:val="22"/>
          <w:u w:val="single"/>
        </w:rPr>
      </w:pPr>
    </w:p>
    <w:p w14:paraId="44D27558" w14:textId="77777777" w:rsidR="002A0E17" w:rsidRDefault="002A0E17" w:rsidP="00AA2B29">
      <w:pPr>
        <w:tabs>
          <w:tab w:val="left" w:pos="567"/>
          <w:tab w:val="left" w:pos="2127"/>
        </w:tabs>
        <w:jc w:val="both"/>
        <w:rPr>
          <w:sz w:val="22"/>
          <w:szCs w:val="22"/>
          <w:u w:val="single"/>
        </w:rPr>
      </w:pPr>
    </w:p>
    <w:p w14:paraId="58EC92FA" w14:textId="46BCC8BD"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 xml:space="preserve">Ve </w:t>
      </w:r>
      <w:r w:rsidR="008D1E59">
        <w:rPr>
          <w:sz w:val="22"/>
          <w:szCs w:val="22"/>
        </w:rPr>
        <w:t>Svitavách</w:t>
      </w:r>
      <w:r w:rsidR="008D1E59" w:rsidRPr="00017B18">
        <w:rPr>
          <w:sz w:val="22"/>
          <w:szCs w:val="22"/>
        </w:rPr>
        <w:t xml:space="preserve"> </w:t>
      </w:r>
      <w:r w:rsidR="002A0E17" w:rsidRPr="00017B18">
        <w:rPr>
          <w:sz w:val="22"/>
          <w:szCs w:val="22"/>
        </w:rPr>
        <w:t xml:space="preserve">dne </w:t>
      </w:r>
      <w:r w:rsidR="0051145A">
        <w:rPr>
          <w:sz w:val="22"/>
          <w:szCs w:val="22"/>
        </w:rPr>
        <w:t>13.9.2024</w:t>
      </w:r>
    </w:p>
    <w:p w14:paraId="06CF61C8" w14:textId="77777777" w:rsidR="002A0E17" w:rsidRPr="00017B18" w:rsidRDefault="002A0E17" w:rsidP="00AA2B29">
      <w:pPr>
        <w:tabs>
          <w:tab w:val="left" w:pos="567"/>
          <w:tab w:val="left" w:pos="2127"/>
          <w:tab w:val="center" w:pos="5220"/>
        </w:tabs>
        <w:jc w:val="both"/>
        <w:rPr>
          <w:sz w:val="22"/>
          <w:szCs w:val="22"/>
        </w:rPr>
      </w:pPr>
    </w:p>
    <w:p w14:paraId="5CE6EAC7" w14:textId="54B5E5F4"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Za objednatele:</w:t>
      </w:r>
      <w:r w:rsidR="002A0E17">
        <w:rPr>
          <w:sz w:val="22"/>
          <w:szCs w:val="22"/>
        </w:rPr>
        <w:tab/>
      </w:r>
      <w:r w:rsidR="002A0E17" w:rsidRPr="00017B18">
        <w:rPr>
          <w:sz w:val="22"/>
          <w:szCs w:val="22"/>
        </w:rPr>
        <w:tab/>
      </w:r>
      <w:r>
        <w:rPr>
          <w:sz w:val="22"/>
          <w:szCs w:val="22"/>
        </w:rPr>
        <w:tab/>
      </w:r>
      <w:r w:rsidR="002A0E17" w:rsidRPr="00017B18">
        <w:rPr>
          <w:sz w:val="22"/>
          <w:szCs w:val="22"/>
        </w:rPr>
        <w:t>Za zhotovitele:</w:t>
      </w:r>
    </w:p>
    <w:p w14:paraId="21C9CC2E" w14:textId="77777777" w:rsidR="002A0E17" w:rsidRPr="00017B18" w:rsidRDefault="002A0E17" w:rsidP="00AA2B29">
      <w:pPr>
        <w:tabs>
          <w:tab w:val="left" w:pos="567"/>
          <w:tab w:val="left" w:pos="2127"/>
        </w:tabs>
        <w:jc w:val="both"/>
        <w:rPr>
          <w:sz w:val="22"/>
          <w:szCs w:val="22"/>
        </w:rPr>
      </w:pPr>
    </w:p>
    <w:p w14:paraId="55AACC2A" w14:textId="77777777" w:rsidR="002A0E17" w:rsidRDefault="002A0E17" w:rsidP="00AA2B29">
      <w:pPr>
        <w:tabs>
          <w:tab w:val="left" w:pos="567"/>
          <w:tab w:val="left" w:pos="2127"/>
        </w:tabs>
        <w:jc w:val="both"/>
        <w:rPr>
          <w:sz w:val="22"/>
          <w:szCs w:val="22"/>
        </w:rPr>
      </w:pPr>
    </w:p>
    <w:p w14:paraId="14673DBA" w14:textId="77777777" w:rsidR="002A0E17" w:rsidRDefault="002A0E17" w:rsidP="00AA2B29">
      <w:pPr>
        <w:tabs>
          <w:tab w:val="left" w:pos="567"/>
          <w:tab w:val="left" w:pos="2127"/>
        </w:tabs>
        <w:jc w:val="both"/>
        <w:rPr>
          <w:sz w:val="22"/>
          <w:szCs w:val="22"/>
        </w:rPr>
      </w:pPr>
    </w:p>
    <w:p w14:paraId="57B7D393" w14:textId="77777777" w:rsidR="002A0E17" w:rsidRPr="00017B18" w:rsidRDefault="002A0E17" w:rsidP="00AA2B29">
      <w:pPr>
        <w:tabs>
          <w:tab w:val="left" w:pos="567"/>
          <w:tab w:val="left" w:pos="2127"/>
        </w:tabs>
        <w:jc w:val="both"/>
        <w:rPr>
          <w:sz w:val="22"/>
          <w:szCs w:val="22"/>
        </w:rPr>
      </w:pPr>
    </w:p>
    <w:p w14:paraId="423C816C" w14:textId="77777777" w:rsidR="002A0E17" w:rsidRPr="00017B18" w:rsidRDefault="002A0E17" w:rsidP="00AA2B29">
      <w:pPr>
        <w:tabs>
          <w:tab w:val="center" w:pos="1620"/>
        </w:tabs>
        <w:jc w:val="both"/>
        <w:rPr>
          <w:sz w:val="22"/>
          <w:szCs w:val="22"/>
        </w:rPr>
      </w:pPr>
    </w:p>
    <w:p w14:paraId="61CBD4B3" w14:textId="50B45AD1" w:rsidR="005F6281" w:rsidRDefault="005F6281" w:rsidP="005F6281">
      <w:pPr>
        <w:tabs>
          <w:tab w:val="center" w:pos="2127"/>
          <w:tab w:val="left" w:pos="5670"/>
          <w:tab w:val="center" w:pos="7513"/>
        </w:tabs>
        <w:jc w:val="both"/>
      </w:pPr>
      <w:r>
        <w:tab/>
      </w:r>
      <w:r w:rsidR="002A0E17" w:rsidRPr="001A6AE8">
        <w:t>………………………………………….</w:t>
      </w:r>
      <w:r>
        <w:tab/>
      </w:r>
      <w:r w:rsidR="002A0E17" w:rsidRPr="001A6AE8">
        <w:t>…………………….……………………</w:t>
      </w:r>
    </w:p>
    <w:p w14:paraId="263DEFF7" w14:textId="78EE1C97" w:rsidR="002A0E17" w:rsidRDefault="002A0E17" w:rsidP="00625CA8">
      <w:pPr>
        <w:tabs>
          <w:tab w:val="center" w:pos="2127"/>
          <w:tab w:val="center" w:pos="7513"/>
        </w:tabs>
        <w:jc w:val="both"/>
      </w:pPr>
      <w:r w:rsidRPr="00017B18">
        <w:tab/>
      </w:r>
      <w:r w:rsidR="000A01E5">
        <w:t>Pavel Čížek</w:t>
      </w:r>
    </w:p>
    <w:p w14:paraId="51554994" w14:textId="185B880F" w:rsidR="005F6281" w:rsidRDefault="005F6281" w:rsidP="00625CA8">
      <w:pPr>
        <w:tabs>
          <w:tab w:val="center" w:pos="2127"/>
          <w:tab w:val="center" w:pos="7513"/>
        </w:tabs>
        <w:jc w:val="both"/>
      </w:pPr>
      <w:r>
        <w:tab/>
      </w:r>
      <w:r w:rsidR="000A01E5">
        <w:t xml:space="preserve">předseda svazku obcí </w:t>
      </w:r>
    </w:p>
    <w:p w14:paraId="312BA781" w14:textId="0A7F5E73" w:rsidR="000A01E5" w:rsidRPr="00017B18" w:rsidRDefault="005F6281" w:rsidP="00625CA8">
      <w:pPr>
        <w:tabs>
          <w:tab w:val="center" w:pos="2127"/>
          <w:tab w:val="center" w:pos="7513"/>
        </w:tabs>
        <w:jc w:val="both"/>
        <w:rPr>
          <w:color w:val="0070C0"/>
        </w:rPr>
      </w:pPr>
      <w:r>
        <w:tab/>
      </w:r>
      <w:r w:rsidR="000A01E5">
        <w:t>Mikroregion Svitavsko</w:t>
      </w:r>
    </w:p>
    <w:sectPr w:rsidR="000A01E5" w:rsidRPr="00017B18" w:rsidSect="00A02389">
      <w:footerReference w:type="even" r:id="rId7"/>
      <w:footerReference w:type="default" r:id="rId8"/>
      <w:pgSz w:w="11907" w:h="16840" w:code="9"/>
      <w:pgMar w:top="1701" w:right="1077" w:bottom="1418"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EF3C4" w14:textId="77777777" w:rsidR="0016329A" w:rsidRDefault="0016329A">
      <w:r>
        <w:separator/>
      </w:r>
    </w:p>
  </w:endnote>
  <w:endnote w:type="continuationSeparator" w:id="0">
    <w:p w14:paraId="560853F9" w14:textId="77777777" w:rsidR="0016329A" w:rsidRDefault="0016329A">
      <w:r>
        <w:continuationSeparator/>
      </w:r>
    </w:p>
  </w:endnote>
  <w:endnote w:type="continuationNotice" w:id="1">
    <w:p w14:paraId="0F51CBC8" w14:textId="77777777" w:rsidR="0016329A" w:rsidRDefault="00163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AEDD1" w14:textId="77777777" w:rsidR="0061786D" w:rsidRDefault="0061786D"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2273F" w14:textId="77777777" w:rsidR="0061786D" w:rsidRDefault="0061786D"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E45D9" w14:textId="77777777" w:rsidR="0061786D" w:rsidRDefault="0061786D"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4569A">
      <w:rPr>
        <w:rStyle w:val="slostrnky"/>
        <w:noProof/>
      </w:rPr>
      <w:t>7</w:t>
    </w:r>
    <w:r>
      <w:rPr>
        <w:rStyle w:val="slostrnky"/>
      </w:rPr>
      <w:fldChar w:fldCharType="end"/>
    </w:r>
  </w:p>
  <w:p w14:paraId="338A438A" w14:textId="77777777" w:rsidR="0061786D" w:rsidRDefault="0061786D"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0194C" w14:textId="77777777" w:rsidR="0016329A" w:rsidRDefault="0016329A">
      <w:r>
        <w:separator/>
      </w:r>
    </w:p>
  </w:footnote>
  <w:footnote w:type="continuationSeparator" w:id="0">
    <w:p w14:paraId="2D0075DC" w14:textId="77777777" w:rsidR="0016329A" w:rsidRDefault="0016329A">
      <w:r>
        <w:continuationSeparator/>
      </w:r>
    </w:p>
  </w:footnote>
  <w:footnote w:type="continuationNotice" w:id="1">
    <w:p w14:paraId="3B27FBD4" w14:textId="77777777" w:rsidR="0016329A" w:rsidRDefault="001632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973754149">
    <w:abstractNumId w:val="28"/>
  </w:num>
  <w:num w:numId="2" w16cid:durableId="2114280616">
    <w:abstractNumId w:val="25"/>
  </w:num>
  <w:num w:numId="3" w16cid:durableId="1898785904">
    <w:abstractNumId w:val="38"/>
  </w:num>
  <w:num w:numId="4" w16cid:durableId="1202323690">
    <w:abstractNumId w:val="26"/>
  </w:num>
  <w:num w:numId="5" w16cid:durableId="1801262510">
    <w:abstractNumId w:val="21"/>
  </w:num>
  <w:num w:numId="6" w16cid:durableId="692537919">
    <w:abstractNumId w:val="12"/>
  </w:num>
  <w:num w:numId="7" w16cid:durableId="1943023903">
    <w:abstractNumId w:val="5"/>
  </w:num>
  <w:num w:numId="8" w16cid:durableId="244387265">
    <w:abstractNumId w:val="44"/>
  </w:num>
  <w:num w:numId="9" w16cid:durableId="1488012340">
    <w:abstractNumId w:val="46"/>
  </w:num>
  <w:num w:numId="10" w16cid:durableId="1061364299">
    <w:abstractNumId w:val="37"/>
  </w:num>
  <w:num w:numId="11" w16cid:durableId="1781795380">
    <w:abstractNumId w:val="40"/>
  </w:num>
  <w:num w:numId="12" w16cid:durableId="1117943614">
    <w:abstractNumId w:val="43"/>
  </w:num>
  <w:num w:numId="13" w16cid:durableId="2135828790">
    <w:abstractNumId w:val="9"/>
  </w:num>
  <w:num w:numId="14" w16cid:durableId="1836535367">
    <w:abstractNumId w:val="19"/>
  </w:num>
  <w:num w:numId="15" w16cid:durableId="1946569500">
    <w:abstractNumId w:val="10"/>
  </w:num>
  <w:num w:numId="16" w16cid:durableId="992173269">
    <w:abstractNumId w:val="1"/>
  </w:num>
  <w:num w:numId="17" w16cid:durableId="333456086">
    <w:abstractNumId w:val="3"/>
  </w:num>
  <w:num w:numId="18" w16cid:durableId="1634209322">
    <w:abstractNumId w:val="41"/>
  </w:num>
  <w:num w:numId="19" w16cid:durableId="355541803">
    <w:abstractNumId w:val="16"/>
  </w:num>
  <w:num w:numId="20" w16cid:durableId="1479375822">
    <w:abstractNumId w:val="36"/>
  </w:num>
  <w:num w:numId="21" w16cid:durableId="6258937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428547">
    <w:abstractNumId w:val="33"/>
  </w:num>
  <w:num w:numId="23" w16cid:durableId="1302223713">
    <w:abstractNumId w:val="29"/>
  </w:num>
  <w:num w:numId="24" w16cid:durableId="1142889789">
    <w:abstractNumId w:val="27"/>
  </w:num>
  <w:num w:numId="25" w16cid:durableId="1066804972">
    <w:abstractNumId w:val="23"/>
  </w:num>
  <w:num w:numId="26" w16cid:durableId="1138181149">
    <w:abstractNumId w:val="32"/>
  </w:num>
  <w:num w:numId="27" w16cid:durableId="1043866536">
    <w:abstractNumId w:val="11"/>
  </w:num>
  <w:num w:numId="28" w16cid:durableId="2018075580">
    <w:abstractNumId w:val="17"/>
  </w:num>
  <w:num w:numId="29" w16cid:durableId="1359962364">
    <w:abstractNumId w:val="4"/>
  </w:num>
  <w:num w:numId="30" w16cid:durableId="1803503097">
    <w:abstractNumId w:val="31"/>
  </w:num>
  <w:num w:numId="31" w16cid:durableId="1154613342">
    <w:abstractNumId w:val="7"/>
  </w:num>
  <w:num w:numId="32" w16cid:durableId="1034692911">
    <w:abstractNumId w:val="0"/>
  </w:num>
  <w:num w:numId="33" w16cid:durableId="1241912040">
    <w:abstractNumId w:val="18"/>
  </w:num>
  <w:num w:numId="34" w16cid:durableId="2048749285">
    <w:abstractNumId w:val="22"/>
  </w:num>
  <w:num w:numId="35" w16cid:durableId="2097938777">
    <w:abstractNumId w:val="39"/>
  </w:num>
  <w:num w:numId="36" w16cid:durableId="604533626">
    <w:abstractNumId w:val="14"/>
  </w:num>
  <w:num w:numId="37" w16cid:durableId="825248570">
    <w:abstractNumId w:val="2"/>
  </w:num>
  <w:num w:numId="38" w16cid:durableId="692923092">
    <w:abstractNumId w:val="13"/>
  </w:num>
  <w:num w:numId="39" w16cid:durableId="1950430520">
    <w:abstractNumId w:val="30"/>
  </w:num>
  <w:num w:numId="40" w16cid:durableId="22833034">
    <w:abstractNumId w:val="35"/>
  </w:num>
  <w:num w:numId="41" w16cid:durableId="757140015">
    <w:abstractNumId w:val="45"/>
  </w:num>
  <w:num w:numId="42" w16cid:durableId="426192508">
    <w:abstractNumId w:val="8"/>
  </w:num>
  <w:num w:numId="43" w16cid:durableId="699471226">
    <w:abstractNumId w:val="34"/>
  </w:num>
  <w:num w:numId="44" w16cid:durableId="564729758">
    <w:abstractNumId w:val="6"/>
  </w:num>
  <w:num w:numId="45" w16cid:durableId="1278489416">
    <w:abstractNumId w:val="15"/>
  </w:num>
  <w:num w:numId="46" w16cid:durableId="199517896">
    <w:abstractNumId w:val="24"/>
  </w:num>
  <w:num w:numId="47" w16cid:durableId="19902082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329A"/>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77201"/>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2F0E"/>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2F5A"/>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4838"/>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3F3"/>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6BE"/>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59AD"/>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6746"/>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2D3F"/>
    <w:rsid w:val="004C3523"/>
    <w:rsid w:val="004C4E8E"/>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B6B"/>
    <w:rsid w:val="00507F4E"/>
    <w:rsid w:val="005101EA"/>
    <w:rsid w:val="00510795"/>
    <w:rsid w:val="0051145A"/>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5716"/>
    <w:rsid w:val="005367A1"/>
    <w:rsid w:val="005368B3"/>
    <w:rsid w:val="00536C2B"/>
    <w:rsid w:val="0053760D"/>
    <w:rsid w:val="0054225F"/>
    <w:rsid w:val="0054235B"/>
    <w:rsid w:val="00542447"/>
    <w:rsid w:val="00542762"/>
    <w:rsid w:val="005429F5"/>
    <w:rsid w:val="00543FA5"/>
    <w:rsid w:val="00546FF8"/>
    <w:rsid w:val="0054707F"/>
    <w:rsid w:val="005473FF"/>
    <w:rsid w:val="005509D0"/>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53C9"/>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5F6281"/>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D1C"/>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0D"/>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385C"/>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569A"/>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73C"/>
    <w:rsid w:val="00983F28"/>
    <w:rsid w:val="0098528B"/>
    <w:rsid w:val="0098595A"/>
    <w:rsid w:val="00985F1A"/>
    <w:rsid w:val="00986966"/>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34EC"/>
    <w:rsid w:val="00A0360E"/>
    <w:rsid w:val="00A040D8"/>
    <w:rsid w:val="00A04AE6"/>
    <w:rsid w:val="00A04F23"/>
    <w:rsid w:val="00A0578D"/>
    <w:rsid w:val="00A07518"/>
    <w:rsid w:val="00A106AA"/>
    <w:rsid w:val="00A108A8"/>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97911"/>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4BA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421"/>
    <w:rsid w:val="00CE17BF"/>
    <w:rsid w:val="00CE337C"/>
    <w:rsid w:val="00CE3AD0"/>
    <w:rsid w:val="00CE3DF1"/>
    <w:rsid w:val="00CE4097"/>
    <w:rsid w:val="00CE596C"/>
    <w:rsid w:val="00CE5A5D"/>
    <w:rsid w:val="00CE654E"/>
    <w:rsid w:val="00CE6E99"/>
    <w:rsid w:val="00CE757A"/>
    <w:rsid w:val="00CF045A"/>
    <w:rsid w:val="00CF05AF"/>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10D1"/>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91"/>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6AAF"/>
    <w:rsid w:val="00EE75DE"/>
    <w:rsid w:val="00EF0179"/>
    <w:rsid w:val="00EF0FA5"/>
    <w:rsid w:val="00EF0FB1"/>
    <w:rsid w:val="00EF18A4"/>
    <w:rsid w:val="00EF1D31"/>
    <w:rsid w:val="00EF24C7"/>
    <w:rsid w:val="00EF31D5"/>
    <w:rsid w:val="00EF3BC2"/>
    <w:rsid w:val="00EF3C7F"/>
    <w:rsid w:val="00EF44E3"/>
    <w:rsid w:val="00EF4588"/>
    <w:rsid w:val="00EF4790"/>
    <w:rsid w:val="00EF4EBF"/>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1C27"/>
    <w:rsid w:val="00F13E08"/>
    <w:rsid w:val="00F13FC6"/>
    <w:rsid w:val="00F1540D"/>
    <w:rsid w:val="00F163B1"/>
    <w:rsid w:val="00F164C4"/>
    <w:rsid w:val="00F1706B"/>
    <w:rsid w:val="00F175B9"/>
    <w:rsid w:val="00F1766B"/>
    <w:rsid w:val="00F176A4"/>
    <w:rsid w:val="00F17993"/>
    <w:rsid w:val="00F17EDC"/>
    <w:rsid w:val="00F2081D"/>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0B26"/>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FE4"/>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B03"/>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29DC"/>
  <w15:docId w15:val="{79FEDF38-F6CD-4CDD-914F-29278652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717209">
      <w:marLeft w:val="0"/>
      <w:marRight w:val="0"/>
      <w:marTop w:val="0"/>
      <w:marBottom w:val="0"/>
      <w:divBdr>
        <w:top w:val="none" w:sz="0" w:space="0" w:color="auto"/>
        <w:left w:val="none" w:sz="0" w:space="0" w:color="auto"/>
        <w:bottom w:val="none" w:sz="0" w:space="0" w:color="auto"/>
        <w:right w:val="none" w:sz="0" w:space="0" w:color="auto"/>
      </w:divBdr>
      <w:divsChild>
        <w:div w:id="1330717210">
          <w:marLeft w:val="0"/>
          <w:marRight w:val="0"/>
          <w:marTop w:val="0"/>
          <w:marBottom w:val="0"/>
          <w:divBdr>
            <w:top w:val="none" w:sz="0" w:space="0" w:color="auto"/>
            <w:left w:val="none" w:sz="0" w:space="0" w:color="auto"/>
            <w:bottom w:val="none" w:sz="0" w:space="0" w:color="auto"/>
            <w:right w:val="none" w:sz="0" w:space="0" w:color="auto"/>
          </w:divBdr>
        </w:div>
        <w:div w:id="1330717211">
          <w:marLeft w:val="0"/>
          <w:marRight w:val="0"/>
          <w:marTop w:val="0"/>
          <w:marBottom w:val="0"/>
          <w:divBdr>
            <w:top w:val="none" w:sz="0" w:space="0" w:color="auto"/>
            <w:left w:val="none" w:sz="0" w:space="0" w:color="auto"/>
            <w:bottom w:val="none" w:sz="0" w:space="0" w:color="auto"/>
            <w:right w:val="none" w:sz="0" w:space="0" w:color="auto"/>
          </w:divBdr>
        </w:div>
        <w:div w:id="1330717212">
          <w:marLeft w:val="0"/>
          <w:marRight w:val="0"/>
          <w:marTop w:val="0"/>
          <w:marBottom w:val="0"/>
          <w:divBdr>
            <w:top w:val="none" w:sz="0" w:space="0" w:color="auto"/>
            <w:left w:val="none" w:sz="0" w:space="0" w:color="auto"/>
            <w:bottom w:val="none" w:sz="0" w:space="0" w:color="auto"/>
            <w:right w:val="none" w:sz="0" w:space="0" w:color="auto"/>
          </w:divBdr>
        </w:div>
        <w:div w:id="1330717215">
          <w:marLeft w:val="0"/>
          <w:marRight w:val="0"/>
          <w:marTop w:val="0"/>
          <w:marBottom w:val="0"/>
          <w:divBdr>
            <w:top w:val="none" w:sz="0" w:space="0" w:color="auto"/>
            <w:left w:val="none" w:sz="0" w:space="0" w:color="auto"/>
            <w:bottom w:val="none" w:sz="0" w:space="0" w:color="auto"/>
            <w:right w:val="none" w:sz="0" w:space="0" w:color="auto"/>
          </w:divBdr>
        </w:div>
        <w:div w:id="1330717218">
          <w:marLeft w:val="0"/>
          <w:marRight w:val="0"/>
          <w:marTop w:val="0"/>
          <w:marBottom w:val="0"/>
          <w:divBdr>
            <w:top w:val="none" w:sz="0" w:space="0" w:color="auto"/>
            <w:left w:val="none" w:sz="0" w:space="0" w:color="auto"/>
            <w:bottom w:val="none" w:sz="0" w:space="0" w:color="auto"/>
            <w:right w:val="none" w:sz="0" w:space="0" w:color="auto"/>
          </w:divBdr>
        </w:div>
        <w:div w:id="1330717219">
          <w:marLeft w:val="0"/>
          <w:marRight w:val="0"/>
          <w:marTop w:val="0"/>
          <w:marBottom w:val="0"/>
          <w:divBdr>
            <w:top w:val="none" w:sz="0" w:space="0" w:color="auto"/>
            <w:left w:val="none" w:sz="0" w:space="0" w:color="auto"/>
            <w:bottom w:val="none" w:sz="0" w:space="0" w:color="auto"/>
            <w:right w:val="none" w:sz="0" w:space="0" w:color="auto"/>
          </w:divBdr>
        </w:div>
        <w:div w:id="1330717221">
          <w:marLeft w:val="0"/>
          <w:marRight w:val="0"/>
          <w:marTop w:val="0"/>
          <w:marBottom w:val="0"/>
          <w:divBdr>
            <w:top w:val="none" w:sz="0" w:space="0" w:color="auto"/>
            <w:left w:val="none" w:sz="0" w:space="0" w:color="auto"/>
            <w:bottom w:val="none" w:sz="0" w:space="0" w:color="auto"/>
            <w:right w:val="none" w:sz="0" w:space="0" w:color="auto"/>
          </w:divBdr>
        </w:div>
        <w:div w:id="1330717222">
          <w:marLeft w:val="0"/>
          <w:marRight w:val="0"/>
          <w:marTop w:val="0"/>
          <w:marBottom w:val="0"/>
          <w:divBdr>
            <w:top w:val="none" w:sz="0" w:space="0" w:color="auto"/>
            <w:left w:val="none" w:sz="0" w:space="0" w:color="auto"/>
            <w:bottom w:val="none" w:sz="0" w:space="0" w:color="auto"/>
            <w:right w:val="none" w:sz="0" w:space="0" w:color="auto"/>
          </w:divBdr>
        </w:div>
        <w:div w:id="1330717225">
          <w:marLeft w:val="0"/>
          <w:marRight w:val="0"/>
          <w:marTop w:val="0"/>
          <w:marBottom w:val="0"/>
          <w:divBdr>
            <w:top w:val="none" w:sz="0" w:space="0" w:color="auto"/>
            <w:left w:val="none" w:sz="0" w:space="0" w:color="auto"/>
            <w:bottom w:val="none" w:sz="0" w:space="0" w:color="auto"/>
            <w:right w:val="none" w:sz="0" w:space="0" w:color="auto"/>
          </w:divBdr>
        </w:div>
        <w:div w:id="1330717227">
          <w:marLeft w:val="0"/>
          <w:marRight w:val="0"/>
          <w:marTop w:val="0"/>
          <w:marBottom w:val="0"/>
          <w:divBdr>
            <w:top w:val="none" w:sz="0" w:space="0" w:color="auto"/>
            <w:left w:val="none" w:sz="0" w:space="0" w:color="auto"/>
            <w:bottom w:val="none" w:sz="0" w:space="0" w:color="auto"/>
            <w:right w:val="none" w:sz="0" w:space="0" w:color="auto"/>
          </w:divBdr>
        </w:div>
      </w:divsChild>
    </w:div>
    <w:div w:id="1330717220">
      <w:marLeft w:val="0"/>
      <w:marRight w:val="0"/>
      <w:marTop w:val="0"/>
      <w:marBottom w:val="0"/>
      <w:divBdr>
        <w:top w:val="none" w:sz="0" w:space="0" w:color="auto"/>
        <w:left w:val="none" w:sz="0" w:space="0" w:color="auto"/>
        <w:bottom w:val="none" w:sz="0" w:space="0" w:color="auto"/>
        <w:right w:val="none" w:sz="0" w:space="0" w:color="auto"/>
      </w:divBdr>
      <w:divsChild>
        <w:div w:id="1330717207">
          <w:marLeft w:val="0"/>
          <w:marRight w:val="0"/>
          <w:marTop w:val="0"/>
          <w:marBottom w:val="0"/>
          <w:divBdr>
            <w:top w:val="none" w:sz="0" w:space="0" w:color="auto"/>
            <w:left w:val="none" w:sz="0" w:space="0" w:color="auto"/>
            <w:bottom w:val="none" w:sz="0" w:space="0" w:color="auto"/>
            <w:right w:val="none" w:sz="0" w:space="0" w:color="auto"/>
          </w:divBdr>
        </w:div>
        <w:div w:id="1330717208">
          <w:marLeft w:val="0"/>
          <w:marRight w:val="0"/>
          <w:marTop w:val="0"/>
          <w:marBottom w:val="0"/>
          <w:divBdr>
            <w:top w:val="none" w:sz="0" w:space="0" w:color="auto"/>
            <w:left w:val="none" w:sz="0" w:space="0" w:color="auto"/>
            <w:bottom w:val="none" w:sz="0" w:space="0" w:color="auto"/>
            <w:right w:val="none" w:sz="0" w:space="0" w:color="auto"/>
          </w:divBdr>
        </w:div>
        <w:div w:id="1330717213">
          <w:marLeft w:val="0"/>
          <w:marRight w:val="0"/>
          <w:marTop w:val="0"/>
          <w:marBottom w:val="0"/>
          <w:divBdr>
            <w:top w:val="none" w:sz="0" w:space="0" w:color="auto"/>
            <w:left w:val="none" w:sz="0" w:space="0" w:color="auto"/>
            <w:bottom w:val="none" w:sz="0" w:space="0" w:color="auto"/>
            <w:right w:val="none" w:sz="0" w:space="0" w:color="auto"/>
          </w:divBdr>
        </w:div>
        <w:div w:id="1330717214">
          <w:marLeft w:val="0"/>
          <w:marRight w:val="0"/>
          <w:marTop w:val="0"/>
          <w:marBottom w:val="0"/>
          <w:divBdr>
            <w:top w:val="none" w:sz="0" w:space="0" w:color="auto"/>
            <w:left w:val="none" w:sz="0" w:space="0" w:color="auto"/>
            <w:bottom w:val="none" w:sz="0" w:space="0" w:color="auto"/>
            <w:right w:val="none" w:sz="0" w:space="0" w:color="auto"/>
          </w:divBdr>
        </w:div>
        <w:div w:id="1330717216">
          <w:marLeft w:val="0"/>
          <w:marRight w:val="0"/>
          <w:marTop w:val="0"/>
          <w:marBottom w:val="0"/>
          <w:divBdr>
            <w:top w:val="none" w:sz="0" w:space="0" w:color="auto"/>
            <w:left w:val="none" w:sz="0" w:space="0" w:color="auto"/>
            <w:bottom w:val="none" w:sz="0" w:space="0" w:color="auto"/>
            <w:right w:val="none" w:sz="0" w:space="0" w:color="auto"/>
          </w:divBdr>
        </w:div>
        <w:div w:id="1330717217">
          <w:marLeft w:val="0"/>
          <w:marRight w:val="0"/>
          <w:marTop w:val="0"/>
          <w:marBottom w:val="0"/>
          <w:divBdr>
            <w:top w:val="none" w:sz="0" w:space="0" w:color="auto"/>
            <w:left w:val="none" w:sz="0" w:space="0" w:color="auto"/>
            <w:bottom w:val="none" w:sz="0" w:space="0" w:color="auto"/>
            <w:right w:val="none" w:sz="0" w:space="0" w:color="auto"/>
          </w:divBdr>
        </w:div>
        <w:div w:id="1330717223">
          <w:marLeft w:val="0"/>
          <w:marRight w:val="0"/>
          <w:marTop w:val="0"/>
          <w:marBottom w:val="0"/>
          <w:divBdr>
            <w:top w:val="none" w:sz="0" w:space="0" w:color="auto"/>
            <w:left w:val="none" w:sz="0" w:space="0" w:color="auto"/>
            <w:bottom w:val="none" w:sz="0" w:space="0" w:color="auto"/>
            <w:right w:val="none" w:sz="0" w:space="0" w:color="auto"/>
          </w:divBdr>
        </w:div>
        <w:div w:id="1330717224">
          <w:marLeft w:val="0"/>
          <w:marRight w:val="0"/>
          <w:marTop w:val="0"/>
          <w:marBottom w:val="0"/>
          <w:divBdr>
            <w:top w:val="none" w:sz="0" w:space="0" w:color="auto"/>
            <w:left w:val="none" w:sz="0" w:space="0" w:color="auto"/>
            <w:bottom w:val="none" w:sz="0" w:space="0" w:color="auto"/>
            <w:right w:val="none" w:sz="0" w:space="0" w:color="auto"/>
          </w:divBdr>
        </w:div>
        <w:div w:id="1330717226">
          <w:marLeft w:val="0"/>
          <w:marRight w:val="0"/>
          <w:marTop w:val="0"/>
          <w:marBottom w:val="0"/>
          <w:divBdr>
            <w:top w:val="none" w:sz="0" w:space="0" w:color="auto"/>
            <w:left w:val="none" w:sz="0" w:space="0" w:color="auto"/>
            <w:bottom w:val="none" w:sz="0" w:space="0" w:color="auto"/>
            <w:right w:val="none" w:sz="0" w:space="0" w:color="auto"/>
          </w:divBdr>
        </w:div>
        <w:div w:id="1330717228">
          <w:marLeft w:val="0"/>
          <w:marRight w:val="0"/>
          <w:marTop w:val="0"/>
          <w:marBottom w:val="0"/>
          <w:divBdr>
            <w:top w:val="none" w:sz="0" w:space="0" w:color="auto"/>
            <w:left w:val="none" w:sz="0" w:space="0" w:color="auto"/>
            <w:bottom w:val="none" w:sz="0" w:space="0" w:color="auto"/>
            <w:right w:val="none" w:sz="0" w:space="0" w:color="auto"/>
          </w:divBdr>
        </w:div>
      </w:divsChild>
    </w:div>
    <w:div w:id="1330717229">
      <w:marLeft w:val="0"/>
      <w:marRight w:val="0"/>
      <w:marTop w:val="0"/>
      <w:marBottom w:val="0"/>
      <w:divBdr>
        <w:top w:val="none" w:sz="0" w:space="0" w:color="auto"/>
        <w:left w:val="none" w:sz="0" w:space="0" w:color="auto"/>
        <w:bottom w:val="none" w:sz="0" w:space="0" w:color="auto"/>
        <w:right w:val="none" w:sz="0" w:space="0" w:color="auto"/>
      </w:divBdr>
    </w:div>
    <w:div w:id="1330717230">
      <w:marLeft w:val="0"/>
      <w:marRight w:val="0"/>
      <w:marTop w:val="0"/>
      <w:marBottom w:val="0"/>
      <w:divBdr>
        <w:top w:val="none" w:sz="0" w:space="0" w:color="auto"/>
        <w:left w:val="none" w:sz="0" w:space="0" w:color="auto"/>
        <w:bottom w:val="none" w:sz="0" w:space="0" w:color="auto"/>
        <w:right w:val="none" w:sz="0" w:space="0" w:color="auto"/>
      </w:divBdr>
    </w:div>
    <w:div w:id="1330717231">
      <w:marLeft w:val="0"/>
      <w:marRight w:val="0"/>
      <w:marTop w:val="0"/>
      <w:marBottom w:val="0"/>
      <w:divBdr>
        <w:top w:val="none" w:sz="0" w:space="0" w:color="auto"/>
        <w:left w:val="none" w:sz="0" w:space="0" w:color="auto"/>
        <w:bottom w:val="none" w:sz="0" w:space="0" w:color="auto"/>
        <w:right w:val="none" w:sz="0" w:space="0" w:color="auto"/>
      </w:divBdr>
    </w:div>
    <w:div w:id="1330717232">
      <w:marLeft w:val="0"/>
      <w:marRight w:val="0"/>
      <w:marTop w:val="0"/>
      <w:marBottom w:val="0"/>
      <w:divBdr>
        <w:top w:val="none" w:sz="0" w:space="0" w:color="auto"/>
        <w:left w:val="none" w:sz="0" w:space="0" w:color="auto"/>
        <w:bottom w:val="none" w:sz="0" w:space="0" w:color="auto"/>
        <w:right w:val="none" w:sz="0" w:space="0" w:color="auto"/>
      </w:divBdr>
    </w:div>
    <w:div w:id="1330717233">
      <w:marLeft w:val="0"/>
      <w:marRight w:val="0"/>
      <w:marTop w:val="0"/>
      <w:marBottom w:val="0"/>
      <w:divBdr>
        <w:top w:val="none" w:sz="0" w:space="0" w:color="auto"/>
        <w:left w:val="none" w:sz="0" w:space="0" w:color="auto"/>
        <w:bottom w:val="none" w:sz="0" w:space="0" w:color="auto"/>
        <w:right w:val="none" w:sz="0" w:space="0" w:color="auto"/>
      </w:divBdr>
    </w:div>
    <w:div w:id="1330717234">
      <w:marLeft w:val="0"/>
      <w:marRight w:val="0"/>
      <w:marTop w:val="0"/>
      <w:marBottom w:val="0"/>
      <w:divBdr>
        <w:top w:val="none" w:sz="0" w:space="0" w:color="auto"/>
        <w:left w:val="none" w:sz="0" w:space="0" w:color="auto"/>
        <w:bottom w:val="none" w:sz="0" w:space="0" w:color="auto"/>
        <w:right w:val="none" w:sz="0" w:space="0" w:color="auto"/>
      </w:divBdr>
    </w:div>
    <w:div w:id="1330717235">
      <w:marLeft w:val="0"/>
      <w:marRight w:val="0"/>
      <w:marTop w:val="0"/>
      <w:marBottom w:val="0"/>
      <w:divBdr>
        <w:top w:val="none" w:sz="0" w:space="0" w:color="auto"/>
        <w:left w:val="none" w:sz="0" w:space="0" w:color="auto"/>
        <w:bottom w:val="none" w:sz="0" w:space="0" w:color="auto"/>
        <w:right w:val="none" w:sz="0" w:space="0" w:color="auto"/>
      </w:divBdr>
    </w:div>
    <w:div w:id="1330717236">
      <w:marLeft w:val="0"/>
      <w:marRight w:val="0"/>
      <w:marTop w:val="0"/>
      <w:marBottom w:val="0"/>
      <w:divBdr>
        <w:top w:val="none" w:sz="0" w:space="0" w:color="auto"/>
        <w:left w:val="none" w:sz="0" w:space="0" w:color="auto"/>
        <w:bottom w:val="none" w:sz="0" w:space="0" w:color="auto"/>
        <w:right w:val="none" w:sz="0" w:space="0" w:color="auto"/>
      </w:divBdr>
    </w:div>
    <w:div w:id="1330717237">
      <w:marLeft w:val="0"/>
      <w:marRight w:val="0"/>
      <w:marTop w:val="0"/>
      <w:marBottom w:val="0"/>
      <w:divBdr>
        <w:top w:val="none" w:sz="0" w:space="0" w:color="auto"/>
        <w:left w:val="none" w:sz="0" w:space="0" w:color="auto"/>
        <w:bottom w:val="none" w:sz="0" w:space="0" w:color="auto"/>
        <w:right w:val="none" w:sz="0" w:space="0" w:color="auto"/>
      </w:divBdr>
    </w:div>
    <w:div w:id="1330717238">
      <w:marLeft w:val="0"/>
      <w:marRight w:val="0"/>
      <w:marTop w:val="0"/>
      <w:marBottom w:val="0"/>
      <w:divBdr>
        <w:top w:val="none" w:sz="0" w:space="0" w:color="auto"/>
        <w:left w:val="none" w:sz="0" w:space="0" w:color="auto"/>
        <w:bottom w:val="none" w:sz="0" w:space="0" w:color="auto"/>
        <w:right w:val="none" w:sz="0" w:space="0" w:color="auto"/>
      </w:divBdr>
    </w:div>
    <w:div w:id="1330717239">
      <w:marLeft w:val="0"/>
      <w:marRight w:val="0"/>
      <w:marTop w:val="0"/>
      <w:marBottom w:val="0"/>
      <w:divBdr>
        <w:top w:val="none" w:sz="0" w:space="0" w:color="auto"/>
        <w:left w:val="none" w:sz="0" w:space="0" w:color="auto"/>
        <w:bottom w:val="none" w:sz="0" w:space="0" w:color="auto"/>
        <w:right w:val="none" w:sz="0" w:space="0" w:color="auto"/>
      </w:divBdr>
    </w:div>
    <w:div w:id="1330717240">
      <w:marLeft w:val="0"/>
      <w:marRight w:val="0"/>
      <w:marTop w:val="0"/>
      <w:marBottom w:val="0"/>
      <w:divBdr>
        <w:top w:val="none" w:sz="0" w:space="0" w:color="auto"/>
        <w:left w:val="none" w:sz="0" w:space="0" w:color="auto"/>
        <w:bottom w:val="none" w:sz="0" w:space="0" w:color="auto"/>
        <w:right w:val="none" w:sz="0" w:space="0" w:color="auto"/>
      </w:divBdr>
    </w:div>
    <w:div w:id="1330717241">
      <w:marLeft w:val="0"/>
      <w:marRight w:val="0"/>
      <w:marTop w:val="0"/>
      <w:marBottom w:val="0"/>
      <w:divBdr>
        <w:top w:val="none" w:sz="0" w:space="0" w:color="auto"/>
        <w:left w:val="none" w:sz="0" w:space="0" w:color="auto"/>
        <w:bottom w:val="none" w:sz="0" w:space="0" w:color="auto"/>
        <w:right w:val="none" w:sz="0" w:space="0" w:color="auto"/>
      </w:divBdr>
    </w:div>
    <w:div w:id="1330717242">
      <w:marLeft w:val="0"/>
      <w:marRight w:val="0"/>
      <w:marTop w:val="0"/>
      <w:marBottom w:val="0"/>
      <w:divBdr>
        <w:top w:val="none" w:sz="0" w:space="0" w:color="auto"/>
        <w:left w:val="none" w:sz="0" w:space="0" w:color="auto"/>
        <w:bottom w:val="none" w:sz="0" w:space="0" w:color="auto"/>
        <w:right w:val="none" w:sz="0" w:space="0" w:color="auto"/>
      </w:divBdr>
    </w:div>
    <w:div w:id="1330717243">
      <w:marLeft w:val="0"/>
      <w:marRight w:val="0"/>
      <w:marTop w:val="0"/>
      <w:marBottom w:val="0"/>
      <w:divBdr>
        <w:top w:val="none" w:sz="0" w:space="0" w:color="auto"/>
        <w:left w:val="none" w:sz="0" w:space="0" w:color="auto"/>
        <w:bottom w:val="none" w:sz="0" w:space="0" w:color="auto"/>
        <w:right w:val="none" w:sz="0" w:space="0" w:color="auto"/>
      </w:divBdr>
    </w:div>
    <w:div w:id="1330717244">
      <w:marLeft w:val="0"/>
      <w:marRight w:val="0"/>
      <w:marTop w:val="0"/>
      <w:marBottom w:val="0"/>
      <w:divBdr>
        <w:top w:val="none" w:sz="0" w:space="0" w:color="auto"/>
        <w:left w:val="none" w:sz="0" w:space="0" w:color="auto"/>
        <w:bottom w:val="none" w:sz="0" w:space="0" w:color="auto"/>
        <w:right w:val="none" w:sz="0" w:space="0" w:color="auto"/>
      </w:divBdr>
    </w:div>
    <w:div w:id="1330717245">
      <w:marLeft w:val="0"/>
      <w:marRight w:val="0"/>
      <w:marTop w:val="0"/>
      <w:marBottom w:val="0"/>
      <w:divBdr>
        <w:top w:val="none" w:sz="0" w:space="0" w:color="auto"/>
        <w:left w:val="none" w:sz="0" w:space="0" w:color="auto"/>
        <w:bottom w:val="none" w:sz="0" w:space="0" w:color="auto"/>
        <w:right w:val="none" w:sz="0" w:space="0" w:color="auto"/>
      </w:divBdr>
    </w:div>
    <w:div w:id="1330717246">
      <w:marLeft w:val="0"/>
      <w:marRight w:val="0"/>
      <w:marTop w:val="0"/>
      <w:marBottom w:val="0"/>
      <w:divBdr>
        <w:top w:val="none" w:sz="0" w:space="0" w:color="auto"/>
        <w:left w:val="none" w:sz="0" w:space="0" w:color="auto"/>
        <w:bottom w:val="none" w:sz="0" w:space="0" w:color="auto"/>
        <w:right w:val="none" w:sz="0" w:space="0" w:color="auto"/>
      </w:divBdr>
    </w:div>
    <w:div w:id="1330717247">
      <w:marLeft w:val="0"/>
      <w:marRight w:val="0"/>
      <w:marTop w:val="0"/>
      <w:marBottom w:val="0"/>
      <w:divBdr>
        <w:top w:val="none" w:sz="0" w:space="0" w:color="auto"/>
        <w:left w:val="none" w:sz="0" w:space="0" w:color="auto"/>
        <w:bottom w:val="none" w:sz="0" w:space="0" w:color="auto"/>
        <w:right w:val="none" w:sz="0" w:space="0" w:color="auto"/>
      </w:divBdr>
    </w:div>
    <w:div w:id="1330717248">
      <w:marLeft w:val="0"/>
      <w:marRight w:val="0"/>
      <w:marTop w:val="0"/>
      <w:marBottom w:val="0"/>
      <w:divBdr>
        <w:top w:val="none" w:sz="0" w:space="0" w:color="auto"/>
        <w:left w:val="none" w:sz="0" w:space="0" w:color="auto"/>
        <w:bottom w:val="none" w:sz="0" w:space="0" w:color="auto"/>
        <w:right w:val="none" w:sz="0" w:space="0" w:color="auto"/>
      </w:divBdr>
    </w:div>
    <w:div w:id="1330717249">
      <w:marLeft w:val="0"/>
      <w:marRight w:val="0"/>
      <w:marTop w:val="0"/>
      <w:marBottom w:val="0"/>
      <w:divBdr>
        <w:top w:val="none" w:sz="0" w:space="0" w:color="auto"/>
        <w:left w:val="none" w:sz="0" w:space="0" w:color="auto"/>
        <w:bottom w:val="none" w:sz="0" w:space="0" w:color="auto"/>
        <w:right w:val="none" w:sz="0" w:space="0" w:color="auto"/>
      </w:divBdr>
    </w:div>
    <w:div w:id="1330717250">
      <w:marLeft w:val="0"/>
      <w:marRight w:val="0"/>
      <w:marTop w:val="0"/>
      <w:marBottom w:val="0"/>
      <w:divBdr>
        <w:top w:val="none" w:sz="0" w:space="0" w:color="auto"/>
        <w:left w:val="none" w:sz="0" w:space="0" w:color="auto"/>
        <w:bottom w:val="none" w:sz="0" w:space="0" w:color="auto"/>
        <w:right w:val="none" w:sz="0" w:space="0" w:color="auto"/>
      </w:divBdr>
    </w:div>
    <w:div w:id="1330717251">
      <w:marLeft w:val="0"/>
      <w:marRight w:val="0"/>
      <w:marTop w:val="0"/>
      <w:marBottom w:val="0"/>
      <w:divBdr>
        <w:top w:val="none" w:sz="0" w:space="0" w:color="auto"/>
        <w:left w:val="none" w:sz="0" w:space="0" w:color="auto"/>
        <w:bottom w:val="none" w:sz="0" w:space="0" w:color="auto"/>
        <w:right w:val="none" w:sz="0" w:space="0" w:color="auto"/>
      </w:divBdr>
    </w:div>
    <w:div w:id="1330717252">
      <w:marLeft w:val="0"/>
      <w:marRight w:val="0"/>
      <w:marTop w:val="0"/>
      <w:marBottom w:val="0"/>
      <w:divBdr>
        <w:top w:val="none" w:sz="0" w:space="0" w:color="auto"/>
        <w:left w:val="none" w:sz="0" w:space="0" w:color="auto"/>
        <w:bottom w:val="none" w:sz="0" w:space="0" w:color="auto"/>
        <w:right w:val="none" w:sz="0" w:space="0" w:color="auto"/>
      </w:divBdr>
    </w:div>
    <w:div w:id="1330717253">
      <w:marLeft w:val="0"/>
      <w:marRight w:val="0"/>
      <w:marTop w:val="0"/>
      <w:marBottom w:val="0"/>
      <w:divBdr>
        <w:top w:val="none" w:sz="0" w:space="0" w:color="auto"/>
        <w:left w:val="none" w:sz="0" w:space="0" w:color="auto"/>
        <w:bottom w:val="none" w:sz="0" w:space="0" w:color="auto"/>
        <w:right w:val="none" w:sz="0" w:space="0" w:color="auto"/>
      </w:divBdr>
    </w:div>
    <w:div w:id="1330717254">
      <w:marLeft w:val="0"/>
      <w:marRight w:val="0"/>
      <w:marTop w:val="0"/>
      <w:marBottom w:val="0"/>
      <w:divBdr>
        <w:top w:val="none" w:sz="0" w:space="0" w:color="auto"/>
        <w:left w:val="none" w:sz="0" w:space="0" w:color="auto"/>
        <w:bottom w:val="none" w:sz="0" w:space="0" w:color="auto"/>
        <w:right w:val="none" w:sz="0" w:space="0" w:color="auto"/>
      </w:divBdr>
    </w:div>
    <w:div w:id="1330717255">
      <w:marLeft w:val="0"/>
      <w:marRight w:val="0"/>
      <w:marTop w:val="0"/>
      <w:marBottom w:val="0"/>
      <w:divBdr>
        <w:top w:val="none" w:sz="0" w:space="0" w:color="auto"/>
        <w:left w:val="none" w:sz="0" w:space="0" w:color="auto"/>
        <w:bottom w:val="none" w:sz="0" w:space="0" w:color="auto"/>
        <w:right w:val="none" w:sz="0" w:space="0" w:color="auto"/>
      </w:divBdr>
    </w:div>
    <w:div w:id="1330717256">
      <w:marLeft w:val="0"/>
      <w:marRight w:val="0"/>
      <w:marTop w:val="0"/>
      <w:marBottom w:val="0"/>
      <w:divBdr>
        <w:top w:val="none" w:sz="0" w:space="0" w:color="auto"/>
        <w:left w:val="none" w:sz="0" w:space="0" w:color="auto"/>
        <w:bottom w:val="none" w:sz="0" w:space="0" w:color="auto"/>
        <w:right w:val="none" w:sz="0" w:space="0" w:color="auto"/>
      </w:divBdr>
    </w:div>
    <w:div w:id="1330717257">
      <w:marLeft w:val="0"/>
      <w:marRight w:val="0"/>
      <w:marTop w:val="0"/>
      <w:marBottom w:val="0"/>
      <w:divBdr>
        <w:top w:val="none" w:sz="0" w:space="0" w:color="auto"/>
        <w:left w:val="none" w:sz="0" w:space="0" w:color="auto"/>
        <w:bottom w:val="none" w:sz="0" w:space="0" w:color="auto"/>
        <w:right w:val="none" w:sz="0" w:space="0" w:color="auto"/>
      </w:divBdr>
    </w:div>
    <w:div w:id="1330717258">
      <w:marLeft w:val="0"/>
      <w:marRight w:val="0"/>
      <w:marTop w:val="0"/>
      <w:marBottom w:val="0"/>
      <w:divBdr>
        <w:top w:val="none" w:sz="0" w:space="0" w:color="auto"/>
        <w:left w:val="none" w:sz="0" w:space="0" w:color="auto"/>
        <w:bottom w:val="none" w:sz="0" w:space="0" w:color="auto"/>
        <w:right w:val="none" w:sz="0" w:space="0" w:color="auto"/>
      </w:divBdr>
    </w:div>
    <w:div w:id="1330717259">
      <w:marLeft w:val="0"/>
      <w:marRight w:val="0"/>
      <w:marTop w:val="0"/>
      <w:marBottom w:val="0"/>
      <w:divBdr>
        <w:top w:val="none" w:sz="0" w:space="0" w:color="auto"/>
        <w:left w:val="none" w:sz="0" w:space="0" w:color="auto"/>
        <w:bottom w:val="none" w:sz="0" w:space="0" w:color="auto"/>
        <w:right w:val="none" w:sz="0" w:space="0" w:color="auto"/>
      </w:divBdr>
    </w:div>
    <w:div w:id="1330717260">
      <w:marLeft w:val="0"/>
      <w:marRight w:val="0"/>
      <w:marTop w:val="0"/>
      <w:marBottom w:val="0"/>
      <w:divBdr>
        <w:top w:val="none" w:sz="0" w:space="0" w:color="auto"/>
        <w:left w:val="none" w:sz="0" w:space="0" w:color="auto"/>
        <w:bottom w:val="none" w:sz="0" w:space="0" w:color="auto"/>
        <w:right w:val="none" w:sz="0" w:space="0" w:color="auto"/>
      </w:divBdr>
    </w:div>
    <w:div w:id="1330717261">
      <w:marLeft w:val="0"/>
      <w:marRight w:val="0"/>
      <w:marTop w:val="0"/>
      <w:marBottom w:val="0"/>
      <w:divBdr>
        <w:top w:val="none" w:sz="0" w:space="0" w:color="auto"/>
        <w:left w:val="none" w:sz="0" w:space="0" w:color="auto"/>
        <w:bottom w:val="none" w:sz="0" w:space="0" w:color="auto"/>
        <w:right w:val="none" w:sz="0" w:space="0" w:color="auto"/>
      </w:divBdr>
    </w:div>
    <w:div w:id="1330717262">
      <w:marLeft w:val="0"/>
      <w:marRight w:val="0"/>
      <w:marTop w:val="0"/>
      <w:marBottom w:val="0"/>
      <w:divBdr>
        <w:top w:val="none" w:sz="0" w:space="0" w:color="auto"/>
        <w:left w:val="none" w:sz="0" w:space="0" w:color="auto"/>
        <w:bottom w:val="none" w:sz="0" w:space="0" w:color="auto"/>
        <w:right w:val="none" w:sz="0" w:space="0" w:color="auto"/>
      </w:divBdr>
    </w:div>
    <w:div w:id="1330717263">
      <w:marLeft w:val="0"/>
      <w:marRight w:val="0"/>
      <w:marTop w:val="0"/>
      <w:marBottom w:val="0"/>
      <w:divBdr>
        <w:top w:val="none" w:sz="0" w:space="0" w:color="auto"/>
        <w:left w:val="none" w:sz="0" w:space="0" w:color="auto"/>
        <w:bottom w:val="none" w:sz="0" w:space="0" w:color="auto"/>
        <w:right w:val="none" w:sz="0" w:space="0" w:color="auto"/>
      </w:divBdr>
    </w:div>
    <w:div w:id="1330717264">
      <w:marLeft w:val="0"/>
      <w:marRight w:val="0"/>
      <w:marTop w:val="0"/>
      <w:marBottom w:val="0"/>
      <w:divBdr>
        <w:top w:val="none" w:sz="0" w:space="0" w:color="auto"/>
        <w:left w:val="none" w:sz="0" w:space="0" w:color="auto"/>
        <w:bottom w:val="none" w:sz="0" w:space="0" w:color="auto"/>
        <w:right w:val="none" w:sz="0" w:space="0" w:color="auto"/>
      </w:divBdr>
    </w:div>
    <w:div w:id="1330717265">
      <w:marLeft w:val="0"/>
      <w:marRight w:val="0"/>
      <w:marTop w:val="0"/>
      <w:marBottom w:val="0"/>
      <w:divBdr>
        <w:top w:val="none" w:sz="0" w:space="0" w:color="auto"/>
        <w:left w:val="none" w:sz="0" w:space="0" w:color="auto"/>
        <w:bottom w:val="none" w:sz="0" w:space="0" w:color="auto"/>
        <w:right w:val="none" w:sz="0" w:space="0" w:color="auto"/>
      </w:divBdr>
    </w:div>
    <w:div w:id="1330717266">
      <w:marLeft w:val="0"/>
      <w:marRight w:val="0"/>
      <w:marTop w:val="0"/>
      <w:marBottom w:val="0"/>
      <w:divBdr>
        <w:top w:val="none" w:sz="0" w:space="0" w:color="auto"/>
        <w:left w:val="none" w:sz="0" w:space="0" w:color="auto"/>
        <w:bottom w:val="none" w:sz="0" w:space="0" w:color="auto"/>
        <w:right w:val="none" w:sz="0" w:space="0" w:color="auto"/>
      </w:divBdr>
    </w:div>
    <w:div w:id="1330717267">
      <w:marLeft w:val="0"/>
      <w:marRight w:val="0"/>
      <w:marTop w:val="0"/>
      <w:marBottom w:val="0"/>
      <w:divBdr>
        <w:top w:val="none" w:sz="0" w:space="0" w:color="auto"/>
        <w:left w:val="none" w:sz="0" w:space="0" w:color="auto"/>
        <w:bottom w:val="none" w:sz="0" w:space="0" w:color="auto"/>
        <w:right w:val="none" w:sz="0" w:space="0" w:color="auto"/>
      </w:divBdr>
    </w:div>
    <w:div w:id="1330717268">
      <w:marLeft w:val="0"/>
      <w:marRight w:val="0"/>
      <w:marTop w:val="0"/>
      <w:marBottom w:val="0"/>
      <w:divBdr>
        <w:top w:val="none" w:sz="0" w:space="0" w:color="auto"/>
        <w:left w:val="none" w:sz="0" w:space="0" w:color="auto"/>
        <w:bottom w:val="none" w:sz="0" w:space="0" w:color="auto"/>
        <w:right w:val="none" w:sz="0" w:space="0" w:color="auto"/>
      </w:divBdr>
    </w:div>
    <w:div w:id="1330717269">
      <w:marLeft w:val="0"/>
      <w:marRight w:val="0"/>
      <w:marTop w:val="0"/>
      <w:marBottom w:val="0"/>
      <w:divBdr>
        <w:top w:val="none" w:sz="0" w:space="0" w:color="auto"/>
        <w:left w:val="none" w:sz="0" w:space="0" w:color="auto"/>
        <w:bottom w:val="none" w:sz="0" w:space="0" w:color="auto"/>
        <w:right w:val="none" w:sz="0" w:space="0" w:color="auto"/>
      </w:divBdr>
    </w:div>
    <w:div w:id="1330717270">
      <w:marLeft w:val="0"/>
      <w:marRight w:val="0"/>
      <w:marTop w:val="0"/>
      <w:marBottom w:val="0"/>
      <w:divBdr>
        <w:top w:val="none" w:sz="0" w:space="0" w:color="auto"/>
        <w:left w:val="none" w:sz="0" w:space="0" w:color="auto"/>
        <w:bottom w:val="none" w:sz="0" w:space="0" w:color="auto"/>
        <w:right w:val="none" w:sz="0" w:space="0" w:color="auto"/>
      </w:divBdr>
    </w:div>
    <w:div w:id="1330717271">
      <w:marLeft w:val="0"/>
      <w:marRight w:val="0"/>
      <w:marTop w:val="0"/>
      <w:marBottom w:val="0"/>
      <w:divBdr>
        <w:top w:val="none" w:sz="0" w:space="0" w:color="auto"/>
        <w:left w:val="none" w:sz="0" w:space="0" w:color="auto"/>
        <w:bottom w:val="none" w:sz="0" w:space="0" w:color="auto"/>
        <w:right w:val="none" w:sz="0" w:space="0" w:color="auto"/>
      </w:divBdr>
    </w:div>
    <w:div w:id="1330717272">
      <w:marLeft w:val="0"/>
      <w:marRight w:val="0"/>
      <w:marTop w:val="0"/>
      <w:marBottom w:val="0"/>
      <w:divBdr>
        <w:top w:val="none" w:sz="0" w:space="0" w:color="auto"/>
        <w:left w:val="none" w:sz="0" w:space="0" w:color="auto"/>
        <w:bottom w:val="none" w:sz="0" w:space="0" w:color="auto"/>
        <w:right w:val="none" w:sz="0" w:space="0" w:color="auto"/>
      </w:divBdr>
    </w:div>
    <w:div w:id="1330717273">
      <w:marLeft w:val="0"/>
      <w:marRight w:val="0"/>
      <w:marTop w:val="0"/>
      <w:marBottom w:val="0"/>
      <w:divBdr>
        <w:top w:val="none" w:sz="0" w:space="0" w:color="auto"/>
        <w:left w:val="none" w:sz="0" w:space="0" w:color="auto"/>
        <w:bottom w:val="none" w:sz="0" w:space="0" w:color="auto"/>
        <w:right w:val="none" w:sz="0" w:space="0" w:color="auto"/>
      </w:divBdr>
    </w:div>
    <w:div w:id="1330717274">
      <w:marLeft w:val="0"/>
      <w:marRight w:val="0"/>
      <w:marTop w:val="0"/>
      <w:marBottom w:val="0"/>
      <w:divBdr>
        <w:top w:val="none" w:sz="0" w:space="0" w:color="auto"/>
        <w:left w:val="none" w:sz="0" w:space="0" w:color="auto"/>
        <w:bottom w:val="none" w:sz="0" w:space="0" w:color="auto"/>
        <w:right w:val="none" w:sz="0" w:space="0" w:color="auto"/>
      </w:divBdr>
    </w:div>
    <w:div w:id="1330717275">
      <w:marLeft w:val="0"/>
      <w:marRight w:val="0"/>
      <w:marTop w:val="0"/>
      <w:marBottom w:val="0"/>
      <w:divBdr>
        <w:top w:val="none" w:sz="0" w:space="0" w:color="auto"/>
        <w:left w:val="none" w:sz="0" w:space="0" w:color="auto"/>
        <w:bottom w:val="none" w:sz="0" w:space="0" w:color="auto"/>
        <w:right w:val="none" w:sz="0" w:space="0" w:color="auto"/>
      </w:divBdr>
    </w:div>
    <w:div w:id="1330717276">
      <w:marLeft w:val="0"/>
      <w:marRight w:val="0"/>
      <w:marTop w:val="0"/>
      <w:marBottom w:val="0"/>
      <w:divBdr>
        <w:top w:val="none" w:sz="0" w:space="0" w:color="auto"/>
        <w:left w:val="none" w:sz="0" w:space="0" w:color="auto"/>
        <w:bottom w:val="none" w:sz="0" w:space="0" w:color="auto"/>
        <w:right w:val="none" w:sz="0" w:space="0" w:color="auto"/>
      </w:divBdr>
    </w:div>
    <w:div w:id="1330717277">
      <w:marLeft w:val="0"/>
      <w:marRight w:val="0"/>
      <w:marTop w:val="0"/>
      <w:marBottom w:val="0"/>
      <w:divBdr>
        <w:top w:val="none" w:sz="0" w:space="0" w:color="auto"/>
        <w:left w:val="none" w:sz="0" w:space="0" w:color="auto"/>
        <w:bottom w:val="none" w:sz="0" w:space="0" w:color="auto"/>
        <w:right w:val="none" w:sz="0" w:space="0" w:color="auto"/>
      </w:divBdr>
    </w:div>
    <w:div w:id="1330717278">
      <w:marLeft w:val="0"/>
      <w:marRight w:val="0"/>
      <w:marTop w:val="0"/>
      <w:marBottom w:val="0"/>
      <w:divBdr>
        <w:top w:val="none" w:sz="0" w:space="0" w:color="auto"/>
        <w:left w:val="none" w:sz="0" w:space="0" w:color="auto"/>
        <w:bottom w:val="none" w:sz="0" w:space="0" w:color="auto"/>
        <w:right w:val="none" w:sz="0" w:space="0" w:color="auto"/>
      </w:divBdr>
    </w:div>
    <w:div w:id="1330717279">
      <w:marLeft w:val="0"/>
      <w:marRight w:val="0"/>
      <w:marTop w:val="0"/>
      <w:marBottom w:val="0"/>
      <w:divBdr>
        <w:top w:val="none" w:sz="0" w:space="0" w:color="auto"/>
        <w:left w:val="none" w:sz="0" w:space="0" w:color="auto"/>
        <w:bottom w:val="none" w:sz="0" w:space="0" w:color="auto"/>
        <w:right w:val="none" w:sz="0" w:space="0" w:color="auto"/>
      </w:divBdr>
    </w:div>
    <w:div w:id="1330717280">
      <w:marLeft w:val="0"/>
      <w:marRight w:val="0"/>
      <w:marTop w:val="0"/>
      <w:marBottom w:val="0"/>
      <w:divBdr>
        <w:top w:val="none" w:sz="0" w:space="0" w:color="auto"/>
        <w:left w:val="none" w:sz="0" w:space="0" w:color="auto"/>
        <w:bottom w:val="none" w:sz="0" w:space="0" w:color="auto"/>
        <w:right w:val="none" w:sz="0" w:space="0" w:color="auto"/>
      </w:divBdr>
    </w:div>
    <w:div w:id="1330717281">
      <w:marLeft w:val="0"/>
      <w:marRight w:val="0"/>
      <w:marTop w:val="0"/>
      <w:marBottom w:val="0"/>
      <w:divBdr>
        <w:top w:val="none" w:sz="0" w:space="0" w:color="auto"/>
        <w:left w:val="none" w:sz="0" w:space="0" w:color="auto"/>
        <w:bottom w:val="none" w:sz="0" w:space="0" w:color="auto"/>
        <w:right w:val="none" w:sz="0" w:space="0" w:color="auto"/>
      </w:divBdr>
    </w:div>
    <w:div w:id="1330717282">
      <w:marLeft w:val="0"/>
      <w:marRight w:val="0"/>
      <w:marTop w:val="0"/>
      <w:marBottom w:val="0"/>
      <w:divBdr>
        <w:top w:val="none" w:sz="0" w:space="0" w:color="auto"/>
        <w:left w:val="none" w:sz="0" w:space="0" w:color="auto"/>
        <w:bottom w:val="none" w:sz="0" w:space="0" w:color="auto"/>
        <w:right w:val="none" w:sz="0" w:space="0" w:color="auto"/>
      </w:divBdr>
    </w:div>
    <w:div w:id="1330717283">
      <w:marLeft w:val="0"/>
      <w:marRight w:val="0"/>
      <w:marTop w:val="0"/>
      <w:marBottom w:val="0"/>
      <w:divBdr>
        <w:top w:val="none" w:sz="0" w:space="0" w:color="auto"/>
        <w:left w:val="none" w:sz="0" w:space="0" w:color="auto"/>
        <w:bottom w:val="none" w:sz="0" w:space="0" w:color="auto"/>
        <w:right w:val="none" w:sz="0" w:space="0" w:color="auto"/>
      </w:divBdr>
    </w:div>
    <w:div w:id="1330717284">
      <w:marLeft w:val="0"/>
      <w:marRight w:val="0"/>
      <w:marTop w:val="0"/>
      <w:marBottom w:val="0"/>
      <w:divBdr>
        <w:top w:val="none" w:sz="0" w:space="0" w:color="auto"/>
        <w:left w:val="none" w:sz="0" w:space="0" w:color="auto"/>
        <w:bottom w:val="none" w:sz="0" w:space="0" w:color="auto"/>
        <w:right w:val="none" w:sz="0" w:space="0" w:color="auto"/>
      </w:divBdr>
    </w:div>
    <w:div w:id="1330717285">
      <w:marLeft w:val="0"/>
      <w:marRight w:val="0"/>
      <w:marTop w:val="0"/>
      <w:marBottom w:val="0"/>
      <w:divBdr>
        <w:top w:val="none" w:sz="0" w:space="0" w:color="auto"/>
        <w:left w:val="none" w:sz="0" w:space="0" w:color="auto"/>
        <w:bottom w:val="none" w:sz="0" w:space="0" w:color="auto"/>
        <w:right w:val="none" w:sz="0" w:space="0" w:color="auto"/>
      </w:divBdr>
    </w:div>
    <w:div w:id="1330717286">
      <w:marLeft w:val="0"/>
      <w:marRight w:val="0"/>
      <w:marTop w:val="0"/>
      <w:marBottom w:val="0"/>
      <w:divBdr>
        <w:top w:val="none" w:sz="0" w:space="0" w:color="auto"/>
        <w:left w:val="none" w:sz="0" w:space="0" w:color="auto"/>
        <w:bottom w:val="none" w:sz="0" w:space="0" w:color="auto"/>
        <w:right w:val="none" w:sz="0" w:space="0" w:color="auto"/>
      </w:divBdr>
    </w:div>
    <w:div w:id="1330717287">
      <w:marLeft w:val="0"/>
      <w:marRight w:val="0"/>
      <w:marTop w:val="0"/>
      <w:marBottom w:val="0"/>
      <w:divBdr>
        <w:top w:val="none" w:sz="0" w:space="0" w:color="auto"/>
        <w:left w:val="none" w:sz="0" w:space="0" w:color="auto"/>
        <w:bottom w:val="none" w:sz="0" w:space="0" w:color="auto"/>
        <w:right w:val="none" w:sz="0" w:space="0" w:color="auto"/>
      </w:divBdr>
    </w:div>
    <w:div w:id="1330717288">
      <w:marLeft w:val="0"/>
      <w:marRight w:val="0"/>
      <w:marTop w:val="0"/>
      <w:marBottom w:val="0"/>
      <w:divBdr>
        <w:top w:val="none" w:sz="0" w:space="0" w:color="auto"/>
        <w:left w:val="none" w:sz="0" w:space="0" w:color="auto"/>
        <w:bottom w:val="none" w:sz="0" w:space="0" w:color="auto"/>
        <w:right w:val="none" w:sz="0" w:space="0" w:color="auto"/>
      </w:divBdr>
    </w:div>
    <w:div w:id="1330717289">
      <w:marLeft w:val="0"/>
      <w:marRight w:val="0"/>
      <w:marTop w:val="0"/>
      <w:marBottom w:val="0"/>
      <w:divBdr>
        <w:top w:val="none" w:sz="0" w:space="0" w:color="auto"/>
        <w:left w:val="none" w:sz="0" w:space="0" w:color="auto"/>
        <w:bottom w:val="none" w:sz="0" w:space="0" w:color="auto"/>
        <w:right w:val="none" w:sz="0" w:space="0" w:color="auto"/>
      </w:divBdr>
    </w:div>
    <w:div w:id="1330717290">
      <w:marLeft w:val="0"/>
      <w:marRight w:val="0"/>
      <w:marTop w:val="0"/>
      <w:marBottom w:val="0"/>
      <w:divBdr>
        <w:top w:val="none" w:sz="0" w:space="0" w:color="auto"/>
        <w:left w:val="none" w:sz="0" w:space="0" w:color="auto"/>
        <w:bottom w:val="none" w:sz="0" w:space="0" w:color="auto"/>
        <w:right w:val="none" w:sz="0" w:space="0" w:color="auto"/>
      </w:divBdr>
    </w:div>
    <w:div w:id="1330717291">
      <w:marLeft w:val="0"/>
      <w:marRight w:val="0"/>
      <w:marTop w:val="0"/>
      <w:marBottom w:val="0"/>
      <w:divBdr>
        <w:top w:val="none" w:sz="0" w:space="0" w:color="auto"/>
        <w:left w:val="none" w:sz="0" w:space="0" w:color="auto"/>
        <w:bottom w:val="none" w:sz="0" w:space="0" w:color="auto"/>
        <w:right w:val="none" w:sz="0" w:space="0" w:color="auto"/>
      </w:divBdr>
    </w:div>
    <w:div w:id="1330717292">
      <w:marLeft w:val="0"/>
      <w:marRight w:val="0"/>
      <w:marTop w:val="0"/>
      <w:marBottom w:val="0"/>
      <w:divBdr>
        <w:top w:val="none" w:sz="0" w:space="0" w:color="auto"/>
        <w:left w:val="none" w:sz="0" w:space="0" w:color="auto"/>
        <w:bottom w:val="none" w:sz="0" w:space="0" w:color="auto"/>
        <w:right w:val="none" w:sz="0" w:space="0" w:color="auto"/>
      </w:divBdr>
    </w:div>
    <w:div w:id="1330717293">
      <w:marLeft w:val="0"/>
      <w:marRight w:val="0"/>
      <w:marTop w:val="0"/>
      <w:marBottom w:val="0"/>
      <w:divBdr>
        <w:top w:val="none" w:sz="0" w:space="0" w:color="auto"/>
        <w:left w:val="none" w:sz="0" w:space="0" w:color="auto"/>
        <w:bottom w:val="none" w:sz="0" w:space="0" w:color="auto"/>
        <w:right w:val="none" w:sz="0" w:space="0" w:color="auto"/>
      </w:divBdr>
    </w:div>
    <w:div w:id="1330717294">
      <w:marLeft w:val="0"/>
      <w:marRight w:val="0"/>
      <w:marTop w:val="0"/>
      <w:marBottom w:val="0"/>
      <w:divBdr>
        <w:top w:val="none" w:sz="0" w:space="0" w:color="auto"/>
        <w:left w:val="none" w:sz="0" w:space="0" w:color="auto"/>
        <w:bottom w:val="none" w:sz="0" w:space="0" w:color="auto"/>
        <w:right w:val="none" w:sz="0" w:space="0" w:color="auto"/>
      </w:divBdr>
    </w:div>
    <w:div w:id="1330717295">
      <w:marLeft w:val="0"/>
      <w:marRight w:val="0"/>
      <w:marTop w:val="0"/>
      <w:marBottom w:val="0"/>
      <w:divBdr>
        <w:top w:val="none" w:sz="0" w:space="0" w:color="auto"/>
        <w:left w:val="none" w:sz="0" w:space="0" w:color="auto"/>
        <w:bottom w:val="none" w:sz="0" w:space="0" w:color="auto"/>
        <w:right w:val="none" w:sz="0" w:space="0" w:color="auto"/>
      </w:divBdr>
    </w:div>
    <w:div w:id="1330717296">
      <w:marLeft w:val="0"/>
      <w:marRight w:val="0"/>
      <w:marTop w:val="0"/>
      <w:marBottom w:val="0"/>
      <w:divBdr>
        <w:top w:val="none" w:sz="0" w:space="0" w:color="auto"/>
        <w:left w:val="none" w:sz="0" w:space="0" w:color="auto"/>
        <w:bottom w:val="none" w:sz="0" w:space="0" w:color="auto"/>
        <w:right w:val="none" w:sz="0" w:space="0" w:color="auto"/>
      </w:divBdr>
    </w:div>
    <w:div w:id="1330717297">
      <w:marLeft w:val="0"/>
      <w:marRight w:val="0"/>
      <w:marTop w:val="0"/>
      <w:marBottom w:val="0"/>
      <w:divBdr>
        <w:top w:val="none" w:sz="0" w:space="0" w:color="auto"/>
        <w:left w:val="none" w:sz="0" w:space="0" w:color="auto"/>
        <w:bottom w:val="none" w:sz="0" w:space="0" w:color="auto"/>
        <w:right w:val="none" w:sz="0" w:space="0" w:color="auto"/>
      </w:divBdr>
    </w:div>
    <w:div w:id="1330717298">
      <w:marLeft w:val="0"/>
      <w:marRight w:val="0"/>
      <w:marTop w:val="0"/>
      <w:marBottom w:val="0"/>
      <w:divBdr>
        <w:top w:val="none" w:sz="0" w:space="0" w:color="auto"/>
        <w:left w:val="none" w:sz="0" w:space="0" w:color="auto"/>
        <w:bottom w:val="none" w:sz="0" w:space="0" w:color="auto"/>
        <w:right w:val="none" w:sz="0" w:space="0" w:color="auto"/>
      </w:divBdr>
    </w:div>
    <w:div w:id="1330717299">
      <w:marLeft w:val="0"/>
      <w:marRight w:val="0"/>
      <w:marTop w:val="0"/>
      <w:marBottom w:val="0"/>
      <w:divBdr>
        <w:top w:val="none" w:sz="0" w:space="0" w:color="auto"/>
        <w:left w:val="none" w:sz="0" w:space="0" w:color="auto"/>
        <w:bottom w:val="none" w:sz="0" w:space="0" w:color="auto"/>
        <w:right w:val="none" w:sz="0" w:space="0" w:color="auto"/>
      </w:divBdr>
    </w:div>
    <w:div w:id="1330717300">
      <w:marLeft w:val="0"/>
      <w:marRight w:val="0"/>
      <w:marTop w:val="0"/>
      <w:marBottom w:val="0"/>
      <w:divBdr>
        <w:top w:val="none" w:sz="0" w:space="0" w:color="auto"/>
        <w:left w:val="none" w:sz="0" w:space="0" w:color="auto"/>
        <w:bottom w:val="none" w:sz="0" w:space="0" w:color="auto"/>
        <w:right w:val="none" w:sz="0" w:space="0" w:color="auto"/>
      </w:divBdr>
    </w:div>
    <w:div w:id="1330717301">
      <w:marLeft w:val="0"/>
      <w:marRight w:val="0"/>
      <w:marTop w:val="0"/>
      <w:marBottom w:val="0"/>
      <w:divBdr>
        <w:top w:val="none" w:sz="0" w:space="0" w:color="auto"/>
        <w:left w:val="none" w:sz="0" w:space="0" w:color="auto"/>
        <w:bottom w:val="none" w:sz="0" w:space="0" w:color="auto"/>
        <w:right w:val="none" w:sz="0" w:space="0" w:color="auto"/>
      </w:divBdr>
    </w:div>
    <w:div w:id="1330717302">
      <w:marLeft w:val="0"/>
      <w:marRight w:val="0"/>
      <w:marTop w:val="0"/>
      <w:marBottom w:val="0"/>
      <w:divBdr>
        <w:top w:val="none" w:sz="0" w:space="0" w:color="auto"/>
        <w:left w:val="none" w:sz="0" w:space="0" w:color="auto"/>
        <w:bottom w:val="none" w:sz="0" w:space="0" w:color="auto"/>
        <w:right w:val="none" w:sz="0" w:space="0" w:color="auto"/>
      </w:divBdr>
    </w:div>
    <w:div w:id="1330717303">
      <w:marLeft w:val="0"/>
      <w:marRight w:val="0"/>
      <w:marTop w:val="0"/>
      <w:marBottom w:val="0"/>
      <w:divBdr>
        <w:top w:val="none" w:sz="0" w:space="0" w:color="auto"/>
        <w:left w:val="none" w:sz="0" w:space="0" w:color="auto"/>
        <w:bottom w:val="none" w:sz="0" w:space="0" w:color="auto"/>
        <w:right w:val="none" w:sz="0" w:space="0" w:color="auto"/>
      </w:divBdr>
    </w:div>
    <w:div w:id="1330717304">
      <w:marLeft w:val="0"/>
      <w:marRight w:val="0"/>
      <w:marTop w:val="0"/>
      <w:marBottom w:val="0"/>
      <w:divBdr>
        <w:top w:val="none" w:sz="0" w:space="0" w:color="auto"/>
        <w:left w:val="none" w:sz="0" w:space="0" w:color="auto"/>
        <w:bottom w:val="none" w:sz="0" w:space="0" w:color="auto"/>
        <w:right w:val="none" w:sz="0" w:space="0" w:color="auto"/>
      </w:divBdr>
    </w:div>
    <w:div w:id="1330717305">
      <w:marLeft w:val="0"/>
      <w:marRight w:val="0"/>
      <w:marTop w:val="0"/>
      <w:marBottom w:val="0"/>
      <w:divBdr>
        <w:top w:val="none" w:sz="0" w:space="0" w:color="auto"/>
        <w:left w:val="none" w:sz="0" w:space="0" w:color="auto"/>
        <w:bottom w:val="none" w:sz="0" w:space="0" w:color="auto"/>
        <w:right w:val="none" w:sz="0" w:space="0" w:color="auto"/>
      </w:divBdr>
    </w:div>
    <w:div w:id="1330717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3184</Words>
  <Characters>19049</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Město Svitavy</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Aleš Holík</cp:lastModifiedBy>
  <cp:revision>3</cp:revision>
  <cp:lastPrinted>2014-07-21T10:51:00Z</cp:lastPrinted>
  <dcterms:created xsi:type="dcterms:W3CDTF">2024-09-13T07:40:00Z</dcterms:created>
  <dcterms:modified xsi:type="dcterms:W3CDTF">2024-09-13T07:57:00Z</dcterms:modified>
</cp:coreProperties>
</file>