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92BF6" w:rsidP="00A92BF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poskytování služby vnitrostátní</w:t>
      </w:r>
    </w:p>
    <w:p w:rsidR="00A92BF6" w:rsidRDefault="00A92BF6" w:rsidP="00A92BF6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Obyčejné zásilky - odpovědní</w:t>
      </w:r>
    </w:p>
    <w:p w:rsidR="00A92BF6" w:rsidRDefault="00A92BF6" w:rsidP="00A92BF6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982807-</w:t>
      </w:r>
      <w:r w:rsidR="009D734F">
        <w:rPr>
          <w:rFonts w:ascii="Arial" w:hAnsi="Arial" w:cs="Arial"/>
          <w:b/>
          <w:sz w:val="36"/>
        </w:rPr>
        <w:t>4108</w:t>
      </w:r>
      <w:r>
        <w:rPr>
          <w:rFonts w:ascii="Arial" w:hAnsi="Arial" w:cs="Arial"/>
          <w:b/>
          <w:sz w:val="36"/>
        </w:rPr>
        <w:t>/2016</w:t>
      </w:r>
    </w:p>
    <w:p w:rsidR="00A92BF6" w:rsidRDefault="00A92BF6" w:rsidP="00A92BF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A92BF6" w:rsidRDefault="00A92BF6" w:rsidP="00A92BF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92BF6" w:rsidRDefault="00A92BF6" w:rsidP="00A92BF6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92BF6" w:rsidRDefault="00A92BF6" w:rsidP="00A92BF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A92BF6" w:rsidRDefault="00A92BF6" w:rsidP="00A92BF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0D4649">
        <w:t>XXX</w:t>
      </w:r>
    </w:p>
    <w:p w:rsidR="00A92BF6" w:rsidRDefault="00A92BF6" w:rsidP="00A92BF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A92BF6" w:rsidRDefault="00A92BF6" w:rsidP="00A92BF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0D4649">
        <w:t>XXX</w:t>
      </w:r>
    </w:p>
    <w:p w:rsidR="00A92BF6" w:rsidRDefault="00A92BF6" w:rsidP="00A92BF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4649">
        <w:t>XXX</w:t>
      </w:r>
    </w:p>
    <w:p w:rsidR="00AF4CB7" w:rsidRDefault="00A92BF6" w:rsidP="00A92BF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firemní obchod Praha a Střední Čechy, Poštovní přihrádka 90, </w:t>
      </w:r>
    </w:p>
    <w:p w:rsidR="00A92BF6" w:rsidRDefault="00A92BF6" w:rsidP="00AF4CB7">
      <w:pPr>
        <w:numPr>
          <w:ilvl w:val="0"/>
          <w:numId w:val="0"/>
        </w:numPr>
        <w:spacing w:before="50" w:after="70" w:line="240" w:lineRule="auto"/>
        <w:ind w:left="3400"/>
      </w:pPr>
      <w:r>
        <w:t>225 90  Praha 025</w:t>
      </w:r>
    </w:p>
    <w:p w:rsidR="00A92BF6" w:rsidRDefault="00A92BF6" w:rsidP="00A92BF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92BF6" w:rsidRDefault="00A92BF6" w:rsidP="00A92BF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A92BF6" w:rsidRDefault="00A92BF6" w:rsidP="00A92BF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92BF6" w:rsidRDefault="00A92BF6" w:rsidP="00A92BF6">
      <w:pPr>
        <w:numPr>
          <w:ilvl w:val="0"/>
          <w:numId w:val="0"/>
        </w:numPr>
        <w:spacing w:before="50" w:after="70" w:line="240" w:lineRule="auto"/>
        <w:ind w:left="142"/>
      </w:pPr>
    </w:p>
    <w:p w:rsidR="00A92BF6" w:rsidRDefault="00A92BF6" w:rsidP="00A92BF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92BF6" w:rsidRDefault="00A92BF6" w:rsidP="00A92BF6">
      <w:pPr>
        <w:numPr>
          <w:ilvl w:val="0"/>
          <w:numId w:val="0"/>
        </w:numPr>
        <w:spacing w:after="0" w:line="240" w:lineRule="auto"/>
        <w:ind w:left="142"/>
      </w:pPr>
    </w:p>
    <w:p w:rsidR="000D4649" w:rsidRDefault="000D4649" w:rsidP="00A92BF6">
      <w:pPr>
        <w:numPr>
          <w:ilvl w:val="0"/>
          <w:numId w:val="0"/>
        </w:numPr>
        <w:spacing w:before="50" w:after="70" w:line="240" w:lineRule="auto"/>
        <w:ind w:left="142"/>
      </w:pPr>
      <w:r>
        <w:t>XXX</w:t>
      </w:r>
      <w:r>
        <w:t xml:space="preserve"> </w:t>
      </w:r>
    </w:p>
    <w:p w:rsidR="00A92BF6" w:rsidRDefault="00A92BF6" w:rsidP="00A92BF6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0D4649">
        <w:t>XXX</w:t>
      </w:r>
    </w:p>
    <w:p w:rsidR="00A92BF6" w:rsidRDefault="00A92BF6" w:rsidP="00A92BF6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4649">
        <w:t>XXX</w:t>
      </w:r>
    </w:p>
    <w:p w:rsidR="00A92BF6" w:rsidRDefault="00A92BF6" w:rsidP="00A92BF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4649">
        <w:t>XXX</w:t>
      </w:r>
    </w:p>
    <w:p w:rsidR="00A92BF6" w:rsidRDefault="00A92BF6" w:rsidP="00A92BF6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4649">
        <w:t>XXX</w:t>
      </w:r>
    </w:p>
    <w:p w:rsidR="00A92BF6" w:rsidRDefault="00A92BF6" w:rsidP="00A92BF6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0D4649">
        <w:t>XXX</w:t>
      </w:r>
    </w:p>
    <w:p w:rsidR="00A92BF6" w:rsidRDefault="00A92BF6" w:rsidP="00A92BF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0D4649">
        <w:t>XXX</w:t>
      </w:r>
    </w:p>
    <w:p w:rsidR="00A92BF6" w:rsidRDefault="00A92BF6" w:rsidP="00A92BF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4649">
        <w:t>XXX</w:t>
      </w:r>
    </w:p>
    <w:p w:rsidR="00A92BF6" w:rsidRDefault="00A92BF6" w:rsidP="00A92BF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0D4649">
        <w:t>XXX</w:t>
      </w:r>
    </w:p>
    <w:p w:rsidR="00A92BF6" w:rsidRDefault="00A92BF6" w:rsidP="00A92BF6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0D4649">
        <w:t>XXX</w:t>
      </w:r>
    </w:p>
    <w:p w:rsidR="00A92BF6" w:rsidRDefault="00A92BF6" w:rsidP="00A92BF6">
      <w:pPr>
        <w:numPr>
          <w:ilvl w:val="0"/>
          <w:numId w:val="0"/>
        </w:numPr>
        <w:spacing w:before="50" w:after="70" w:line="240" w:lineRule="auto"/>
        <w:ind w:left="142"/>
      </w:pPr>
      <w:r>
        <w:t>dále jen "Uživatel"</w:t>
      </w:r>
    </w:p>
    <w:p w:rsidR="00A92BF6" w:rsidRDefault="00A92BF6" w:rsidP="00A92BF6">
      <w:pPr>
        <w:numPr>
          <w:ilvl w:val="0"/>
          <w:numId w:val="0"/>
        </w:numPr>
        <w:spacing w:before="50" w:after="70" w:line="240" w:lineRule="auto"/>
        <w:ind w:left="142"/>
      </w:pPr>
    </w:p>
    <w:p w:rsidR="00A92BF6" w:rsidRDefault="00A92BF6" w:rsidP="00A92BF6">
      <w:pPr>
        <w:numPr>
          <w:ilvl w:val="0"/>
          <w:numId w:val="0"/>
        </w:numPr>
        <w:spacing w:before="50" w:after="70" w:line="240" w:lineRule="auto"/>
        <w:ind w:left="142"/>
      </w:pPr>
    </w:p>
    <w:p w:rsidR="00AF4CB7" w:rsidRDefault="00A92BF6" w:rsidP="00AF4CB7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 zákona č. 89/2012 Sb., občanského zákoníku, ve znění pozdějších předpisů (dále jen "Občanský zákoník") tuto Dohodu o poskytování služby vnitrostátní Obyčejné zásilky - odpovědní (dále jen "Dohoda").</w:t>
      </w:r>
    </w:p>
    <w:p w:rsidR="00A92BF6" w:rsidRPr="00A92BF6" w:rsidRDefault="00A92BF6" w:rsidP="00A92BF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Předmět dohody</w:t>
      </w:r>
    </w:p>
    <w:p w:rsidR="00A92BF6" w:rsidRPr="009D734F" w:rsidRDefault="00A92BF6" w:rsidP="00A92BF6">
      <w:pPr>
        <w:numPr>
          <w:ilvl w:val="1"/>
          <w:numId w:val="21"/>
        </w:numPr>
        <w:spacing w:after="120"/>
        <w:ind w:left="624" w:hanging="624"/>
        <w:jc w:val="both"/>
      </w:pPr>
      <w:r w:rsidRPr="009D734F">
        <w:t>Tato Dohoda upravuje podmínky, vzájemná práva a povinnosti, které vzniknou z postupů při podávání a dodávání vnitrostátních Obyčejných zásilek - odpovědních (dále jen "odpovědní zásilka"). Není-li v Dohodě výslovně ujednáno jinak, práva a povinnosti z poštovní smlouvy uzavřené podáním zásilky vyplývají z Poštovních podmínek služby platných v den podání odpovědní zásilky (dále jen "Poštovní podmínky").</w:t>
      </w:r>
    </w:p>
    <w:p w:rsidR="00A92BF6" w:rsidRDefault="00A92BF6" w:rsidP="00A92BF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Aktuální znění Poštovních podmínek je k dispozici na všech poštách v ČR a na internetové adrese http://www.ceskaposta.cz/. Uživatel potvrzuje, že se seznámil s obsahem a významem Poštovních podmínek, že mu byl text tohoto dokumentu dostatečně vysvětlen a že výslovně s jeho zněním souhlasí. ČP Uživateli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</w:t>
      </w:r>
      <w:r w:rsidR="000D4649">
        <w:t>XXX</w:t>
      </w:r>
      <w:r>
        <w:t xml:space="preserve"> dní před dnem účinnosti změn, a to zpřístupněním této informace na všech poštách v ČR a na výše uvedené internetové adrese. Uživatel je povinen se s novým zněním Poštovních podmínek seznámit. Uzavírání dílčích poštovních smluv se v otázkách neupravených touto Dohodou řídí Poštovními podmínkami účinnými ke dni podání.</w:t>
      </w:r>
    </w:p>
    <w:p w:rsidR="00A92BF6" w:rsidRPr="00A92BF6" w:rsidRDefault="00A92BF6" w:rsidP="00A92BF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Základní ujednání</w:t>
      </w:r>
    </w:p>
    <w:p w:rsidR="00A92BF6" w:rsidRPr="00A92BF6" w:rsidRDefault="00A92BF6" w:rsidP="00A92BF6">
      <w:pPr>
        <w:numPr>
          <w:ilvl w:val="1"/>
          <w:numId w:val="21"/>
        </w:numPr>
        <w:spacing w:after="120"/>
        <w:ind w:left="624" w:hanging="624"/>
        <w:jc w:val="both"/>
      </w:pPr>
      <w:r>
        <w:rPr>
          <w:b/>
        </w:rPr>
        <w:t>Pro odpovědní zásilky bude použito služby:</w:t>
      </w:r>
    </w:p>
    <w:p w:rsidR="00A92BF6" w:rsidRDefault="00A92BF6" w:rsidP="00A92BF6">
      <w:pPr>
        <w:numPr>
          <w:ilvl w:val="3"/>
          <w:numId w:val="21"/>
        </w:numPr>
        <w:spacing w:after="120"/>
        <w:jc w:val="both"/>
      </w:pPr>
      <w:r>
        <w:t xml:space="preserve">Obyčejné psaní - standard……. (maximálně 50 g) </w:t>
      </w:r>
    </w:p>
    <w:p w:rsidR="00A92BF6" w:rsidRDefault="00A92BF6" w:rsidP="00A92BF6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dodávány na (adresa na zásilce):</w:t>
      </w:r>
    </w:p>
    <w:p w:rsidR="00A92BF6" w:rsidRDefault="00A92BF6" w:rsidP="00A92BF6">
      <w:pPr>
        <w:numPr>
          <w:ilvl w:val="3"/>
          <w:numId w:val="21"/>
        </w:numPr>
        <w:spacing w:after="120"/>
        <w:jc w:val="both"/>
      </w:pPr>
      <w:r>
        <w:t xml:space="preserve">adresát: </w:t>
      </w:r>
      <w:r w:rsidR="000D4649">
        <w:t>XXX</w:t>
      </w:r>
    </w:p>
    <w:p w:rsidR="00A92BF6" w:rsidRDefault="00A92BF6" w:rsidP="00A92BF6">
      <w:pPr>
        <w:numPr>
          <w:ilvl w:val="3"/>
          <w:numId w:val="21"/>
        </w:numPr>
        <w:spacing w:after="120"/>
        <w:jc w:val="both"/>
      </w:pPr>
      <w:r>
        <w:t xml:space="preserve">adresa: </w:t>
      </w:r>
      <w:r w:rsidR="000D4649">
        <w:t>XXX</w:t>
      </w:r>
    </w:p>
    <w:p w:rsidR="00A92BF6" w:rsidRDefault="000D4649" w:rsidP="00A92BF6">
      <w:pPr>
        <w:numPr>
          <w:ilvl w:val="3"/>
          <w:numId w:val="21"/>
        </w:numPr>
        <w:spacing w:after="120"/>
        <w:jc w:val="both"/>
      </w:pPr>
      <w:r>
        <w:t>XXX</w:t>
      </w:r>
    </w:p>
    <w:p w:rsidR="00A92BF6" w:rsidRDefault="00A92BF6" w:rsidP="00A92BF6">
      <w:pPr>
        <w:numPr>
          <w:ilvl w:val="1"/>
          <w:numId w:val="21"/>
        </w:numPr>
        <w:spacing w:after="120"/>
        <w:ind w:left="624" w:hanging="624"/>
        <w:jc w:val="both"/>
      </w:pPr>
      <w:r>
        <w:t>Součástí Dohody je Uživatelem předložený a ČP schválený vzor odpovědní zásilky (nebo vzor adresní strany odpovědní zásilky Uživatele dle Přílohy č. 2), na němž je uvedena adresa, na kterou budou zásilky docházet a v pravém horním rohu adresní strany výrazná poznámka "ODPOVĚDNÍ ZÁSILKA - CENU HRADÍ ADRESÁT" nebo "ODPOVĚDNÍ  ZÁSILKA - CENU HRADÍ PŘÍJEMCE" a číslo Dohody o poskytování služby vnitrostátní Obyčejná zásilka - odpovědní (obecný vzor je v Příloze č. 1).</w:t>
      </w:r>
    </w:p>
    <w:p w:rsidR="00A92BF6" w:rsidRPr="00A92BF6" w:rsidRDefault="00A92BF6" w:rsidP="00A92BF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A92BF6" w:rsidRPr="009D734F" w:rsidRDefault="00A92BF6" w:rsidP="00A92BF6">
      <w:pPr>
        <w:numPr>
          <w:ilvl w:val="1"/>
          <w:numId w:val="21"/>
        </w:numPr>
        <w:spacing w:after="120"/>
        <w:ind w:left="624" w:hanging="624"/>
        <w:jc w:val="both"/>
      </w:pPr>
      <w:r w:rsidRPr="009D734F">
        <w:t>Uživatel se zavazuje přijmout všechny došlé odpovědní zásilky a uhradit cenu služby dle Poštovních podmínek České pošty, s.p. - Ceník základních poštovních služeb a ostatních služeb (dále jen "Ceník"), platných v den podání odpovědní zásilky. Uživatel je povinen uhradit cenu s připočtenou DPH v zákonné výši. Ceník je dostupný na všech poštách v ČR a na Internetové adrese http://www.ceskaposta.cz/.</w:t>
      </w:r>
    </w:p>
    <w:p w:rsidR="00A92BF6" w:rsidRDefault="00A92BF6" w:rsidP="00A92BF6">
      <w:pPr>
        <w:numPr>
          <w:ilvl w:val="2"/>
          <w:numId w:val="21"/>
        </w:numPr>
        <w:spacing w:after="120"/>
        <w:ind w:left="624" w:hanging="624"/>
        <w:jc w:val="both"/>
      </w:pPr>
      <w:r>
        <w:t>Uživatel potvrzuje, že se seznámil s obsahem a významem Ceníku, že mu byl text tohoto dokumentu dostatečně vysvětlen a že výslovně s jeho zněním souhlasí. ČP Uživateli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Uživatel je povinen se s novým zněním Ceníku seznámit.</w:t>
      </w:r>
    </w:p>
    <w:p w:rsidR="00A92BF6" w:rsidRDefault="00A92BF6" w:rsidP="00A92BF6">
      <w:pPr>
        <w:numPr>
          <w:ilvl w:val="1"/>
          <w:numId w:val="21"/>
        </w:numPr>
        <w:spacing w:after="120"/>
        <w:ind w:left="624" w:hanging="624"/>
        <w:jc w:val="both"/>
      </w:pPr>
      <w:r>
        <w:t>Cena za došlé odpovědní zásilky bude uhrazena:</w:t>
      </w:r>
    </w:p>
    <w:p w:rsidR="00A92BF6" w:rsidRDefault="00A92BF6" w:rsidP="00A92BF6">
      <w:pPr>
        <w:numPr>
          <w:ilvl w:val="3"/>
          <w:numId w:val="21"/>
        </w:numPr>
        <w:spacing w:after="120"/>
        <w:jc w:val="both"/>
      </w:pPr>
      <w:r>
        <w:t>na základě faktury</w:t>
      </w:r>
    </w:p>
    <w:p w:rsidR="00A92BF6" w:rsidRDefault="00A92BF6" w:rsidP="00A92BF6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 xml:space="preserve">Fakturu - daňový doklad bude ČP vystavovat Měsíčně s lhůtou splatnosti </w:t>
      </w:r>
      <w:r w:rsidR="000D4649">
        <w:t>XXX</w:t>
      </w:r>
      <w:r>
        <w:t xml:space="preserve"> dní ode dne jejího vystavení. </w:t>
      </w:r>
    </w:p>
    <w:p w:rsidR="00A92BF6" w:rsidRDefault="00A92BF6" w:rsidP="00A92BF6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Je-li Uživatel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</w:t>
      </w:r>
    </w:p>
    <w:p w:rsidR="00A92BF6" w:rsidRDefault="00A92BF6" w:rsidP="00A92BF6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Faktury - daňové doklady budou ČP zasílány na adresu: </w:t>
      </w:r>
    </w:p>
    <w:p w:rsidR="000D4649" w:rsidRDefault="000D4649" w:rsidP="00A92BF6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XXX </w:t>
      </w:r>
    </w:p>
    <w:p w:rsidR="000D4649" w:rsidRDefault="000D4649" w:rsidP="000D4649">
      <w:pPr>
        <w:numPr>
          <w:ilvl w:val="0"/>
          <w:numId w:val="0"/>
        </w:numPr>
        <w:spacing w:after="120"/>
        <w:ind w:left="624"/>
        <w:jc w:val="both"/>
      </w:pPr>
      <w:r>
        <w:t xml:space="preserve">XXX </w:t>
      </w:r>
    </w:p>
    <w:p w:rsidR="00A92BF6" w:rsidRDefault="00A92BF6" w:rsidP="00A92BF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Pokud Uživatel nevyrovná své dluhy vůči ČP ani </w:t>
      </w:r>
      <w:r w:rsidR="000D4649">
        <w:t>XXX</w:t>
      </w:r>
      <w:r>
        <w:t xml:space="preserve"> dnů po lhůtě splatnosti stanovené v čl. 3, bodu 3.3 této Dohody, budou odpovědní zásilky specifikované v této Dohodě vydány Uživateli až na základě platby v hotovosti předem.</w:t>
      </w:r>
    </w:p>
    <w:p w:rsidR="00A92BF6" w:rsidRDefault="00A92BF6" w:rsidP="00A92BF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Uživatel je povinen před uskutečněním prvního podání zásilek podle této Dohody převést na účet ČP č. </w:t>
      </w:r>
      <w:r w:rsidR="000D4649">
        <w:t>XXX</w:t>
      </w:r>
      <w:r>
        <w:t xml:space="preserve">, konstantní symbol: </w:t>
      </w:r>
      <w:r w:rsidR="000D4649">
        <w:t>XXX</w:t>
      </w:r>
      <w:r>
        <w:t xml:space="preserve">, variabilní symbol č. </w:t>
      </w:r>
      <w:r w:rsidR="000D4649">
        <w:t xml:space="preserve">XXX </w:t>
      </w:r>
      <w:r>
        <w:t xml:space="preserve">peněžní jistotu ve výši </w:t>
      </w:r>
      <w:r w:rsidR="000D4649">
        <w:t>XXX</w:t>
      </w:r>
      <w:r>
        <w:t>.</w:t>
      </w:r>
    </w:p>
    <w:p w:rsidR="00A92BF6" w:rsidRDefault="00A92BF6" w:rsidP="00A92BF6">
      <w:pPr>
        <w:numPr>
          <w:ilvl w:val="1"/>
          <w:numId w:val="21"/>
        </w:numPr>
        <w:spacing w:after="120"/>
        <w:ind w:left="624" w:hanging="624"/>
        <w:jc w:val="both"/>
      </w:pPr>
      <w:r>
        <w:t>Tato peněžní jistota či její část může být ČP použita v průběhu účinnosti této Dohody k úhradě případného dluhu Uživatele vůči ČP neuhrazeného ve lhůtě splatnosti.</w:t>
      </w:r>
    </w:p>
    <w:p w:rsidR="00A92BF6" w:rsidRDefault="00A92BF6" w:rsidP="00A92BF6">
      <w:pPr>
        <w:numPr>
          <w:ilvl w:val="1"/>
          <w:numId w:val="21"/>
        </w:numPr>
        <w:spacing w:after="120"/>
        <w:ind w:left="624" w:hanging="624"/>
        <w:jc w:val="both"/>
      </w:pPr>
      <w:r>
        <w:t>V případě použití složené peněžní jistoty nebo její části k úhradě dluhu Uživatele o tom ČP Uživatele informuje a Uživatel je povinen do 15 dnů doplnit peněžní jistotu na původní výši.</w:t>
      </w:r>
    </w:p>
    <w:p w:rsidR="00A92BF6" w:rsidRDefault="00A92BF6" w:rsidP="00A92BF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Pokud průměrný obrat za služby podle této Dohody za tři po sobě jdoucí kalendářní měsíce překročí dvě třetiny výše peněžní jistoty, je Uživatel povinen na výzvu ČP do </w:t>
      </w:r>
      <w:r w:rsidR="000D4649">
        <w:t>XXX</w:t>
      </w:r>
      <w:r>
        <w:t xml:space="preserve"> dnů doplnit peněžní jistotu do výše 1,5 násobku průměrného měsíčního obratu za služby poskytnuté podle této Dohody za poslední tři po sobě jdoucí kalendářní měsíce.</w:t>
      </w:r>
    </w:p>
    <w:p w:rsidR="00A92BF6" w:rsidRDefault="00A92BF6" w:rsidP="00A92BF6">
      <w:pPr>
        <w:numPr>
          <w:ilvl w:val="1"/>
          <w:numId w:val="21"/>
        </w:numPr>
        <w:spacing w:after="120"/>
        <w:ind w:left="624" w:hanging="624"/>
        <w:jc w:val="both"/>
      </w:pPr>
      <w:r>
        <w:t>Nevyčerpaná část peněžní jistoty bude vrácena Uživateli do 30 dnů od skončení účinnosti této Dohody. ČP j</w:t>
      </w:r>
      <w:r w:rsidR="00AF4CB7">
        <w:t>e oprávněna před jejím vrácením</w:t>
      </w:r>
      <w:r>
        <w:t xml:space="preserve"> uhradit z peněžní jistoty částku odpovídající výši splatných neuhrazených dluhů Uživatele vůči ČP.</w:t>
      </w:r>
    </w:p>
    <w:p w:rsidR="00A92BF6" w:rsidRDefault="00A92BF6" w:rsidP="00A92BF6">
      <w:pPr>
        <w:numPr>
          <w:ilvl w:val="1"/>
          <w:numId w:val="21"/>
        </w:numPr>
        <w:spacing w:after="120"/>
        <w:ind w:left="624" w:hanging="624"/>
        <w:jc w:val="both"/>
      </w:pPr>
      <w:r>
        <w:t>ČP si vyhrazuje právo nepřevzít zásilky dle podmínek této Dohody, pokud složená peněžní jistota zjevně nekryje částku ceny poštovních služeb čerpaných Uživatelem v daném zúčtovacím období.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předem.</w:t>
      </w:r>
    </w:p>
    <w:p w:rsidR="00A92BF6" w:rsidRPr="00A92BF6" w:rsidRDefault="00A92BF6" w:rsidP="00A92BF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A92BF6" w:rsidRPr="009D734F" w:rsidRDefault="00A92BF6" w:rsidP="00A92BF6">
      <w:pPr>
        <w:numPr>
          <w:ilvl w:val="1"/>
          <w:numId w:val="21"/>
        </w:numPr>
        <w:spacing w:after="120"/>
        <w:ind w:left="624" w:hanging="624"/>
        <w:jc w:val="both"/>
      </w:pPr>
      <w:r w:rsidRPr="009D734F">
        <w:t>Dojdou-li adresní poště zásilky označené jako odpovědní zásilky neodpovídající dohodnutým podmínkám, považují se takové zásilky za nevyplacené a v tom případě jsou zpoplatněny dle platného Ceníku.</w:t>
      </w:r>
    </w:p>
    <w:p w:rsidR="00A92BF6" w:rsidRDefault="00A92BF6" w:rsidP="00A92BF6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Uživatele jsou (jméno, pozice, tel., e-mail, popř. fax):</w:t>
      </w:r>
    </w:p>
    <w:p w:rsidR="00A92BF6" w:rsidRDefault="000D4649" w:rsidP="00A92BF6">
      <w:pPr>
        <w:numPr>
          <w:ilvl w:val="5"/>
          <w:numId w:val="21"/>
        </w:numPr>
        <w:spacing w:after="120"/>
        <w:jc w:val="both"/>
      </w:pPr>
      <w:r>
        <w:t>XXX</w:t>
      </w:r>
    </w:p>
    <w:p w:rsidR="00A92BF6" w:rsidRDefault="00A92BF6" w:rsidP="00A92BF6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ČP jsou:</w:t>
      </w:r>
    </w:p>
    <w:p w:rsidR="00A92BF6" w:rsidRDefault="00A92BF6" w:rsidP="00A92BF6">
      <w:pPr>
        <w:numPr>
          <w:ilvl w:val="5"/>
          <w:numId w:val="21"/>
        </w:numPr>
        <w:spacing w:after="120"/>
        <w:jc w:val="both"/>
      </w:pPr>
      <w:r>
        <w:t xml:space="preserve">za poštu:    </w:t>
      </w:r>
      <w:r w:rsidR="000D4649">
        <w:t>XXX</w:t>
      </w:r>
    </w:p>
    <w:p w:rsidR="00AF4CB7" w:rsidRDefault="00AF4CB7" w:rsidP="00AF4CB7">
      <w:pPr>
        <w:numPr>
          <w:ilvl w:val="5"/>
          <w:numId w:val="21"/>
        </w:numPr>
        <w:spacing w:after="120"/>
        <w:jc w:val="both"/>
      </w:pPr>
      <w:r>
        <w:t xml:space="preserve">za obchod: </w:t>
      </w:r>
      <w:r w:rsidR="000D4649">
        <w:t>XXX</w:t>
      </w:r>
    </w:p>
    <w:p w:rsidR="00A92BF6" w:rsidRDefault="00AF4CB7" w:rsidP="00AF4CB7">
      <w:pPr>
        <w:numPr>
          <w:ilvl w:val="0"/>
          <w:numId w:val="0"/>
        </w:numPr>
        <w:spacing w:after="120"/>
        <w:ind w:left="1040"/>
        <w:jc w:val="both"/>
      </w:pPr>
      <w:r>
        <w:lastRenderedPageBreak/>
        <w:t xml:space="preserve">e-mail: </w:t>
      </w:r>
      <w:r w:rsidR="000D4649">
        <w:t>XXX</w:t>
      </w:r>
    </w:p>
    <w:p w:rsidR="00A92BF6" w:rsidRDefault="00A92BF6" w:rsidP="00A92BF6">
      <w:pPr>
        <w:numPr>
          <w:ilvl w:val="1"/>
          <w:numId w:val="21"/>
        </w:numPr>
        <w:spacing w:after="120"/>
        <w:ind w:left="624" w:hanging="624"/>
        <w:jc w:val="both"/>
      </w:pPr>
      <w:r>
        <w:t>O všech změnách kontaktních osob a spojení, které jsou uvedeny v Čl. 3, bod 3.3 a v bodu 4.2 tohoto článku, se budou strany Dohody neprodleně písemně informovat. Tyto změny nejsou důvodem k sepsání Dodatku.</w:t>
      </w:r>
    </w:p>
    <w:p w:rsidR="00A92BF6" w:rsidRPr="00A92BF6" w:rsidRDefault="00A92BF6" w:rsidP="00A92BF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A92BF6" w:rsidRPr="00AF4CB7" w:rsidRDefault="00A92BF6" w:rsidP="00A92BF6">
      <w:pPr>
        <w:numPr>
          <w:ilvl w:val="1"/>
          <w:numId w:val="21"/>
        </w:numPr>
        <w:spacing w:after="120"/>
        <w:ind w:left="624" w:hanging="624"/>
        <w:jc w:val="both"/>
      </w:pPr>
      <w:r w:rsidRPr="00AF4CB7">
        <w:t xml:space="preserve">Tato Dohoda se uzavírá na dobu určitou do </w:t>
      </w:r>
      <w:r w:rsidR="000D4649">
        <w:t>XXX</w:t>
      </w:r>
      <w:r w:rsidRPr="00AF4CB7">
        <w:t xml:space="preserve">. Každá ze Stran Dohody může Dohodu vypovědět i bez udání důvodů s tím, že výpovědní doba </w:t>
      </w:r>
      <w:r w:rsidR="000D4649">
        <w:t>XXX</w:t>
      </w:r>
      <w:r w:rsidRPr="00AF4CB7">
        <w:t xml:space="preserve"> měsíc začne běžet dnem následujícím po doručení výpovědi druhé Straně Dohody.  Pokud Uživatel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Uživatelem musí mít písemnou formu.</w:t>
      </w:r>
    </w:p>
    <w:p w:rsidR="00A92BF6" w:rsidRDefault="00A92BF6" w:rsidP="00A92BF6">
      <w:pPr>
        <w:numPr>
          <w:ilvl w:val="2"/>
          <w:numId w:val="21"/>
        </w:numPr>
        <w:spacing w:after="120"/>
        <w:ind w:left="624" w:hanging="624"/>
        <w:jc w:val="both"/>
      </w:pPr>
      <w:r>
        <w:t>Po skončení účinnosti Dohody vrátí Uživatel ČP nepoužité adresní štítky.</w:t>
      </w:r>
    </w:p>
    <w:p w:rsidR="00A92BF6" w:rsidRDefault="00A92BF6" w:rsidP="00A92BF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ČP si vyhrazuje právo odstoupit od této Dohody, jestliže Uživatel nebo Odesílatel přes upozornění nedodržuje sjednané podmínky. Toto upozornění ČP písemně oznámí Uživateli na jeho poslední známou adresu s tím, že je Uživatel povinen ve lhůtě </w:t>
      </w:r>
      <w:r w:rsidR="000D4649">
        <w:t>XXX</w:t>
      </w:r>
      <w:r>
        <w:t xml:space="preserve"> dnů napravit zjištěné nedostatky. V případě marného uplynutí této lhůty má ČP právo od této Dohody odstoupit.</w:t>
      </w:r>
    </w:p>
    <w:p w:rsidR="00A92BF6" w:rsidRDefault="00A92BF6" w:rsidP="00A92BF6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Od této Dohody je možné odstoupit také v důsledku zahájení insolvenčního řízení na Uživatele nebo kdykoliv v jeho průběhu. V takovém případě není Uživateli poskytnuta dodatečná lhůta </w:t>
      </w:r>
      <w:r w:rsidR="000D4649">
        <w:t>XXX</w:t>
      </w:r>
      <w:r>
        <w:t xml:space="preserve"> dnů a ČP je oprávněna odstoupit od této Dohody bez předchozího upozornění.</w:t>
      </w:r>
    </w:p>
    <w:p w:rsidR="00A92BF6" w:rsidRDefault="00A92BF6" w:rsidP="00A92BF6">
      <w:pPr>
        <w:numPr>
          <w:ilvl w:val="2"/>
          <w:numId w:val="21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Uživatel je povinen uhradit cenu služeb, poskytnutých ČP do odstoupení.</w:t>
      </w:r>
    </w:p>
    <w:p w:rsidR="00A92BF6" w:rsidRDefault="00A92BF6" w:rsidP="00A92BF6">
      <w:pPr>
        <w:numPr>
          <w:ilvl w:val="1"/>
          <w:numId w:val="21"/>
        </w:numPr>
        <w:spacing w:after="120"/>
        <w:ind w:left="624" w:hanging="624"/>
        <w:jc w:val="both"/>
      </w:pPr>
      <w:r>
        <w:t>Není-li stanoveno jinak, může být tato Dohoda měněna pouze vzestupně očíslovanými písemnými dodatky k Dohodě podepsanými oběma Stranami Dohody.</w:t>
      </w:r>
    </w:p>
    <w:p w:rsidR="00A92BF6" w:rsidRDefault="00A92BF6" w:rsidP="00A92BF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A92BF6" w:rsidRDefault="00A92BF6" w:rsidP="00A92BF6">
      <w:pPr>
        <w:numPr>
          <w:ilvl w:val="1"/>
          <w:numId w:val="21"/>
        </w:numPr>
        <w:spacing w:after="120"/>
        <w:ind w:left="624" w:hanging="624"/>
        <w:jc w:val="both"/>
      </w:pPr>
      <w:r>
        <w:t>Tato Dohoda je vyhotovena ve 2 (slovy: dvou) stejnopisech s platností originálu, z nichž každá strana Dohody obdrží po jednom.</w:t>
      </w:r>
    </w:p>
    <w:p w:rsidR="00A92BF6" w:rsidRDefault="00A92BF6" w:rsidP="00A92BF6">
      <w:pPr>
        <w:numPr>
          <w:ilvl w:val="1"/>
          <w:numId w:val="21"/>
        </w:numPr>
        <w:spacing w:after="120"/>
        <w:ind w:left="624" w:hanging="624"/>
        <w:jc w:val="both"/>
      </w:pPr>
      <w:r>
        <w:t>Práva a povinnosti plynoucí z této Dohody pro každou ze Stran Dohody přecházejí na jejich právní nástupce.</w:t>
      </w:r>
    </w:p>
    <w:p w:rsidR="00A92BF6" w:rsidRDefault="00A92BF6" w:rsidP="00A92BF6">
      <w:pPr>
        <w:numPr>
          <w:ilvl w:val="1"/>
          <w:numId w:val="21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A92BF6" w:rsidRDefault="00A92BF6" w:rsidP="00A92BF6">
      <w:pPr>
        <w:numPr>
          <w:ilvl w:val="1"/>
          <w:numId w:val="21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A92BF6" w:rsidRDefault="00A92BF6" w:rsidP="00A92BF6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A92BF6" w:rsidRDefault="00A92BF6" w:rsidP="00A92BF6">
      <w:pPr>
        <w:numPr>
          <w:ilvl w:val="0"/>
          <w:numId w:val="0"/>
        </w:numPr>
        <w:spacing w:after="120"/>
        <w:jc w:val="both"/>
      </w:pPr>
    </w:p>
    <w:p w:rsidR="00A92BF6" w:rsidRDefault="00A92BF6" w:rsidP="00A92BF6">
      <w:pPr>
        <w:numPr>
          <w:ilvl w:val="0"/>
          <w:numId w:val="0"/>
        </w:numPr>
        <w:spacing w:after="120"/>
        <w:jc w:val="both"/>
      </w:pPr>
    </w:p>
    <w:p w:rsidR="00A92BF6" w:rsidRDefault="00A92BF6" w:rsidP="00A92BF6">
      <w:pPr>
        <w:numPr>
          <w:ilvl w:val="0"/>
          <w:numId w:val="0"/>
        </w:numPr>
        <w:spacing w:after="120"/>
        <w:jc w:val="both"/>
      </w:pPr>
    </w:p>
    <w:p w:rsidR="00A92BF6" w:rsidRDefault="00A92BF6" w:rsidP="00A92BF6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lastRenderedPageBreak/>
        <w:t>Příloha:</w:t>
      </w:r>
    </w:p>
    <w:p w:rsidR="00A92BF6" w:rsidRDefault="00A92BF6" w:rsidP="00A92BF6">
      <w:pPr>
        <w:numPr>
          <w:ilvl w:val="0"/>
          <w:numId w:val="0"/>
        </w:numPr>
        <w:spacing w:after="120"/>
        <w:jc w:val="both"/>
      </w:pPr>
      <w:r>
        <w:t>Příloha č. 1 - Vzor adresní strany odpovědní zásilky k Dohodě</w:t>
      </w:r>
    </w:p>
    <w:p w:rsidR="00A92BF6" w:rsidRDefault="00A92BF6" w:rsidP="00A92BF6">
      <w:pPr>
        <w:numPr>
          <w:ilvl w:val="0"/>
          <w:numId w:val="0"/>
        </w:numPr>
        <w:spacing w:after="120"/>
        <w:jc w:val="both"/>
      </w:pPr>
      <w:r>
        <w:t>Příloha č. 2 - ČP schválený vzor adresní strany odpovědní zásilky Uživatele</w:t>
      </w:r>
    </w:p>
    <w:p w:rsidR="00A92BF6" w:rsidRDefault="00A92BF6" w:rsidP="00A92BF6">
      <w:pPr>
        <w:numPr>
          <w:ilvl w:val="0"/>
          <w:numId w:val="0"/>
        </w:numPr>
        <w:spacing w:before="120" w:after="120"/>
        <w:jc w:val="both"/>
      </w:pPr>
    </w:p>
    <w:p w:rsidR="00A92BF6" w:rsidRDefault="00A92BF6" w:rsidP="00A92BF6">
      <w:pPr>
        <w:numPr>
          <w:ilvl w:val="0"/>
          <w:numId w:val="0"/>
        </w:numPr>
        <w:spacing w:before="120" w:after="120"/>
        <w:jc w:val="both"/>
      </w:pPr>
    </w:p>
    <w:p w:rsidR="00A92BF6" w:rsidRDefault="00A92BF6" w:rsidP="00A92BF6">
      <w:pPr>
        <w:numPr>
          <w:ilvl w:val="0"/>
          <w:numId w:val="0"/>
        </w:numPr>
        <w:spacing w:before="120" w:after="120"/>
        <w:jc w:val="both"/>
      </w:pPr>
    </w:p>
    <w:p w:rsidR="00A92BF6" w:rsidRDefault="00A92BF6" w:rsidP="00A92BF6">
      <w:pPr>
        <w:numPr>
          <w:ilvl w:val="0"/>
          <w:numId w:val="0"/>
        </w:numPr>
        <w:spacing w:after="120"/>
        <w:jc w:val="both"/>
        <w:sectPr w:rsidR="00A92BF6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92BF6" w:rsidRDefault="00A92BF6" w:rsidP="00A92BF6">
      <w:pPr>
        <w:numPr>
          <w:ilvl w:val="0"/>
          <w:numId w:val="0"/>
        </w:numPr>
        <w:spacing w:after="120"/>
        <w:jc w:val="both"/>
      </w:pPr>
      <w:r>
        <w:lastRenderedPageBreak/>
        <w:t xml:space="preserve">V Praze dne </w:t>
      </w:r>
    </w:p>
    <w:p w:rsidR="00A92BF6" w:rsidRDefault="00A92BF6" w:rsidP="00A92BF6">
      <w:pPr>
        <w:numPr>
          <w:ilvl w:val="0"/>
          <w:numId w:val="0"/>
        </w:numPr>
        <w:spacing w:after="120"/>
        <w:jc w:val="both"/>
      </w:pPr>
    </w:p>
    <w:p w:rsidR="00A92BF6" w:rsidRDefault="00A92BF6" w:rsidP="00A92BF6">
      <w:pPr>
        <w:numPr>
          <w:ilvl w:val="0"/>
          <w:numId w:val="0"/>
        </w:numPr>
        <w:spacing w:after="120"/>
        <w:jc w:val="both"/>
      </w:pPr>
      <w:r>
        <w:t>Za ČP:</w:t>
      </w:r>
    </w:p>
    <w:p w:rsidR="00A92BF6" w:rsidRDefault="00A92BF6" w:rsidP="00A92BF6">
      <w:pPr>
        <w:numPr>
          <w:ilvl w:val="0"/>
          <w:numId w:val="0"/>
        </w:numPr>
        <w:spacing w:after="120"/>
        <w:jc w:val="both"/>
      </w:pPr>
    </w:p>
    <w:p w:rsidR="00A92BF6" w:rsidRDefault="00A92BF6" w:rsidP="00A92BF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92BF6" w:rsidRDefault="00A92BF6" w:rsidP="00A92BF6">
      <w:pPr>
        <w:numPr>
          <w:ilvl w:val="0"/>
          <w:numId w:val="0"/>
        </w:numPr>
        <w:spacing w:after="120"/>
        <w:jc w:val="center"/>
      </w:pPr>
    </w:p>
    <w:p w:rsidR="000D4649" w:rsidRDefault="000D4649" w:rsidP="00A92BF6">
      <w:pPr>
        <w:numPr>
          <w:ilvl w:val="0"/>
          <w:numId w:val="0"/>
        </w:numPr>
        <w:spacing w:after="120"/>
        <w:jc w:val="center"/>
      </w:pPr>
      <w:r>
        <w:t xml:space="preserve">XXX </w:t>
      </w:r>
    </w:p>
    <w:p w:rsidR="00A92BF6" w:rsidRDefault="000D4649" w:rsidP="00A92BF6">
      <w:pPr>
        <w:numPr>
          <w:ilvl w:val="0"/>
          <w:numId w:val="0"/>
        </w:numPr>
        <w:spacing w:after="120"/>
        <w:jc w:val="center"/>
      </w:pPr>
      <w:r>
        <w:t xml:space="preserve">XXX </w:t>
      </w:r>
    </w:p>
    <w:p w:rsidR="00A92BF6" w:rsidRDefault="00A92BF6" w:rsidP="00A92BF6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Praze dne </w:t>
      </w:r>
    </w:p>
    <w:p w:rsidR="00A92BF6" w:rsidRDefault="00A92BF6" w:rsidP="00A92BF6">
      <w:pPr>
        <w:numPr>
          <w:ilvl w:val="0"/>
          <w:numId w:val="0"/>
        </w:numPr>
        <w:spacing w:after="120"/>
      </w:pPr>
    </w:p>
    <w:p w:rsidR="00A92BF6" w:rsidRDefault="00A92BF6" w:rsidP="00A92BF6">
      <w:pPr>
        <w:numPr>
          <w:ilvl w:val="0"/>
          <w:numId w:val="0"/>
        </w:numPr>
        <w:spacing w:after="120"/>
      </w:pPr>
      <w:r>
        <w:t>Za Odesílatele:</w:t>
      </w:r>
    </w:p>
    <w:p w:rsidR="00A92BF6" w:rsidRDefault="00A92BF6" w:rsidP="00A92BF6">
      <w:pPr>
        <w:numPr>
          <w:ilvl w:val="0"/>
          <w:numId w:val="0"/>
        </w:numPr>
        <w:spacing w:after="120"/>
      </w:pPr>
    </w:p>
    <w:p w:rsidR="00A92BF6" w:rsidRDefault="00A92BF6" w:rsidP="00A92BF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92BF6" w:rsidRDefault="00A92BF6" w:rsidP="00A92BF6">
      <w:pPr>
        <w:numPr>
          <w:ilvl w:val="0"/>
          <w:numId w:val="0"/>
        </w:numPr>
        <w:spacing w:after="120"/>
        <w:jc w:val="center"/>
      </w:pPr>
    </w:p>
    <w:p w:rsidR="000D4649" w:rsidRDefault="000D4649" w:rsidP="00A92BF6">
      <w:pPr>
        <w:numPr>
          <w:ilvl w:val="0"/>
          <w:numId w:val="0"/>
        </w:numPr>
        <w:spacing w:after="120"/>
        <w:jc w:val="center"/>
      </w:pPr>
      <w:r>
        <w:t xml:space="preserve">XXX </w:t>
      </w:r>
    </w:p>
    <w:p w:rsidR="00A92BF6" w:rsidRPr="00A92BF6" w:rsidRDefault="000D4649" w:rsidP="00A92BF6">
      <w:pPr>
        <w:numPr>
          <w:ilvl w:val="0"/>
          <w:numId w:val="0"/>
        </w:numPr>
        <w:spacing w:after="120"/>
        <w:jc w:val="center"/>
      </w:pPr>
      <w:bookmarkStart w:id="0" w:name="_GoBack"/>
      <w:bookmarkEnd w:id="0"/>
      <w:r>
        <w:t>XXX</w:t>
      </w:r>
    </w:p>
    <w:sectPr w:rsidR="00A92BF6" w:rsidRPr="00A92BF6" w:rsidSect="00A92BF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FF1" w:rsidRDefault="001B3FF1">
      <w:r>
        <w:separator/>
      </w:r>
    </w:p>
  </w:endnote>
  <w:endnote w:type="continuationSeparator" w:id="0">
    <w:p w:rsidR="001B3FF1" w:rsidRDefault="001B3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B0A2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B0A2B" w:rsidRPr="00160A6D">
      <w:rPr>
        <w:sz w:val="18"/>
        <w:szCs w:val="18"/>
      </w:rPr>
      <w:fldChar w:fldCharType="separate"/>
    </w:r>
    <w:r w:rsidR="000D4649">
      <w:rPr>
        <w:noProof/>
        <w:sz w:val="18"/>
        <w:szCs w:val="18"/>
      </w:rPr>
      <w:t>5</w:t>
    </w:r>
    <w:r w:rsidR="007B0A2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B0A2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B0A2B" w:rsidRPr="00160A6D">
      <w:rPr>
        <w:sz w:val="18"/>
        <w:szCs w:val="18"/>
      </w:rPr>
      <w:fldChar w:fldCharType="separate"/>
    </w:r>
    <w:r w:rsidR="000D4649">
      <w:rPr>
        <w:noProof/>
        <w:sz w:val="18"/>
        <w:szCs w:val="18"/>
      </w:rPr>
      <w:t>5</w:t>
    </w:r>
    <w:r w:rsidR="007B0A2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FF1" w:rsidRDefault="001B3FF1">
      <w:r>
        <w:separator/>
      </w:r>
    </w:p>
  </w:footnote>
  <w:footnote w:type="continuationSeparator" w:id="0">
    <w:p w:rsidR="001B3FF1" w:rsidRDefault="001B3F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F66E6A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946072" wp14:editId="3A44D5B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92BF6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poskytování služby vnitrostátní Obyčejné zásilky - odpovědní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DC6F729" wp14:editId="5504D68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92BF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982807-</w:t>
    </w:r>
    <w:r w:rsidR="009D734F">
      <w:rPr>
        <w:rFonts w:ascii="Arial" w:hAnsi="Arial" w:cs="Arial"/>
        <w:szCs w:val="22"/>
      </w:rPr>
      <w:t>4108</w:t>
    </w:r>
    <w:r>
      <w:rPr>
        <w:rFonts w:ascii="Arial" w:hAnsi="Arial" w:cs="Arial"/>
        <w:szCs w:val="22"/>
      </w:rPr>
      <w:t>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7127406" wp14:editId="19F9F31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AE9046AA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981" w:hanging="30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FA790B"/>
    <w:multiLevelType w:val="multilevel"/>
    <w:tmpl w:val="AE9046AA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4649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B3FF1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23BC7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B6B70"/>
    <w:rsid w:val="005E426D"/>
    <w:rsid w:val="0061579B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B0A2B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68FF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3F80"/>
    <w:rsid w:val="009B4F33"/>
    <w:rsid w:val="009C2E59"/>
    <w:rsid w:val="009D3A37"/>
    <w:rsid w:val="009D7203"/>
    <w:rsid w:val="009D734F"/>
    <w:rsid w:val="00A15617"/>
    <w:rsid w:val="00A173DF"/>
    <w:rsid w:val="00A207CA"/>
    <w:rsid w:val="00A26346"/>
    <w:rsid w:val="00A3168F"/>
    <w:rsid w:val="00A512D5"/>
    <w:rsid w:val="00A61534"/>
    <w:rsid w:val="00A65A84"/>
    <w:rsid w:val="00A704F0"/>
    <w:rsid w:val="00A71A5C"/>
    <w:rsid w:val="00A84025"/>
    <w:rsid w:val="00A92BF6"/>
    <w:rsid w:val="00AA4A4D"/>
    <w:rsid w:val="00AB044D"/>
    <w:rsid w:val="00AB52BA"/>
    <w:rsid w:val="00AB6874"/>
    <w:rsid w:val="00AD1A68"/>
    <w:rsid w:val="00AD6022"/>
    <w:rsid w:val="00AD7EF4"/>
    <w:rsid w:val="00AF432C"/>
    <w:rsid w:val="00AF4CB7"/>
    <w:rsid w:val="00B052AD"/>
    <w:rsid w:val="00B123E9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D483B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66E6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F1CB6-FB9F-4353-98DE-A4D3A4056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3</TotalTime>
  <Pages>5</Pages>
  <Words>1474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10155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Roudnická Martina Bc.</cp:lastModifiedBy>
  <cp:revision>2</cp:revision>
  <cp:lastPrinted>2016-07-12T08:37:00Z</cp:lastPrinted>
  <dcterms:created xsi:type="dcterms:W3CDTF">2016-07-26T09:58:00Z</dcterms:created>
  <dcterms:modified xsi:type="dcterms:W3CDTF">2016-07-26T09:58:00Z</dcterms:modified>
</cp:coreProperties>
</file>