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D6B7A" w14:textId="77777777" w:rsidR="00483CB3" w:rsidRPr="00262A84" w:rsidRDefault="00483CB3" w:rsidP="00483CB3">
      <w:pPr>
        <w:spacing w:line="276" w:lineRule="auto"/>
        <w:ind w:right="-284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98976F7" w14:textId="0AC1AAD5" w:rsidR="00BE4C6C" w:rsidRPr="00BD5D59" w:rsidRDefault="00514AD5" w:rsidP="007403DE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5D59">
        <w:rPr>
          <w:rFonts w:asciiTheme="minorHAnsi" w:hAnsiTheme="minorHAnsi" w:cstheme="minorHAnsi"/>
          <w:b/>
          <w:sz w:val="28"/>
          <w:szCs w:val="28"/>
        </w:rPr>
        <w:t>Smlouva o dílo</w:t>
      </w:r>
      <w:r w:rsidR="007A1BDC">
        <w:rPr>
          <w:rFonts w:asciiTheme="minorHAnsi" w:hAnsiTheme="minorHAnsi" w:cstheme="minorHAnsi"/>
          <w:b/>
          <w:sz w:val="28"/>
          <w:szCs w:val="28"/>
        </w:rPr>
        <w:t xml:space="preserve"> č. 241155</w:t>
      </w:r>
    </w:p>
    <w:p w14:paraId="22966C95" w14:textId="11F3CAE5" w:rsidR="00F544E0" w:rsidRPr="00262A84" w:rsidRDefault="00F544E0" w:rsidP="007403DE">
      <w:pPr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5F5344" w:rsidRPr="00262A84">
        <w:rPr>
          <w:rFonts w:asciiTheme="minorHAnsi" w:hAnsiTheme="minorHAnsi" w:cstheme="minorHAnsi"/>
          <w:b/>
          <w:sz w:val="24"/>
          <w:szCs w:val="24"/>
        </w:rPr>
        <w:t>realizaci akce</w:t>
      </w:r>
      <w:r w:rsidRPr="00262A84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84270C" w:rsidRPr="00262A84">
        <w:rPr>
          <w:rFonts w:asciiTheme="minorHAnsi" w:hAnsiTheme="minorHAnsi" w:cstheme="minorHAnsi"/>
          <w:b/>
          <w:sz w:val="24"/>
          <w:szCs w:val="24"/>
        </w:rPr>
        <w:t xml:space="preserve">Depozitář Národního muzea – </w:t>
      </w:r>
      <w:r w:rsidR="0074721F" w:rsidRPr="00262A84">
        <w:rPr>
          <w:rFonts w:asciiTheme="minorHAnsi" w:hAnsiTheme="minorHAnsi" w:cstheme="minorHAnsi"/>
          <w:b/>
          <w:sz w:val="24"/>
          <w:szCs w:val="24"/>
        </w:rPr>
        <w:t xml:space="preserve">havarijní oprava </w:t>
      </w:r>
      <w:r w:rsidR="0084270C" w:rsidRPr="00262A84">
        <w:rPr>
          <w:rFonts w:asciiTheme="minorHAnsi" w:hAnsiTheme="minorHAnsi" w:cstheme="minorHAnsi"/>
          <w:b/>
          <w:sz w:val="24"/>
          <w:szCs w:val="24"/>
        </w:rPr>
        <w:t>ústředny EPS ESSER</w:t>
      </w:r>
      <w:r w:rsidR="00434C22" w:rsidRPr="00262A84">
        <w:rPr>
          <w:rFonts w:asciiTheme="minorHAnsi" w:hAnsiTheme="minorHAnsi" w:cstheme="minorHAnsi"/>
          <w:b/>
          <w:sz w:val="24"/>
          <w:szCs w:val="24"/>
        </w:rPr>
        <w:t>“</w:t>
      </w:r>
    </w:p>
    <w:p w14:paraId="40D6B951" w14:textId="77777777" w:rsidR="00F544E0" w:rsidRDefault="00F544E0" w:rsidP="007403DE">
      <w:pPr>
        <w:spacing w:line="276" w:lineRule="auto"/>
        <w:ind w:right="-28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66E4CDD" w14:textId="77777777" w:rsidR="00BD5D59" w:rsidRPr="00BD5D59" w:rsidRDefault="00BD5D59" w:rsidP="007403DE">
      <w:pPr>
        <w:spacing w:line="276" w:lineRule="auto"/>
        <w:ind w:right="-28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FB5AB42" w14:textId="7D78CAEF" w:rsidR="00F544E0" w:rsidRPr="00262A84" w:rsidRDefault="005F5344" w:rsidP="006F26EF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I.</w:t>
      </w:r>
      <w:r w:rsidR="006F26EF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44E0" w:rsidRPr="00262A84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7EAA3A5E" w14:textId="77777777" w:rsidR="007403DE" w:rsidRPr="00262A84" w:rsidRDefault="007403DE" w:rsidP="007403DE">
      <w:pPr>
        <w:pStyle w:val="Normln1"/>
        <w:tabs>
          <w:tab w:val="left" w:pos="540"/>
        </w:tabs>
        <w:ind w:right="-284"/>
        <w:outlineLvl w:val="0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Objednatel</w:t>
      </w:r>
    </w:p>
    <w:p w14:paraId="4EDBECE1" w14:textId="5CD5CD0E" w:rsidR="00325F93" w:rsidRPr="00262A84" w:rsidRDefault="0084270C" w:rsidP="00325F93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bCs/>
          <w:sz w:val="24"/>
          <w:szCs w:val="24"/>
        </w:rPr>
        <w:t>Národní muzeum</w:t>
      </w:r>
      <w:r w:rsidR="007403DE"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403DE"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</w:p>
    <w:p w14:paraId="5FA636C1" w14:textId="523C3377" w:rsidR="007403DE" w:rsidRPr="00262A84" w:rsidRDefault="007403DE" w:rsidP="00325F93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325F93" w:rsidRPr="00262A84">
        <w:rPr>
          <w:rFonts w:asciiTheme="minorHAnsi" w:hAnsiTheme="minorHAnsi" w:cstheme="minorHAnsi"/>
          <w:sz w:val="24"/>
          <w:szCs w:val="24"/>
        </w:rPr>
        <w:tab/>
      </w:r>
      <w:r w:rsidR="00325F93" w:rsidRPr="00262A84">
        <w:rPr>
          <w:rFonts w:asciiTheme="minorHAnsi" w:hAnsiTheme="minorHAnsi" w:cstheme="minorHAnsi"/>
          <w:sz w:val="24"/>
          <w:szCs w:val="24"/>
        </w:rPr>
        <w:tab/>
      </w:r>
      <w:r w:rsidR="0084270C" w:rsidRPr="00262A84">
        <w:rPr>
          <w:rFonts w:asciiTheme="minorHAnsi" w:hAnsiTheme="minorHAnsi" w:cstheme="minorHAnsi"/>
          <w:sz w:val="24"/>
          <w:szCs w:val="24"/>
        </w:rPr>
        <w:t xml:space="preserve">Praha 1, Václavské náměstí 1700/ 68, </w:t>
      </w:r>
      <w:r w:rsidR="00466D75" w:rsidRPr="00262A84">
        <w:rPr>
          <w:rFonts w:asciiTheme="minorHAnsi" w:hAnsiTheme="minorHAnsi" w:cstheme="minorHAnsi"/>
          <w:sz w:val="24"/>
          <w:szCs w:val="24"/>
        </w:rPr>
        <w:t xml:space="preserve">Nové Město, </w:t>
      </w:r>
      <w:r w:rsidR="0084270C" w:rsidRPr="00262A84">
        <w:rPr>
          <w:rFonts w:asciiTheme="minorHAnsi" w:hAnsiTheme="minorHAnsi" w:cstheme="minorHAnsi"/>
          <w:sz w:val="24"/>
          <w:szCs w:val="24"/>
        </w:rPr>
        <w:t>PSČ 11</w:t>
      </w:r>
      <w:r w:rsidR="00466D75" w:rsidRPr="00262A84">
        <w:rPr>
          <w:rFonts w:asciiTheme="minorHAnsi" w:hAnsiTheme="minorHAnsi" w:cstheme="minorHAnsi"/>
          <w:sz w:val="24"/>
          <w:szCs w:val="24"/>
        </w:rPr>
        <w:t>0 00</w:t>
      </w:r>
    </w:p>
    <w:p w14:paraId="1D552EAA" w14:textId="6FA9E0D5" w:rsidR="008D6339" w:rsidRPr="00262A84" w:rsidRDefault="008D6339" w:rsidP="008D6339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IČO:</w:t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000</w:t>
      </w:r>
      <w:r w:rsidR="00314E3B">
        <w:rPr>
          <w:rFonts w:asciiTheme="minorHAnsi" w:hAnsiTheme="minorHAnsi" w:cstheme="minorHAnsi"/>
          <w:sz w:val="24"/>
          <w:szCs w:val="24"/>
        </w:rPr>
        <w:t>23272</w:t>
      </w:r>
    </w:p>
    <w:p w14:paraId="2DFCF012" w14:textId="7CC7BA70" w:rsidR="007403DE" w:rsidRPr="00262A84" w:rsidRDefault="001056F2" w:rsidP="007403DE">
      <w:pPr>
        <w:ind w:left="2124" w:right="-284" w:hanging="212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</w:t>
      </w:r>
      <w:r w:rsidR="007403DE" w:rsidRPr="00262A84">
        <w:rPr>
          <w:rFonts w:asciiTheme="minorHAnsi" w:hAnsiTheme="minorHAnsi" w:cstheme="minorHAnsi"/>
          <w:sz w:val="24"/>
          <w:szCs w:val="24"/>
        </w:rPr>
        <w:t>astoupen</w:t>
      </w:r>
      <w:r w:rsidRPr="00262A84">
        <w:rPr>
          <w:rFonts w:asciiTheme="minorHAnsi" w:hAnsiTheme="minorHAnsi" w:cstheme="minorHAnsi"/>
          <w:sz w:val="24"/>
          <w:szCs w:val="24"/>
        </w:rPr>
        <w:t>a</w:t>
      </w:r>
      <w:r w:rsidR="007403DE" w:rsidRPr="00262A84">
        <w:rPr>
          <w:rFonts w:asciiTheme="minorHAnsi" w:hAnsiTheme="minorHAnsi" w:cstheme="minorHAnsi"/>
          <w:sz w:val="24"/>
          <w:szCs w:val="24"/>
        </w:rPr>
        <w:t>:</w:t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84270C" w:rsidRPr="007A1BDC">
        <w:rPr>
          <w:rFonts w:asciiTheme="minorHAnsi" w:hAnsiTheme="minorHAnsi" w:cstheme="minorHAnsi"/>
          <w:sz w:val="24"/>
          <w:szCs w:val="24"/>
        </w:rPr>
        <w:t>Ing. Rudolf Pohl, provozní náměstek</w:t>
      </w:r>
    </w:p>
    <w:p w14:paraId="4F9E0DE8" w14:textId="6D19E6F3" w:rsidR="007403DE" w:rsidRPr="00262A84" w:rsidRDefault="007403DE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Zástupce oprávněný jednat za objednatele v záležitostech:</w:t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BD0D610" w14:textId="70CAA08C" w:rsidR="007403DE" w:rsidRPr="00262A84" w:rsidRDefault="007403DE" w:rsidP="007403DE">
      <w:pPr>
        <w:pStyle w:val="Bezmezer"/>
        <w:spacing w:before="120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(dále jen </w:t>
      </w:r>
      <w:r w:rsidRPr="00262A84">
        <w:rPr>
          <w:rFonts w:asciiTheme="minorHAnsi" w:hAnsiTheme="minorHAnsi" w:cstheme="minorHAnsi"/>
          <w:b/>
          <w:sz w:val="24"/>
          <w:szCs w:val="24"/>
        </w:rPr>
        <w:t>„objednatel“</w:t>
      </w:r>
      <w:r w:rsidRPr="00262A84">
        <w:rPr>
          <w:rFonts w:asciiTheme="minorHAnsi" w:hAnsiTheme="minorHAnsi" w:cstheme="minorHAnsi"/>
          <w:sz w:val="24"/>
          <w:szCs w:val="24"/>
        </w:rPr>
        <w:t>)</w:t>
      </w:r>
    </w:p>
    <w:p w14:paraId="45B109A4" w14:textId="77777777" w:rsidR="007403DE" w:rsidRPr="00262A84" w:rsidRDefault="007403DE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</w:p>
    <w:p w14:paraId="33CBACB9" w14:textId="77777777" w:rsidR="007403DE" w:rsidRPr="00262A84" w:rsidRDefault="007403DE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a</w:t>
      </w:r>
    </w:p>
    <w:p w14:paraId="27AE0E60" w14:textId="77777777" w:rsidR="007403DE" w:rsidRPr="00262A84" w:rsidRDefault="007403DE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</w:p>
    <w:p w14:paraId="5B6A3232" w14:textId="77777777" w:rsidR="007403DE" w:rsidRPr="00262A84" w:rsidRDefault="007403DE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Zhotovitel</w:t>
      </w:r>
    </w:p>
    <w:p w14:paraId="14148048" w14:textId="36064D75" w:rsidR="007403DE" w:rsidRPr="00262A84" w:rsidRDefault="00491E19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Style w:val="doplnuchazeChar"/>
          <w:rFonts w:asciiTheme="minorHAnsi" w:hAnsiTheme="minorHAnsi" w:cstheme="minorHAnsi"/>
          <w:sz w:val="24"/>
          <w:szCs w:val="24"/>
          <w:lang w:val="cs-CZ"/>
        </w:rPr>
        <w:t>Colsys s.r.o.</w:t>
      </w:r>
    </w:p>
    <w:p w14:paraId="718A1502" w14:textId="1391C197" w:rsidR="007403DE" w:rsidRPr="00262A84" w:rsidRDefault="0084270C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se sídlem:</w:t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152219" w:rsidRPr="00262A84">
        <w:rPr>
          <w:rFonts w:asciiTheme="minorHAnsi" w:hAnsiTheme="minorHAnsi" w:cstheme="minorHAnsi"/>
          <w:sz w:val="24"/>
          <w:szCs w:val="24"/>
        </w:rPr>
        <w:t xml:space="preserve">Kladno-Dubí, </w:t>
      </w:r>
      <w:r w:rsidR="00491E19" w:rsidRPr="00262A84">
        <w:rPr>
          <w:rFonts w:asciiTheme="minorHAnsi" w:hAnsiTheme="minorHAnsi" w:cstheme="minorHAnsi"/>
          <w:sz w:val="24"/>
          <w:szCs w:val="24"/>
        </w:rPr>
        <w:t>Buštěh</w:t>
      </w:r>
      <w:r w:rsidR="00152219" w:rsidRPr="00262A84">
        <w:rPr>
          <w:rFonts w:asciiTheme="minorHAnsi" w:hAnsiTheme="minorHAnsi" w:cstheme="minorHAnsi"/>
          <w:sz w:val="24"/>
          <w:szCs w:val="24"/>
        </w:rPr>
        <w:t xml:space="preserve">radská 109, 272 03 </w:t>
      </w:r>
    </w:p>
    <w:p w14:paraId="5954D92C" w14:textId="0644AC47" w:rsidR="007403DE" w:rsidRPr="00262A84" w:rsidRDefault="00A83265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</w:t>
      </w:r>
      <w:r w:rsidR="007403DE" w:rsidRPr="00262A84">
        <w:rPr>
          <w:rFonts w:asciiTheme="minorHAnsi" w:hAnsiTheme="minorHAnsi" w:cstheme="minorHAnsi"/>
          <w:sz w:val="24"/>
          <w:szCs w:val="24"/>
        </w:rPr>
        <w:t>astoupe</w:t>
      </w:r>
      <w:r w:rsidR="0084270C" w:rsidRPr="00262A84">
        <w:rPr>
          <w:rFonts w:asciiTheme="minorHAnsi" w:hAnsiTheme="minorHAnsi" w:cstheme="minorHAnsi"/>
          <w:sz w:val="24"/>
          <w:szCs w:val="24"/>
        </w:rPr>
        <w:t>na</w:t>
      </w:r>
      <w:r w:rsidR="007403DE" w:rsidRPr="00262A84">
        <w:rPr>
          <w:rFonts w:asciiTheme="minorHAnsi" w:hAnsiTheme="minorHAnsi" w:cstheme="minorHAnsi"/>
          <w:sz w:val="24"/>
          <w:szCs w:val="24"/>
        </w:rPr>
        <w:t xml:space="preserve">: </w:t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E7356F" w:rsidRPr="00262A84">
        <w:rPr>
          <w:rFonts w:asciiTheme="minorHAnsi" w:hAnsiTheme="minorHAnsi" w:cstheme="minorHAnsi"/>
          <w:sz w:val="24"/>
          <w:szCs w:val="24"/>
        </w:rPr>
        <w:t xml:space="preserve">Ing. </w:t>
      </w:r>
      <w:r w:rsidR="0084270C" w:rsidRPr="00262A84">
        <w:rPr>
          <w:rFonts w:asciiTheme="minorHAnsi" w:hAnsiTheme="minorHAnsi" w:cstheme="minorHAnsi"/>
          <w:sz w:val="24"/>
          <w:szCs w:val="24"/>
        </w:rPr>
        <w:t>Jiřím Marešovským, jednatelem</w:t>
      </w:r>
    </w:p>
    <w:p w14:paraId="50F36646" w14:textId="254B7AE4" w:rsidR="00325F93" w:rsidRPr="00262A84" w:rsidRDefault="00A83265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</w:t>
      </w:r>
      <w:r w:rsidR="00325F93" w:rsidRPr="00262A84">
        <w:rPr>
          <w:rFonts w:asciiTheme="minorHAnsi" w:hAnsiTheme="minorHAnsi" w:cstheme="minorHAnsi"/>
          <w:sz w:val="24"/>
          <w:szCs w:val="24"/>
        </w:rPr>
        <w:t>apsaná:</w:t>
      </w:r>
      <w:r w:rsidR="00325F93" w:rsidRPr="00262A84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325F93" w:rsidRPr="00262A84">
        <w:rPr>
          <w:rFonts w:asciiTheme="minorHAnsi" w:hAnsiTheme="minorHAnsi" w:cstheme="minorHAnsi"/>
          <w:sz w:val="24"/>
          <w:szCs w:val="24"/>
        </w:rPr>
        <w:tab/>
        <w:t xml:space="preserve">v obchodním rejstříku vedeného </w:t>
      </w:r>
      <w:r w:rsidR="009F6335" w:rsidRPr="00262A84">
        <w:rPr>
          <w:rFonts w:asciiTheme="minorHAnsi" w:hAnsiTheme="minorHAnsi" w:cstheme="minorHAnsi"/>
          <w:sz w:val="24"/>
          <w:szCs w:val="24"/>
        </w:rPr>
        <w:t>M</w:t>
      </w:r>
      <w:r w:rsidR="00325F93" w:rsidRPr="00262A84">
        <w:rPr>
          <w:rFonts w:asciiTheme="minorHAnsi" w:hAnsiTheme="minorHAnsi" w:cstheme="minorHAnsi"/>
          <w:sz w:val="24"/>
          <w:szCs w:val="24"/>
        </w:rPr>
        <w:t>ěstským soudem v Praze oddíl C, vložka 902</w:t>
      </w:r>
    </w:p>
    <w:p w14:paraId="0F8817C6" w14:textId="4618D8DC" w:rsidR="00491E19" w:rsidRPr="00262A84" w:rsidRDefault="00491E19" w:rsidP="00491E19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IČO:</w:t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  <w:t>147</w:t>
      </w:r>
      <w:r w:rsidR="00E7356F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sz w:val="24"/>
          <w:szCs w:val="24"/>
        </w:rPr>
        <w:t>99</w:t>
      </w:r>
      <w:r w:rsidR="00E7356F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sz w:val="24"/>
          <w:szCs w:val="24"/>
        </w:rPr>
        <w:t>634</w:t>
      </w:r>
    </w:p>
    <w:p w14:paraId="7304CD96" w14:textId="6841E127" w:rsidR="00491E19" w:rsidRPr="00262A84" w:rsidRDefault="00491E19" w:rsidP="00491E19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DIČ:</w:t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  <w:t>CZ14799634</w:t>
      </w:r>
    </w:p>
    <w:p w14:paraId="4D8A6270" w14:textId="53003BD4" w:rsidR="000334DF" w:rsidRDefault="00A83265" w:rsidP="004C081F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b</w:t>
      </w:r>
      <w:r w:rsidR="007403DE" w:rsidRPr="00262A84">
        <w:rPr>
          <w:rFonts w:asciiTheme="minorHAnsi" w:hAnsiTheme="minorHAnsi" w:cstheme="minorHAnsi"/>
          <w:sz w:val="24"/>
          <w:szCs w:val="24"/>
        </w:rPr>
        <w:t xml:space="preserve">ankovní spojení: </w:t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4C081F">
        <w:rPr>
          <w:rFonts w:asciiTheme="minorHAnsi" w:hAnsiTheme="minorHAnsi" w:cstheme="minorHAnsi"/>
          <w:sz w:val="24"/>
          <w:szCs w:val="24"/>
        </w:rPr>
        <w:t>xxxxxxxxxxxxxx</w:t>
      </w:r>
    </w:p>
    <w:p w14:paraId="787FBA9A" w14:textId="5E48817D" w:rsidR="004C081F" w:rsidRDefault="004C081F" w:rsidP="004C081F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xxxxxxxxxxxxxx</w:t>
      </w:r>
    </w:p>
    <w:p w14:paraId="761F2D28" w14:textId="2B1278A1" w:rsidR="004C081F" w:rsidRDefault="004C081F" w:rsidP="004C081F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xxxxxxxxxxxxxx</w:t>
      </w:r>
    </w:p>
    <w:p w14:paraId="6EF65D9F" w14:textId="0C581EDC" w:rsidR="004C081F" w:rsidRPr="00262A84" w:rsidRDefault="004C081F" w:rsidP="004C081F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xxxxxxxxxxxxxx</w:t>
      </w:r>
    </w:p>
    <w:p w14:paraId="01C5B32B" w14:textId="33BC65E6" w:rsidR="004A78F7" w:rsidRPr="00262A84" w:rsidRDefault="00A83265" w:rsidP="00E7356F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č</w:t>
      </w:r>
      <w:r w:rsidR="007403DE" w:rsidRPr="00262A84">
        <w:rPr>
          <w:rFonts w:asciiTheme="minorHAnsi" w:hAnsiTheme="minorHAnsi" w:cstheme="minorHAnsi"/>
          <w:sz w:val="24"/>
          <w:szCs w:val="24"/>
        </w:rPr>
        <w:t>íslo účtu:</w:t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7403DE" w:rsidRPr="00262A84">
        <w:rPr>
          <w:rFonts w:asciiTheme="minorHAnsi" w:hAnsiTheme="minorHAnsi" w:cstheme="minorHAnsi"/>
          <w:sz w:val="24"/>
          <w:szCs w:val="24"/>
        </w:rPr>
        <w:tab/>
      </w:r>
      <w:r w:rsidR="00017D20">
        <w:rPr>
          <w:rFonts w:asciiTheme="minorHAnsi" w:hAnsiTheme="minorHAnsi" w:cstheme="minorHAnsi"/>
          <w:sz w:val="24"/>
          <w:szCs w:val="24"/>
        </w:rPr>
        <w:t>xxxxxxxxxxxxxxxxxx xxxxxxxxxxxxxx xxxxxxxxxxxxxx xxxxxxxxxxxx</w:t>
      </w:r>
    </w:p>
    <w:p w14:paraId="477B5DCB" w14:textId="5AE0B124" w:rsidR="007403DE" w:rsidRPr="00262A84" w:rsidRDefault="00A83265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</w:t>
      </w:r>
      <w:r w:rsidR="007403DE" w:rsidRPr="00262A84">
        <w:rPr>
          <w:rFonts w:asciiTheme="minorHAnsi" w:hAnsiTheme="minorHAnsi" w:cstheme="minorHAnsi"/>
          <w:sz w:val="24"/>
          <w:szCs w:val="24"/>
        </w:rPr>
        <w:t xml:space="preserve">ástupce oprávněný jednat za zhotovitele v záležitostech: </w:t>
      </w:r>
    </w:p>
    <w:p w14:paraId="62CA15B4" w14:textId="739E80E9" w:rsidR="007403DE" w:rsidRDefault="007403DE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smluvních:</w:t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="00017D20">
        <w:rPr>
          <w:rFonts w:asciiTheme="minorHAnsi" w:hAnsiTheme="minorHAnsi" w:cstheme="minorHAnsi"/>
          <w:sz w:val="24"/>
          <w:szCs w:val="24"/>
        </w:rPr>
        <w:t>xxxxxxxxxxxxxxx</w:t>
      </w:r>
    </w:p>
    <w:p w14:paraId="633B647A" w14:textId="23E2691A" w:rsidR="00017D20" w:rsidRPr="00262A84" w:rsidRDefault="00017D20" w:rsidP="007403DE">
      <w:pPr>
        <w:pStyle w:val="Bezmezer"/>
        <w:ind w:righ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xxxxxxxxxxxxxxx</w:t>
      </w:r>
    </w:p>
    <w:p w14:paraId="6420FA35" w14:textId="4A92C3CE" w:rsidR="00813982" w:rsidRDefault="007403DE" w:rsidP="00813982">
      <w:pPr>
        <w:pStyle w:val="Bezmezer"/>
        <w:ind w:left="2124" w:right="-284" w:hanging="212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technických: </w:t>
      </w:r>
      <w:r w:rsidRPr="00262A84">
        <w:rPr>
          <w:rFonts w:asciiTheme="minorHAnsi" w:hAnsiTheme="minorHAnsi" w:cstheme="minorHAnsi"/>
          <w:sz w:val="24"/>
          <w:szCs w:val="24"/>
        </w:rPr>
        <w:tab/>
      </w:r>
      <w:r w:rsidR="00017D20">
        <w:rPr>
          <w:rFonts w:asciiTheme="minorHAnsi" w:hAnsiTheme="minorHAnsi" w:cstheme="minorHAnsi"/>
          <w:sz w:val="24"/>
          <w:szCs w:val="24"/>
        </w:rPr>
        <w:t>xxxxxxxxxxxxxxx</w:t>
      </w:r>
    </w:p>
    <w:p w14:paraId="598828AB" w14:textId="4B155A73" w:rsidR="00017D20" w:rsidRPr="00262A84" w:rsidRDefault="00017D20" w:rsidP="00813982">
      <w:pPr>
        <w:pStyle w:val="Bezmezer"/>
        <w:ind w:left="2124" w:right="-284" w:hanging="2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xxxxxxxxxxxxxxx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F4A0A42" w14:textId="55B3E0F9" w:rsidR="007403DE" w:rsidRPr="00262A84" w:rsidRDefault="007403DE" w:rsidP="007403DE">
      <w:pPr>
        <w:pStyle w:val="Bezmezer"/>
        <w:spacing w:before="120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(dále jen </w:t>
      </w:r>
      <w:r w:rsidRPr="00262A84">
        <w:rPr>
          <w:rFonts w:asciiTheme="minorHAnsi" w:hAnsiTheme="minorHAnsi" w:cstheme="minorHAnsi"/>
          <w:b/>
          <w:sz w:val="24"/>
          <w:szCs w:val="24"/>
        </w:rPr>
        <w:t>„zhotovitel“</w:t>
      </w:r>
      <w:r w:rsidRPr="00262A84">
        <w:rPr>
          <w:rFonts w:asciiTheme="minorHAnsi" w:hAnsiTheme="minorHAnsi" w:cstheme="minorHAnsi"/>
          <w:sz w:val="24"/>
          <w:szCs w:val="24"/>
        </w:rPr>
        <w:t>)</w:t>
      </w:r>
    </w:p>
    <w:p w14:paraId="3DE28AC5" w14:textId="77777777" w:rsidR="00491E19" w:rsidRPr="00262A84" w:rsidRDefault="00491E19" w:rsidP="00491E19">
      <w:pPr>
        <w:ind w:left="283" w:right="-284" w:hanging="283"/>
        <w:rPr>
          <w:rFonts w:asciiTheme="minorHAnsi" w:hAnsiTheme="minorHAnsi" w:cstheme="minorHAnsi"/>
          <w:bCs/>
          <w:sz w:val="24"/>
          <w:szCs w:val="24"/>
        </w:rPr>
      </w:pPr>
    </w:p>
    <w:p w14:paraId="58A7D0F6" w14:textId="7D78366D" w:rsidR="00491E19" w:rsidRPr="00CC01A4" w:rsidRDefault="001F707A" w:rsidP="0079078F">
      <w:pPr>
        <w:ind w:right="-28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62A84">
        <w:rPr>
          <w:rFonts w:asciiTheme="minorHAnsi" w:hAnsiTheme="minorHAnsi" w:cstheme="minorHAnsi"/>
          <w:bCs/>
          <w:sz w:val="24"/>
          <w:szCs w:val="24"/>
        </w:rPr>
        <w:t>u</w:t>
      </w:r>
      <w:r w:rsidR="00491E19" w:rsidRPr="00262A84">
        <w:rPr>
          <w:rFonts w:asciiTheme="minorHAnsi" w:hAnsiTheme="minorHAnsi" w:cstheme="minorHAnsi"/>
          <w:bCs/>
          <w:sz w:val="24"/>
          <w:szCs w:val="24"/>
        </w:rPr>
        <w:t xml:space="preserve">zavřely v souladu s ustanovením zákona č. 89/2012 Sb., občanský zákoník, ve znění pozdějších </w:t>
      </w:r>
      <w:r w:rsidR="00491E19" w:rsidRPr="00CC01A4">
        <w:rPr>
          <w:rFonts w:asciiTheme="minorHAnsi" w:hAnsiTheme="minorHAnsi" w:cstheme="minorHAnsi"/>
          <w:bCs/>
          <w:sz w:val="24"/>
          <w:szCs w:val="24"/>
        </w:rPr>
        <w:t>předpisů (dále jen „občanský zákoník“) tuto smlouvu o dílo</w:t>
      </w:r>
      <w:r w:rsidRPr="00CC01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41335" w:rsidRPr="00CC01A4">
        <w:rPr>
          <w:rFonts w:asciiTheme="minorHAnsi" w:hAnsiTheme="minorHAnsi" w:cstheme="minorHAnsi"/>
          <w:bCs/>
          <w:sz w:val="24"/>
          <w:szCs w:val="24"/>
        </w:rPr>
        <w:t>(</w:t>
      </w:r>
      <w:r w:rsidRPr="00CC01A4">
        <w:rPr>
          <w:rFonts w:asciiTheme="minorHAnsi" w:hAnsiTheme="minorHAnsi" w:cstheme="minorHAnsi"/>
          <w:bCs/>
          <w:sz w:val="24"/>
          <w:szCs w:val="24"/>
        </w:rPr>
        <w:t xml:space="preserve">dále jen </w:t>
      </w:r>
      <w:r w:rsidR="00741335" w:rsidRPr="00CC01A4">
        <w:rPr>
          <w:rFonts w:asciiTheme="minorHAnsi" w:hAnsiTheme="minorHAnsi" w:cstheme="minorHAnsi"/>
          <w:bCs/>
          <w:sz w:val="24"/>
          <w:szCs w:val="24"/>
        </w:rPr>
        <w:t>„</w:t>
      </w:r>
      <w:r w:rsidRPr="00CC01A4">
        <w:rPr>
          <w:rFonts w:asciiTheme="minorHAnsi" w:hAnsiTheme="minorHAnsi" w:cstheme="minorHAnsi"/>
          <w:bCs/>
          <w:sz w:val="24"/>
          <w:szCs w:val="24"/>
        </w:rPr>
        <w:t>SoD</w:t>
      </w:r>
      <w:r w:rsidR="00741335" w:rsidRPr="00CC01A4">
        <w:rPr>
          <w:rFonts w:asciiTheme="minorHAnsi" w:hAnsiTheme="minorHAnsi" w:cstheme="minorHAnsi"/>
          <w:bCs/>
          <w:sz w:val="24"/>
          <w:szCs w:val="24"/>
        </w:rPr>
        <w:t>“</w:t>
      </w:r>
      <w:r w:rsidRPr="00CC01A4">
        <w:rPr>
          <w:rFonts w:asciiTheme="minorHAnsi" w:hAnsiTheme="minorHAnsi" w:cstheme="minorHAnsi"/>
          <w:bCs/>
          <w:sz w:val="24"/>
          <w:szCs w:val="24"/>
        </w:rPr>
        <w:t>).</w:t>
      </w:r>
    </w:p>
    <w:p w14:paraId="5D47872E" w14:textId="77777777" w:rsidR="00B55125" w:rsidRPr="00262A84" w:rsidRDefault="00B55125" w:rsidP="003B79C2">
      <w:pPr>
        <w:spacing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</w:p>
    <w:p w14:paraId="01F36973" w14:textId="20C20A88" w:rsidR="00BE4C6C" w:rsidRPr="00262A84" w:rsidRDefault="006F26EF" w:rsidP="007403DE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="00BE4C6C" w:rsidRPr="00262A84">
        <w:rPr>
          <w:rFonts w:asciiTheme="minorHAnsi" w:hAnsiTheme="minorHAnsi" w:cstheme="minorHAnsi"/>
          <w:b/>
          <w:sz w:val="24"/>
          <w:szCs w:val="24"/>
        </w:rPr>
        <w:t>I.</w:t>
      </w:r>
      <w:r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4C6C" w:rsidRPr="00262A84">
        <w:rPr>
          <w:rFonts w:asciiTheme="minorHAnsi" w:hAnsiTheme="minorHAnsi" w:cstheme="minorHAnsi"/>
          <w:b/>
          <w:sz w:val="24"/>
          <w:szCs w:val="24"/>
        </w:rPr>
        <w:t xml:space="preserve">Předmět </w:t>
      </w:r>
      <w:r w:rsidR="006D1436" w:rsidRPr="00262A84">
        <w:rPr>
          <w:rFonts w:asciiTheme="minorHAnsi" w:hAnsiTheme="minorHAnsi" w:cstheme="minorHAnsi"/>
          <w:b/>
          <w:sz w:val="24"/>
          <w:szCs w:val="24"/>
        </w:rPr>
        <w:t>smlouvy</w:t>
      </w:r>
    </w:p>
    <w:p w14:paraId="746CC965" w14:textId="7D1CD4E5" w:rsidR="00D950E8" w:rsidRPr="00262A84" w:rsidRDefault="00D950E8" w:rsidP="006F26EF">
      <w:pPr>
        <w:pStyle w:val="Zkladntext"/>
        <w:tabs>
          <w:tab w:val="clear" w:pos="9072"/>
        </w:tabs>
        <w:spacing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se touto SoD zavazuje </w:t>
      </w:r>
      <w:r w:rsidR="001F707A" w:rsidRPr="00262A84">
        <w:rPr>
          <w:rFonts w:asciiTheme="minorHAnsi" w:hAnsiTheme="minorHAnsi" w:cstheme="minorHAnsi"/>
          <w:sz w:val="24"/>
          <w:szCs w:val="24"/>
        </w:rPr>
        <w:t xml:space="preserve">dodat a </w:t>
      </w:r>
      <w:r w:rsidRPr="00262A84">
        <w:rPr>
          <w:rFonts w:asciiTheme="minorHAnsi" w:hAnsiTheme="minorHAnsi" w:cstheme="minorHAnsi"/>
          <w:sz w:val="24"/>
          <w:szCs w:val="24"/>
        </w:rPr>
        <w:t xml:space="preserve">provést pro objednatele řádně a včas, na svůj náklad a nebezpečí dílo dle čl. III této SoD a objednatel se zavazuje dílo převzít a za provedené dílo zaplatit zhotoviteli cenu ve výši a za podmínek sjednaných touto SoD. </w:t>
      </w:r>
    </w:p>
    <w:p w14:paraId="4C53E975" w14:textId="77777777" w:rsidR="0026321F" w:rsidRPr="00262A84" w:rsidRDefault="0026321F" w:rsidP="007403DE">
      <w:pPr>
        <w:spacing w:line="276" w:lineRule="auto"/>
        <w:ind w:right="-284"/>
        <w:rPr>
          <w:rFonts w:asciiTheme="minorHAnsi" w:hAnsiTheme="minorHAnsi" w:cstheme="minorHAnsi"/>
          <w:sz w:val="24"/>
          <w:szCs w:val="24"/>
        </w:rPr>
      </w:pPr>
    </w:p>
    <w:p w14:paraId="5F73B73A" w14:textId="1E2FF243" w:rsidR="00BE4C6C" w:rsidRPr="00262A84" w:rsidRDefault="00D92B16" w:rsidP="007403DE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="00BE4C6C" w:rsidRPr="00262A84">
        <w:rPr>
          <w:rFonts w:asciiTheme="minorHAnsi" w:hAnsiTheme="minorHAnsi" w:cstheme="minorHAnsi"/>
          <w:b/>
          <w:sz w:val="24"/>
          <w:szCs w:val="24"/>
        </w:rPr>
        <w:t>II.</w:t>
      </w:r>
      <w:r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4C6C" w:rsidRPr="00262A84">
        <w:rPr>
          <w:rFonts w:asciiTheme="minorHAnsi" w:hAnsiTheme="minorHAnsi" w:cstheme="minorHAnsi"/>
          <w:b/>
          <w:sz w:val="24"/>
          <w:szCs w:val="24"/>
        </w:rPr>
        <w:t xml:space="preserve">Vymezení </w:t>
      </w:r>
      <w:r w:rsidR="008576DB" w:rsidRPr="00262A84">
        <w:rPr>
          <w:rFonts w:asciiTheme="minorHAnsi" w:hAnsiTheme="minorHAnsi" w:cstheme="minorHAnsi"/>
          <w:b/>
          <w:sz w:val="24"/>
          <w:szCs w:val="24"/>
        </w:rPr>
        <w:t xml:space="preserve">předmětu </w:t>
      </w:r>
      <w:r w:rsidR="00664F8C" w:rsidRPr="00262A84">
        <w:rPr>
          <w:rFonts w:asciiTheme="minorHAnsi" w:hAnsiTheme="minorHAnsi" w:cstheme="minorHAnsi"/>
          <w:b/>
          <w:sz w:val="24"/>
          <w:szCs w:val="24"/>
        </w:rPr>
        <w:t>plnění</w:t>
      </w:r>
    </w:p>
    <w:p w14:paraId="4FCC5679" w14:textId="72BC21E0" w:rsidR="00D950E8" w:rsidRPr="00262A84" w:rsidRDefault="001F707A" w:rsidP="00223D0E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lastRenderedPageBreak/>
        <w:t xml:space="preserve">Předmětem této SoD je </w:t>
      </w:r>
      <w:r w:rsidR="003444DC" w:rsidRPr="00262A84">
        <w:rPr>
          <w:rFonts w:asciiTheme="minorHAnsi" w:hAnsiTheme="minorHAnsi" w:cstheme="minorHAnsi"/>
          <w:sz w:val="24"/>
          <w:szCs w:val="24"/>
        </w:rPr>
        <w:t xml:space="preserve">provedení </w:t>
      </w:r>
      <w:r w:rsidR="0074721F" w:rsidRPr="00262A84">
        <w:rPr>
          <w:rFonts w:asciiTheme="minorHAnsi" w:hAnsiTheme="minorHAnsi" w:cstheme="minorHAnsi"/>
          <w:sz w:val="24"/>
          <w:szCs w:val="24"/>
        </w:rPr>
        <w:t xml:space="preserve">havarijní </w:t>
      </w:r>
      <w:r w:rsidR="0084270C" w:rsidRPr="00262A84">
        <w:rPr>
          <w:rFonts w:asciiTheme="minorHAnsi" w:hAnsiTheme="minorHAnsi" w:cstheme="minorHAnsi"/>
          <w:sz w:val="24"/>
          <w:szCs w:val="24"/>
        </w:rPr>
        <w:t>výměny ústředny EPS v objektu Depozitář Národního muzea</w:t>
      </w:r>
      <w:r w:rsidR="00831133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sz w:val="24"/>
          <w:szCs w:val="24"/>
        </w:rPr>
        <w:t>v objektu objednatele</w:t>
      </w:r>
      <w:r w:rsidR="00855851" w:rsidRPr="00262A84">
        <w:rPr>
          <w:rFonts w:asciiTheme="minorHAnsi" w:hAnsiTheme="minorHAnsi" w:cstheme="minorHAnsi"/>
          <w:sz w:val="24"/>
          <w:szCs w:val="24"/>
        </w:rPr>
        <w:t xml:space="preserve">, </w:t>
      </w:r>
      <w:r w:rsidR="00DC7AC6" w:rsidRPr="00262A84">
        <w:rPr>
          <w:rFonts w:asciiTheme="minorHAnsi" w:hAnsiTheme="minorHAnsi" w:cstheme="minorHAnsi"/>
          <w:sz w:val="24"/>
          <w:szCs w:val="24"/>
        </w:rPr>
        <w:t xml:space="preserve">a </w:t>
      </w:r>
      <w:r w:rsidR="003444DC" w:rsidRPr="00262A84">
        <w:rPr>
          <w:rFonts w:asciiTheme="minorHAnsi" w:hAnsiTheme="minorHAnsi" w:cstheme="minorHAnsi"/>
          <w:sz w:val="24"/>
          <w:szCs w:val="24"/>
        </w:rPr>
        <w:t>to v rozsahu cenové nabídky</w:t>
      </w:r>
      <w:r w:rsidR="0079078F" w:rsidRPr="00262A84">
        <w:rPr>
          <w:rFonts w:asciiTheme="minorHAnsi" w:hAnsiTheme="minorHAnsi" w:cstheme="minorHAnsi"/>
          <w:sz w:val="24"/>
          <w:szCs w:val="24"/>
        </w:rPr>
        <w:t xml:space="preserve"> ze dne </w:t>
      </w:r>
      <w:r w:rsidR="0084270C" w:rsidRPr="00262A84">
        <w:rPr>
          <w:rFonts w:asciiTheme="minorHAnsi" w:hAnsiTheme="minorHAnsi" w:cstheme="minorHAnsi"/>
          <w:sz w:val="24"/>
          <w:szCs w:val="24"/>
        </w:rPr>
        <w:t>16.8.2024</w:t>
      </w:r>
      <w:r w:rsidR="00DC7AC6" w:rsidRPr="00262A84">
        <w:rPr>
          <w:rFonts w:asciiTheme="minorHAnsi" w:hAnsiTheme="minorHAnsi" w:cstheme="minorHAnsi"/>
          <w:sz w:val="24"/>
          <w:szCs w:val="24"/>
        </w:rPr>
        <w:t xml:space="preserve"> číslo</w:t>
      </w:r>
      <w:r w:rsidR="003444DC" w:rsidRPr="00262A8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33411958"/>
      <w:r w:rsidR="003A4F40" w:rsidRPr="00262A84">
        <w:rPr>
          <w:rFonts w:asciiTheme="minorHAnsi" w:hAnsiTheme="minorHAnsi" w:cstheme="minorHAnsi"/>
          <w:sz w:val="24"/>
          <w:szCs w:val="24"/>
        </w:rPr>
        <w:t>CN42</w:t>
      </w:r>
      <w:bookmarkEnd w:id="0"/>
      <w:r w:rsidR="00ED6569" w:rsidRPr="00262A84">
        <w:rPr>
          <w:rFonts w:asciiTheme="minorHAnsi" w:hAnsiTheme="minorHAnsi" w:cstheme="minorHAnsi"/>
          <w:sz w:val="24"/>
          <w:szCs w:val="24"/>
        </w:rPr>
        <w:t>4</w:t>
      </w:r>
      <w:r w:rsidR="0084270C" w:rsidRPr="00262A84">
        <w:rPr>
          <w:rFonts w:asciiTheme="minorHAnsi" w:hAnsiTheme="minorHAnsi" w:cstheme="minorHAnsi"/>
          <w:sz w:val="24"/>
          <w:szCs w:val="24"/>
        </w:rPr>
        <w:t>1064</w:t>
      </w:r>
      <w:r w:rsidR="00C309C9" w:rsidRPr="00262A84">
        <w:rPr>
          <w:rFonts w:asciiTheme="minorHAnsi" w:hAnsiTheme="minorHAnsi" w:cstheme="minorHAnsi"/>
          <w:sz w:val="24"/>
          <w:szCs w:val="24"/>
        </w:rPr>
        <w:t xml:space="preserve">, </w:t>
      </w:r>
      <w:r w:rsidR="003444DC" w:rsidRPr="00262A84">
        <w:rPr>
          <w:rFonts w:asciiTheme="minorHAnsi" w:hAnsiTheme="minorHAnsi" w:cstheme="minorHAnsi"/>
          <w:sz w:val="24"/>
          <w:szCs w:val="24"/>
        </w:rPr>
        <w:t>která je nedílnou součástí této SoD</w:t>
      </w:r>
      <w:r w:rsidR="00021D63" w:rsidRPr="00262A84">
        <w:rPr>
          <w:rFonts w:asciiTheme="minorHAnsi" w:hAnsiTheme="minorHAnsi" w:cstheme="minorHAnsi"/>
          <w:sz w:val="24"/>
          <w:szCs w:val="24"/>
        </w:rPr>
        <w:t xml:space="preserve"> jako její příloha č. 1</w:t>
      </w:r>
      <w:r w:rsidR="00741335" w:rsidRPr="00262A84">
        <w:rPr>
          <w:rFonts w:asciiTheme="minorHAnsi" w:hAnsiTheme="minorHAnsi" w:cstheme="minorHAnsi"/>
          <w:sz w:val="24"/>
          <w:szCs w:val="24"/>
        </w:rPr>
        <w:t>. Dodávkou díla se rozumí provedení všech montážních prací</w:t>
      </w:r>
      <w:r w:rsidR="0084270C" w:rsidRPr="00262A84">
        <w:rPr>
          <w:rFonts w:asciiTheme="minorHAnsi" w:hAnsiTheme="minorHAnsi" w:cstheme="minorHAnsi"/>
          <w:sz w:val="24"/>
          <w:szCs w:val="24"/>
        </w:rPr>
        <w:t>,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 včetně dodávek</w:t>
      </w:r>
      <w:r w:rsidR="0084270C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materiálu a konstrukcí nutných k řádnému provedení a dokončení díla, provedení a předání </w:t>
      </w:r>
      <w:r w:rsidR="00466D75" w:rsidRPr="00262A84">
        <w:rPr>
          <w:rFonts w:asciiTheme="minorHAnsi" w:hAnsiTheme="minorHAnsi" w:cstheme="minorHAnsi"/>
          <w:sz w:val="24"/>
          <w:szCs w:val="24"/>
        </w:rPr>
        <w:t>funkčních z</w:t>
      </w:r>
      <w:r w:rsidR="00741335" w:rsidRPr="00262A84">
        <w:rPr>
          <w:rFonts w:asciiTheme="minorHAnsi" w:hAnsiTheme="minorHAnsi" w:cstheme="minorHAnsi"/>
          <w:sz w:val="24"/>
          <w:szCs w:val="24"/>
        </w:rPr>
        <w:t>kou</w:t>
      </w:r>
      <w:r w:rsidR="00466D75" w:rsidRPr="00262A84">
        <w:rPr>
          <w:rFonts w:asciiTheme="minorHAnsi" w:hAnsiTheme="minorHAnsi" w:cstheme="minorHAnsi"/>
          <w:sz w:val="24"/>
          <w:szCs w:val="24"/>
        </w:rPr>
        <w:t>šky.</w:t>
      </w:r>
      <w:r w:rsidR="0029301B"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C6034E" w14:textId="04DDEFA0" w:rsidR="00BE4C6C" w:rsidRPr="00262A84" w:rsidRDefault="00653859" w:rsidP="0090190C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5" w:right="-28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prohlašuje, že je seznámen se všemi údaji potřebnými pro řádné provedení </w:t>
      </w:r>
      <w:r w:rsidR="001B744F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íla a že se před podpisem této </w:t>
      </w:r>
      <w:r w:rsidR="00FA7592" w:rsidRPr="00262A84">
        <w:rPr>
          <w:rFonts w:asciiTheme="minorHAnsi" w:hAnsiTheme="minorHAnsi" w:cstheme="minorHAnsi"/>
          <w:sz w:val="24"/>
          <w:szCs w:val="24"/>
        </w:rPr>
        <w:t>S</w:t>
      </w:r>
      <w:r w:rsidR="001B744F" w:rsidRPr="00262A84">
        <w:rPr>
          <w:rFonts w:asciiTheme="minorHAnsi" w:hAnsiTheme="minorHAnsi" w:cstheme="minorHAnsi"/>
          <w:sz w:val="24"/>
          <w:szCs w:val="24"/>
        </w:rPr>
        <w:t>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seznámil s p</w:t>
      </w:r>
      <w:r w:rsidR="004708E7" w:rsidRPr="00262A84">
        <w:rPr>
          <w:rFonts w:asciiTheme="minorHAnsi" w:hAnsiTheme="minorHAnsi" w:cstheme="minorHAnsi"/>
          <w:sz w:val="24"/>
          <w:szCs w:val="24"/>
        </w:rPr>
        <w:t>olohou a povahou místa plnění a </w:t>
      </w:r>
      <w:r w:rsidRPr="00262A84">
        <w:rPr>
          <w:rFonts w:asciiTheme="minorHAnsi" w:hAnsiTheme="minorHAnsi" w:cstheme="minorHAnsi"/>
          <w:sz w:val="24"/>
          <w:szCs w:val="24"/>
        </w:rPr>
        <w:t>s vynaložením odborné péče přezkoumal vstupní podklady, přičemž ani při vynaložení odborné péče, jíž lze na něm rozumně požadovat, neshledal rozpor</w:t>
      </w:r>
      <w:r w:rsidR="00793441" w:rsidRPr="00262A84">
        <w:rPr>
          <w:rFonts w:asciiTheme="minorHAnsi" w:hAnsiTheme="minorHAnsi" w:cstheme="minorHAnsi"/>
          <w:sz w:val="24"/>
          <w:szCs w:val="24"/>
        </w:rPr>
        <w:t>y</w:t>
      </w:r>
      <w:r w:rsidRPr="00262A84">
        <w:rPr>
          <w:rFonts w:asciiTheme="minorHAnsi" w:hAnsiTheme="minorHAnsi" w:cstheme="minorHAnsi"/>
          <w:sz w:val="24"/>
          <w:szCs w:val="24"/>
        </w:rPr>
        <w:t xml:space="preserve"> nebo nedostatk</w:t>
      </w:r>
      <w:r w:rsidR="00793441" w:rsidRPr="00262A84">
        <w:rPr>
          <w:rFonts w:asciiTheme="minorHAnsi" w:hAnsiTheme="minorHAnsi" w:cstheme="minorHAnsi"/>
          <w:sz w:val="24"/>
          <w:szCs w:val="24"/>
        </w:rPr>
        <w:t>y</w:t>
      </w:r>
      <w:r w:rsidRPr="00262A84">
        <w:rPr>
          <w:rFonts w:asciiTheme="minorHAnsi" w:hAnsiTheme="minorHAnsi" w:cstheme="minorHAnsi"/>
          <w:sz w:val="24"/>
          <w:szCs w:val="24"/>
        </w:rPr>
        <w:t>, jež by bránily řádnému provedení</w:t>
      </w:r>
      <w:r w:rsidR="001B744F" w:rsidRPr="00262A84">
        <w:rPr>
          <w:rFonts w:asciiTheme="minorHAnsi" w:hAnsiTheme="minorHAnsi" w:cstheme="minorHAnsi"/>
          <w:sz w:val="24"/>
          <w:szCs w:val="24"/>
        </w:rPr>
        <w:t xml:space="preserve"> 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íla způsobem a v rozsahu dle této </w:t>
      </w:r>
      <w:r w:rsidR="00FA7592" w:rsidRPr="00262A84">
        <w:rPr>
          <w:rFonts w:asciiTheme="minorHAnsi" w:hAnsiTheme="minorHAnsi" w:cstheme="minorHAnsi"/>
          <w:sz w:val="24"/>
          <w:szCs w:val="24"/>
        </w:rPr>
        <w:t>S</w:t>
      </w:r>
      <w:r w:rsidR="001B744F" w:rsidRPr="00262A84">
        <w:rPr>
          <w:rFonts w:asciiTheme="minorHAnsi" w:hAnsiTheme="minorHAnsi" w:cstheme="minorHAnsi"/>
          <w:sz w:val="24"/>
          <w:szCs w:val="24"/>
        </w:rPr>
        <w:t>oD</w:t>
      </w:r>
      <w:r w:rsidR="007243B7" w:rsidRPr="00262A84">
        <w:rPr>
          <w:rFonts w:asciiTheme="minorHAnsi" w:hAnsiTheme="minorHAnsi" w:cstheme="minorHAnsi"/>
          <w:sz w:val="24"/>
          <w:szCs w:val="24"/>
        </w:rPr>
        <w:t>.</w:t>
      </w:r>
      <w:r w:rsidR="006A75F8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741335" w:rsidRPr="00262A84">
        <w:rPr>
          <w:rFonts w:asciiTheme="minorHAnsi" w:hAnsiTheme="minorHAnsi" w:cstheme="minorHAnsi"/>
          <w:sz w:val="24"/>
          <w:szCs w:val="24"/>
        </w:rPr>
        <w:t>Zhotovitel prohlašuje, že dílo je nepochybně dle jeho odborného uvážení proveditelné v místě plnění díla za podmínek a ve lhůtách stanovených touto SoD.</w:t>
      </w:r>
    </w:p>
    <w:p w14:paraId="24B096FF" w14:textId="77777777" w:rsidR="0090190C" w:rsidRPr="00262A84" w:rsidRDefault="0090190C" w:rsidP="0090190C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A7A5717" w14:textId="100437AB" w:rsidR="00D4425D" w:rsidRPr="00262A84" w:rsidRDefault="00D4425D" w:rsidP="007403DE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="00793441" w:rsidRPr="00262A84">
        <w:rPr>
          <w:rFonts w:asciiTheme="minorHAnsi" w:hAnsiTheme="minorHAnsi" w:cstheme="minorHAnsi"/>
          <w:b/>
          <w:sz w:val="24"/>
          <w:szCs w:val="24"/>
        </w:rPr>
        <w:t>V</w:t>
      </w:r>
      <w:r w:rsidRPr="00262A84">
        <w:rPr>
          <w:rFonts w:asciiTheme="minorHAnsi" w:hAnsiTheme="minorHAnsi" w:cstheme="minorHAnsi"/>
          <w:b/>
          <w:sz w:val="24"/>
          <w:szCs w:val="24"/>
        </w:rPr>
        <w:t>.</w:t>
      </w:r>
      <w:r w:rsidR="007579EF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b/>
          <w:sz w:val="24"/>
          <w:szCs w:val="24"/>
        </w:rPr>
        <w:t xml:space="preserve">Cena </w:t>
      </w:r>
      <w:r w:rsidR="007579EF" w:rsidRPr="00262A84">
        <w:rPr>
          <w:rFonts w:asciiTheme="minorHAnsi" w:hAnsiTheme="minorHAnsi" w:cstheme="minorHAnsi"/>
          <w:b/>
          <w:sz w:val="24"/>
          <w:szCs w:val="24"/>
        </w:rPr>
        <w:t>d</w:t>
      </w:r>
      <w:r w:rsidRPr="00262A84">
        <w:rPr>
          <w:rFonts w:asciiTheme="minorHAnsi" w:hAnsiTheme="minorHAnsi" w:cstheme="minorHAnsi"/>
          <w:b/>
          <w:sz w:val="24"/>
          <w:szCs w:val="24"/>
        </w:rPr>
        <w:t>íla a platební podmínky</w:t>
      </w:r>
    </w:p>
    <w:p w14:paraId="450F072E" w14:textId="3A0FEABC" w:rsidR="00D4425D" w:rsidRPr="00262A84" w:rsidRDefault="00A43AA5" w:rsidP="00DC7AC6">
      <w:pPr>
        <w:numPr>
          <w:ilvl w:val="0"/>
          <w:numId w:val="6"/>
        </w:num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D4425D" w:rsidRPr="00262A84">
        <w:rPr>
          <w:rFonts w:asciiTheme="minorHAnsi" w:hAnsiTheme="minorHAnsi" w:cstheme="minorHAnsi"/>
          <w:sz w:val="24"/>
          <w:szCs w:val="24"/>
        </w:rPr>
        <w:t xml:space="preserve">Cena za </w:t>
      </w:r>
      <w:r w:rsidR="006907A5" w:rsidRPr="00262A84">
        <w:rPr>
          <w:rFonts w:asciiTheme="minorHAnsi" w:hAnsiTheme="minorHAnsi" w:cstheme="minorHAnsi"/>
          <w:sz w:val="24"/>
          <w:szCs w:val="24"/>
        </w:rPr>
        <w:t>d</w:t>
      </w:r>
      <w:r w:rsidR="00D4425D" w:rsidRPr="00262A84">
        <w:rPr>
          <w:rFonts w:asciiTheme="minorHAnsi" w:hAnsiTheme="minorHAnsi" w:cstheme="minorHAnsi"/>
          <w:sz w:val="24"/>
          <w:szCs w:val="24"/>
        </w:rPr>
        <w:t>ílo b</w:t>
      </w:r>
      <w:r w:rsidR="00027968" w:rsidRPr="00262A84">
        <w:rPr>
          <w:rFonts w:asciiTheme="minorHAnsi" w:hAnsiTheme="minorHAnsi" w:cstheme="minorHAnsi"/>
          <w:sz w:val="24"/>
          <w:szCs w:val="24"/>
        </w:rPr>
        <w:t xml:space="preserve">yla </w:t>
      </w:r>
      <w:r w:rsidR="00D4425D" w:rsidRPr="00262A84">
        <w:rPr>
          <w:rFonts w:asciiTheme="minorHAnsi" w:hAnsiTheme="minorHAnsi" w:cstheme="minorHAnsi"/>
          <w:sz w:val="24"/>
          <w:szCs w:val="24"/>
        </w:rPr>
        <w:t xml:space="preserve">stanovena na základě </w:t>
      </w:r>
      <w:r w:rsidR="002F54ED" w:rsidRPr="00262A84">
        <w:rPr>
          <w:rFonts w:asciiTheme="minorHAnsi" w:hAnsiTheme="minorHAnsi" w:cstheme="minorHAnsi"/>
          <w:sz w:val="24"/>
          <w:szCs w:val="24"/>
        </w:rPr>
        <w:t xml:space="preserve">cenové </w:t>
      </w:r>
      <w:r w:rsidR="00D4425D" w:rsidRPr="00262A84">
        <w:rPr>
          <w:rFonts w:asciiTheme="minorHAnsi" w:hAnsiTheme="minorHAnsi" w:cstheme="minorHAnsi"/>
          <w:sz w:val="24"/>
          <w:szCs w:val="24"/>
        </w:rPr>
        <w:t>nabídky zhotovitele</w:t>
      </w:r>
      <w:r w:rsidR="0006611B" w:rsidRPr="00262A84">
        <w:rPr>
          <w:rFonts w:asciiTheme="minorHAnsi" w:hAnsiTheme="minorHAnsi" w:cstheme="minorHAnsi"/>
          <w:sz w:val="24"/>
          <w:szCs w:val="24"/>
        </w:rPr>
        <w:t xml:space="preserve"> č</w:t>
      </w:r>
      <w:r w:rsidR="00B039FB" w:rsidRPr="00262A84">
        <w:rPr>
          <w:rFonts w:asciiTheme="minorHAnsi" w:hAnsiTheme="minorHAnsi" w:cstheme="minorHAnsi"/>
          <w:sz w:val="24"/>
          <w:szCs w:val="24"/>
        </w:rPr>
        <w:t xml:space="preserve">íslo </w:t>
      </w:r>
      <w:bookmarkStart w:id="1" w:name="_Hlk136054888"/>
      <w:bookmarkStart w:id="2" w:name="_Hlk131318935"/>
      <w:r w:rsidR="00020AEA" w:rsidRPr="00262A84">
        <w:rPr>
          <w:rFonts w:asciiTheme="minorHAnsi" w:hAnsiTheme="minorHAnsi" w:cstheme="minorHAnsi"/>
          <w:sz w:val="24"/>
          <w:szCs w:val="24"/>
        </w:rPr>
        <w:t>CN42</w:t>
      </w:r>
      <w:r w:rsidR="00986EDF" w:rsidRPr="00262A84">
        <w:rPr>
          <w:rFonts w:asciiTheme="minorHAnsi" w:hAnsiTheme="minorHAnsi" w:cstheme="minorHAnsi"/>
          <w:sz w:val="24"/>
          <w:szCs w:val="24"/>
        </w:rPr>
        <w:t>4</w:t>
      </w:r>
      <w:r w:rsidR="00180FEC" w:rsidRPr="00262A8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2"/>
      <w:r w:rsidR="00C65505" w:rsidRPr="00262A84">
        <w:rPr>
          <w:rFonts w:asciiTheme="minorHAnsi" w:hAnsiTheme="minorHAnsi" w:cstheme="minorHAnsi"/>
          <w:sz w:val="24"/>
          <w:szCs w:val="24"/>
        </w:rPr>
        <w:t xml:space="preserve">ze dne </w:t>
      </w:r>
      <w:r w:rsidR="00123A18" w:rsidRPr="00262A84">
        <w:rPr>
          <w:rFonts w:asciiTheme="minorHAnsi" w:hAnsiTheme="minorHAnsi" w:cstheme="minorHAnsi"/>
          <w:sz w:val="24"/>
          <w:szCs w:val="24"/>
        </w:rPr>
        <w:t>………..</w:t>
      </w:r>
      <w:r w:rsidR="00C65505" w:rsidRPr="00262A84">
        <w:rPr>
          <w:rFonts w:asciiTheme="minorHAnsi" w:hAnsiTheme="minorHAnsi" w:cstheme="minorHAnsi"/>
          <w:sz w:val="24"/>
          <w:szCs w:val="24"/>
        </w:rPr>
        <w:t>:</w:t>
      </w:r>
    </w:p>
    <w:p w14:paraId="0D9699A8" w14:textId="77777777" w:rsidR="006907A5" w:rsidRPr="00262A84" w:rsidRDefault="006907A5" w:rsidP="007403DE">
      <w:p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43" w:type="dxa"/>
        <w:tblInd w:w="421" w:type="dxa"/>
        <w:tblLook w:val="04A0" w:firstRow="1" w:lastRow="0" w:firstColumn="1" w:lastColumn="0" w:noHBand="0" w:noVBand="1"/>
      </w:tblPr>
      <w:tblGrid>
        <w:gridCol w:w="3373"/>
        <w:gridCol w:w="2551"/>
        <w:gridCol w:w="3119"/>
      </w:tblGrid>
      <w:tr w:rsidR="002A6E50" w:rsidRPr="00262A84" w14:paraId="1B65D37C" w14:textId="77777777" w:rsidTr="0006611B">
        <w:tc>
          <w:tcPr>
            <w:tcW w:w="3373" w:type="dxa"/>
          </w:tcPr>
          <w:p w14:paraId="20FF83CF" w14:textId="2A9FC8A6" w:rsidR="006907A5" w:rsidRPr="00262A84" w:rsidRDefault="006907A5" w:rsidP="00542DB5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2A84">
              <w:rPr>
                <w:rFonts w:asciiTheme="minorHAnsi" w:hAnsiTheme="minorHAnsi" w:cstheme="minorHAnsi"/>
                <w:sz w:val="24"/>
                <w:szCs w:val="24"/>
              </w:rPr>
              <w:t xml:space="preserve">Cena </w:t>
            </w:r>
            <w:r w:rsidR="00EC0325" w:rsidRPr="00262A84">
              <w:rPr>
                <w:rFonts w:asciiTheme="minorHAnsi" w:hAnsiTheme="minorHAnsi" w:cstheme="minorHAnsi"/>
                <w:sz w:val="24"/>
                <w:szCs w:val="24"/>
              </w:rPr>
              <w:t xml:space="preserve">díla </w:t>
            </w:r>
            <w:r w:rsidRPr="00262A84">
              <w:rPr>
                <w:rFonts w:asciiTheme="minorHAnsi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2551" w:type="dxa"/>
          </w:tcPr>
          <w:p w14:paraId="05706256" w14:textId="68E1738D" w:rsidR="006907A5" w:rsidRPr="00262A84" w:rsidRDefault="006907A5" w:rsidP="006907A5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2A84">
              <w:rPr>
                <w:rFonts w:asciiTheme="minorHAnsi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3119" w:type="dxa"/>
          </w:tcPr>
          <w:p w14:paraId="43793151" w14:textId="4EE1491E" w:rsidR="006907A5" w:rsidRPr="00262A84" w:rsidRDefault="006907A5" w:rsidP="003B1FC7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2A84">
              <w:rPr>
                <w:rFonts w:asciiTheme="minorHAnsi" w:hAnsiTheme="minorHAnsi" w:cstheme="minorHAnsi"/>
                <w:sz w:val="24"/>
                <w:szCs w:val="24"/>
              </w:rPr>
              <w:t xml:space="preserve">Cena </w:t>
            </w:r>
            <w:r w:rsidR="00EC0325" w:rsidRPr="00262A84">
              <w:rPr>
                <w:rFonts w:asciiTheme="minorHAnsi" w:hAnsiTheme="minorHAnsi" w:cstheme="minorHAnsi"/>
                <w:sz w:val="24"/>
                <w:szCs w:val="24"/>
              </w:rPr>
              <w:t xml:space="preserve">díla </w:t>
            </w:r>
            <w:r w:rsidRPr="00262A84">
              <w:rPr>
                <w:rFonts w:asciiTheme="minorHAnsi" w:hAnsiTheme="minorHAnsi" w:cstheme="minorHAnsi"/>
                <w:sz w:val="24"/>
                <w:szCs w:val="24"/>
              </w:rPr>
              <w:t>s DPH</w:t>
            </w:r>
          </w:p>
        </w:tc>
      </w:tr>
      <w:tr w:rsidR="006907A5" w:rsidRPr="00262A84" w14:paraId="48335EBA" w14:textId="77777777" w:rsidTr="0006611B">
        <w:tc>
          <w:tcPr>
            <w:tcW w:w="3373" w:type="dxa"/>
            <w:vAlign w:val="center"/>
          </w:tcPr>
          <w:p w14:paraId="75675BF5" w14:textId="73A527BE" w:rsidR="006907A5" w:rsidRPr="00262A84" w:rsidRDefault="0084270C" w:rsidP="00A73373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2A84">
              <w:rPr>
                <w:rStyle w:val="doplnuchazeChar"/>
                <w:sz w:val="24"/>
                <w:szCs w:val="24"/>
              </w:rPr>
              <w:t>430 557,-Kč</w:t>
            </w:r>
          </w:p>
        </w:tc>
        <w:tc>
          <w:tcPr>
            <w:tcW w:w="2551" w:type="dxa"/>
            <w:vAlign w:val="center"/>
          </w:tcPr>
          <w:p w14:paraId="193FB667" w14:textId="13164700" w:rsidR="006907A5" w:rsidRPr="00262A84" w:rsidRDefault="0084270C" w:rsidP="00A73373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2A84">
              <w:rPr>
                <w:rStyle w:val="doplnuchazeChar"/>
                <w:sz w:val="24"/>
                <w:szCs w:val="24"/>
              </w:rPr>
              <w:t>90 416,97 Kč</w:t>
            </w:r>
          </w:p>
        </w:tc>
        <w:tc>
          <w:tcPr>
            <w:tcW w:w="3119" w:type="dxa"/>
            <w:vAlign w:val="center"/>
          </w:tcPr>
          <w:p w14:paraId="3C45434B" w14:textId="1BD74488" w:rsidR="006907A5" w:rsidRPr="00262A84" w:rsidRDefault="0084270C" w:rsidP="0050793C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2A84">
              <w:rPr>
                <w:rStyle w:val="doplnuchazeChar"/>
                <w:sz w:val="24"/>
                <w:szCs w:val="24"/>
              </w:rPr>
              <w:t>520 973,97 Kč</w:t>
            </w:r>
          </w:p>
        </w:tc>
      </w:tr>
    </w:tbl>
    <w:p w14:paraId="5C2ECC85" w14:textId="77777777" w:rsidR="00D4425D" w:rsidRPr="00262A84" w:rsidRDefault="00D4425D" w:rsidP="007403DE">
      <w:p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4D2758FD" w14:textId="4A48D080" w:rsidR="005A1824" w:rsidRPr="00262A84" w:rsidRDefault="005A1824" w:rsidP="005A1824">
      <w:p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Slovy:</w:t>
      </w:r>
      <w:r w:rsidR="00855851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84270C" w:rsidRPr="00262A84">
        <w:rPr>
          <w:rFonts w:asciiTheme="minorHAnsi" w:hAnsiTheme="minorHAnsi" w:cstheme="minorHAnsi"/>
          <w:sz w:val="24"/>
          <w:szCs w:val="24"/>
        </w:rPr>
        <w:t xml:space="preserve">čtyři sta třicet tisíc pět set padesát pět korun českých bez </w:t>
      </w:r>
      <w:r w:rsidR="00123A18" w:rsidRPr="00262A84">
        <w:rPr>
          <w:rFonts w:asciiTheme="minorHAnsi" w:hAnsiTheme="minorHAnsi" w:cstheme="minorHAnsi"/>
          <w:sz w:val="24"/>
          <w:szCs w:val="24"/>
        </w:rPr>
        <w:t>DP</w:t>
      </w:r>
      <w:r w:rsidRPr="00262A84">
        <w:rPr>
          <w:rStyle w:val="doplnuchazeChar"/>
          <w:rFonts w:asciiTheme="minorHAnsi" w:hAnsiTheme="minorHAnsi" w:cstheme="minorHAnsi"/>
          <w:sz w:val="24"/>
          <w:szCs w:val="24"/>
          <w:lang w:val="cs-CZ"/>
        </w:rPr>
        <w:t>H)</w:t>
      </w:r>
    </w:p>
    <w:p w14:paraId="17E3AF03" w14:textId="0053734F" w:rsidR="00180FEC" w:rsidRPr="00262A84" w:rsidRDefault="0006047D" w:rsidP="00180FEC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Cena díla byla sjednána na základě </w:t>
      </w:r>
      <w:r w:rsidR="00180FEC" w:rsidRPr="00262A84">
        <w:rPr>
          <w:rFonts w:asciiTheme="minorHAnsi" w:hAnsiTheme="minorHAnsi" w:cstheme="minorHAnsi"/>
          <w:sz w:val="24"/>
          <w:szCs w:val="24"/>
        </w:rPr>
        <w:t>rozpočtu</w:t>
      </w:r>
      <w:r w:rsidRPr="00262A84">
        <w:rPr>
          <w:rFonts w:asciiTheme="minorHAnsi" w:hAnsiTheme="minorHAnsi" w:cstheme="minorHAnsi"/>
          <w:sz w:val="24"/>
          <w:szCs w:val="24"/>
        </w:rPr>
        <w:t xml:space="preserve"> a odpovídá nákladům na provedení díla </w:t>
      </w:r>
      <w:r w:rsidR="002E3269" w:rsidRPr="00262A84">
        <w:rPr>
          <w:rFonts w:asciiTheme="minorHAnsi" w:hAnsiTheme="minorHAnsi" w:cstheme="minorHAnsi"/>
          <w:sz w:val="24"/>
          <w:szCs w:val="24"/>
        </w:rPr>
        <w:t>dle nabídky č. CN42</w:t>
      </w:r>
      <w:r w:rsidR="00ED6569" w:rsidRPr="00262A84">
        <w:rPr>
          <w:rFonts w:asciiTheme="minorHAnsi" w:hAnsiTheme="minorHAnsi" w:cstheme="minorHAnsi"/>
          <w:sz w:val="24"/>
          <w:szCs w:val="24"/>
        </w:rPr>
        <w:t>4</w:t>
      </w:r>
      <w:r w:rsidR="0084270C" w:rsidRPr="00262A84">
        <w:rPr>
          <w:rFonts w:asciiTheme="minorHAnsi" w:hAnsiTheme="minorHAnsi" w:cstheme="minorHAnsi"/>
          <w:sz w:val="24"/>
          <w:szCs w:val="24"/>
        </w:rPr>
        <w:t>1064</w:t>
      </w:r>
      <w:r w:rsidR="002E3269" w:rsidRPr="00262A84">
        <w:rPr>
          <w:rFonts w:asciiTheme="minorHAnsi" w:hAnsiTheme="minorHAnsi" w:cstheme="minorHAnsi"/>
          <w:sz w:val="24"/>
          <w:szCs w:val="24"/>
        </w:rPr>
        <w:t xml:space="preserve"> ze dne </w:t>
      </w:r>
      <w:r w:rsidR="0084270C" w:rsidRPr="00262A84">
        <w:rPr>
          <w:rFonts w:asciiTheme="minorHAnsi" w:hAnsiTheme="minorHAnsi" w:cstheme="minorHAnsi"/>
          <w:sz w:val="24"/>
          <w:szCs w:val="24"/>
        </w:rPr>
        <w:t>16.8.2024</w:t>
      </w:r>
      <w:r w:rsidRPr="00262A84">
        <w:rPr>
          <w:rFonts w:asciiTheme="minorHAnsi" w:hAnsiTheme="minorHAnsi" w:cstheme="minorHAnsi"/>
          <w:sz w:val="24"/>
          <w:szCs w:val="24"/>
        </w:rPr>
        <w:t>.</w:t>
      </w:r>
      <w:r w:rsidR="002E3269"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9FB5E2" w14:textId="1C7B4BA2" w:rsidR="004A0A53" w:rsidRPr="00262A84" w:rsidRDefault="006F02FE" w:rsidP="004A0A53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Cena za dílo bude </w:t>
      </w:r>
      <w:r w:rsidR="00B61DAE" w:rsidRPr="00262A84">
        <w:rPr>
          <w:rFonts w:asciiTheme="minorHAnsi" w:hAnsiTheme="minorHAnsi" w:cstheme="minorHAnsi"/>
          <w:sz w:val="24"/>
          <w:szCs w:val="24"/>
        </w:rPr>
        <w:t>objednatelem</w:t>
      </w:r>
      <w:r w:rsidRPr="00262A84">
        <w:rPr>
          <w:rFonts w:asciiTheme="minorHAnsi" w:hAnsiTheme="minorHAnsi" w:cstheme="minorHAnsi"/>
          <w:sz w:val="24"/>
          <w:szCs w:val="24"/>
        </w:rPr>
        <w:t xml:space="preserve"> uhrazena </w:t>
      </w:r>
      <w:r w:rsidR="004A0A53" w:rsidRPr="00262A84">
        <w:rPr>
          <w:rFonts w:asciiTheme="minorHAnsi" w:hAnsiTheme="minorHAnsi" w:cstheme="minorHAnsi"/>
          <w:sz w:val="24"/>
          <w:szCs w:val="24"/>
        </w:rPr>
        <w:t xml:space="preserve">formou </w:t>
      </w:r>
      <w:r w:rsidR="00985C92" w:rsidRPr="00262A84">
        <w:rPr>
          <w:rFonts w:asciiTheme="minorHAnsi" w:hAnsiTheme="minorHAnsi" w:cstheme="minorHAnsi"/>
          <w:sz w:val="24"/>
          <w:szCs w:val="24"/>
        </w:rPr>
        <w:t>daňového dokladu</w:t>
      </w:r>
      <w:r w:rsidR="00DD6544" w:rsidRPr="00262A84">
        <w:rPr>
          <w:rFonts w:asciiTheme="minorHAnsi" w:hAnsiTheme="minorHAnsi" w:cstheme="minorHAnsi"/>
          <w:sz w:val="24"/>
          <w:szCs w:val="24"/>
        </w:rPr>
        <w:t xml:space="preserve"> po</w:t>
      </w:r>
      <w:r w:rsidR="004A0A53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DD6544" w:rsidRPr="00262A84">
        <w:rPr>
          <w:rFonts w:asciiTheme="minorHAnsi" w:hAnsiTheme="minorHAnsi" w:cstheme="minorHAnsi"/>
          <w:sz w:val="24"/>
          <w:szCs w:val="24"/>
        </w:rPr>
        <w:t>dokončení</w:t>
      </w:r>
      <w:r w:rsidR="004A0A53" w:rsidRPr="00262A84">
        <w:rPr>
          <w:rFonts w:asciiTheme="minorHAnsi" w:hAnsiTheme="minorHAnsi" w:cstheme="minorHAnsi"/>
          <w:sz w:val="24"/>
          <w:szCs w:val="24"/>
        </w:rPr>
        <w:t xml:space="preserve"> prací</w:t>
      </w:r>
      <w:r w:rsidR="00985C92" w:rsidRPr="00262A84">
        <w:rPr>
          <w:rFonts w:asciiTheme="minorHAnsi" w:hAnsiTheme="minorHAnsi" w:cstheme="minorHAnsi"/>
          <w:sz w:val="24"/>
          <w:szCs w:val="24"/>
        </w:rPr>
        <w:t xml:space="preserve"> a protokolárním převzetí dokončeného díla</w:t>
      </w:r>
      <w:r w:rsidR="0006611B" w:rsidRPr="00262A84">
        <w:rPr>
          <w:rFonts w:asciiTheme="minorHAnsi" w:hAnsiTheme="minorHAnsi" w:cstheme="minorHAnsi"/>
          <w:sz w:val="24"/>
          <w:szCs w:val="24"/>
        </w:rPr>
        <w:t>.</w:t>
      </w:r>
      <w:r w:rsidR="006F1DF9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4A0A53" w:rsidRPr="00262A84">
        <w:rPr>
          <w:rFonts w:asciiTheme="minorHAnsi" w:hAnsiTheme="minorHAnsi" w:cstheme="minorHAnsi"/>
          <w:sz w:val="24"/>
          <w:szCs w:val="24"/>
        </w:rPr>
        <w:t>Úhrada bude provedena bezhotovostně převodem.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52D856" w14:textId="1C7061F4" w:rsidR="00D05E15" w:rsidRPr="00262A84" w:rsidRDefault="00CD4CA2" w:rsidP="00D05E15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Faktura, vč. příloh, vystavená</w:t>
      </w:r>
      <w:r w:rsidR="00D05E15" w:rsidRPr="00262A84">
        <w:rPr>
          <w:rFonts w:asciiTheme="minorHAnsi" w:hAnsiTheme="minorHAnsi" w:cstheme="minorHAnsi"/>
          <w:sz w:val="24"/>
          <w:szCs w:val="24"/>
        </w:rPr>
        <w:t xml:space="preserve"> zhotovitelem v </w:t>
      </w:r>
      <w:r w:rsidR="000334DF" w:rsidRPr="00262A84">
        <w:rPr>
          <w:rFonts w:asciiTheme="minorHAnsi" w:hAnsiTheme="minorHAnsi" w:cstheme="minorHAnsi"/>
          <w:sz w:val="24"/>
          <w:szCs w:val="24"/>
        </w:rPr>
        <w:t>1</w:t>
      </w:r>
      <w:r w:rsidR="00D05E15" w:rsidRPr="00262A84">
        <w:rPr>
          <w:rFonts w:asciiTheme="minorHAnsi" w:hAnsiTheme="minorHAnsi" w:cstheme="minorHAnsi"/>
          <w:sz w:val="24"/>
          <w:szCs w:val="24"/>
        </w:rPr>
        <w:t xml:space="preserve"> vyhotovení musí obsahovat náležitosti daňového dokladu podle platných právních předpisů. Objednatel je oprávněn zhotoviteli vystavenou fakturu vrátit bez proplacení, jestliže:</w:t>
      </w:r>
    </w:p>
    <w:p w14:paraId="1A422B6B" w14:textId="77777777" w:rsidR="00D05E15" w:rsidRPr="00262A84" w:rsidRDefault="00D05E15" w:rsidP="00D05E15">
      <w:pPr>
        <w:numPr>
          <w:ilvl w:val="0"/>
          <w:numId w:val="5"/>
        </w:num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faktura neobsahuje všechny náležitosti daňového dokladu anebo</w:t>
      </w:r>
    </w:p>
    <w:p w14:paraId="778868FB" w14:textId="41114697" w:rsidR="00D05E15" w:rsidRPr="00262A84" w:rsidRDefault="00D05E15" w:rsidP="00D05E15">
      <w:pPr>
        <w:numPr>
          <w:ilvl w:val="0"/>
          <w:numId w:val="5"/>
        </w:num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na faktuře neuvede číslo SoD </w:t>
      </w:r>
      <w:r w:rsidR="00985C92" w:rsidRPr="00262A84">
        <w:rPr>
          <w:rFonts w:asciiTheme="minorHAnsi" w:hAnsiTheme="minorHAnsi" w:cstheme="minorHAnsi"/>
          <w:sz w:val="24"/>
          <w:szCs w:val="24"/>
        </w:rPr>
        <w:t>.</w:t>
      </w:r>
    </w:p>
    <w:p w14:paraId="06E69433" w14:textId="0E09BBC3" w:rsidR="0006611B" w:rsidRPr="00262A84" w:rsidRDefault="0006611B" w:rsidP="00E87AA2">
      <w:pPr>
        <w:spacing w:line="276" w:lineRule="auto"/>
        <w:ind w:left="284"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Součástí faktury bude smluvními stranami podepsaný protokol o předání a převzetí díla</w:t>
      </w:r>
      <w:r w:rsidR="00E87AA2" w:rsidRPr="00262A84">
        <w:rPr>
          <w:rFonts w:asciiTheme="minorHAnsi" w:hAnsiTheme="minorHAnsi" w:cstheme="minorHAnsi"/>
          <w:sz w:val="24"/>
          <w:szCs w:val="24"/>
        </w:rPr>
        <w:t>.</w:t>
      </w:r>
    </w:p>
    <w:p w14:paraId="7F7A2754" w14:textId="77777777" w:rsidR="00D05E15" w:rsidRPr="00262A84" w:rsidRDefault="00D05E15" w:rsidP="00D05E15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DPH bude účtováno dle platných daňových předpisů v době vystavení daňového dokladu (dále i faktura) a při fakturaci zdanitelného plnění. </w:t>
      </w:r>
    </w:p>
    <w:p w14:paraId="31513954" w14:textId="68705FE1" w:rsidR="00B321C1" w:rsidRPr="00262A84" w:rsidRDefault="00D05E15" w:rsidP="00B321C1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Objednatel uhradí daňový doklad nejpozději do 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30 </w:t>
      </w:r>
      <w:r w:rsidRPr="00262A84">
        <w:rPr>
          <w:rFonts w:asciiTheme="minorHAnsi" w:hAnsiTheme="minorHAnsi" w:cstheme="minorHAnsi"/>
          <w:sz w:val="24"/>
          <w:szCs w:val="24"/>
        </w:rPr>
        <w:t xml:space="preserve">dnů po jeho obdržení. Dnem úhrady se rozumí den </w:t>
      </w:r>
      <w:r w:rsidR="00795BD8" w:rsidRPr="00262A84">
        <w:rPr>
          <w:rFonts w:asciiTheme="minorHAnsi" w:hAnsiTheme="minorHAnsi" w:cstheme="minorHAnsi"/>
          <w:sz w:val="24"/>
          <w:szCs w:val="24"/>
        </w:rPr>
        <w:t xml:space="preserve">připsání </w:t>
      </w:r>
      <w:r w:rsidRPr="00262A84">
        <w:rPr>
          <w:rFonts w:asciiTheme="minorHAnsi" w:hAnsiTheme="minorHAnsi" w:cstheme="minorHAnsi"/>
          <w:sz w:val="24"/>
          <w:szCs w:val="24"/>
        </w:rPr>
        <w:t xml:space="preserve">fakturované částky </w:t>
      </w:r>
      <w:r w:rsidR="00795BD8" w:rsidRPr="00262A84">
        <w:rPr>
          <w:rFonts w:asciiTheme="minorHAnsi" w:hAnsiTheme="minorHAnsi" w:cstheme="minorHAnsi"/>
          <w:sz w:val="24"/>
          <w:szCs w:val="24"/>
        </w:rPr>
        <w:t>na</w:t>
      </w:r>
      <w:r w:rsidRPr="00262A84">
        <w:rPr>
          <w:rFonts w:asciiTheme="minorHAnsi" w:hAnsiTheme="minorHAnsi" w:cstheme="minorHAnsi"/>
          <w:sz w:val="24"/>
          <w:szCs w:val="24"/>
        </w:rPr>
        <w:t> úč</w:t>
      </w:r>
      <w:r w:rsidR="00795BD8" w:rsidRPr="00262A84">
        <w:rPr>
          <w:rFonts w:asciiTheme="minorHAnsi" w:hAnsiTheme="minorHAnsi" w:cstheme="minorHAnsi"/>
          <w:sz w:val="24"/>
          <w:szCs w:val="24"/>
        </w:rPr>
        <w:t>e</w:t>
      </w:r>
      <w:r w:rsidRPr="00262A84">
        <w:rPr>
          <w:rFonts w:asciiTheme="minorHAnsi" w:hAnsiTheme="minorHAnsi" w:cstheme="minorHAnsi"/>
          <w:sz w:val="24"/>
          <w:szCs w:val="24"/>
        </w:rPr>
        <w:t xml:space="preserve">t </w:t>
      </w:r>
      <w:r w:rsidR="00795BD8" w:rsidRPr="00262A84">
        <w:rPr>
          <w:rFonts w:asciiTheme="minorHAnsi" w:hAnsiTheme="minorHAnsi" w:cstheme="minorHAnsi"/>
          <w:sz w:val="24"/>
          <w:szCs w:val="24"/>
        </w:rPr>
        <w:t>zhotovitele</w:t>
      </w:r>
      <w:r w:rsidRPr="00262A84">
        <w:rPr>
          <w:rFonts w:asciiTheme="minorHAnsi" w:hAnsiTheme="minorHAnsi" w:cstheme="minorHAnsi"/>
          <w:sz w:val="24"/>
          <w:szCs w:val="24"/>
        </w:rPr>
        <w:t>.</w:t>
      </w:r>
      <w:r w:rsidR="00E37B84"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C504FA" w14:textId="4E30B1A5" w:rsidR="00DE67C3" w:rsidRPr="00262A84" w:rsidRDefault="00DE67C3" w:rsidP="00B321C1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Smluvní strany se dohodly, že v případě, že s doručeným daňovým dokladem objednatel nesouhlasí, vrátí jej zhotovitel</w:t>
      </w:r>
      <w:r w:rsidR="009E1D74">
        <w:rPr>
          <w:rFonts w:asciiTheme="minorHAnsi" w:hAnsiTheme="minorHAnsi" w:cstheme="minorHAnsi"/>
          <w:sz w:val="24"/>
          <w:szCs w:val="24"/>
        </w:rPr>
        <w:t>i</w:t>
      </w:r>
      <w:r w:rsidRPr="00262A84">
        <w:rPr>
          <w:rFonts w:asciiTheme="minorHAnsi" w:hAnsiTheme="minorHAnsi" w:cstheme="minorHAnsi"/>
          <w:sz w:val="24"/>
          <w:szCs w:val="24"/>
        </w:rPr>
        <w:t xml:space="preserve"> do </w:t>
      </w:r>
      <w:r w:rsidR="00EF40BA" w:rsidRPr="00262A84">
        <w:rPr>
          <w:rFonts w:asciiTheme="minorHAnsi" w:hAnsiTheme="minorHAnsi" w:cstheme="minorHAnsi"/>
          <w:sz w:val="24"/>
          <w:szCs w:val="24"/>
        </w:rPr>
        <w:t>14</w:t>
      </w:r>
      <w:r w:rsidRPr="00262A84">
        <w:rPr>
          <w:rFonts w:asciiTheme="minorHAnsi" w:hAnsiTheme="minorHAnsi" w:cstheme="minorHAnsi"/>
          <w:sz w:val="24"/>
          <w:szCs w:val="24"/>
        </w:rPr>
        <w:t xml:space="preserve"> kalendářních dní od doručení objednateli. V případě, že se v</w:t>
      </w:r>
      <w:r w:rsidR="004E6F0A" w:rsidRPr="00262A84">
        <w:rPr>
          <w:rFonts w:asciiTheme="minorHAnsi" w:hAnsiTheme="minorHAnsi" w:cstheme="minorHAnsi"/>
          <w:sz w:val="24"/>
          <w:szCs w:val="24"/>
        </w:rPr>
        <w:t xml:space="preserve"> dohodnuté</w:t>
      </w:r>
      <w:r w:rsidRPr="00262A84">
        <w:rPr>
          <w:rFonts w:asciiTheme="minorHAnsi" w:hAnsiTheme="minorHAnsi" w:cstheme="minorHAnsi"/>
          <w:sz w:val="24"/>
          <w:szCs w:val="24"/>
        </w:rPr>
        <w:t xml:space="preserve"> lhůtě daňový doklad nevrátí, bere se za to, že s fakturou objednatel souhlasí. Součástí vráceného daňového dokladu bude vysvětlení důvodu </w:t>
      </w:r>
      <w:r w:rsidR="00800E61" w:rsidRPr="00262A84">
        <w:rPr>
          <w:rFonts w:asciiTheme="minorHAnsi" w:hAnsiTheme="minorHAnsi" w:cstheme="minorHAnsi"/>
          <w:sz w:val="24"/>
          <w:szCs w:val="24"/>
        </w:rPr>
        <w:t>nesouhlasu.</w:t>
      </w:r>
    </w:p>
    <w:p w14:paraId="2C801395" w14:textId="77777777" w:rsidR="0026321F" w:rsidRPr="00262A84" w:rsidRDefault="0026321F" w:rsidP="007D2C2C">
      <w:pPr>
        <w:pStyle w:val="NADPISCENNETUC"/>
        <w:keepLines w:val="0"/>
        <w:spacing w:before="0" w:after="0" w:line="276" w:lineRule="auto"/>
        <w:ind w:right="-284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F19276B" w14:textId="3EA42EC4" w:rsidR="00D4425D" w:rsidRPr="00262A84" w:rsidRDefault="00AD0D23" w:rsidP="007403DE">
      <w:pPr>
        <w:pStyle w:val="NADPISCENNETUC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V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.</w:t>
      </w:r>
      <w:r w:rsidR="00A87951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Doba</w:t>
      </w:r>
      <w:r w:rsidRPr="00262A84">
        <w:rPr>
          <w:rFonts w:asciiTheme="minorHAnsi" w:hAnsiTheme="minorHAnsi" w:cstheme="minorHAnsi"/>
          <w:b/>
          <w:sz w:val="24"/>
          <w:szCs w:val="24"/>
        </w:rPr>
        <w:t xml:space="preserve"> a místo plnění</w:t>
      </w:r>
    </w:p>
    <w:p w14:paraId="14E7C358" w14:textId="47EAC404" w:rsidR="00DF678B" w:rsidRPr="00262A84" w:rsidRDefault="00640871" w:rsidP="007403DE">
      <w:pPr>
        <w:pStyle w:val="Seznam"/>
        <w:keepNext/>
        <w:numPr>
          <w:ilvl w:val="0"/>
          <w:numId w:val="7"/>
        </w:numPr>
        <w:spacing w:line="276" w:lineRule="auto"/>
        <w:ind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t xml:space="preserve">Místem plnění je </w:t>
      </w:r>
      <w:r w:rsidR="0084270C" w:rsidRPr="00262A84">
        <w:rPr>
          <w:rFonts w:asciiTheme="minorHAnsi" w:hAnsiTheme="minorHAnsi" w:cstheme="minorHAnsi"/>
          <w:sz w:val="24"/>
        </w:rPr>
        <w:t>Depozitář Národního muzea</w:t>
      </w:r>
      <w:r w:rsidR="00466D75" w:rsidRPr="00262A84">
        <w:rPr>
          <w:rFonts w:asciiTheme="minorHAnsi" w:hAnsiTheme="minorHAnsi" w:cstheme="minorHAnsi"/>
          <w:sz w:val="24"/>
        </w:rPr>
        <w:t xml:space="preserve">, </w:t>
      </w:r>
      <w:r w:rsidR="006236C9">
        <w:rPr>
          <w:rFonts w:asciiTheme="minorHAnsi" w:hAnsiTheme="minorHAnsi" w:cstheme="minorHAnsi"/>
          <w:sz w:val="24"/>
        </w:rPr>
        <w:t>xxxxxxxxxxxxx xxxxxxxxxxx xxxxxxxxxxxxxx xxxxxxxxx</w:t>
      </w:r>
    </w:p>
    <w:p w14:paraId="12B6A7A9" w14:textId="15FAD9C2" w:rsidR="00B11988" w:rsidRPr="00262A84" w:rsidRDefault="00736FE7" w:rsidP="00087A25">
      <w:pPr>
        <w:pStyle w:val="Odstavecseseznamem"/>
        <w:keepNext/>
        <w:numPr>
          <w:ilvl w:val="0"/>
          <w:numId w:val="7"/>
        </w:numPr>
        <w:tabs>
          <w:tab w:val="num" w:pos="1997"/>
        </w:tabs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zahájí práce, resp. činnosti vedoucí k dokončení díla </w:t>
      </w:r>
      <w:r w:rsidR="00985C92" w:rsidRPr="00262A84">
        <w:rPr>
          <w:rFonts w:asciiTheme="minorHAnsi" w:hAnsiTheme="minorHAnsi" w:cstheme="minorHAnsi"/>
          <w:sz w:val="24"/>
          <w:szCs w:val="24"/>
        </w:rPr>
        <w:t xml:space="preserve">v termínu dohodnutém s objednatelem po podpisu této SoD. </w:t>
      </w:r>
      <w:r w:rsidR="00486061"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Zhotovitel se zavazuje provést Dílo nejpozději do termínu </w:t>
      </w:r>
      <w:r w:rsidR="00466D75"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31.10.2024.</w:t>
      </w:r>
    </w:p>
    <w:p w14:paraId="620C4809" w14:textId="6DF87225" w:rsidR="00DF0835" w:rsidRPr="00262A84" w:rsidRDefault="00DF0835" w:rsidP="004A7ACE">
      <w:pPr>
        <w:pStyle w:val="Odstavecseseznamem"/>
        <w:keepNext/>
        <w:numPr>
          <w:ilvl w:val="0"/>
          <w:numId w:val="7"/>
        </w:numPr>
        <w:spacing w:before="120" w:line="276" w:lineRule="auto"/>
        <w:ind w:right="-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 případě, že nebude dostupný materiál potřebný pro realizaci díla, je Zhotovitel povinen vyvinout maximální možné úsilí potřebný materiál získat včas. Pokud se mu to nepodaří, je povinen o této skutečnosti informovat </w:t>
      </w:r>
      <w:r w:rsidR="00E6537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písemně </w:t>
      </w:r>
      <w:r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zástupce Objednatele a doložit </w:t>
      </w:r>
      <w:r w:rsidR="004A7ACE"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písemně </w:t>
      </w:r>
      <w:r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objektivní příčiny takového prodlení. Zhotovitel v tomto oznámení bude současně informovat Objednatele o předpokládaném termínu dokončení Díla.</w:t>
      </w:r>
      <w:r w:rsidR="004A7ACE" w:rsidRPr="00262A84">
        <w:rPr>
          <w:sz w:val="24"/>
          <w:szCs w:val="24"/>
        </w:rPr>
        <w:t xml:space="preserve"> </w:t>
      </w:r>
      <w:r w:rsidR="004A7ACE"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Pokud tedy v důsledku okolností, které nemůže ovlivnit zhotovitel dojde k situaci, že předpokládaný termín dokončení díla nebude možné dodržet, posunuje se termín plnění o dobu, po kterou trvá překážka, pro kterou nelze zahájit práce, resp. činnosti vedoucí k dokončení díla.</w:t>
      </w:r>
      <w:r w:rsidR="004A7ACE" w:rsidRPr="00262A84">
        <w:rPr>
          <w:rFonts w:asciiTheme="minorHAnsi" w:hAnsiTheme="minorHAnsi" w:cstheme="minorHAnsi"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0614412D" w14:textId="77777777" w:rsidR="00732479" w:rsidRPr="00262A84" w:rsidRDefault="00732479" w:rsidP="001F2884">
      <w:pPr>
        <w:pStyle w:val="Odstavecseseznamem"/>
        <w:keepNext/>
        <w:spacing w:before="120" w:line="276" w:lineRule="auto"/>
        <w:ind w:left="357"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63241C85" w14:textId="19C4B501" w:rsidR="00D4425D" w:rsidRPr="00262A84" w:rsidRDefault="00E37B84" w:rsidP="007403DE">
      <w:pPr>
        <w:pStyle w:val="NADPISCENNETUC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VI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.</w:t>
      </w:r>
      <w:r w:rsidR="002125FB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 xml:space="preserve">Předání a převzetí </w:t>
      </w:r>
      <w:r w:rsidR="002125FB" w:rsidRPr="00262A84">
        <w:rPr>
          <w:rFonts w:asciiTheme="minorHAnsi" w:hAnsiTheme="minorHAnsi" w:cstheme="minorHAnsi"/>
          <w:b/>
          <w:sz w:val="24"/>
          <w:szCs w:val="24"/>
        </w:rPr>
        <w:t>d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íla</w:t>
      </w:r>
    </w:p>
    <w:p w14:paraId="02C29128" w14:textId="5C4F9673" w:rsidR="005650B4" w:rsidRPr="00262A84" w:rsidRDefault="001B7856" w:rsidP="00466D75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line="276" w:lineRule="auto"/>
        <w:ind w:left="360"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splní svou povinnost provést </w:t>
      </w:r>
      <w:r w:rsidR="002125FB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>ílo podle této S</w:t>
      </w:r>
      <w:r w:rsidR="002125FB" w:rsidRPr="00262A84">
        <w:rPr>
          <w:rFonts w:asciiTheme="minorHAnsi" w:hAnsiTheme="minorHAnsi" w:cstheme="minorHAnsi"/>
          <w:sz w:val="24"/>
          <w:szCs w:val="24"/>
        </w:rPr>
        <w:t>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jeho řádným předáním objednateli za podmínek uvedených v tomto článku.</w:t>
      </w:r>
      <w:r w:rsidR="00CC6D37"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171DC1" w14:textId="15136114" w:rsidR="001B7856" w:rsidRPr="00262A84" w:rsidRDefault="001B7856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887D16" w:rsidRPr="00262A84">
        <w:rPr>
          <w:rFonts w:asciiTheme="minorHAnsi" w:hAnsiTheme="minorHAnsi" w:cstheme="minorHAnsi"/>
          <w:sz w:val="24"/>
          <w:szCs w:val="24"/>
        </w:rPr>
        <w:t>d</w:t>
      </w:r>
      <w:r w:rsidR="002A6E50" w:rsidRPr="00262A84">
        <w:rPr>
          <w:rFonts w:asciiTheme="minorHAnsi" w:hAnsiTheme="minorHAnsi" w:cstheme="minorHAnsi"/>
          <w:sz w:val="24"/>
          <w:szCs w:val="24"/>
        </w:rPr>
        <w:t>ílo převezme</w:t>
      </w:r>
      <w:r w:rsidR="00501AF0">
        <w:rPr>
          <w:rFonts w:asciiTheme="minorHAnsi" w:hAnsiTheme="minorHAnsi" w:cstheme="minorHAnsi"/>
          <w:sz w:val="24"/>
          <w:szCs w:val="24"/>
        </w:rPr>
        <w:t xml:space="preserve"> bez vad a nedodělků</w:t>
      </w:r>
      <w:r w:rsidR="00B55125" w:rsidRPr="00262A84">
        <w:rPr>
          <w:rFonts w:asciiTheme="minorHAnsi" w:hAnsiTheme="minorHAnsi" w:cstheme="minorHAnsi"/>
          <w:sz w:val="24"/>
          <w:szCs w:val="24"/>
        </w:rPr>
        <w:t>.</w:t>
      </w:r>
    </w:p>
    <w:p w14:paraId="661B7F7B" w14:textId="18804F2D" w:rsidR="001B7856" w:rsidRPr="00262A84" w:rsidRDefault="00D62D00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K</w:t>
      </w:r>
      <w:r w:rsidR="001B7856" w:rsidRPr="00262A84">
        <w:rPr>
          <w:rFonts w:asciiTheme="minorHAnsi" w:hAnsiTheme="minorHAnsi" w:cstheme="minorHAnsi"/>
          <w:sz w:val="24"/>
          <w:szCs w:val="24"/>
        </w:rPr>
        <w:t xml:space="preserve"> předání a převzetí </w:t>
      </w:r>
      <w:r w:rsidR="00887D16" w:rsidRPr="00262A84">
        <w:rPr>
          <w:rFonts w:asciiTheme="minorHAnsi" w:hAnsiTheme="minorHAnsi" w:cstheme="minorHAnsi"/>
          <w:sz w:val="24"/>
          <w:szCs w:val="24"/>
        </w:rPr>
        <w:t>d</w:t>
      </w:r>
      <w:r w:rsidR="001B7856" w:rsidRPr="00262A84">
        <w:rPr>
          <w:rFonts w:asciiTheme="minorHAnsi" w:hAnsiTheme="minorHAnsi" w:cstheme="minorHAnsi"/>
          <w:sz w:val="24"/>
          <w:szCs w:val="24"/>
        </w:rPr>
        <w:t xml:space="preserve">íla </w:t>
      </w:r>
      <w:r w:rsidRPr="00262A84">
        <w:rPr>
          <w:rFonts w:asciiTheme="minorHAnsi" w:hAnsiTheme="minorHAnsi" w:cstheme="minorHAnsi"/>
          <w:sz w:val="24"/>
          <w:szCs w:val="24"/>
        </w:rPr>
        <w:t>zhotovitel</w:t>
      </w:r>
      <w:r w:rsidR="001B7856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sz w:val="24"/>
          <w:szCs w:val="24"/>
        </w:rPr>
        <w:t>připraví</w:t>
      </w:r>
      <w:r w:rsidR="001B7856" w:rsidRPr="00262A84">
        <w:rPr>
          <w:rFonts w:asciiTheme="minorHAnsi" w:hAnsiTheme="minorHAnsi" w:cstheme="minorHAnsi"/>
          <w:sz w:val="24"/>
          <w:szCs w:val="24"/>
        </w:rPr>
        <w:t xml:space="preserve"> protokol, který bude obsahovat</w:t>
      </w:r>
      <w:r w:rsidR="00C07846" w:rsidRPr="00262A84">
        <w:rPr>
          <w:rFonts w:asciiTheme="minorHAnsi" w:hAnsiTheme="minorHAnsi" w:cstheme="minorHAnsi"/>
          <w:sz w:val="24"/>
          <w:szCs w:val="24"/>
        </w:rPr>
        <w:t xml:space="preserve"> termín, od kterého začíná běžet záruční lhůta</w:t>
      </w:r>
      <w:r w:rsidR="00466D75" w:rsidRPr="00262A84">
        <w:rPr>
          <w:rFonts w:asciiTheme="minorHAnsi" w:hAnsiTheme="minorHAnsi" w:cstheme="minorHAnsi"/>
          <w:sz w:val="24"/>
          <w:szCs w:val="24"/>
        </w:rPr>
        <w:t>.</w:t>
      </w:r>
      <w:r w:rsidR="001B7856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741335" w:rsidRPr="00262A84">
        <w:rPr>
          <w:rFonts w:asciiTheme="minorHAnsi" w:hAnsiTheme="minorHAnsi" w:cstheme="minorHAnsi"/>
          <w:sz w:val="24"/>
          <w:szCs w:val="24"/>
        </w:rPr>
        <w:t>V závěru předávacího protokolu objednatel výslovně uvede, zda dílo přej</w:t>
      </w:r>
      <w:r w:rsidR="0029301B" w:rsidRPr="00262A84">
        <w:rPr>
          <w:rFonts w:asciiTheme="minorHAnsi" w:hAnsiTheme="minorHAnsi" w:cstheme="minorHAnsi"/>
          <w:sz w:val="24"/>
          <w:szCs w:val="24"/>
        </w:rPr>
        <w:t>í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má, nebo nepřejímá s uvedením důvodu. Vadou se pro účely této SoD rozumí odchylka v kvalitě, rozsahu nebo parametrech díla stanovených touto SoD a obecně závaznými právními předpisy. </w:t>
      </w:r>
    </w:p>
    <w:p w14:paraId="2075131A" w14:textId="3D9CFDF1" w:rsidR="001B7856" w:rsidRPr="00262A84" w:rsidRDefault="001B7856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Pro účely této S</w:t>
      </w:r>
      <w:r w:rsidR="00887D16" w:rsidRPr="00262A84">
        <w:rPr>
          <w:rFonts w:asciiTheme="minorHAnsi" w:hAnsiTheme="minorHAnsi" w:cstheme="minorHAnsi"/>
          <w:sz w:val="24"/>
          <w:szCs w:val="24"/>
        </w:rPr>
        <w:t>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se </w:t>
      </w:r>
      <w:r w:rsidR="00887D16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ílo považuje za řádně dokončené </w:t>
      </w:r>
      <w:r w:rsidR="00EA0A84" w:rsidRPr="00262A84">
        <w:rPr>
          <w:rFonts w:asciiTheme="minorHAnsi" w:hAnsiTheme="minorHAnsi" w:cstheme="minorHAnsi"/>
          <w:sz w:val="24"/>
          <w:szCs w:val="24"/>
        </w:rPr>
        <w:t>dnem</w:t>
      </w:r>
      <w:r w:rsidRPr="00262A84">
        <w:rPr>
          <w:rFonts w:asciiTheme="minorHAnsi" w:hAnsiTheme="minorHAnsi" w:cstheme="minorHAnsi"/>
          <w:sz w:val="24"/>
          <w:szCs w:val="24"/>
        </w:rPr>
        <w:t xml:space="preserve"> podpisu protokolu o předání a převzetí </w:t>
      </w:r>
      <w:r w:rsidR="00887D16" w:rsidRPr="00262A84">
        <w:rPr>
          <w:rFonts w:asciiTheme="minorHAnsi" w:hAnsiTheme="minorHAnsi" w:cstheme="minorHAnsi"/>
          <w:sz w:val="24"/>
          <w:szCs w:val="24"/>
        </w:rPr>
        <w:t xml:space="preserve">díla </w:t>
      </w:r>
      <w:r w:rsidRPr="00262A84">
        <w:rPr>
          <w:rFonts w:asciiTheme="minorHAnsi" w:hAnsiTheme="minorHAnsi" w:cstheme="minorHAnsi"/>
          <w:sz w:val="24"/>
          <w:szCs w:val="24"/>
        </w:rPr>
        <w:t>oběma smluvní</w:t>
      </w:r>
      <w:r w:rsidR="00791A1E" w:rsidRPr="00262A84">
        <w:rPr>
          <w:rFonts w:asciiTheme="minorHAnsi" w:hAnsiTheme="minorHAnsi" w:cstheme="minorHAnsi"/>
          <w:sz w:val="24"/>
          <w:szCs w:val="24"/>
        </w:rPr>
        <w:t>mi stranami</w:t>
      </w:r>
      <w:r w:rsidR="00AA01B6" w:rsidRPr="00262A84">
        <w:rPr>
          <w:rFonts w:asciiTheme="minorHAnsi" w:hAnsiTheme="minorHAnsi" w:cstheme="minorHAnsi"/>
          <w:sz w:val="24"/>
          <w:szCs w:val="24"/>
        </w:rPr>
        <w:t xml:space="preserve">. </w:t>
      </w:r>
      <w:r w:rsidR="00E37B84" w:rsidRPr="00262A84">
        <w:rPr>
          <w:rFonts w:asciiTheme="minorHAnsi" w:hAnsiTheme="minorHAnsi" w:cstheme="minorHAnsi"/>
          <w:sz w:val="24"/>
          <w:szCs w:val="24"/>
        </w:rPr>
        <w:t xml:space="preserve">Předání a převzetí díla bude předcházet zkouška funkčnosti zařízení a proškolení vybraných osob objednatele určených k obsluze zařízení. Zhotovitel při předání a převzetí dokončeného díla předá objednateli </w:t>
      </w:r>
      <w:r w:rsidR="00540101" w:rsidRPr="00262A84">
        <w:rPr>
          <w:rFonts w:asciiTheme="minorHAnsi" w:hAnsiTheme="minorHAnsi" w:cstheme="minorHAnsi"/>
          <w:sz w:val="24"/>
          <w:szCs w:val="24"/>
        </w:rPr>
        <w:t>dokumentaci a</w:t>
      </w:r>
      <w:r w:rsidR="00E37B84" w:rsidRPr="00262A84">
        <w:rPr>
          <w:rFonts w:asciiTheme="minorHAnsi" w:hAnsiTheme="minorHAnsi" w:cstheme="minorHAnsi"/>
          <w:sz w:val="24"/>
          <w:szCs w:val="24"/>
        </w:rPr>
        <w:t xml:space="preserve"> návod</w:t>
      </w:r>
      <w:r w:rsidR="00540101" w:rsidRPr="00262A84">
        <w:rPr>
          <w:rFonts w:asciiTheme="minorHAnsi" w:hAnsiTheme="minorHAnsi" w:cstheme="minorHAnsi"/>
          <w:sz w:val="24"/>
          <w:szCs w:val="24"/>
        </w:rPr>
        <w:t xml:space="preserve">y </w:t>
      </w:r>
      <w:r w:rsidR="00E37B84" w:rsidRPr="00262A84">
        <w:rPr>
          <w:rFonts w:asciiTheme="minorHAnsi" w:hAnsiTheme="minorHAnsi" w:cstheme="minorHAnsi"/>
          <w:sz w:val="24"/>
          <w:szCs w:val="24"/>
        </w:rPr>
        <w:t xml:space="preserve">k užívání instalovaného zařízení. </w:t>
      </w:r>
    </w:p>
    <w:p w14:paraId="15113539" w14:textId="590D7D9A" w:rsidR="001B7856" w:rsidRPr="00262A84" w:rsidRDefault="001B7856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Objednatel není oprávněn odmítnout převzetí </w:t>
      </w:r>
      <w:r w:rsidR="00887D16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íla pro vady, jejichž původ je v podkladech, které zhotoviteli sám předal, jestliže </w:t>
      </w:r>
      <w:r w:rsidR="00791A1E" w:rsidRPr="00262A84">
        <w:rPr>
          <w:rFonts w:asciiTheme="minorHAnsi" w:hAnsiTheme="minorHAnsi" w:cstheme="minorHAnsi"/>
          <w:sz w:val="24"/>
          <w:szCs w:val="24"/>
        </w:rPr>
        <w:t>z</w:t>
      </w:r>
      <w:r w:rsidRPr="00262A84">
        <w:rPr>
          <w:rFonts w:asciiTheme="minorHAnsi" w:hAnsiTheme="minorHAnsi" w:cstheme="minorHAnsi"/>
          <w:sz w:val="24"/>
          <w:szCs w:val="24"/>
        </w:rPr>
        <w:t>hotovitel nemohl zjistit tyto vady ani při vynaložení odborné péče nebo na ně o</w:t>
      </w:r>
      <w:r w:rsidR="00791A1E" w:rsidRPr="00262A84">
        <w:rPr>
          <w:rFonts w:asciiTheme="minorHAnsi" w:hAnsiTheme="minorHAnsi" w:cstheme="minorHAnsi"/>
          <w:sz w:val="24"/>
          <w:szCs w:val="24"/>
        </w:rPr>
        <w:t>bjednatele písemně upozornil a o</w:t>
      </w:r>
      <w:r w:rsidRPr="00262A84">
        <w:rPr>
          <w:rFonts w:asciiTheme="minorHAnsi" w:hAnsiTheme="minorHAnsi" w:cstheme="minorHAnsi"/>
          <w:sz w:val="24"/>
          <w:szCs w:val="24"/>
        </w:rPr>
        <w:t>bjednatel na jejich použití trval.</w:t>
      </w:r>
    </w:p>
    <w:p w14:paraId="75986ADD" w14:textId="79EF5642" w:rsidR="00741335" w:rsidRPr="00262A84" w:rsidRDefault="00741335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Pokud zhotovitel neodstraní závady a nedodělky ve sjednaném termínu či lhůtě, bude objednatel oprávněn zadat jejich odstranění třetí osobě a náklady na jejich odstranění vyúčtovat zhotoviteli.</w:t>
      </w:r>
    </w:p>
    <w:p w14:paraId="0F17DEAE" w14:textId="77777777" w:rsidR="000334DF" w:rsidRPr="00262A84" w:rsidRDefault="000334DF" w:rsidP="007403DE">
      <w:p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414F3FBE" w14:textId="74B775AE" w:rsidR="00D4425D" w:rsidRPr="00262A84" w:rsidRDefault="00A90925" w:rsidP="007403DE">
      <w:pPr>
        <w:pStyle w:val="NADPISCENNETUC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lastRenderedPageBreak/>
        <w:t>VII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.</w:t>
      </w:r>
      <w:r w:rsidR="00053208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S</w:t>
      </w:r>
      <w:r w:rsidR="00053208" w:rsidRPr="00262A84">
        <w:rPr>
          <w:rFonts w:asciiTheme="minorHAnsi" w:hAnsiTheme="minorHAnsi" w:cstheme="minorHAnsi"/>
          <w:b/>
          <w:sz w:val="24"/>
          <w:szCs w:val="24"/>
        </w:rPr>
        <w:t>mluvní pokuty</w:t>
      </w:r>
    </w:p>
    <w:p w14:paraId="58591903" w14:textId="77777777" w:rsidR="004E46BC" w:rsidRPr="00262A84" w:rsidRDefault="004E46BC" w:rsidP="00983375">
      <w:pPr>
        <w:pStyle w:val="Zkladntextodsazen2"/>
        <w:numPr>
          <w:ilvl w:val="0"/>
          <w:numId w:val="10"/>
        </w:numPr>
        <w:spacing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Smluvní strany výslovně souhlasí s výší smluvních pokut sjednaných v tomto článku. </w:t>
      </w:r>
    </w:p>
    <w:p w14:paraId="1B7D25F7" w14:textId="70943EAC" w:rsidR="0098240C" w:rsidRPr="00262A84" w:rsidRDefault="0098240C" w:rsidP="00FD0EB1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V případě</w:t>
      </w:r>
      <w:r w:rsidR="00741335" w:rsidRPr="00262A84">
        <w:rPr>
          <w:rFonts w:asciiTheme="minorHAnsi" w:hAnsiTheme="minorHAnsi" w:cstheme="minorHAnsi"/>
          <w:sz w:val="24"/>
          <w:szCs w:val="24"/>
        </w:rPr>
        <w:t>, že objednatel neuhradí kteroukoliv platbu dle této So</w:t>
      </w:r>
      <w:r w:rsidR="007D2C2C" w:rsidRPr="00262A84">
        <w:rPr>
          <w:rFonts w:asciiTheme="minorHAnsi" w:hAnsiTheme="minorHAnsi" w:cstheme="minorHAnsi"/>
          <w:sz w:val="24"/>
          <w:szCs w:val="24"/>
        </w:rPr>
        <w:t>D</w:t>
      </w:r>
      <w:r w:rsidR="00741335" w:rsidRPr="00262A84">
        <w:rPr>
          <w:rFonts w:asciiTheme="minorHAnsi" w:hAnsiTheme="minorHAnsi" w:cstheme="minorHAnsi"/>
          <w:sz w:val="24"/>
          <w:szCs w:val="24"/>
        </w:rPr>
        <w:t>, ačkoliv byl k tomu písemně zhotovitel</w:t>
      </w:r>
      <w:r w:rsidR="00DC6953" w:rsidRPr="00262A84">
        <w:rPr>
          <w:rFonts w:asciiTheme="minorHAnsi" w:hAnsiTheme="minorHAnsi" w:cstheme="minorHAnsi"/>
          <w:sz w:val="24"/>
          <w:szCs w:val="24"/>
        </w:rPr>
        <w:t>em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 vyzván a ke stanovení povinnosti mu byla stanovena přiměřená dodatečná lhůta, která nesmí být kratší než 20 dnů, má zhotovitel právo na </w:t>
      </w:r>
      <w:r w:rsidR="00775D67">
        <w:rPr>
          <w:rFonts w:asciiTheme="minorHAnsi" w:hAnsiTheme="minorHAnsi" w:cstheme="minorHAnsi"/>
          <w:sz w:val="24"/>
          <w:szCs w:val="24"/>
        </w:rPr>
        <w:t>úroky z prod</w:t>
      </w:r>
      <w:r w:rsidR="00432F43">
        <w:rPr>
          <w:rFonts w:asciiTheme="minorHAnsi" w:hAnsiTheme="minorHAnsi" w:cstheme="minorHAnsi"/>
          <w:sz w:val="24"/>
          <w:szCs w:val="24"/>
        </w:rPr>
        <w:t>l</w:t>
      </w:r>
      <w:r w:rsidR="00775D67">
        <w:rPr>
          <w:rFonts w:asciiTheme="minorHAnsi" w:hAnsiTheme="minorHAnsi" w:cstheme="minorHAnsi"/>
          <w:sz w:val="24"/>
          <w:szCs w:val="24"/>
        </w:rPr>
        <w:t xml:space="preserve">ení </w:t>
      </w:r>
      <w:r w:rsidR="00741335" w:rsidRPr="00262A84">
        <w:rPr>
          <w:rFonts w:asciiTheme="minorHAnsi" w:hAnsiTheme="minorHAnsi" w:cstheme="minorHAnsi"/>
          <w:sz w:val="24"/>
          <w:szCs w:val="24"/>
        </w:rPr>
        <w:t>v</w:t>
      </w:r>
      <w:r w:rsidR="00432F43">
        <w:rPr>
          <w:rFonts w:asciiTheme="minorHAnsi" w:hAnsiTheme="minorHAnsi" w:cstheme="minorHAnsi"/>
          <w:sz w:val="24"/>
          <w:szCs w:val="24"/>
        </w:rPr>
        <w:t xml:space="preserve"> zákonné 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výši za každý den prodlení. </w:t>
      </w:r>
    </w:p>
    <w:p w14:paraId="3FDA67E2" w14:textId="278930AC" w:rsidR="00984EA2" w:rsidRPr="00262A84" w:rsidRDefault="00984EA2" w:rsidP="00FD0EB1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V případě, že zhotovitel nedodrží termín dokončení díla z důvodů na jeho straně,</w:t>
      </w:r>
      <w:r w:rsidR="00DC6953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sz w:val="24"/>
          <w:szCs w:val="24"/>
        </w:rPr>
        <w:t xml:space="preserve">zaplatí objednateli smluvní pokutu ve výši </w:t>
      </w:r>
      <w:r w:rsidR="00C61DFD" w:rsidRPr="00262A84">
        <w:rPr>
          <w:rFonts w:asciiTheme="minorHAnsi" w:hAnsiTheme="minorHAnsi" w:cstheme="minorHAnsi"/>
          <w:sz w:val="24"/>
          <w:szCs w:val="24"/>
        </w:rPr>
        <w:t>5</w:t>
      </w:r>
      <w:r w:rsidR="00741335" w:rsidRPr="00262A84">
        <w:rPr>
          <w:rFonts w:asciiTheme="minorHAnsi" w:hAnsiTheme="minorHAnsi" w:cstheme="minorHAnsi"/>
          <w:sz w:val="24"/>
          <w:szCs w:val="24"/>
        </w:rPr>
        <w:t>00,-</w:t>
      </w:r>
      <w:r w:rsidR="0029301B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741335" w:rsidRPr="00262A84">
        <w:rPr>
          <w:rFonts w:asciiTheme="minorHAnsi" w:hAnsiTheme="minorHAnsi" w:cstheme="minorHAnsi"/>
          <w:sz w:val="24"/>
          <w:szCs w:val="24"/>
        </w:rPr>
        <w:t>Kč</w:t>
      </w:r>
      <w:r w:rsidRPr="00262A84">
        <w:rPr>
          <w:rFonts w:asciiTheme="minorHAnsi" w:hAnsiTheme="minorHAnsi" w:cstheme="minorHAnsi"/>
          <w:sz w:val="24"/>
          <w:szCs w:val="24"/>
        </w:rPr>
        <w:t xml:space="preserve"> za každý den prodlení.</w:t>
      </w:r>
    </w:p>
    <w:p w14:paraId="54D553D5" w14:textId="24E0BDBA" w:rsidR="00D4425D" w:rsidRPr="00262A84" w:rsidRDefault="00D4425D" w:rsidP="00FD0EB1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není povinen </w:t>
      </w:r>
      <w:r w:rsidR="00DB6660" w:rsidRPr="00262A84">
        <w:rPr>
          <w:rFonts w:asciiTheme="minorHAnsi" w:hAnsiTheme="minorHAnsi" w:cstheme="minorHAnsi"/>
          <w:sz w:val="24"/>
          <w:szCs w:val="24"/>
        </w:rPr>
        <w:t>uhradit</w:t>
      </w:r>
      <w:r w:rsidRPr="00262A84">
        <w:rPr>
          <w:rFonts w:asciiTheme="minorHAnsi" w:hAnsiTheme="minorHAnsi" w:cstheme="minorHAnsi"/>
          <w:sz w:val="24"/>
          <w:szCs w:val="24"/>
        </w:rPr>
        <w:t xml:space="preserve"> smluvní pokutu v případě, že mu ve splnění povinnosti, zajištěném smluvní pokutou, zabránila mimořádná, nepředvídatelná a nepřekonatelná překážka vzniklá nezávisle na jeho vůli. Překážka vzniklá ze zhotovitelových osobních poměrů nebo vzniklá až v době, kdy byl zhotovitel s plněním smluvené povinnosti v prodlení, ani překážka, kterou byl zhotovitel povinen podle </w:t>
      </w:r>
      <w:r w:rsidR="00E54AEA" w:rsidRPr="00262A84">
        <w:rPr>
          <w:rFonts w:asciiTheme="minorHAnsi" w:hAnsiTheme="minorHAnsi" w:cstheme="minorHAnsi"/>
          <w:sz w:val="24"/>
          <w:szCs w:val="24"/>
        </w:rPr>
        <w:t>S</w:t>
      </w:r>
      <w:r w:rsidR="00053208" w:rsidRPr="00262A84">
        <w:rPr>
          <w:rFonts w:asciiTheme="minorHAnsi" w:hAnsiTheme="minorHAnsi" w:cstheme="minorHAnsi"/>
          <w:sz w:val="24"/>
          <w:szCs w:val="24"/>
        </w:rPr>
        <w:t>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či obecně závazného právního předpisu překonat, ho však povinnosti platit smluvní pokutu nezprostí. </w:t>
      </w:r>
    </w:p>
    <w:p w14:paraId="25E8F731" w14:textId="6AC082F7" w:rsidR="00D4425D" w:rsidRPr="00262A84" w:rsidRDefault="00D4425D" w:rsidP="00983375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Smluvní pokuta dle tohoto článku bude uhrazena na základě řádně vystaveného daňového dokladu s lhůtou splatnosti 30 dní od je</w:t>
      </w:r>
      <w:r w:rsidR="00DB6660" w:rsidRPr="00262A84">
        <w:rPr>
          <w:rFonts w:asciiTheme="minorHAnsi" w:hAnsiTheme="minorHAnsi" w:cstheme="minorHAnsi"/>
          <w:sz w:val="24"/>
          <w:szCs w:val="24"/>
        </w:rPr>
        <w:t>ho</w:t>
      </w:r>
      <w:r w:rsidRPr="00262A84">
        <w:rPr>
          <w:rFonts w:asciiTheme="minorHAnsi" w:hAnsiTheme="minorHAnsi" w:cstheme="minorHAnsi"/>
          <w:sz w:val="24"/>
          <w:szCs w:val="24"/>
        </w:rPr>
        <w:t xml:space="preserve"> doručení povinné straně.</w:t>
      </w:r>
    </w:p>
    <w:p w14:paraId="77EA1095" w14:textId="311C8DD8" w:rsidR="00D4425D" w:rsidRPr="00262A84" w:rsidRDefault="00D4425D" w:rsidP="00983375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Ujednáním smluvní pokuty, uplatněním práva na její zaplacení ani zaplacením smluvní pokuty</w:t>
      </w:r>
      <w:r w:rsidR="00DE67C3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sz w:val="24"/>
          <w:szCs w:val="24"/>
        </w:rPr>
        <w:t>není dotčen nárok smluvní strany, jíž smluvní pokuta náleží, na náhradu vzniklé škody v plném rozsahu.</w:t>
      </w:r>
    </w:p>
    <w:p w14:paraId="059ECC18" w14:textId="77777777" w:rsidR="0026321F" w:rsidRPr="00262A84" w:rsidRDefault="0026321F" w:rsidP="00FA272D">
      <w:pPr>
        <w:pStyle w:val="Zkladntextodsazen2"/>
        <w:numPr>
          <w:ilvl w:val="0"/>
          <w:numId w:val="0"/>
        </w:numPr>
        <w:spacing w:before="120" w:line="276" w:lineRule="auto"/>
        <w:ind w:right="-284"/>
        <w:rPr>
          <w:rFonts w:asciiTheme="minorHAnsi" w:hAnsiTheme="minorHAnsi" w:cstheme="minorHAnsi"/>
          <w:sz w:val="24"/>
          <w:szCs w:val="24"/>
        </w:rPr>
      </w:pPr>
    </w:p>
    <w:p w14:paraId="2138689D" w14:textId="7A937909" w:rsidR="00672C1B" w:rsidRPr="00262A84" w:rsidRDefault="00A90925" w:rsidP="00983375">
      <w:pPr>
        <w:pStyle w:val="NADPISCENNETUC"/>
        <w:keepNext w:val="0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V</w:t>
      </w:r>
      <w:r w:rsidR="00E87AA2"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Pr="00262A84">
        <w:rPr>
          <w:rFonts w:asciiTheme="minorHAnsi" w:hAnsiTheme="minorHAnsi" w:cstheme="minorHAnsi"/>
          <w:b/>
          <w:sz w:val="24"/>
          <w:szCs w:val="24"/>
        </w:rPr>
        <w:t>II</w:t>
      </w:r>
      <w:r w:rsidR="00672C1B" w:rsidRPr="00262A84">
        <w:rPr>
          <w:rFonts w:asciiTheme="minorHAnsi" w:hAnsiTheme="minorHAnsi" w:cstheme="minorHAnsi"/>
          <w:b/>
          <w:sz w:val="24"/>
          <w:szCs w:val="24"/>
        </w:rPr>
        <w:t>. Záruka a uplatnění práv z odpovědnosti za vady</w:t>
      </w:r>
    </w:p>
    <w:p w14:paraId="58DAA72C" w14:textId="32B12A1D" w:rsidR="00672C1B" w:rsidRPr="00262A84" w:rsidRDefault="00672C1B" w:rsidP="00D0757A">
      <w:pPr>
        <w:pStyle w:val="Seznam"/>
        <w:numPr>
          <w:ilvl w:val="0"/>
          <w:numId w:val="48"/>
        </w:num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t xml:space="preserve">Zhotovitel poskytuje </w:t>
      </w:r>
      <w:r w:rsidR="004D7673" w:rsidRPr="00262A84">
        <w:rPr>
          <w:rFonts w:asciiTheme="minorHAnsi" w:hAnsiTheme="minorHAnsi" w:cstheme="minorHAnsi"/>
          <w:sz w:val="24"/>
        </w:rPr>
        <w:t xml:space="preserve">dle této SoD záruku v délce </w:t>
      </w:r>
      <w:r w:rsidR="00466D75" w:rsidRPr="00262A84">
        <w:rPr>
          <w:rFonts w:asciiTheme="minorHAnsi" w:hAnsiTheme="minorHAnsi" w:cstheme="minorHAnsi"/>
          <w:sz w:val="24"/>
        </w:rPr>
        <w:t xml:space="preserve">60 měsíců. </w:t>
      </w:r>
      <w:r w:rsidR="00EF04ED" w:rsidRPr="00262A84">
        <w:rPr>
          <w:rFonts w:asciiTheme="minorHAnsi" w:hAnsiTheme="minorHAnsi" w:cstheme="minorHAnsi"/>
          <w:sz w:val="24"/>
        </w:rPr>
        <w:t xml:space="preserve">Záruční lhůta začíná běžet ode dne </w:t>
      </w:r>
      <w:r w:rsidR="00A90925" w:rsidRPr="00262A84">
        <w:rPr>
          <w:rFonts w:asciiTheme="minorHAnsi" w:hAnsiTheme="minorHAnsi" w:cstheme="minorHAnsi"/>
          <w:sz w:val="24"/>
        </w:rPr>
        <w:t xml:space="preserve">podpisu protokolu o </w:t>
      </w:r>
      <w:r w:rsidR="00EF04ED" w:rsidRPr="00262A84">
        <w:rPr>
          <w:rFonts w:asciiTheme="minorHAnsi" w:hAnsiTheme="minorHAnsi" w:cstheme="minorHAnsi"/>
          <w:sz w:val="24"/>
        </w:rPr>
        <w:t>předání a převzetí dokončen</w:t>
      </w:r>
      <w:r w:rsidR="00A90925" w:rsidRPr="00262A84">
        <w:rPr>
          <w:rFonts w:asciiTheme="minorHAnsi" w:hAnsiTheme="minorHAnsi" w:cstheme="minorHAnsi"/>
          <w:sz w:val="24"/>
        </w:rPr>
        <w:t>ého díla</w:t>
      </w:r>
      <w:r w:rsidR="00741335" w:rsidRPr="00262A84">
        <w:rPr>
          <w:rFonts w:asciiTheme="minorHAnsi" w:hAnsiTheme="minorHAnsi" w:cstheme="minorHAnsi"/>
          <w:sz w:val="24"/>
        </w:rPr>
        <w:t xml:space="preserve"> a odstranění vad a nedodělků</w:t>
      </w:r>
      <w:r w:rsidR="00EF04ED" w:rsidRPr="00262A84">
        <w:rPr>
          <w:rFonts w:asciiTheme="minorHAnsi" w:hAnsiTheme="minorHAnsi" w:cstheme="minorHAnsi"/>
          <w:sz w:val="24"/>
        </w:rPr>
        <w:t xml:space="preserve">. </w:t>
      </w:r>
      <w:r w:rsidR="007141C9" w:rsidRPr="00262A84">
        <w:rPr>
          <w:rFonts w:asciiTheme="minorHAnsi" w:hAnsiTheme="minorHAnsi" w:cstheme="minorHAnsi"/>
          <w:sz w:val="24"/>
        </w:rPr>
        <w:t>Záruka se vztahuje na vady použitého materiálu nebo chybnou montáž, nevztahuje se na mechanické poškození nebo poruchu způsobenou zásahem nepovolané osoby či vnější událost.</w:t>
      </w:r>
    </w:p>
    <w:p w14:paraId="63FA52B3" w14:textId="2F7A6865" w:rsidR="00E119ED" w:rsidRPr="00262A84" w:rsidRDefault="00E119ED" w:rsidP="00D0757A">
      <w:pPr>
        <w:pStyle w:val="Seznam"/>
        <w:numPr>
          <w:ilvl w:val="0"/>
          <w:numId w:val="48"/>
        </w:num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t>Pokud výrobci poskytují na jednotlivé součásti záruční lhůty nižší, než je tato, sjednává se na patřičné součásti záruční lhůta odpovídající záruční lhůtě výrobce. Seznam součástí s uvedením záruční lhůty odlišné od záruční lhůty na dílo bude součástí předání díla.</w:t>
      </w:r>
    </w:p>
    <w:p w14:paraId="60AB799E" w14:textId="4C57AFA8" w:rsidR="00E119ED" w:rsidRPr="00262A84" w:rsidRDefault="007141C9" w:rsidP="00D0757A">
      <w:pPr>
        <w:pStyle w:val="Seznam"/>
        <w:numPr>
          <w:ilvl w:val="0"/>
          <w:numId w:val="48"/>
        </w:num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t>Nezbytnou podmínkou pro poskytnutí záruky ve výše uvedeném rozsahu je, že při užívání bude zajištěna výrobcem předepsaná běžná a preventivní údržba, zařízení bude používáno v souladu s návodem k provozu, budou splněny požadavky platných českých předpisů a že veškerou údržbu po dobu trvání záruky.</w:t>
      </w:r>
    </w:p>
    <w:p w14:paraId="08D0A8AF" w14:textId="3B43FEB9" w:rsidR="00C630D6" w:rsidRPr="00262A84" w:rsidRDefault="00C630D6" w:rsidP="00D0757A">
      <w:pPr>
        <w:pStyle w:val="Seznam"/>
        <w:numPr>
          <w:ilvl w:val="0"/>
          <w:numId w:val="48"/>
        </w:num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t xml:space="preserve">Reklamaci lze uplatnit nejpozději do posledního dne záruční lhůty, přičemž reklamace </w:t>
      </w:r>
      <w:r w:rsidR="00865EFE" w:rsidRPr="00262A84">
        <w:rPr>
          <w:rFonts w:asciiTheme="minorHAnsi" w:hAnsiTheme="minorHAnsi" w:cstheme="minorHAnsi"/>
          <w:sz w:val="24"/>
        </w:rPr>
        <w:t>doručená</w:t>
      </w:r>
      <w:r w:rsidRPr="00262A84">
        <w:rPr>
          <w:rFonts w:asciiTheme="minorHAnsi" w:hAnsiTheme="minorHAnsi" w:cstheme="minorHAnsi"/>
          <w:sz w:val="24"/>
        </w:rPr>
        <w:t xml:space="preserve"> objednatelem v poslední den záruční lhůty se považuje za včas uplatněnou.</w:t>
      </w:r>
    </w:p>
    <w:p w14:paraId="6B9E539E" w14:textId="220E8F43" w:rsidR="00C630D6" w:rsidRPr="00262A84" w:rsidRDefault="00C630D6" w:rsidP="00D0757A">
      <w:pPr>
        <w:pStyle w:val="Seznam"/>
        <w:numPr>
          <w:ilvl w:val="0"/>
          <w:numId w:val="48"/>
        </w:num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t>Vyskytne-li se v průběhu záruční doby na provedeném díle vada, objednatel toto oznámí zhotoviteli, což znamená, že požaduje její bezplatné odstranění.</w:t>
      </w:r>
    </w:p>
    <w:p w14:paraId="05B42527" w14:textId="7BF47B33" w:rsidR="00C630D6" w:rsidRPr="00262A84" w:rsidRDefault="00984EA2" w:rsidP="00D0757A">
      <w:pPr>
        <w:pStyle w:val="Seznam"/>
        <w:numPr>
          <w:ilvl w:val="0"/>
          <w:numId w:val="48"/>
        </w:numPr>
        <w:spacing w:line="276" w:lineRule="auto"/>
        <w:ind w:left="426" w:right="-284"/>
        <w:jc w:val="both"/>
        <w:rPr>
          <w:rFonts w:asciiTheme="minorHAnsi" w:hAnsiTheme="minorHAnsi" w:cstheme="minorHAnsi"/>
          <w:sz w:val="24"/>
        </w:rPr>
      </w:pPr>
      <w:r w:rsidRPr="00262A84">
        <w:rPr>
          <w:rFonts w:asciiTheme="minorHAnsi" w:hAnsiTheme="minorHAnsi" w:cstheme="minorHAnsi"/>
          <w:sz w:val="24"/>
        </w:rPr>
        <w:lastRenderedPageBreak/>
        <w:t>Zhotovitel</w:t>
      </w:r>
      <w:r w:rsidR="006D52D4" w:rsidRPr="00262A84">
        <w:rPr>
          <w:rFonts w:asciiTheme="minorHAnsi" w:hAnsiTheme="minorHAnsi" w:cstheme="minorHAnsi"/>
          <w:sz w:val="24"/>
        </w:rPr>
        <w:t xml:space="preserve"> </w:t>
      </w:r>
      <w:r w:rsidRPr="00262A84">
        <w:rPr>
          <w:rFonts w:asciiTheme="minorHAnsi" w:hAnsiTheme="minorHAnsi" w:cstheme="minorHAnsi"/>
          <w:sz w:val="24"/>
        </w:rPr>
        <w:t xml:space="preserve">započne s odstraňováním vady v nejbližším možném termínu od oznámení o vadě na dispečink </w:t>
      </w:r>
      <w:r w:rsidR="001E19EF" w:rsidRPr="00262A84">
        <w:rPr>
          <w:rFonts w:asciiTheme="minorHAnsi" w:hAnsiTheme="minorHAnsi" w:cstheme="minorHAnsi"/>
          <w:sz w:val="24"/>
        </w:rPr>
        <w:t>zhotovitele</w:t>
      </w:r>
      <w:r w:rsidR="00EC0295" w:rsidRPr="00262A84">
        <w:rPr>
          <w:rFonts w:asciiTheme="minorHAnsi" w:hAnsiTheme="minorHAnsi" w:cstheme="minorHAnsi"/>
          <w:sz w:val="24"/>
        </w:rPr>
        <w:t xml:space="preserve"> na telefonní číslo:</w:t>
      </w:r>
      <w:r w:rsidR="006D52D4" w:rsidRPr="00262A84">
        <w:rPr>
          <w:rFonts w:asciiTheme="minorHAnsi" w:hAnsiTheme="minorHAnsi" w:cstheme="minorHAnsi"/>
          <w:sz w:val="24"/>
        </w:rPr>
        <w:t xml:space="preserve"> </w:t>
      </w:r>
      <w:r w:rsidR="0017174F">
        <w:rPr>
          <w:rFonts w:asciiTheme="minorHAnsi" w:hAnsiTheme="minorHAnsi" w:cstheme="minorHAnsi"/>
          <w:sz w:val="24"/>
        </w:rPr>
        <w:t xml:space="preserve">xxxxxxxxxxxxxx </w:t>
      </w:r>
      <w:r w:rsidR="00EC0295" w:rsidRPr="00262A84">
        <w:rPr>
          <w:rFonts w:asciiTheme="minorHAnsi" w:hAnsiTheme="minorHAnsi" w:cstheme="minorHAnsi"/>
          <w:sz w:val="24"/>
        </w:rPr>
        <w:t>v pracovní době, pracovní dny od 7:00 hod – 15:30 ho</w:t>
      </w:r>
      <w:r w:rsidR="001F55B1" w:rsidRPr="00262A84">
        <w:rPr>
          <w:rFonts w:asciiTheme="minorHAnsi" w:hAnsiTheme="minorHAnsi" w:cstheme="minorHAnsi"/>
          <w:sz w:val="24"/>
        </w:rPr>
        <w:t>d</w:t>
      </w:r>
      <w:r w:rsidRPr="00262A84">
        <w:rPr>
          <w:rFonts w:asciiTheme="minorHAnsi" w:hAnsiTheme="minorHAnsi" w:cstheme="minorHAnsi"/>
          <w:sz w:val="24"/>
        </w:rPr>
        <w:t>.</w:t>
      </w:r>
      <w:r w:rsidR="00741335" w:rsidRPr="00262A84">
        <w:rPr>
          <w:rFonts w:asciiTheme="minorHAnsi" w:hAnsiTheme="minorHAnsi" w:cstheme="minorHAnsi"/>
          <w:sz w:val="24"/>
        </w:rPr>
        <w:t xml:space="preserve"> </w:t>
      </w:r>
    </w:p>
    <w:p w14:paraId="2DD7E804" w14:textId="77777777" w:rsidR="008C03C4" w:rsidRPr="00262A84" w:rsidRDefault="008C03C4" w:rsidP="004E75C1">
      <w:pPr>
        <w:pStyle w:val="Seznam"/>
        <w:spacing w:line="276" w:lineRule="auto"/>
        <w:ind w:left="0" w:right="-284" w:firstLine="0"/>
        <w:jc w:val="both"/>
        <w:rPr>
          <w:rFonts w:asciiTheme="minorHAnsi" w:hAnsiTheme="minorHAnsi" w:cstheme="minorHAnsi"/>
          <w:sz w:val="24"/>
        </w:rPr>
      </w:pPr>
    </w:p>
    <w:p w14:paraId="610CD05F" w14:textId="0BC5E5E4" w:rsidR="00D4425D" w:rsidRPr="00262A84" w:rsidRDefault="00A90925" w:rsidP="007403DE">
      <w:pPr>
        <w:pStyle w:val="NADPISCENNETUC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IX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.</w:t>
      </w:r>
      <w:r w:rsidR="002B0243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25D" w:rsidRPr="00262A84">
        <w:rPr>
          <w:rFonts w:asciiTheme="minorHAnsi" w:hAnsiTheme="minorHAnsi" w:cstheme="minorHAnsi"/>
          <w:b/>
          <w:sz w:val="24"/>
          <w:szCs w:val="24"/>
        </w:rPr>
        <w:t>Povinnosti zhotovitele</w:t>
      </w:r>
    </w:p>
    <w:p w14:paraId="4070FAF5" w14:textId="0503B093" w:rsidR="00CC3240" w:rsidRPr="00262A84" w:rsidRDefault="00CC3240" w:rsidP="00684B9C">
      <w:pPr>
        <w:numPr>
          <w:ilvl w:val="0"/>
          <w:numId w:val="11"/>
        </w:numPr>
        <w:spacing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Zhotovitel se zavazuje, že objednatele bez zbytečného odkladu písemnou formou upozorní na nevhodnou povahu věci, kterou mu k provedení díla předal, na nepřípustnost podkladových materiálů, nevhodnost objednatelem požadovaných změn či pokynů, které mohou mít nepříznivý vliv na jakost provedení díla, rozpočet, mohou být v rozporu s ustanoveními nebo rozhodnutími orgánů veřejné správy či obecně závaznými předpisy, ČSN a jinými technickými normami. Překáží-li nevhodná věc nebo příkaz v řádném provádění díla, zhotovitel je v nezbytném rozsahu přeruší až do doby výměny věci nebo změny příkazu. V případě, že objednatel bude i přes upozornění trvat na provádění díla s použitím předané věci či podle daného příkazu, má zhotovitel právo požadovat, aby tak objednatel učinil v písemné formě. Lhůta stanovená pro dokončení díla se prodlužuje o dobu přerušením vyvolanou. Trvá-li objednatel na provedení díla podle zřejmě nevhodného příkazu nebo s použitím zřejmě nevhodné věci i po zhotovitelově upozornění, může zhotovitel od smlouvy odstoupit.</w:t>
      </w:r>
    </w:p>
    <w:p w14:paraId="4C2365C2" w14:textId="3433D556" w:rsidR="00CC3240" w:rsidRPr="00262A84" w:rsidRDefault="00CC3240" w:rsidP="000F53D9">
      <w:pPr>
        <w:numPr>
          <w:ilvl w:val="0"/>
          <w:numId w:val="11"/>
        </w:numPr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napToGrid w:val="0"/>
          <w:sz w:val="24"/>
          <w:szCs w:val="24"/>
        </w:rPr>
        <w:t>Při provádění díla postupuje zhotovitel samostatně. Zhotovitel se však zavazuje brát v úvahu veškerá upozornění a pokyny objednatele, týkající se realizace předmětného díla a upozorňující na možné porušování smluvních povinností zhotovitele.</w:t>
      </w:r>
    </w:p>
    <w:p w14:paraId="230B61AD" w14:textId="14A55DD8" w:rsidR="00D4425D" w:rsidRPr="00262A84" w:rsidRDefault="00D4425D" w:rsidP="00834704">
      <w:pPr>
        <w:numPr>
          <w:ilvl w:val="0"/>
          <w:numId w:val="11"/>
        </w:numPr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Vlastnictví k věcem, které byly zho</w:t>
      </w:r>
      <w:r w:rsidR="006042D9" w:rsidRPr="00262A84">
        <w:rPr>
          <w:rFonts w:asciiTheme="minorHAnsi" w:hAnsiTheme="minorHAnsi" w:cstheme="minorHAnsi"/>
          <w:sz w:val="24"/>
          <w:szCs w:val="24"/>
        </w:rPr>
        <w:t>tovitelem opatřeny k provedení 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íla, přechází na objednatele </w:t>
      </w:r>
      <w:r w:rsidR="006042D9" w:rsidRPr="00262A84">
        <w:rPr>
          <w:rFonts w:asciiTheme="minorHAnsi" w:hAnsiTheme="minorHAnsi" w:cstheme="minorHAnsi"/>
          <w:sz w:val="24"/>
          <w:szCs w:val="24"/>
        </w:rPr>
        <w:t>okamžikem jejich zabudování do 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íla. Nebezpečí škody a </w:t>
      </w:r>
      <w:r w:rsidR="006042D9" w:rsidRPr="00262A84">
        <w:rPr>
          <w:rFonts w:asciiTheme="minorHAnsi" w:hAnsiTheme="minorHAnsi" w:cstheme="minorHAnsi"/>
          <w:sz w:val="24"/>
          <w:szCs w:val="24"/>
        </w:rPr>
        <w:t>zániku prováděného d</w:t>
      </w:r>
      <w:r w:rsidRPr="00262A84">
        <w:rPr>
          <w:rFonts w:asciiTheme="minorHAnsi" w:hAnsiTheme="minorHAnsi" w:cstheme="minorHAnsi"/>
          <w:sz w:val="24"/>
          <w:szCs w:val="24"/>
        </w:rPr>
        <w:t>íla, jakož i nebezpečí škody na</w:t>
      </w:r>
      <w:r w:rsidR="006042D9" w:rsidRPr="00262A84">
        <w:rPr>
          <w:rFonts w:asciiTheme="minorHAnsi" w:hAnsiTheme="minorHAnsi" w:cstheme="minorHAnsi"/>
          <w:sz w:val="24"/>
          <w:szCs w:val="24"/>
        </w:rPr>
        <w:t xml:space="preserve"> věcech opatřených k provedení d</w:t>
      </w:r>
      <w:r w:rsidRPr="00262A84">
        <w:rPr>
          <w:rFonts w:asciiTheme="minorHAnsi" w:hAnsiTheme="minorHAnsi" w:cstheme="minorHAnsi"/>
          <w:sz w:val="24"/>
          <w:szCs w:val="24"/>
        </w:rPr>
        <w:t xml:space="preserve">íla, nese </w:t>
      </w:r>
      <w:r w:rsidR="001120EB" w:rsidRPr="00262A84">
        <w:rPr>
          <w:rFonts w:asciiTheme="minorHAnsi" w:hAnsiTheme="minorHAnsi" w:cstheme="minorHAnsi"/>
          <w:sz w:val="24"/>
          <w:szCs w:val="24"/>
        </w:rPr>
        <w:t xml:space="preserve">však </w:t>
      </w:r>
      <w:r w:rsidRPr="00262A84">
        <w:rPr>
          <w:rFonts w:asciiTheme="minorHAnsi" w:hAnsiTheme="minorHAnsi" w:cstheme="minorHAnsi"/>
          <w:sz w:val="24"/>
          <w:szCs w:val="24"/>
        </w:rPr>
        <w:t xml:space="preserve">zhotovitel; tato nebezpečí přecházejí na objednatele po předání a převzetí </w:t>
      </w:r>
      <w:r w:rsidR="006042D9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>íla.</w:t>
      </w:r>
    </w:p>
    <w:p w14:paraId="4B9EDE5C" w14:textId="5CCF93D2" w:rsidR="00741335" w:rsidRPr="00262A84" w:rsidRDefault="00741335" w:rsidP="00834704">
      <w:pPr>
        <w:numPr>
          <w:ilvl w:val="0"/>
          <w:numId w:val="11"/>
        </w:numPr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Zhotovitel odpovídá za zajištění BOZP a PO na staveništi, za jeho vlastní zařízení, materiál a rozpracované Dílo</w:t>
      </w:r>
      <w:r w:rsidR="00403758" w:rsidRPr="00262A84">
        <w:rPr>
          <w:rFonts w:asciiTheme="minorHAnsi" w:hAnsiTheme="minorHAnsi" w:cstheme="minorHAnsi"/>
          <w:sz w:val="24"/>
          <w:szCs w:val="24"/>
        </w:rPr>
        <w:t>.</w:t>
      </w:r>
      <w:r w:rsidRPr="00262A84">
        <w:rPr>
          <w:rFonts w:asciiTheme="minorHAnsi" w:hAnsiTheme="minorHAnsi" w:cstheme="minorHAnsi"/>
          <w:sz w:val="24"/>
          <w:szCs w:val="24"/>
        </w:rPr>
        <w:t xml:space="preserve"> Povolané osoby se omezují na zaměstnance zhotovitele, zaměstnance jeho subdodavatelů a osoby pověřené objednatelem nebo zástupcem objednatele</w:t>
      </w:r>
    </w:p>
    <w:p w14:paraId="4446307F" w14:textId="77777777" w:rsidR="0079078F" w:rsidRPr="00262A84" w:rsidRDefault="0079078F" w:rsidP="007403DE">
      <w:p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281FB22D" w14:textId="1175B7C7" w:rsidR="00D4425D" w:rsidRPr="00262A84" w:rsidRDefault="00D4425D" w:rsidP="007403DE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X.</w:t>
      </w:r>
      <w:r w:rsidR="00895F72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b/>
          <w:sz w:val="24"/>
          <w:szCs w:val="24"/>
        </w:rPr>
        <w:t>Odpovědnost za škody</w:t>
      </w:r>
    </w:p>
    <w:p w14:paraId="5F61DB65" w14:textId="6ADE540C" w:rsidR="00301779" w:rsidRPr="00262A84" w:rsidRDefault="00D4425D" w:rsidP="00B55125">
      <w:pPr>
        <w:numPr>
          <w:ilvl w:val="0"/>
          <w:numId w:val="13"/>
        </w:num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Zhotovitel nese veškerou odpovědnost za škody způsobené všemi osobami a subjekty (včetně poddodavatelů) podílející</w:t>
      </w:r>
      <w:r w:rsidR="001302DF" w:rsidRPr="00262A84">
        <w:rPr>
          <w:rFonts w:asciiTheme="minorHAnsi" w:hAnsiTheme="minorHAnsi" w:cstheme="minorHAnsi"/>
          <w:sz w:val="24"/>
          <w:szCs w:val="24"/>
        </w:rPr>
        <w:t xml:space="preserve">mi se na provádění </w:t>
      </w:r>
      <w:r w:rsidR="002138AD" w:rsidRPr="00262A84">
        <w:rPr>
          <w:rFonts w:asciiTheme="minorHAnsi" w:hAnsiTheme="minorHAnsi" w:cstheme="minorHAnsi"/>
          <w:sz w:val="24"/>
          <w:szCs w:val="24"/>
        </w:rPr>
        <w:t>d</w:t>
      </w:r>
      <w:r w:rsidR="001302DF" w:rsidRPr="00262A84">
        <w:rPr>
          <w:rFonts w:asciiTheme="minorHAnsi" w:hAnsiTheme="minorHAnsi" w:cstheme="minorHAnsi"/>
          <w:sz w:val="24"/>
          <w:szCs w:val="24"/>
        </w:rPr>
        <w:t xml:space="preserve">íla, a to </w:t>
      </w:r>
      <w:r w:rsidRPr="00262A84">
        <w:rPr>
          <w:rFonts w:asciiTheme="minorHAnsi" w:hAnsiTheme="minorHAnsi" w:cstheme="minorHAnsi"/>
          <w:sz w:val="24"/>
          <w:szCs w:val="24"/>
        </w:rPr>
        <w:t>po celou do</w:t>
      </w:r>
      <w:r w:rsidR="001302DF" w:rsidRPr="00262A84">
        <w:rPr>
          <w:rFonts w:asciiTheme="minorHAnsi" w:hAnsiTheme="minorHAnsi" w:cstheme="minorHAnsi"/>
          <w:sz w:val="24"/>
          <w:szCs w:val="24"/>
        </w:rPr>
        <w:t xml:space="preserve">bu realizace, tzn. do převzetí </w:t>
      </w:r>
      <w:r w:rsidR="002138AD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>íla objednatelem, stejně tak za škody způsobené svou činností objednateli nebo tře</w:t>
      </w:r>
      <w:r w:rsidR="001302DF" w:rsidRPr="00262A84">
        <w:rPr>
          <w:rFonts w:asciiTheme="minorHAnsi" w:hAnsiTheme="minorHAnsi" w:cstheme="minorHAnsi"/>
          <w:sz w:val="24"/>
          <w:szCs w:val="24"/>
        </w:rPr>
        <w:t>tí osobě na zdraví nebo majetku.</w:t>
      </w:r>
      <w:r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B55125" w:rsidRPr="00262A84">
        <w:rPr>
          <w:rFonts w:asciiTheme="minorHAnsi" w:hAnsiTheme="minorHAnsi" w:cstheme="minorHAnsi"/>
          <w:sz w:val="24"/>
          <w:szCs w:val="24"/>
        </w:rPr>
        <w:t xml:space="preserve">Zhotovitel má v platnosti pojištění odpovědnosti za škodu č. 8060424715 uzavřenou s ČSOB Pojišťovnou, a.s. 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s pojistným krytím odpovědnosti ve výši min. </w:t>
      </w:r>
      <w:r w:rsidR="00501561" w:rsidRPr="00262A84">
        <w:rPr>
          <w:rFonts w:asciiTheme="minorHAnsi" w:hAnsiTheme="minorHAnsi" w:cstheme="minorHAnsi"/>
          <w:sz w:val="24"/>
          <w:szCs w:val="24"/>
        </w:rPr>
        <w:t>5.000.000, -</w:t>
      </w:r>
      <w:r w:rsidR="00741335" w:rsidRPr="00262A84">
        <w:rPr>
          <w:rFonts w:asciiTheme="minorHAnsi" w:hAnsiTheme="minorHAnsi" w:cstheme="minorHAnsi"/>
          <w:sz w:val="24"/>
          <w:szCs w:val="24"/>
        </w:rPr>
        <w:t>Kč.</w:t>
      </w:r>
    </w:p>
    <w:p w14:paraId="25284065" w14:textId="77777777" w:rsidR="00B55125" w:rsidRPr="00262A84" w:rsidRDefault="00B55125" w:rsidP="007403DE">
      <w:pPr>
        <w:pStyle w:val="NADPISCENNETUC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</w:p>
    <w:p w14:paraId="54FCD900" w14:textId="6E5E48B2" w:rsidR="00D4425D" w:rsidRPr="00262A84" w:rsidRDefault="00D4425D" w:rsidP="007403DE">
      <w:pPr>
        <w:pStyle w:val="NADPISCENNETUC"/>
        <w:keepLines w:val="0"/>
        <w:spacing w:before="0" w:after="0" w:line="276" w:lineRule="auto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X</w:t>
      </w:r>
      <w:r w:rsidR="00A90925"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Pr="00262A84">
        <w:rPr>
          <w:rFonts w:asciiTheme="minorHAnsi" w:hAnsiTheme="minorHAnsi" w:cstheme="minorHAnsi"/>
          <w:b/>
          <w:sz w:val="24"/>
          <w:szCs w:val="24"/>
        </w:rPr>
        <w:t>.</w:t>
      </w:r>
      <w:r w:rsidR="002138AD" w:rsidRPr="00262A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2A84">
        <w:rPr>
          <w:rFonts w:asciiTheme="minorHAnsi" w:hAnsiTheme="minorHAnsi" w:cstheme="minorHAnsi"/>
          <w:b/>
          <w:sz w:val="24"/>
          <w:szCs w:val="24"/>
        </w:rPr>
        <w:t>Ostatní ujednání</w:t>
      </w:r>
    </w:p>
    <w:p w14:paraId="23595055" w14:textId="71DE40C9" w:rsidR="00D4425D" w:rsidRPr="00262A84" w:rsidRDefault="00D4425D" w:rsidP="007403DE">
      <w:pPr>
        <w:numPr>
          <w:ilvl w:val="0"/>
          <w:numId w:val="14"/>
        </w:num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Od </w:t>
      </w:r>
      <w:r w:rsidR="002138AD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lze odstoupit za podmínek a v případech stanovených </w:t>
      </w:r>
      <w:r w:rsidR="00741335" w:rsidRPr="00262A84">
        <w:rPr>
          <w:rFonts w:asciiTheme="minorHAnsi" w:hAnsiTheme="minorHAnsi" w:cstheme="minorHAnsi"/>
          <w:sz w:val="24"/>
          <w:szCs w:val="24"/>
        </w:rPr>
        <w:t>v občanském zákoníku</w:t>
      </w:r>
      <w:r w:rsidR="0041616C" w:rsidRPr="00262A84">
        <w:rPr>
          <w:rFonts w:asciiTheme="minorHAnsi" w:hAnsiTheme="minorHAnsi" w:cstheme="minorHAnsi"/>
          <w:sz w:val="24"/>
          <w:szCs w:val="24"/>
        </w:rPr>
        <w:t>,</w:t>
      </w:r>
      <w:r w:rsidR="002138AD" w:rsidRPr="00262A84">
        <w:rPr>
          <w:rFonts w:asciiTheme="minorHAnsi" w:hAnsiTheme="minorHAnsi" w:cstheme="minorHAnsi"/>
          <w:sz w:val="24"/>
          <w:szCs w:val="24"/>
        </w:rPr>
        <w:t xml:space="preserve"> nebo touto 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E58E3A" w14:textId="0603A4C4" w:rsidR="00D4425D" w:rsidRPr="00262A84" w:rsidRDefault="00D4425D" w:rsidP="00ED7920">
      <w:pPr>
        <w:pStyle w:val="Odstavecseseznamem"/>
        <w:numPr>
          <w:ilvl w:val="0"/>
          <w:numId w:val="14"/>
        </w:numPr>
        <w:spacing w:before="120" w:line="276" w:lineRule="auto"/>
        <w:ind w:left="357" w:right="-284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lastRenderedPageBreak/>
        <w:t xml:space="preserve">Zhotovitel je oprávněn odstoupit od </w:t>
      </w:r>
      <w:r w:rsidR="0041616C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v případě prodlení objednatele se zaplacením ceny </w:t>
      </w:r>
      <w:r w:rsidR="0041616C" w:rsidRPr="00262A84">
        <w:rPr>
          <w:rFonts w:asciiTheme="minorHAnsi" w:hAnsiTheme="minorHAnsi" w:cstheme="minorHAnsi"/>
          <w:sz w:val="24"/>
          <w:szCs w:val="24"/>
        </w:rPr>
        <w:t>díla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 delším než </w:t>
      </w:r>
      <w:r w:rsidR="0084392B" w:rsidRPr="00262A84">
        <w:rPr>
          <w:rFonts w:asciiTheme="minorHAnsi" w:hAnsiTheme="minorHAnsi" w:cstheme="minorHAnsi"/>
          <w:sz w:val="24"/>
          <w:szCs w:val="24"/>
        </w:rPr>
        <w:t>3</w:t>
      </w:r>
      <w:r w:rsidR="00741335" w:rsidRPr="00262A84">
        <w:rPr>
          <w:rFonts w:asciiTheme="minorHAnsi" w:hAnsiTheme="minorHAnsi" w:cstheme="minorHAnsi"/>
          <w:sz w:val="24"/>
          <w:szCs w:val="24"/>
        </w:rPr>
        <w:t xml:space="preserve">0 dnů a tento závadný stav neodstraní ani do </w:t>
      </w:r>
      <w:r w:rsidR="0084392B" w:rsidRPr="00262A84">
        <w:rPr>
          <w:rFonts w:asciiTheme="minorHAnsi" w:hAnsiTheme="minorHAnsi" w:cstheme="minorHAnsi"/>
          <w:sz w:val="24"/>
          <w:szCs w:val="24"/>
        </w:rPr>
        <w:t xml:space="preserve">7 </w:t>
      </w:r>
      <w:r w:rsidR="00741335" w:rsidRPr="00262A84">
        <w:rPr>
          <w:rFonts w:asciiTheme="minorHAnsi" w:hAnsiTheme="minorHAnsi" w:cstheme="minorHAnsi"/>
          <w:sz w:val="24"/>
          <w:szCs w:val="24"/>
        </w:rPr>
        <w:t>dnů od zaslání písemné výzvy k nápravě zhotovitelem</w:t>
      </w:r>
      <w:r w:rsidR="0041616C" w:rsidRPr="00262A84">
        <w:rPr>
          <w:rFonts w:asciiTheme="minorHAnsi" w:hAnsiTheme="minorHAnsi" w:cstheme="minorHAnsi"/>
          <w:sz w:val="24"/>
          <w:szCs w:val="24"/>
        </w:rPr>
        <w:t>.</w:t>
      </w:r>
      <w:r w:rsidR="005C2A7A"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693093" w14:textId="00113F9E" w:rsidR="00741335" w:rsidRPr="00262A84" w:rsidRDefault="00741335" w:rsidP="00684B9C">
      <w:pPr>
        <w:numPr>
          <w:ilvl w:val="0"/>
          <w:numId w:val="14"/>
        </w:numPr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Objednatel je oprávněn odstoupit od této So</w:t>
      </w:r>
      <w:r w:rsidR="0029301B" w:rsidRPr="00262A84">
        <w:rPr>
          <w:rFonts w:asciiTheme="minorHAnsi" w:hAnsiTheme="minorHAnsi" w:cstheme="minorHAnsi"/>
          <w:sz w:val="24"/>
          <w:szCs w:val="24"/>
        </w:rPr>
        <w:t>D</w:t>
      </w:r>
      <w:r w:rsidRPr="00262A84">
        <w:rPr>
          <w:rFonts w:asciiTheme="minorHAnsi" w:hAnsiTheme="minorHAnsi" w:cstheme="minorHAnsi"/>
          <w:sz w:val="24"/>
          <w:szCs w:val="24"/>
        </w:rPr>
        <w:t xml:space="preserve"> v případě, že: </w:t>
      </w:r>
    </w:p>
    <w:p w14:paraId="01CB0D88" w14:textId="38E0F02D" w:rsidR="00741335" w:rsidRPr="00262A84" w:rsidRDefault="00741335" w:rsidP="00501561">
      <w:pPr>
        <w:numPr>
          <w:ilvl w:val="2"/>
          <w:numId w:val="51"/>
        </w:numPr>
        <w:spacing w:before="120" w:after="12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zhotovitel provádí dílo v rozporu s platnými právními předpisy a technickými normami;</w:t>
      </w:r>
    </w:p>
    <w:p w14:paraId="65D2BC59" w14:textId="07A010DB" w:rsidR="00741335" w:rsidRPr="00262A84" w:rsidRDefault="00741335" w:rsidP="00501561">
      <w:pPr>
        <w:numPr>
          <w:ilvl w:val="2"/>
          <w:numId w:val="51"/>
        </w:numPr>
        <w:spacing w:before="120" w:after="12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nenastoupí k výkonu prací ve stanoveném termínu, bezdůvodně přeruší práce na realizaci díla, a tuto situaci nenapraví ani do </w:t>
      </w:r>
      <w:r w:rsidR="0084392B" w:rsidRPr="00262A84">
        <w:rPr>
          <w:rFonts w:asciiTheme="minorHAnsi" w:hAnsiTheme="minorHAnsi" w:cstheme="minorHAnsi"/>
          <w:sz w:val="24"/>
          <w:szCs w:val="24"/>
        </w:rPr>
        <w:t>7</w:t>
      </w:r>
      <w:r w:rsidRPr="00262A84">
        <w:rPr>
          <w:rFonts w:asciiTheme="minorHAnsi" w:hAnsiTheme="minorHAnsi" w:cstheme="minorHAnsi"/>
          <w:sz w:val="24"/>
          <w:szCs w:val="24"/>
        </w:rPr>
        <w:t xml:space="preserve"> dnů poté, co k tomu byl písemně vyzván ze strany objednatele;</w:t>
      </w:r>
    </w:p>
    <w:p w14:paraId="239959E9" w14:textId="7EC77B98" w:rsidR="00741335" w:rsidRPr="00262A84" w:rsidRDefault="00741335" w:rsidP="00501561">
      <w:pPr>
        <w:numPr>
          <w:ilvl w:val="2"/>
          <w:numId w:val="51"/>
        </w:numPr>
        <w:spacing w:before="120" w:after="120"/>
        <w:ind w:left="993"/>
        <w:jc w:val="both"/>
        <w:rPr>
          <w:rFonts w:asciiTheme="minorHAnsi" w:hAnsiTheme="minorHAnsi" w:cstheme="minorHAnsi"/>
          <w:sz w:val="24"/>
          <w:szCs w:val="24"/>
        </w:rPr>
      </w:pPr>
      <w:bookmarkStart w:id="3" w:name="_Ref336168822"/>
      <w:r w:rsidRPr="00262A84">
        <w:rPr>
          <w:rFonts w:asciiTheme="minorHAnsi" w:hAnsiTheme="minorHAnsi" w:cstheme="minorHAnsi"/>
          <w:sz w:val="24"/>
          <w:szCs w:val="24"/>
        </w:rPr>
        <w:t>nastanou-li při provádění díla skutečnosti, které smluvní strany nemohly při uzavření této SoD předvídat (vyšší moc) a které vyústí v nutnost změnit specifikaci díla, a smluvní strany se do 10 pracovních dní nedohodnou na odpovídající změně této SoD;</w:t>
      </w:r>
      <w:bookmarkEnd w:id="3"/>
    </w:p>
    <w:p w14:paraId="10104DF1" w14:textId="6005B48F" w:rsidR="00741335" w:rsidRPr="00262A84" w:rsidRDefault="00741335" w:rsidP="00501561">
      <w:pPr>
        <w:numPr>
          <w:ilvl w:val="2"/>
          <w:numId w:val="51"/>
        </w:numPr>
        <w:spacing w:before="120" w:after="12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mu toto právo vznikne na základě </w:t>
      </w:r>
      <w:r w:rsidR="0029301B" w:rsidRPr="00262A84">
        <w:rPr>
          <w:rFonts w:asciiTheme="minorHAnsi" w:hAnsiTheme="minorHAnsi" w:cstheme="minorHAnsi"/>
          <w:sz w:val="24"/>
          <w:szCs w:val="24"/>
        </w:rPr>
        <w:t xml:space="preserve">občanského </w:t>
      </w:r>
      <w:r w:rsidRPr="00262A84">
        <w:rPr>
          <w:rFonts w:asciiTheme="minorHAnsi" w:hAnsiTheme="minorHAnsi" w:cstheme="minorHAnsi"/>
          <w:sz w:val="24"/>
          <w:szCs w:val="24"/>
        </w:rPr>
        <w:t>zákon</w:t>
      </w:r>
      <w:r w:rsidR="0029301B" w:rsidRPr="00262A84">
        <w:rPr>
          <w:rFonts w:asciiTheme="minorHAnsi" w:hAnsiTheme="minorHAnsi" w:cstheme="minorHAnsi"/>
          <w:sz w:val="24"/>
          <w:szCs w:val="24"/>
        </w:rPr>
        <w:t>íku</w:t>
      </w:r>
      <w:r w:rsidRPr="00262A84">
        <w:rPr>
          <w:rFonts w:asciiTheme="minorHAnsi" w:hAnsiTheme="minorHAnsi" w:cstheme="minorHAnsi"/>
          <w:sz w:val="24"/>
          <w:szCs w:val="24"/>
        </w:rPr>
        <w:t>.</w:t>
      </w:r>
    </w:p>
    <w:p w14:paraId="746E32BE" w14:textId="0B53CA99" w:rsidR="00684B9C" w:rsidRPr="00262A84" w:rsidRDefault="00684B9C" w:rsidP="00684B9C">
      <w:pPr>
        <w:numPr>
          <w:ilvl w:val="0"/>
          <w:numId w:val="14"/>
        </w:numPr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Smluvní strany sjednávají, že odstoupení od SoD bude provedeno písemně.</w:t>
      </w:r>
    </w:p>
    <w:p w14:paraId="429D8FAB" w14:textId="4459A830" w:rsidR="00684B9C" w:rsidRPr="00262A84" w:rsidRDefault="00684B9C" w:rsidP="00150849">
      <w:pPr>
        <w:numPr>
          <w:ilvl w:val="0"/>
          <w:numId w:val="14"/>
        </w:numPr>
        <w:spacing w:before="120" w:line="276" w:lineRule="auto"/>
        <w:ind w:left="357" w:right="-28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V případě odstoupení od SoD smluvní s</w:t>
      </w:r>
      <w:r w:rsidR="00150849" w:rsidRPr="00262A84">
        <w:rPr>
          <w:rFonts w:asciiTheme="minorHAnsi" w:hAnsiTheme="minorHAnsi" w:cstheme="minorHAnsi"/>
          <w:sz w:val="24"/>
          <w:szCs w:val="24"/>
        </w:rPr>
        <w:t>trany vypořádají</w:t>
      </w:r>
      <w:r w:rsidRPr="00262A84">
        <w:rPr>
          <w:rFonts w:asciiTheme="minorHAnsi" w:hAnsiTheme="minorHAnsi" w:cstheme="minorHAnsi"/>
          <w:sz w:val="24"/>
          <w:szCs w:val="24"/>
        </w:rPr>
        <w:t xml:space="preserve"> závazky následovně:</w:t>
      </w:r>
    </w:p>
    <w:p w14:paraId="6BA428B8" w14:textId="4E15C809" w:rsidR="00684B9C" w:rsidRPr="00262A84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Zhotovitel provede soupis všech provedených prací oceněný dle způsobu</w:t>
      </w:r>
      <w:r w:rsidR="00150849" w:rsidRPr="00262A84">
        <w:rPr>
          <w:rFonts w:asciiTheme="minorHAnsi" w:hAnsiTheme="minorHAnsi" w:cstheme="minorHAnsi"/>
          <w:sz w:val="24"/>
          <w:szCs w:val="24"/>
        </w:rPr>
        <w:t>, kterým je stanovena cena díla.</w:t>
      </w:r>
    </w:p>
    <w:p w14:paraId="652E0671" w14:textId="34A7E766" w:rsidR="00684B9C" w:rsidRPr="00262A84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Zhotovitel provede finanční vyčíslení provedených prací a zpracuje „dílčí konečnou fakturu“</w:t>
      </w:r>
      <w:r w:rsidR="00150849" w:rsidRPr="00262A84">
        <w:rPr>
          <w:rFonts w:asciiTheme="minorHAnsi" w:hAnsiTheme="minorHAnsi" w:cstheme="minorHAnsi"/>
          <w:sz w:val="24"/>
          <w:szCs w:val="24"/>
        </w:rPr>
        <w:t>.</w:t>
      </w:r>
    </w:p>
    <w:p w14:paraId="747FBD1A" w14:textId="186351D6" w:rsidR="00684B9C" w:rsidRPr="00262A84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150849" w:rsidRPr="00262A84">
        <w:rPr>
          <w:rFonts w:asciiTheme="minorHAnsi" w:hAnsiTheme="minorHAnsi" w:cstheme="minorHAnsi"/>
          <w:sz w:val="24"/>
          <w:szCs w:val="24"/>
        </w:rPr>
        <w:t>odveze všechen</w:t>
      </w:r>
      <w:r w:rsidRPr="00262A84">
        <w:rPr>
          <w:rFonts w:asciiTheme="minorHAnsi" w:hAnsiTheme="minorHAnsi" w:cstheme="minorHAnsi"/>
          <w:sz w:val="24"/>
          <w:szCs w:val="24"/>
        </w:rPr>
        <w:t xml:space="preserve"> nezabudovaný materiál, pokud se smluvní strany nedohodnou jinak</w:t>
      </w:r>
      <w:r w:rsidR="00150849" w:rsidRPr="00262A84">
        <w:rPr>
          <w:rFonts w:asciiTheme="minorHAnsi" w:hAnsiTheme="minorHAnsi" w:cstheme="minorHAnsi"/>
          <w:sz w:val="24"/>
          <w:szCs w:val="24"/>
        </w:rPr>
        <w:t>.</w:t>
      </w:r>
    </w:p>
    <w:p w14:paraId="0557E4DF" w14:textId="77777777" w:rsidR="0026321F" w:rsidRPr="00262A84" w:rsidRDefault="0026321F" w:rsidP="00895F72">
      <w:pPr>
        <w:spacing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77B9362F" w14:textId="5462BC05" w:rsidR="00D4425D" w:rsidRPr="00262A84" w:rsidRDefault="00D4425D" w:rsidP="00895F72">
      <w:pPr>
        <w:spacing w:line="276" w:lineRule="auto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A84">
        <w:rPr>
          <w:rFonts w:asciiTheme="minorHAnsi" w:hAnsiTheme="minorHAnsi" w:cstheme="minorHAnsi"/>
          <w:b/>
          <w:sz w:val="24"/>
          <w:szCs w:val="24"/>
        </w:rPr>
        <w:t>X</w:t>
      </w:r>
      <w:r w:rsidR="00A90925"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="00E57D36" w:rsidRPr="00262A84">
        <w:rPr>
          <w:rFonts w:asciiTheme="minorHAnsi" w:hAnsiTheme="minorHAnsi" w:cstheme="minorHAnsi"/>
          <w:b/>
          <w:sz w:val="24"/>
          <w:szCs w:val="24"/>
        </w:rPr>
        <w:t>I</w:t>
      </w:r>
      <w:r w:rsidR="0041616C" w:rsidRPr="00262A8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62A84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0C272F90" w14:textId="186BB9A8" w:rsidR="00025610" w:rsidRPr="00262A84" w:rsidRDefault="00025610" w:rsidP="00091607">
      <w:pPr>
        <w:widowControl w:val="0"/>
        <w:numPr>
          <w:ilvl w:val="0"/>
          <w:numId w:val="45"/>
        </w:numPr>
        <w:spacing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Smluvní strany se dohodly, že tento smluvní vztah a vztahy z něj vyplývající se budou řídit občanským zákoníkem. Výkladovou přednost mají výslovná ujednání v této </w:t>
      </w:r>
      <w:r w:rsidR="006D2886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>.</w:t>
      </w:r>
    </w:p>
    <w:p w14:paraId="56585CE3" w14:textId="496AD218" w:rsidR="00025610" w:rsidRPr="00262A84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Stane-li se některé ustanovení této </w:t>
      </w:r>
      <w:r w:rsidR="006D2886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neplatným či neúčinným, nedotýká se to ostatních ustanovení </w:t>
      </w:r>
      <w:r w:rsidR="00A90925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>, která zůstávají platná a účinná. Smluvní strany se v tomto případě zavazují, že bez zbytečného odkladu nahradí neplatné/neúčinné ustanovení ustanovením platným/účinným tak, aby nejlépe odpovídalo původně zamýšlenému účelu ustanovení neplatného/neúčinného.</w:t>
      </w:r>
    </w:p>
    <w:p w14:paraId="35AB9739" w14:textId="68F4C938" w:rsidR="00025610" w:rsidRPr="00262A84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Tuto </w:t>
      </w:r>
      <w:r w:rsidR="009C5678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lze po dohodě smluvních stran měnit nebo doplňovat pouze písemnými dodatky označovanými a číslovanými vzestupnou řadou a podepsanými oprávněnými zástupci smluvních stran uvedenými v čl. I této </w:t>
      </w:r>
      <w:r w:rsidR="00091607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. Jiná ujednání jsou neplatná. </w:t>
      </w:r>
      <w:r w:rsidR="00091607" w:rsidRPr="00262A84">
        <w:rPr>
          <w:rFonts w:asciiTheme="minorHAnsi" w:hAnsiTheme="minorHAnsi" w:cstheme="minorHAnsi"/>
          <w:sz w:val="24"/>
          <w:szCs w:val="24"/>
        </w:rPr>
        <w:t>Přílohy uvedené v této SoD jsou její nedílnou součástí.</w:t>
      </w:r>
      <w:r w:rsidRPr="00262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BA9153" w14:textId="289C49A7" w:rsidR="00091607" w:rsidRPr="00262A84" w:rsidRDefault="00091607" w:rsidP="00091607">
      <w:pPr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Zhotovitel prohlašuje, že tato SoD neobsahuje obchodní tajemství. </w:t>
      </w:r>
    </w:p>
    <w:p w14:paraId="7322B840" w14:textId="0E04E956" w:rsidR="00091607" w:rsidRPr="00262A84" w:rsidRDefault="00091607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Tato </w:t>
      </w:r>
      <w:r w:rsidR="006D2886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nabývá platnosti dnem podpisu oprávněnými zástupci obou smluvních </w:t>
      </w:r>
      <w:r w:rsidR="00D0757A" w:rsidRPr="00262A84">
        <w:rPr>
          <w:rFonts w:asciiTheme="minorHAnsi" w:hAnsiTheme="minorHAnsi" w:cstheme="minorHAnsi"/>
          <w:sz w:val="24"/>
          <w:szCs w:val="24"/>
        </w:rPr>
        <w:t>stran</w:t>
      </w:r>
      <w:r w:rsidR="00744E14" w:rsidRPr="00744E14">
        <w:rPr>
          <w:rFonts w:asciiTheme="minorHAnsi" w:hAnsiTheme="minorHAnsi" w:cstheme="minorHAnsi"/>
          <w:sz w:val="24"/>
          <w:szCs w:val="24"/>
        </w:rPr>
        <w:t xml:space="preserve"> </w:t>
      </w:r>
      <w:r w:rsidR="00744E14" w:rsidRPr="00262A84">
        <w:rPr>
          <w:rFonts w:asciiTheme="minorHAnsi" w:hAnsiTheme="minorHAnsi" w:cstheme="minorHAnsi"/>
          <w:sz w:val="24"/>
          <w:szCs w:val="24"/>
        </w:rPr>
        <w:t>a účinnosti</w:t>
      </w:r>
      <w:r w:rsidR="00744E14">
        <w:rPr>
          <w:rFonts w:asciiTheme="minorHAnsi" w:hAnsiTheme="minorHAnsi" w:cstheme="minorHAnsi"/>
          <w:sz w:val="24"/>
          <w:szCs w:val="24"/>
        </w:rPr>
        <w:t xml:space="preserve"> dnem zveřejnění v registru smluv</w:t>
      </w:r>
      <w:r w:rsidR="00D0757A" w:rsidRPr="00262A84">
        <w:rPr>
          <w:rFonts w:asciiTheme="minorHAnsi" w:hAnsiTheme="minorHAnsi" w:cstheme="minorHAnsi"/>
          <w:sz w:val="24"/>
          <w:szCs w:val="24"/>
        </w:rPr>
        <w:t>.</w:t>
      </w:r>
    </w:p>
    <w:p w14:paraId="12D541F2" w14:textId="261866FE" w:rsidR="00025610" w:rsidRPr="00262A84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lastRenderedPageBreak/>
        <w:t xml:space="preserve">Tato </w:t>
      </w:r>
      <w:r w:rsidR="009C5678" w:rsidRPr="00262A84">
        <w:rPr>
          <w:rFonts w:asciiTheme="minorHAnsi" w:hAnsiTheme="minorHAnsi" w:cstheme="minorHAnsi"/>
          <w:sz w:val="24"/>
          <w:szCs w:val="24"/>
        </w:rPr>
        <w:t>SoD</w:t>
      </w:r>
      <w:r w:rsidR="00C5063E" w:rsidRPr="00262A84">
        <w:rPr>
          <w:rFonts w:asciiTheme="minorHAnsi" w:hAnsiTheme="minorHAnsi" w:cstheme="minorHAnsi"/>
          <w:sz w:val="24"/>
          <w:szCs w:val="24"/>
        </w:rPr>
        <w:t xml:space="preserve"> je vyhotovena ve čtyřech </w:t>
      </w:r>
      <w:r w:rsidRPr="00262A84">
        <w:rPr>
          <w:rFonts w:asciiTheme="minorHAnsi" w:hAnsiTheme="minorHAnsi" w:cstheme="minorHAnsi"/>
          <w:sz w:val="24"/>
          <w:szCs w:val="24"/>
        </w:rPr>
        <w:t xml:space="preserve">stejnopisech s platností originálu, z nichž </w:t>
      </w:r>
      <w:r w:rsidR="009A34E7" w:rsidRPr="00262A84">
        <w:rPr>
          <w:rFonts w:asciiTheme="minorHAnsi" w:hAnsiTheme="minorHAnsi" w:cstheme="minorHAnsi"/>
          <w:sz w:val="24"/>
          <w:szCs w:val="24"/>
        </w:rPr>
        <w:t>objednatel</w:t>
      </w:r>
      <w:r w:rsidR="00C5063E" w:rsidRPr="00262A84">
        <w:rPr>
          <w:rFonts w:asciiTheme="minorHAnsi" w:hAnsiTheme="minorHAnsi" w:cstheme="minorHAnsi"/>
          <w:sz w:val="24"/>
          <w:szCs w:val="24"/>
        </w:rPr>
        <w:t xml:space="preserve"> obdrží dva</w:t>
      </w:r>
      <w:r w:rsidRPr="00262A84">
        <w:rPr>
          <w:rFonts w:asciiTheme="minorHAnsi" w:hAnsiTheme="minorHAnsi" w:cstheme="minorHAnsi"/>
          <w:sz w:val="24"/>
          <w:szCs w:val="24"/>
        </w:rPr>
        <w:t xml:space="preserve"> stejnopisy a </w:t>
      </w:r>
      <w:r w:rsidR="009A34E7" w:rsidRPr="00262A84">
        <w:rPr>
          <w:rFonts w:asciiTheme="minorHAnsi" w:hAnsiTheme="minorHAnsi" w:cstheme="minorHAnsi"/>
          <w:sz w:val="24"/>
          <w:szCs w:val="24"/>
        </w:rPr>
        <w:t>zhotovitel</w:t>
      </w:r>
      <w:r w:rsidR="00C5063E" w:rsidRPr="00262A84">
        <w:rPr>
          <w:rFonts w:asciiTheme="minorHAnsi" w:hAnsiTheme="minorHAnsi" w:cstheme="minorHAnsi"/>
          <w:sz w:val="24"/>
          <w:szCs w:val="24"/>
        </w:rPr>
        <w:t xml:space="preserve"> dva</w:t>
      </w:r>
      <w:r w:rsidRPr="00262A84">
        <w:rPr>
          <w:rFonts w:asciiTheme="minorHAnsi" w:hAnsiTheme="minorHAnsi" w:cstheme="minorHAnsi"/>
          <w:sz w:val="24"/>
          <w:szCs w:val="24"/>
        </w:rPr>
        <w:t xml:space="preserve"> stejnopis. </w:t>
      </w:r>
    </w:p>
    <w:p w14:paraId="1A4FAB65" w14:textId="5E02AF7A" w:rsidR="00025610" w:rsidRPr="00262A84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 xml:space="preserve">Smluvní strany prohlašují, že si tuto </w:t>
      </w:r>
      <w:r w:rsidR="009C5678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před jejím podpisem přečetly, porozuměly jejímu obsahu, s obsahem souhlasí. Smluvní strany dále prohlašují, že je tato </w:t>
      </w:r>
      <w:r w:rsidR="009C5678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projevem jejich svobodné vůle, není uzavírána v tísni nebo za nápadně nevýhodných podmínek. Smluvní strany potvrzují autentičnost této </w:t>
      </w:r>
      <w:r w:rsidR="009C5678" w:rsidRPr="00262A84">
        <w:rPr>
          <w:rFonts w:asciiTheme="minorHAnsi" w:hAnsiTheme="minorHAnsi" w:cstheme="minorHAnsi"/>
          <w:sz w:val="24"/>
          <w:szCs w:val="24"/>
        </w:rPr>
        <w:t>SoD</w:t>
      </w:r>
      <w:r w:rsidRPr="00262A84">
        <w:rPr>
          <w:rFonts w:asciiTheme="minorHAnsi" w:hAnsiTheme="minorHAnsi" w:cstheme="minorHAnsi"/>
          <w:sz w:val="24"/>
          <w:szCs w:val="24"/>
        </w:rPr>
        <w:t xml:space="preserve"> svým podpisem.</w:t>
      </w:r>
    </w:p>
    <w:p w14:paraId="5DA234C7" w14:textId="77777777" w:rsidR="00147192" w:rsidRPr="00262A84" w:rsidRDefault="00147192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2CF984D" w14:textId="77777777" w:rsidR="00147192" w:rsidRPr="00262A84" w:rsidRDefault="00147192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EE8AC14" w14:textId="7F2288CB" w:rsidR="00091607" w:rsidRPr="00262A84" w:rsidRDefault="00021D63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Přílohy</w:t>
      </w:r>
    </w:p>
    <w:p w14:paraId="432F861F" w14:textId="3B2078C0" w:rsidR="00020AEA" w:rsidRPr="00262A84" w:rsidRDefault="00A20F79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č</w:t>
      </w:r>
      <w:r w:rsidR="00021D63" w:rsidRPr="00262A84">
        <w:rPr>
          <w:rFonts w:asciiTheme="minorHAnsi" w:hAnsiTheme="minorHAnsi" w:cstheme="minorHAnsi"/>
          <w:sz w:val="24"/>
          <w:szCs w:val="24"/>
        </w:rPr>
        <w:t xml:space="preserve">. 1 </w:t>
      </w:r>
      <w:r w:rsidR="00466D75" w:rsidRPr="00262A84">
        <w:rPr>
          <w:rFonts w:asciiTheme="minorHAnsi" w:hAnsiTheme="minorHAnsi" w:cstheme="minorHAnsi"/>
          <w:sz w:val="24"/>
          <w:szCs w:val="24"/>
        </w:rPr>
        <w:t>–</w:t>
      </w:r>
      <w:r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466D75" w:rsidRPr="00262A84">
        <w:rPr>
          <w:rFonts w:asciiTheme="minorHAnsi" w:hAnsiTheme="minorHAnsi" w:cstheme="minorHAnsi"/>
          <w:sz w:val="24"/>
          <w:szCs w:val="24"/>
        </w:rPr>
        <w:t>Cenová nabídka CN4241064</w:t>
      </w:r>
    </w:p>
    <w:p w14:paraId="1268ADA2" w14:textId="77777777" w:rsidR="00466D75" w:rsidRPr="00262A84" w:rsidRDefault="00466D75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01ADED" w14:textId="77777777" w:rsidR="00087A25" w:rsidRPr="00262A84" w:rsidRDefault="00087A25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5F901CE" w14:textId="2B91D1A3" w:rsidR="0041616C" w:rsidRPr="00262A84" w:rsidRDefault="000334DF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2A84">
        <w:rPr>
          <w:rFonts w:asciiTheme="minorHAnsi" w:hAnsiTheme="minorHAnsi" w:cstheme="minorHAnsi"/>
          <w:sz w:val="24"/>
          <w:szCs w:val="24"/>
        </w:rPr>
        <w:t>V</w:t>
      </w:r>
      <w:r w:rsidR="00813982" w:rsidRPr="00262A84">
        <w:rPr>
          <w:rFonts w:asciiTheme="minorHAnsi" w:hAnsiTheme="minorHAnsi" w:cstheme="minorHAnsi"/>
          <w:sz w:val="24"/>
          <w:szCs w:val="24"/>
        </w:rPr>
        <w:t xml:space="preserve"> Praze</w:t>
      </w:r>
      <w:r w:rsidR="0041616C" w:rsidRPr="00262A84">
        <w:rPr>
          <w:rFonts w:asciiTheme="minorHAnsi" w:hAnsiTheme="minorHAnsi" w:cstheme="minorHAnsi"/>
          <w:sz w:val="24"/>
          <w:szCs w:val="24"/>
        </w:rPr>
        <w:t xml:space="preserve"> dne ………………..</w:t>
      </w:r>
      <w:r w:rsidR="00627A63" w:rsidRPr="00262A84">
        <w:rPr>
          <w:rFonts w:asciiTheme="minorHAnsi" w:hAnsiTheme="minorHAnsi" w:cstheme="minorHAnsi"/>
          <w:sz w:val="24"/>
          <w:szCs w:val="24"/>
        </w:rPr>
        <w:tab/>
      </w:r>
      <w:r w:rsidR="00101503" w:rsidRPr="00262A84">
        <w:rPr>
          <w:rFonts w:asciiTheme="minorHAnsi" w:hAnsiTheme="minorHAnsi" w:cstheme="minorHAnsi"/>
          <w:sz w:val="24"/>
          <w:szCs w:val="24"/>
        </w:rPr>
        <w:tab/>
      </w:r>
      <w:r w:rsidR="0026321F" w:rsidRPr="00262A84">
        <w:rPr>
          <w:rFonts w:asciiTheme="minorHAnsi" w:hAnsiTheme="minorHAnsi" w:cstheme="minorHAnsi"/>
          <w:sz w:val="24"/>
          <w:szCs w:val="24"/>
        </w:rPr>
        <w:tab/>
      </w:r>
      <w:r w:rsidR="0079078F" w:rsidRPr="00262A84">
        <w:rPr>
          <w:rFonts w:asciiTheme="minorHAnsi" w:hAnsiTheme="minorHAnsi" w:cstheme="minorHAnsi"/>
          <w:sz w:val="24"/>
          <w:szCs w:val="24"/>
        </w:rPr>
        <w:tab/>
      </w:r>
      <w:r w:rsidR="0041616C" w:rsidRPr="00262A84">
        <w:rPr>
          <w:rFonts w:asciiTheme="minorHAnsi" w:hAnsiTheme="minorHAnsi" w:cstheme="minorHAnsi"/>
          <w:sz w:val="24"/>
          <w:szCs w:val="24"/>
        </w:rPr>
        <w:t>V</w:t>
      </w:r>
      <w:r w:rsidR="00627A63" w:rsidRPr="00262A84">
        <w:rPr>
          <w:rFonts w:asciiTheme="minorHAnsi" w:hAnsiTheme="minorHAnsi" w:cstheme="minorHAnsi"/>
          <w:sz w:val="24"/>
          <w:szCs w:val="24"/>
        </w:rPr>
        <w:t> </w:t>
      </w:r>
      <w:r w:rsidR="00101503" w:rsidRPr="00262A84">
        <w:rPr>
          <w:rFonts w:asciiTheme="minorHAnsi" w:hAnsiTheme="minorHAnsi" w:cstheme="minorHAnsi"/>
          <w:sz w:val="24"/>
          <w:szCs w:val="24"/>
        </w:rPr>
        <w:t>Kladně</w:t>
      </w:r>
      <w:r w:rsidR="00627A63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41616C" w:rsidRPr="00262A84">
        <w:rPr>
          <w:rFonts w:asciiTheme="minorHAnsi" w:hAnsiTheme="minorHAnsi" w:cstheme="minorHAnsi"/>
          <w:sz w:val="24"/>
          <w:szCs w:val="24"/>
        </w:rPr>
        <w:t>dne</w:t>
      </w:r>
      <w:r w:rsidR="00627A63" w:rsidRPr="00262A84">
        <w:rPr>
          <w:rFonts w:asciiTheme="minorHAnsi" w:hAnsiTheme="minorHAnsi" w:cstheme="minorHAnsi"/>
          <w:sz w:val="24"/>
          <w:szCs w:val="24"/>
        </w:rPr>
        <w:t xml:space="preserve"> </w:t>
      </w:r>
      <w:r w:rsidR="00693B14" w:rsidRPr="00262A8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1CC72915" w14:textId="77777777" w:rsidR="0041616C" w:rsidRDefault="0041616C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2B08AD8" w14:textId="77777777" w:rsidR="00136C11" w:rsidRPr="00262A84" w:rsidRDefault="00136C11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D0B7FB" w14:textId="1E07A932" w:rsidR="0083777F" w:rsidRDefault="00741335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84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="007A1BD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62A8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62A84">
        <w:rPr>
          <w:rFonts w:asciiTheme="minorHAnsi" w:hAnsiTheme="minorHAnsi" w:cstheme="minorHAnsi"/>
          <w:b/>
          <w:bCs/>
          <w:sz w:val="24"/>
          <w:szCs w:val="24"/>
        </w:rPr>
        <w:tab/>
        <w:t>Zhotovitel</w:t>
      </w:r>
      <w:r w:rsidR="007A1BD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5C5E984" w14:textId="77777777" w:rsidR="007A1BDC" w:rsidRDefault="007A1BDC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8A528" w14:textId="77777777" w:rsidR="007A1BDC" w:rsidRDefault="007A1BDC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87DD36" w14:textId="205A5BE1" w:rsidR="007A1BDC" w:rsidRDefault="007A1BDC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……………………………………………..                                   …………………………………………………..</w:t>
      </w:r>
    </w:p>
    <w:p w14:paraId="5FFFE122" w14:textId="1DC94DF2" w:rsidR="007A1BDC" w:rsidRDefault="007A1BDC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Rudof Pohl                                                                </w:t>
      </w:r>
      <w:r w:rsidRPr="00262A84">
        <w:rPr>
          <w:rFonts w:asciiTheme="minorHAnsi" w:hAnsiTheme="minorHAnsi" w:cstheme="minorHAnsi"/>
          <w:sz w:val="24"/>
          <w:szCs w:val="24"/>
        </w:rPr>
        <w:t>Ing. Jiřím Marešovským</w:t>
      </w:r>
    </w:p>
    <w:p w14:paraId="2F36C848" w14:textId="0DCF178C" w:rsidR="007A1BDC" w:rsidRPr="00262A84" w:rsidRDefault="007A1BDC" w:rsidP="004161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provozní náměstek                                                         jednatel</w:t>
      </w:r>
    </w:p>
    <w:sectPr w:rsidR="007A1BDC" w:rsidRPr="00262A84" w:rsidSect="00363BC4">
      <w:footerReference w:type="default" r:id="rId7"/>
      <w:headerReference w:type="first" r:id="rId8"/>
      <w:pgSz w:w="11906" w:h="16838"/>
      <w:pgMar w:top="1418" w:right="127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DEA51" w14:textId="77777777" w:rsidR="00B14F27" w:rsidRDefault="00B14F27">
      <w:r>
        <w:separator/>
      </w:r>
    </w:p>
  </w:endnote>
  <w:endnote w:type="continuationSeparator" w:id="0">
    <w:p w14:paraId="7898C9A4" w14:textId="77777777" w:rsidR="00B14F27" w:rsidRDefault="00B1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597476"/>
      <w:docPartObj>
        <w:docPartGallery w:val="Page Numbers (Bottom of Page)"/>
        <w:docPartUnique/>
      </w:docPartObj>
    </w:sdtPr>
    <w:sdtContent>
      <w:p w14:paraId="67CF1E49" w14:textId="5CE05E97" w:rsidR="001D2BC3" w:rsidRDefault="001D2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15F46" w14:textId="4525306D" w:rsidR="0046515E" w:rsidRDefault="004651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8789" w14:textId="77777777" w:rsidR="00B14F27" w:rsidRDefault="00B14F27">
      <w:r>
        <w:separator/>
      </w:r>
    </w:p>
  </w:footnote>
  <w:footnote w:type="continuationSeparator" w:id="0">
    <w:p w14:paraId="6C92CFD2" w14:textId="77777777" w:rsidR="00B14F27" w:rsidRDefault="00B1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E3A1D" w14:textId="6BFE0280" w:rsidR="007A1BDC" w:rsidRDefault="007A1BDC">
    <w:pPr>
      <w:pStyle w:val="Zhlav"/>
    </w:pPr>
    <w:r>
      <w:t xml:space="preserve">                                                                                                             Č.j.2024/4155/NM-OPN3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B15E091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83C9F"/>
    <w:multiLevelType w:val="multilevel"/>
    <w:tmpl w:val="22DEFC5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CB6D7B"/>
    <w:multiLevelType w:val="hybridMultilevel"/>
    <w:tmpl w:val="9726F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A75C7"/>
    <w:multiLevelType w:val="hybridMultilevel"/>
    <w:tmpl w:val="60E0D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05B16"/>
    <w:multiLevelType w:val="hybridMultilevel"/>
    <w:tmpl w:val="3B50F22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6791207"/>
    <w:multiLevelType w:val="hybridMultilevel"/>
    <w:tmpl w:val="F050ED42"/>
    <w:lvl w:ilvl="0" w:tplc="CFB4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7130A"/>
    <w:multiLevelType w:val="hybridMultilevel"/>
    <w:tmpl w:val="2CE6F7F0"/>
    <w:lvl w:ilvl="0" w:tplc="964AF9E0">
      <w:start w:val="4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5551F"/>
    <w:multiLevelType w:val="multilevel"/>
    <w:tmpl w:val="4DF04F1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b/>
        <w:color w:val="FFFFFF"/>
        <w:u w:val="single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139B49E5"/>
    <w:multiLevelType w:val="hybridMultilevel"/>
    <w:tmpl w:val="A3F0ADD6"/>
    <w:lvl w:ilvl="0" w:tplc="281E8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22027"/>
    <w:multiLevelType w:val="hybridMultilevel"/>
    <w:tmpl w:val="445C120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2D0EC9"/>
    <w:multiLevelType w:val="multilevel"/>
    <w:tmpl w:val="7CAAFA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D922B4"/>
    <w:multiLevelType w:val="hybridMultilevel"/>
    <w:tmpl w:val="0A0824D0"/>
    <w:lvl w:ilvl="0" w:tplc="2E304DAC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65FD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7445D"/>
    <w:multiLevelType w:val="hybridMultilevel"/>
    <w:tmpl w:val="D830666E"/>
    <w:lvl w:ilvl="0" w:tplc="CA9669D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27D9C"/>
    <w:multiLevelType w:val="hybridMultilevel"/>
    <w:tmpl w:val="36606800"/>
    <w:lvl w:ilvl="0" w:tplc="74508BA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7" w15:restartNumberingAfterBreak="0">
    <w:nsid w:val="249E772D"/>
    <w:multiLevelType w:val="hybridMultilevel"/>
    <w:tmpl w:val="9FB4268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6E01C20"/>
    <w:multiLevelType w:val="hybridMultilevel"/>
    <w:tmpl w:val="5FA23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968AB"/>
    <w:multiLevelType w:val="hybridMultilevel"/>
    <w:tmpl w:val="817AC920"/>
    <w:lvl w:ilvl="0" w:tplc="ADC26998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A0F446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D6B38"/>
    <w:multiLevelType w:val="multilevel"/>
    <w:tmpl w:val="51C442B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2F569D"/>
    <w:multiLevelType w:val="hybridMultilevel"/>
    <w:tmpl w:val="76FE87BA"/>
    <w:lvl w:ilvl="0" w:tplc="DB806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30833"/>
    <w:multiLevelType w:val="hybridMultilevel"/>
    <w:tmpl w:val="CC0EF026"/>
    <w:lvl w:ilvl="0" w:tplc="89D07A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478F"/>
    <w:multiLevelType w:val="hybridMultilevel"/>
    <w:tmpl w:val="07B04F26"/>
    <w:lvl w:ilvl="0" w:tplc="608EA8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6F062CD"/>
    <w:multiLevelType w:val="multilevel"/>
    <w:tmpl w:val="7340C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25" w15:restartNumberingAfterBreak="0">
    <w:nsid w:val="39441EB0"/>
    <w:multiLevelType w:val="multilevel"/>
    <w:tmpl w:val="798211F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11" w:hanging="28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suff w:val="nothing"/>
      <w:lvlText w:val="%1.%2.%3."/>
      <w:lvlJc w:val="left"/>
      <w:pPr>
        <w:ind w:left="10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1" w:hanging="1800"/>
      </w:pPr>
      <w:rPr>
        <w:rFonts w:hint="default"/>
      </w:rPr>
    </w:lvl>
  </w:abstractNum>
  <w:abstractNum w:abstractNumId="26" w15:restartNumberingAfterBreak="0">
    <w:nsid w:val="396D38B6"/>
    <w:multiLevelType w:val="hybridMultilevel"/>
    <w:tmpl w:val="0240AE78"/>
    <w:lvl w:ilvl="0" w:tplc="15DE5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A40F0"/>
    <w:multiLevelType w:val="hybridMultilevel"/>
    <w:tmpl w:val="4F7A78C6"/>
    <w:lvl w:ilvl="0" w:tplc="5156C79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008B9"/>
    <w:multiLevelType w:val="hybridMultilevel"/>
    <w:tmpl w:val="59162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8006D2"/>
    <w:multiLevelType w:val="hybridMultilevel"/>
    <w:tmpl w:val="9BC8C20A"/>
    <w:lvl w:ilvl="0" w:tplc="2252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67007"/>
    <w:multiLevelType w:val="hybridMultilevel"/>
    <w:tmpl w:val="3CF6F1C0"/>
    <w:lvl w:ilvl="0" w:tplc="87C4E44E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77813"/>
    <w:multiLevelType w:val="hybridMultilevel"/>
    <w:tmpl w:val="93E09AA0"/>
    <w:lvl w:ilvl="0" w:tplc="20F85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201C6"/>
    <w:multiLevelType w:val="hybridMultilevel"/>
    <w:tmpl w:val="8C88E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0C2F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053F4"/>
    <w:multiLevelType w:val="hybridMultilevel"/>
    <w:tmpl w:val="532ADEB6"/>
    <w:lvl w:ilvl="0" w:tplc="0EA2E1E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523F0750"/>
    <w:multiLevelType w:val="hybridMultilevel"/>
    <w:tmpl w:val="7E3A1796"/>
    <w:lvl w:ilvl="0" w:tplc="BDCA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E1DB4"/>
    <w:multiLevelType w:val="hybridMultilevel"/>
    <w:tmpl w:val="606C6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33B9D"/>
    <w:multiLevelType w:val="hybridMultilevel"/>
    <w:tmpl w:val="E0B03BDA"/>
    <w:lvl w:ilvl="0" w:tplc="0DA4B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7" w15:restartNumberingAfterBreak="0">
    <w:nsid w:val="59B70AA0"/>
    <w:multiLevelType w:val="multilevel"/>
    <w:tmpl w:val="360CB1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DDB6EA3"/>
    <w:multiLevelType w:val="hybridMultilevel"/>
    <w:tmpl w:val="844CC2B2"/>
    <w:lvl w:ilvl="0" w:tplc="7658AD7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B80C2F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E10C2"/>
    <w:multiLevelType w:val="hybridMultilevel"/>
    <w:tmpl w:val="0C2C5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51A5BC1"/>
    <w:multiLevelType w:val="hybridMultilevel"/>
    <w:tmpl w:val="E0EEB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B6017"/>
    <w:multiLevelType w:val="hybridMultilevel"/>
    <w:tmpl w:val="59101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C5035"/>
    <w:multiLevelType w:val="hybridMultilevel"/>
    <w:tmpl w:val="4500A4AE"/>
    <w:lvl w:ilvl="0" w:tplc="AEAA491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C796D"/>
    <w:multiLevelType w:val="hybridMultilevel"/>
    <w:tmpl w:val="F9F60F10"/>
    <w:lvl w:ilvl="0" w:tplc="54083772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44" w15:restartNumberingAfterBreak="0">
    <w:nsid w:val="6857207E"/>
    <w:multiLevelType w:val="multilevel"/>
    <w:tmpl w:val="B524BD0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8DC7F13"/>
    <w:multiLevelType w:val="hybridMultilevel"/>
    <w:tmpl w:val="9DDA3C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F333F"/>
    <w:multiLevelType w:val="multilevel"/>
    <w:tmpl w:val="F6F268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637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8" w15:restartNumberingAfterBreak="0">
    <w:nsid w:val="70FE1C3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25DEB"/>
    <w:multiLevelType w:val="hybridMultilevel"/>
    <w:tmpl w:val="929269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58D6820"/>
    <w:multiLevelType w:val="hybridMultilevel"/>
    <w:tmpl w:val="F1CCC140"/>
    <w:lvl w:ilvl="0" w:tplc="9440D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345B0B"/>
    <w:multiLevelType w:val="hybridMultilevel"/>
    <w:tmpl w:val="57A82C38"/>
    <w:lvl w:ilvl="0" w:tplc="759C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1E065A"/>
    <w:multiLevelType w:val="hybridMultilevel"/>
    <w:tmpl w:val="19DA14A2"/>
    <w:lvl w:ilvl="0" w:tplc="B8F4E0C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4262">
    <w:abstractNumId w:val="36"/>
  </w:num>
  <w:num w:numId="2" w16cid:durableId="1682009026">
    <w:abstractNumId w:val="50"/>
  </w:num>
  <w:num w:numId="3" w16cid:durableId="1030953789">
    <w:abstractNumId w:val="28"/>
  </w:num>
  <w:num w:numId="4" w16cid:durableId="356077903">
    <w:abstractNumId w:val="24"/>
  </w:num>
  <w:num w:numId="5" w16cid:durableId="2040160740">
    <w:abstractNumId w:val="23"/>
  </w:num>
  <w:num w:numId="6" w16cid:durableId="1564639031">
    <w:abstractNumId w:val="15"/>
  </w:num>
  <w:num w:numId="7" w16cid:durableId="107159905">
    <w:abstractNumId w:val="5"/>
  </w:num>
  <w:num w:numId="8" w16cid:durableId="1494485652">
    <w:abstractNumId w:val="40"/>
  </w:num>
  <w:num w:numId="9" w16cid:durableId="1524443118">
    <w:abstractNumId w:val="42"/>
  </w:num>
  <w:num w:numId="10" w16cid:durableId="1683504915">
    <w:abstractNumId w:val="33"/>
  </w:num>
  <w:num w:numId="11" w16cid:durableId="1983381779">
    <w:abstractNumId w:val="51"/>
  </w:num>
  <w:num w:numId="12" w16cid:durableId="66390595">
    <w:abstractNumId w:val="12"/>
  </w:num>
  <w:num w:numId="13" w16cid:durableId="72509397">
    <w:abstractNumId w:val="26"/>
  </w:num>
  <w:num w:numId="14" w16cid:durableId="1301761077">
    <w:abstractNumId w:val="8"/>
  </w:num>
  <w:num w:numId="15" w16cid:durableId="1076366016">
    <w:abstractNumId w:val="29"/>
  </w:num>
  <w:num w:numId="16" w16cid:durableId="179391183">
    <w:abstractNumId w:val="34"/>
  </w:num>
  <w:num w:numId="17" w16cid:durableId="957299002">
    <w:abstractNumId w:val="25"/>
  </w:num>
  <w:num w:numId="18" w16cid:durableId="1117407422">
    <w:abstractNumId w:val="25"/>
    <w:lvlOverride w:ilvl="0">
      <w:lvl w:ilvl="0">
        <w:start w:val="1"/>
        <w:numFmt w:val="decimal"/>
        <w:suff w:val="space"/>
        <w:lvlText w:val="%1."/>
        <w:lvlJc w:val="left"/>
        <w:pPr>
          <w:ind w:left="711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11" w:hanging="711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128"/>
          </w:tabs>
          <w:ind w:left="2128" w:hanging="851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51" w:hanging="1800"/>
        </w:pPr>
        <w:rPr>
          <w:rFonts w:hint="default"/>
        </w:rPr>
      </w:lvl>
    </w:lvlOverride>
  </w:num>
  <w:num w:numId="19" w16cid:durableId="1575554281">
    <w:abstractNumId w:val="47"/>
  </w:num>
  <w:num w:numId="20" w16cid:durableId="207911358">
    <w:abstractNumId w:val="20"/>
  </w:num>
  <w:num w:numId="21" w16cid:durableId="1711997971">
    <w:abstractNumId w:val="1"/>
  </w:num>
  <w:num w:numId="22" w16cid:durableId="219438719">
    <w:abstractNumId w:val="10"/>
  </w:num>
  <w:num w:numId="23" w16cid:durableId="1031757774">
    <w:abstractNumId w:val="44"/>
  </w:num>
  <w:num w:numId="24" w16cid:durableId="1881169045">
    <w:abstractNumId w:val="14"/>
  </w:num>
  <w:num w:numId="25" w16cid:durableId="1992639167">
    <w:abstractNumId w:val="21"/>
  </w:num>
  <w:num w:numId="26" w16cid:durableId="2087334121">
    <w:abstractNumId w:val="48"/>
  </w:num>
  <w:num w:numId="27" w16cid:durableId="2046833846">
    <w:abstractNumId w:val="16"/>
  </w:num>
  <w:num w:numId="28" w16cid:durableId="509174159">
    <w:abstractNumId w:val="13"/>
  </w:num>
  <w:num w:numId="29" w16cid:durableId="598028870">
    <w:abstractNumId w:val="4"/>
  </w:num>
  <w:num w:numId="30" w16cid:durableId="317148529">
    <w:abstractNumId w:val="6"/>
  </w:num>
  <w:num w:numId="31" w16cid:durableId="1185367141">
    <w:abstractNumId w:val="27"/>
  </w:num>
  <w:num w:numId="32" w16cid:durableId="1088423191">
    <w:abstractNumId w:val="2"/>
  </w:num>
  <w:num w:numId="33" w16cid:durableId="14307955">
    <w:abstractNumId w:val="3"/>
  </w:num>
  <w:num w:numId="34" w16cid:durableId="758867558">
    <w:abstractNumId w:val="52"/>
  </w:num>
  <w:num w:numId="35" w16cid:durableId="1862276926">
    <w:abstractNumId w:val="49"/>
  </w:num>
  <w:num w:numId="36" w16cid:durableId="1958951560">
    <w:abstractNumId w:val="39"/>
  </w:num>
  <w:num w:numId="37" w16cid:durableId="1888906091">
    <w:abstractNumId w:val="9"/>
  </w:num>
  <w:num w:numId="38" w16cid:durableId="1436750808">
    <w:abstractNumId w:val="45"/>
  </w:num>
  <w:num w:numId="39" w16cid:durableId="1190333135">
    <w:abstractNumId w:val="19"/>
  </w:num>
  <w:num w:numId="40" w16cid:durableId="1756441547">
    <w:abstractNumId w:val="11"/>
  </w:num>
  <w:num w:numId="41" w16cid:durableId="845746886">
    <w:abstractNumId w:val="38"/>
  </w:num>
  <w:num w:numId="42" w16cid:durableId="1775976695">
    <w:abstractNumId w:val="32"/>
  </w:num>
  <w:num w:numId="43" w16cid:durableId="838009275">
    <w:abstractNumId w:val="18"/>
  </w:num>
  <w:num w:numId="44" w16cid:durableId="751008533">
    <w:abstractNumId w:val="17"/>
  </w:num>
  <w:num w:numId="45" w16cid:durableId="410856780">
    <w:abstractNumId w:val="31"/>
  </w:num>
  <w:num w:numId="46" w16cid:durableId="1702630284">
    <w:abstractNumId w:val="41"/>
  </w:num>
  <w:num w:numId="47" w16cid:durableId="1465350824">
    <w:abstractNumId w:val="43"/>
  </w:num>
  <w:num w:numId="48" w16cid:durableId="1808350423">
    <w:abstractNumId w:val="35"/>
  </w:num>
  <w:num w:numId="49" w16cid:durableId="2004702402">
    <w:abstractNumId w:val="7"/>
  </w:num>
  <w:num w:numId="50" w16cid:durableId="367296482">
    <w:abstractNumId w:val="37"/>
  </w:num>
  <w:num w:numId="51" w16cid:durableId="1177502625">
    <w:abstractNumId w:val="46"/>
  </w:num>
  <w:num w:numId="52" w16cid:durableId="377164038">
    <w:abstractNumId w:val="22"/>
  </w:num>
  <w:num w:numId="53" w16cid:durableId="1924146463">
    <w:abstractNumId w:val="30"/>
  </w:num>
  <w:num w:numId="54" w16cid:durableId="825438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6C"/>
    <w:rsid w:val="0000002D"/>
    <w:rsid w:val="000019CF"/>
    <w:rsid w:val="00004372"/>
    <w:rsid w:val="00005B6F"/>
    <w:rsid w:val="0001235B"/>
    <w:rsid w:val="00017D20"/>
    <w:rsid w:val="00020AEA"/>
    <w:rsid w:val="00021D63"/>
    <w:rsid w:val="00024FBD"/>
    <w:rsid w:val="00025610"/>
    <w:rsid w:val="00026A41"/>
    <w:rsid w:val="00027968"/>
    <w:rsid w:val="000334DF"/>
    <w:rsid w:val="00042B0C"/>
    <w:rsid w:val="000452E9"/>
    <w:rsid w:val="0004587F"/>
    <w:rsid w:val="00046536"/>
    <w:rsid w:val="00053208"/>
    <w:rsid w:val="0005346D"/>
    <w:rsid w:val="000550A2"/>
    <w:rsid w:val="00056226"/>
    <w:rsid w:val="00056795"/>
    <w:rsid w:val="00057E45"/>
    <w:rsid w:val="0006047D"/>
    <w:rsid w:val="0006611B"/>
    <w:rsid w:val="00070D40"/>
    <w:rsid w:val="00074BF7"/>
    <w:rsid w:val="00077FF1"/>
    <w:rsid w:val="00082E67"/>
    <w:rsid w:val="00083391"/>
    <w:rsid w:val="00087A25"/>
    <w:rsid w:val="00091607"/>
    <w:rsid w:val="000922B9"/>
    <w:rsid w:val="00094022"/>
    <w:rsid w:val="000A1A25"/>
    <w:rsid w:val="000A27F9"/>
    <w:rsid w:val="000A41AA"/>
    <w:rsid w:val="000A5A07"/>
    <w:rsid w:val="000B4711"/>
    <w:rsid w:val="000C043A"/>
    <w:rsid w:val="000C2144"/>
    <w:rsid w:val="000C246A"/>
    <w:rsid w:val="000C2701"/>
    <w:rsid w:val="000C3FFF"/>
    <w:rsid w:val="000C5A99"/>
    <w:rsid w:val="000D0553"/>
    <w:rsid w:val="000D0B27"/>
    <w:rsid w:val="000D1DFA"/>
    <w:rsid w:val="000D4708"/>
    <w:rsid w:val="000D48FA"/>
    <w:rsid w:val="000D5A81"/>
    <w:rsid w:val="000D62D7"/>
    <w:rsid w:val="000E38AA"/>
    <w:rsid w:val="000E39AE"/>
    <w:rsid w:val="000F35C6"/>
    <w:rsid w:val="000F3D6B"/>
    <w:rsid w:val="000F53D9"/>
    <w:rsid w:val="000F6C00"/>
    <w:rsid w:val="000F6E90"/>
    <w:rsid w:val="001003BB"/>
    <w:rsid w:val="00101503"/>
    <w:rsid w:val="001056F2"/>
    <w:rsid w:val="00105991"/>
    <w:rsid w:val="001120EB"/>
    <w:rsid w:val="00114973"/>
    <w:rsid w:val="00116329"/>
    <w:rsid w:val="0012018F"/>
    <w:rsid w:val="00120A26"/>
    <w:rsid w:val="00122C16"/>
    <w:rsid w:val="00123100"/>
    <w:rsid w:val="00123A18"/>
    <w:rsid w:val="00126EBF"/>
    <w:rsid w:val="00127E27"/>
    <w:rsid w:val="001302DF"/>
    <w:rsid w:val="0013140D"/>
    <w:rsid w:val="00131704"/>
    <w:rsid w:val="00133BFD"/>
    <w:rsid w:val="0013562D"/>
    <w:rsid w:val="00136AD4"/>
    <w:rsid w:val="00136C11"/>
    <w:rsid w:val="00140F1A"/>
    <w:rsid w:val="001413CA"/>
    <w:rsid w:val="00143698"/>
    <w:rsid w:val="001437C1"/>
    <w:rsid w:val="00147192"/>
    <w:rsid w:val="00150849"/>
    <w:rsid w:val="00151D60"/>
    <w:rsid w:val="00152219"/>
    <w:rsid w:val="0015275D"/>
    <w:rsid w:val="00153B94"/>
    <w:rsid w:val="001545AB"/>
    <w:rsid w:val="00162B52"/>
    <w:rsid w:val="001634DD"/>
    <w:rsid w:val="00164141"/>
    <w:rsid w:val="0017174F"/>
    <w:rsid w:val="00175A20"/>
    <w:rsid w:val="00175D45"/>
    <w:rsid w:val="00177E0E"/>
    <w:rsid w:val="00180604"/>
    <w:rsid w:val="001808AE"/>
    <w:rsid w:val="00180FEC"/>
    <w:rsid w:val="00184073"/>
    <w:rsid w:val="0018703F"/>
    <w:rsid w:val="001878A7"/>
    <w:rsid w:val="00191A16"/>
    <w:rsid w:val="00194635"/>
    <w:rsid w:val="00195A59"/>
    <w:rsid w:val="001A11E1"/>
    <w:rsid w:val="001A1CB6"/>
    <w:rsid w:val="001A3558"/>
    <w:rsid w:val="001A4EFE"/>
    <w:rsid w:val="001A621D"/>
    <w:rsid w:val="001B0F3D"/>
    <w:rsid w:val="001B1334"/>
    <w:rsid w:val="001B1D89"/>
    <w:rsid w:val="001B3035"/>
    <w:rsid w:val="001B5350"/>
    <w:rsid w:val="001B589A"/>
    <w:rsid w:val="001B6453"/>
    <w:rsid w:val="001B6A4A"/>
    <w:rsid w:val="001B744F"/>
    <w:rsid w:val="001B7856"/>
    <w:rsid w:val="001C140D"/>
    <w:rsid w:val="001C1929"/>
    <w:rsid w:val="001C3311"/>
    <w:rsid w:val="001C451C"/>
    <w:rsid w:val="001C4950"/>
    <w:rsid w:val="001C4B53"/>
    <w:rsid w:val="001C792C"/>
    <w:rsid w:val="001D0C12"/>
    <w:rsid w:val="001D17B2"/>
    <w:rsid w:val="001D2BC3"/>
    <w:rsid w:val="001E19EF"/>
    <w:rsid w:val="001E6B0D"/>
    <w:rsid w:val="001F1F3C"/>
    <w:rsid w:val="001F2884"/>
    <w:rsid w:val="001F55B1"/>
    <w:rsid w:val="001F707A"/>
    <w:rsid w:val="00200DBD"/>
    <w:rsid w:val="002125FB"/>
    <w:rsid w:val="002138AD"/>
    <w:rsid w:val="00214793"/>
    <w:rsid w:val="002175C4"/>
    <w:rsid w:val="002213CC"/>
    <w:rsid w:val="00223189"/>
    <w:rsid w:val="00223D0E"/>
    <w:rsid w:val="00226426"/>
    <w:rsid w:val="00227841"/>
    <w:rsid w:val="00234F03"/>
    <w:rsid w:val="00235BBD"/>
    <w:rsid w:val="002364E6"/>
    <w:rsid w:val="00237122"/>
    <w:rsid w:val="00245F14"/>
    <w:rsid w:val="00247A4A"/>
    <w:rsid w:val="0025042B"/>
    <w:rsid w:val="00250C19"/>
    <w:rsid w:val="00253573"/>
    <w:rsid w:val="00254278"/>
    <w:rsid w:val="00255789"/>
    <w:rsid w:val="00261610"/>
    <w:rsid w:val="00262A84"/>
    <w:rsid w:val="0026321F"/>
    <w:rsid w:val="00265385"/>
    <w:rsid w:val="002670BC"/>
    <w:rsid w:val="0026764F"/>
    <w:rsid w:val="0027139B"/>
    <w:rsid w:val="002756C0"/>
    <w:rsid w:val="00283F6C"/>
    <w:rsid w:val="0028731F"/>
    <w:rsid w:val="0029301B"/>
    <w:rsid w:val="00295419"/>
    <w:rsid w:val="0029597A"/>
    <w:rsid w:val="00295EF1"/>
    <w:rsid w:val="00296418"/>
    <w:rsid w:val="002A3B3D"/>
    <w:rsid w:val="002A43B6"/>
    <w:rsid w:val="002A4440"/>
    <w:rsid w:val="002A4F55"/>
    <w:rsid w:val="002A6E50"/>
    <w:rsid w:val="002B0243"/>
    <w:rsid w:val="002B6089"/>
    <w:rsid w:val="002B61DD"/>
    <w:rsid w:val="002C0A07"/>
    <w:rsid w:val="002C193E"/>
    <w:rsid w:val="002C4DF3"/>
    <w:rsid w:val="002D0601"/>
    <w:rsid w:val="002D062A"/>
    <w:rsid w:val="002D2252"/>
    <w:rsid w:val="002D54E0"/>
    <w:rsid w:val="002E2EC9"/>
    <w:rsid w:val="002E3269"/>
    <w:rsid w:val="002E382B"/>
    <w:rsid w:val="002E4259"/>
    <w:rsid w:val="002E7CA8"/>
    <w:rsid w:val="002F0095"/>
    <w:rsid w:val="002F0528"/>
    <w:rsid w:val="002F54ED"/>
    <w:rsid w:val="002F66BB"/>
    <w:rsid w:val="002F6B0F"/>
    <w:rsid w:val="00300C83"/>
    <w:rsid w:val="00301779"/>
    <w:rsid w:val="00302A3A"/>
    <w:rsid w:val="00303654"/>
    <w:rsid w:val="003046B7"/>
    <w:rsid w:val="00305A01"/>
    <w:rsid w:val="003066AE"/>
    <w:rsid w:val="0030779B"/>
    <w:rsid w:val="00311BE3"/>
    <w:rsid w:val="00311C95"/>
    <w:rsid w:val="00314545"/>
    <w:rsid w:val="00314B8F"/>
    <w:rsid w:val="00314E3B"/>
    <w:rsid w:val="00317573"/>
    <w:rsid w:val="0032128A"/>
    <w:rsid w:val="003221A4"/>
    <w:rsid w:val="00322C25"/>
    <w:rsid w:val="00325F93"/>
    <w:rsid w:val="003304B6"/>
    <w:rsid w:val="003318B1"/>
    <w:rsid w:val="003330F4"/>
    <w:rsid w:val="00334CAC"/>
    <w:rsid w:val="003359AE"/>
    <w:rsid w:val="00337116"/>
    <w:rsid w:val="00337EB5"/>
    <w:rsid w:val="00344090"/>
    <w:rsid w:val="003444DC"/>
    <w:rsid w:val="00345062"/>
    <w:rsid w:val="00346C48"/>
    <w:rsid w:val="0035146F"/>
    <w:rsid w:val="003514EE"/>
    <w:rsid w:val="003535D2"/>
    <w:rsid w:val="00361310"/>
    <w:rsid w:val="00363BC4"/>
    <w:rsid w:val="00365D7D"/>
    <w:rsid w:val="00366DD2"/>
    <w:rsid w:val="003677E1"/>
    <w:rsid w:val="00367F44"/>
    <w:rsid w:val="0037039D"/>
    <w:rsid w:val="00370593"/>
    <w:rsid w:val="003742C9"/>
    <w:rsid w:val="00374AC2"/>
    <w:rsid w:val="00382B9A"/>
    <w:rsid w:val="003841F3"/>
    <w:rsid w:val="003850C3"/>
    <w:rsid w:val="0039398E"/>
    <w:rsid w:val="00393FB6"/>
    <w:rsid w:val="00395011"/>
    <w:rsid w:val="003A27C5"/>
    <w:rsid w:val="003A3E0F"/>
    <w:rsid w:val="003A4F40"/>
    <w:rsid w:val="003B0476"/>
    <w:rsid w:val="003B1294"/>
    <w:rsid w:val="003B1FC7"/>
    <w:rsid w:val="003B3C2A"/>
    <w:rsid w:val="003B4720"/>
    <w:rsid w:val="003B79C2"/>
    <w:rsid w:val="003C03FB"/>
    <w:rsid w:val="003C1EEC"/>
    <w:rsid w:val="003C48C8"/>
    <w:rsid w:val="003C57AA"/>
    <w:rsid w:val="003C6A28"/>
    <w:rsid w:val="003D024E"/>
    <w:rsid w:val="003D4671"/>
    <w:rsid w:val="003E6A77"/>
    <w:rsid w:val="003F1FA9"/>
    <w:rsid w:val="003F359C"/>
    <w:rsid w:val="003F4C10"/>
    <w:rsid w:val="003F581A"/>
    <w:rsid w:val="00401619"/>
    <w:rsid w:val="004028E8"/>
    <w:rsid w:val="00403758"/>
    <w:rsid w:val="004046CA"/>
    <w:rsid w:val="00405AE6"/>
    <w:rsid w:val="00405CEA"/>
    <w:rsid w:val="00407303"/>
    <w:rsid w:val="0041066F"/>
    <w:rsid w:val="00412C08"/>
    <w:rsid w:val="00412FF3"/>
    <w:rsid w:val="004136D4"/>
    <w:rsid w:val="0041378F"/>
    <w:rsid w:val="00414B3B"/>
    <w:rsid w:val="00415299"/>
    <w:rsid w:val="0041616C"/>
    <w:rsid w:val="004171C0"/>
    <w:rsid w:val="004201B3"/>
    <w:rsid w:val="004207B9"/>
    <w:rsid w:val="00422100"/>
    <w:rsid w:val="004230B2"/>
    <w:rsid w:val="00423336"/>
    <w:rsid w:val="00425544"/>
    <w:rsid w:val="00426C16"/>
    <w:rsid w:val="00430C35"/>
    <w:rsid w:val="00432A76"/>
    <w:rsid w:val="00432F43"/>
    <w:rsid w:val="00433659"/>
    <w:rsid w:val="00434C22"/>
    <w:rsid w:val="00435636"/>
    <w:rsid w:val="00437362"/>
    <w:rsid w:val="0043761E"/>
    <w:rsid w:val="00442A78"/>
    <w:rsid w:val="00443383"/>
    <w:rsid w:val="004462D0"/>
    <w:rsid w:val="00451910"/>
    <w:rsid w:val="00453092"/>
    <w:rsid w:val="00455DB2"/>
    <w:rsid w:val="00456FF1"/>
    <w:rsid w:val="00460E77"/>
    <w:rsid w:val="004627EC"/>
    <w:rsid w:val="004645EF"/>
    <w:rsid w:val="0046515E"/>
    <w:rsid w:val="00466D75"/>
    <w:rsid w:val="004708E7"/>
    <w:rsid w:val="004720B8"/>
    <w:rsid w:val="00473945"/>
    <w:rsid w:val="00474D78"/>
    <w:rsid w:val="004763A6"/>
    <w:rsid w:val="00477854"/>
    <w:rsid w:val="004806CD"/>
    <w:rsid w:val="00480FAA"/>
    <w:rsid w:val="00482195"/>
    <w:rsid w:val="00483CB3"/>
    <w:rsid w:val="004847F6"/>
    <w:rsid w:val="00484BAE"/>
    <w:rsid w:val="00486061"/>
    <w:rsid w:val="004865CA"/>
    <w:rsid w:val="00491E19"/>
    <w:rsid w:val="004A0202"/>
    <w:rsid w:val="004A0553"/>
    <w:rsid w:val="004A0A53"/>
    <w:rsid w:val="004A0D03"/>
    <w:rsid w:val="004A415F"/>
    <w:rsid w:val="004A6832"/>
    <w:rsid w:val="004A78F7"/>
    <w:rsid w:val="004A7ACE"/>
    <w:rsid w:val="004B2288"/>
    <w:rsid w:val="004B68CC"/>
    <w:rsid w:val="004C081F"/>
    <w:rsid w:val="004C0B4F"/>
    <w:rsid w:val="004C60E0"/>
    <w:rsid w:val="004D272C"/>
    <w:rsid w:val="004D4E40"/>
    <w:rsid w:val="004D62EE"/>
    <w:rsid w:val="004D67DA"/>
    <w:rsid w:val="004D6A86"/>
    <w:rsid w:val="004D7673"/>
    <w:rsid w:val="004D76BA"/>
    <w:rsid w:val="004E03CB"/>
    <w:rsid w:val="004E46BC"/>
    <w:rsid w:val="004E6672"/>
    <w:rsid w:val="004E6F0A"/>
    <w:rsid w:val="004E70A5"/>
    <w:rsid w:val="004E75C1"/>
    <w:rsid w:val="00500E5F"/>
    <w:rsid w:val="00501561"/>
    <w:rsid w:val="00501AF0"/>
    <w:rsid w:val="0050333D"/>
    <w:rsid w:val="0050490E"/>
    <w:rsid w:val="005067B2"/>
    <w:rsid w:val="0050793C"/>
    <w:rsid w:val="00511402"/>
    <w:rsid w:val="00511B89"/>
    <w:rsid w:val="00514AD5"/>
    <w:rsid w:val="00520287"/>
    <w:rsid w:val="005207A0"/>
    <w:rsid w:val="005236B1"/>
    <w:rsid w:val="00523BC8"/>
    <w:rsid w:val="00523CBD"/>
    <w:rsid w:val="00526D66"/>
    <w:rsid w:val="0053394E"/>
    <w:rsid w:val="0053403D"/>
    <w:rsid w:val="00536398"/>
    <w:rsid w:val="00540101"/>
    <w:rsid w:val="0054022E"/>
    <w:rsid w:val="00541BC6"/>
    <w:rsid w:val="005420B3"/>
    <w:rsid w:val="00542DB5"/>
    <w:rsid w:val="00542E07"/>
    <w:rsid w:val="00543125"/>
    <w:rsid w:val="00543CDE"/>
    <w:rsid w:val="00545626"/>
    <w:rsid w:val="005460BF"/>
    <w:rsid w:val="00552CB9"/>
    <w:rsid w:val="00556496"/>
    <w:rsid w:val="005601E7"/>
    <w:rsid w:val="00562B17"/>
    <w:rsid w:val="005650B4"/>
    <w:rsid w:val="0057401D"/>
    <w:rsid w:val="00574786"/>
    <w:rsid w:val="00581988"/>
    <w:rsid w:val="005834EE"/>
    <w:rsid w:val="00586C35"/>
    <w:rsid w:val="00587412"/>
    <w:rsid w:val="005900B2"/>
    <w:rsid w:val="0059455D"/>
    <w:rsid w:val="005A1824"/>
    <w:rsid w:val="005A1C48"/>
    <w:rsid w:val="005A3FB9"/>
    <w:rsid w:val="005A4DDA"/>
    <w:rsid w:val="005A5C2A"/>
    <w:rsid w:val="005A66A6"/>
    <w:rsid w:val="005B2136"/>
    <w:rsid w:val="005B3577"/>
    <w:rsid w:val="005B361D"/>
    <w:rsid w:val="005B4232"/>
    <w:rsid w:val="005B71B9"/>
    <w:rsid w:val="005C0702"/>
    <w:rsid w:val="005C0D4D"/>
    <w:rsid w:val="005C2A7A"/>
    <w:rsid w:val="005C79C3"/>
    <w:rsid w:val="005C7BC9"/>
    <w:rsid w:val="005E291E"/>
    <w:rsid w:val="005E7645"/>
    <w:rsid w:val="005F0333"/>
    <w:rsid w:val="005F2797"/>
    <w:rsid w:val="005F45A0"/>
    <w:rsid w:val="005F52AB"/>
    <w:rsid w:val="005F5344"/>
    <w:rsid w:val="005F74E1"/>
    <w:rsid w:val="00600641"/>
    <w:rsid w:val="006042D9"/>
    <w:rsid w:val="006045B7"/>
    <w:rsid w:val="00605DA1"/>
    <w:rsid w:val="00611C57"/>
    <w:rsid w:val="00614B58"/>
    <w:rsid w:val="00616B7C"/>
    <w:rsid w:val="00621D75"/>
    <w:rsid w:val="006236C9"/>
    <w:rsid w:val="0062372F"/>
    <w:rsid w:val="00623E76"/>
    <w:rsid w:val="00627A63"/>
    <w:rsid w:val="0063018E"/>
    <w:rsid w:val="006322A3"/>
    <w:rsid w:val="00635ECB"/>
    <w:rsid w:val="00640871"/>
    <w:rsid w:val="00640EF0"/>
    <w:rsid w:val="00641BD2"/>
    <w:rsid w:val="00642B94"/>
    <w:rsid w:val="00642FFC"/>
    <w:rsid w:val="0064554A"/>
    <w:rsid w:val="00646205"/>
    <w:rsid w:val="00653859"/>
    <w:rsid w:val="006541C5"/>
    <w:rsid w:val="00654839"/>
    <w:rsid w:val="00664F8C"/>
    <w:rsid w:val="0066784F"/>
    <w:rsid w:val="00672C1B"/>
    <w:rsid w:val="0067704A"/>
    <w:rsid w:val="006803F1"/>
    <w:rsid w:val="00681561"/>
    <w:rsid w:val="00684B9C"/>
    <w:rsid w:val="006907A5"/>
    <w:rsid w:val="0069142F"/>
    <w:rsid w:val="00693453"/>
    <w:rsid w:val="00693B14"/>
    <w:rsid w:val="006975A6"/>
    <w:rsid w:val="00697776"/>
    <w:rsid w:val="006A0CBB"/>
    <w:rsid w:val="006A70A0"/>
    <w:rsid w:val="006A75F8"/>
    <w:rsid w:val="006B0211"/>
    <w:rsid w:val="006B376D"/>
    <w:rsid w:val="006B44B5"/>
    <w:rsid w:val="006B5DFA"/>
    <w:rsid w:val="006B62CB"/>
    <w:rsid w:val="006B6DEA"/>
    <w:rsid w:val="006C14F9"/>
    <w:rsid w:val="006C1F00"/>
    <w:rsid w:val="006C2D47"/>
    <w:rsid w:val="006C4C7C"/>
    <w:rsid w:val="006D0982"/>
    <w:rsid w:val="006D1436"/>
    <w:rsid w:val="006D255F"/>
    <w:rsid w:val="006D2886"/>
    <w:rsid w:val="006D32AC"/>
    <w:rsid w:val="006D39B0"/>
    <w:rsid w:val="006D52D4"/>
    <w:rsid w:val="006E1010"/>
    <w:rsid w:val="006E4DE6"/>
    <w:rsid w:val="006E5151"/>
    <w:rsid w:val="006F02FE"/>
    <w:rsid w:val="006F1B70"/>
    <w:rsid w:val="006F1DF9"/>
    <w:rsid w:val="006F26EF"/>
    <w:rsid w:val="006F5E96"/>
    <w:rsid w:val="006F6BFD"/>
    <w:rsid w:val="007016D9"/>
    <w:rsid w:val="007037F3"/>
    <w:rsid w:val="007134A9"/>
    <w:rsid w:val="00713D81"/>
    <w:rsid w:val="007141C9"/>
    <w:rsid w:val="00716FFF"/>
    <w:rsid w:val="00720681"/>
    <w:rsid w:val="007243B7"/>
    <w:rsid w:val="00725583"/>
    <w:rsid w:val="007274FA"/>
    <w:rsid w:val="00732479"/>
    <w:rsid w:val="007364E0"/>
    <w:rsid w:val="00736FE7"/>
    <w:rsid w:val="007403DE"/>
    <w:rsid w:val="00741335"/>
    <w:rsid w:val="00742C94"/>
    <w:rsid w:val="00744E14"/>
    <w:rsid w:val="00745528"/>
    <w:rsid w:val="0074721F"/>
    <w:rsid w:val="00750490"/>
    <w:rsid w:val="00750F0A"/>
    <w:rsid w:val="007548C9"/>
    <w:rsid w:val="00755CD4"/>
    <w:rsid w:val="00756FE3"/>
    <w:rsid w:val="007579EF"/>
    <w:rsid w:val="00760867"/>
    <w:rsid w:val="00761052"/>
    <w:rsid w:val="0076370A"/>
    <w:rsid w:val="00765BE5"/>
    <w:rsid w:val="007674FF"/>
    <w:rsid w:val="00770ABB"/>
    <w:rsid w:val="00775D67"/>
    <w:rsid w:val="00783FB5"/>
    <w:rsid w:val="00786C62"/>
    <w:rsid w:val="00787810"/>
    <w:rsid w:val="0079078F"/>
    <w:rsid w:val="00790F40"/>
    <w:rsid w:val="007912B0"/>
    <w:rsid w:val="00791A1E"/>
    <w:rsid w:val="00791AF2"/>
    <w:rsid w:val="00793441"/>
    <w:rsid w:val="00795243"/>
    <w:rsid w:val="007953D2"/>
    <w:rsid w:val="00795BD8"/>
    <w:rsid w:val="00796999"/>
    <w:rsid w:val="00796D80"/>
    <w:rsid w:val="00797C5B"/>
    <w:rsid w:val="007A1BDC"/>
    <w:rsid w:val="007B0483"/>
    <w:rsid w:val="007B1FB8"/>
    <w:rsid w:val="007B2E6C"/>
    <w:rsid w:val="007B3FD7"/>
    <w:rsid w:val="007B6629"/>
    <w:rsid w:val="007B71B5"/>
    <w:rsid w:val="007C5EFE"/>
    <w:rsid w:val="007C78B3"/>
    <w:rsid w:val="007C7CAB"/>
    <w:rsid w:val="007D204E"/>
    <w:rsid w:val="007D2C2C"/>
    <w:rsid w:val="007D60C8"/>
    <w:rsid w:val="007E45C8"/>
    <w:rsid w:val="007E730D"/>
    <w:rsid w:val="007E7C07"/>
    <w:rsid w:val="007F2F1A"/>
    <w:rsid w:val="007F49A1"/>
    <w:rsid w:val="007F59BA"/>
    <w:rsid w:val="00800E61"/>
    <w:rsid w:val="00800E7D"/>
    <w:rsid w:val="0080128E"/>
    <w:rsid w:val="0080223E"/>
    <w:rsid w:val="00813982"/>
    <w:rsid w:val="0081430B"/>
    <w:rsid w:val="008178CE"/>
    <w:rsid w:val="00823671"/>
    <w:rsid w:val="00824B80"/>
    <w:rsid w:val="008278CF"/>
    <w:rsid w:val="0082796D"/>
    <w:rsid w:val="00827DB7"/>
    <w:rsid w:val="008305A9"/>
    <w:rsid w:val="0083087A"/>
    <w:rsid w:val="00831133"/>
    <w:rsid w:val="00831CE4"/>
    <w:rsid w:val="00833373"/>
    <w:rsid w:val="00834704"/>
    <w:rsid w:val="0083777F"/>
    <w:rsid w:val="0084270C"/>
    <w:rsid w:val="0084392B"/>
    <w:rsid w:val="0084560E"/>
    <w:rsid w:val="00846B43"/>
    <w:rsid w:val="00853278"/>
    <w:rsid w:val="00853BB1"/>
    <w:rsid w:val="00855851"/>
    <w:rsid w:val="008576DB"/>
    <w:rsid w:val="00860765"/>
    <w:rsid w:val="0086267B"/>
    <w:rsid w:val="00865EFE"/>
    <w:rsid w:val="00866872"/>
    <w:rsid w:val="00867721"/>
    <w:rsid w:val="0087020D"/>
    <w:rsid w:val="0087560F"/>
    <w:rsid w:val="00877388"/>
    <w:rsid w:val="008843A9"/>
    <w:rsid w:val="00884471"/>
    <w:rsid w:val="00887D16"/>
    <w:rsid w:val="00891183"/>
    <w:rsid w:val="00891C55"/>
    <w:rsid w:val="00894400"/>
    <w:rsid w:val="008945CE"/>
    <w:rsid w:val="00895F72"/>
    <w:rsid w:val="00897037"/>
    <w:rsid w:val="008A113A"/>
    <w:rsid w:val="008A1913"/>
    <w:rsid w:val="008A2C9A"/>
    <w:rsid w:val="008A3289"/>
    <w:rsid w:val="008A680D"/>
    <w:rsid w:val="008A6AFB"/>
    <w:rsid w:val="008A75D4"/>
    <w:rsid w:val="008B2B8D"/>
    <w:rsid w:val="008B4082"/>
    <w:rsid w:val="008B6180"/>
    <w:rsid w:val="008B6308"/>
    <w:rsid w:val="008C03C4"/>
    <w:rsid w:val="008C1579"/>
    <w:rsid w:val="008C31BA"/>
    <w:rsid w:val="008C3EF6"/>
    <w:rsid w:val="008C681D"/>
    <w:rsid w:val="008D086D"/>
    <w:rsid w:val="008D2EDA"/>
    <w:rsid w:val="008D6339"/>
    <w:rsid w:val="008D63FA"/>
    <w:rsid w:val="008D7E36"/>
    <w:rsid w:val="008E0045"/>
    <w:rsid w:val="008E2250"/>
    <w:rsid w:val="008E2F58"/>
    <w:rsid w:val="008E5B20"/>
    <w:rsid w:val="008E5EE4"/>
    <w:rsid w:val="008E659F"/>
    <w:rsid w:val="008E7599"/>
    <w:rsid w:val="008F0544"/>
    <w:rsid w:val="008F0623"/>
    <w:rsid w:val="008F0B29"/>
    <w:rsid w:val="008F230C"/>
    <w:rsid w:val="008F2E92"/>
    <w:rsid w:val="008F5BAD"/>
    <w:rsid w:val="008F6906"/>
    <w:rsid w:val="0090090D"/>
    <w:rsid w:val="009015BF"/>
    <w:rsid w:val="0090190C"/>
    <w:rsid w:val="00902CC3"/>
    <w:rsid w:val="00903F40"/>
    <w:rsid w:val="00904292"/>
    <w:rsid w:val="0091011F"/>
    <w:rsid w:val="009129E0"/>
    <w:rsid w:val="00917CCF"/>
    <w:rsid w:val="0092218B"/>
    <w:rsid w:val="00927056"/>
    <w:rsid w:val="00930795"/>
    <w:rsid w:val="009319CD"/>
    <w:rsid w:val="00935BE2"/>
    <w:rsid w:val="00936A72"/>
    <w:rsid w:val="00941F51"/>
    <w:rsid w:val="00942355"/>
    <w:rsid w:val="00944BF8"/>
    <w:rsid w:val="009474D0"/>
    <w:rsid w:val="00951709"/>
    <w:rsid w:val="00952E80"/>
    <w:rsid w:val="00953F6A"/>
    <w:rsid w:val="00956D01"/>
    <w:rsid w:val="009571CE"/>
    <w:rsid w:val="009571D1"/>
    <w:rsid w:val="0096229A"/>
    <w:rsid w:val="0096359D"/>
    <w:rsid w:val="0096460D"/>
    <w:rsid w:val="0096610A"/>
    <w:rsid w:val="00966596"/>
    <w:rsid w:val="00966DA5"/>
    <w:rsid w:val="00970A88"/>
    <w:rsid w:val="0097374E"/>
    <w:rsid w:val="00975099"/>
    <w:rsid w:val="009753B9"/>
    <w:rsid w:val="0097627A"/>
    <w:rsid w:val="009768C1"/>
    <w:rsid w:val="0097786A"/>
    <w:rsid w:val="00980636"/>
    <w:rsid w:val="00981E8C"/>
    <w:rsid w:val="0098240C"/>
    <w:rsid w:val="009824AD"/>
    <w:rsid w:val="00983375"/>
    <w:rsid w:val="00984EA2"/>
    <w:rsid w:val="00985C92"/>
    <w:rsid w:val="00986EDF"/>
    <w:rsid w:val="00986EFF"/>
    <w:rsid w:val="00993493"/>
    <w:rsid w:val="009A10F2"/>
    <w:rsid w:val="009A34E7"/>
    <w:rsid w:val="009A3D38"/>
    <w:rsid w:val="009A617D"/>
    <w:rsid w:val="009A7944"/>
    <w:rsid w:val="009B1650"/>
    <w:rsid w:val="009B1C42"/>
    <w:rsid w:val="009B3111"/>
    <w:rsid w:val="009B3635"/>
    <w:rsid w:val="009C177A"/>
    <w:rsid w:val="009C4087"/>
    <w:rsid w:val="009C4669"/>
    <w:rsid w:val="009C5678"/>
    <w:rsid w:val="009D368C"/>
    <w:rsid w:val="009D38C6"/>
    <w:rsid w:val="009D63CD"/>
    <w:rsid w:val="009D6D2F"/>
    <w:rsid w:val="009E1D74"/>
    <w:rsid w:val="009E1E5B"/>
    <w:rsid w:val="009E5CE1"/>
    <w:rsid w:val="009E6B66"/>
    <w:rsid w:val="009E7064"/>
    <w:rsid w:val="009F4970"/>
    <w:rsid w:val="009F6335"/>
    <w:rsid w:val="009F6BFA"/>
    <w:rsid w:val="00A00D92"/>
    <w:rsid w:val="00A0199B"/>
    <w:rsid w:val="00A14F88"/>
    <w:rsid w:val="00A20114"/>
    <w:rsid w:val="00A20F79"/>
    <w:rsid w:val="00A262ED"/>
    <w:rsid w:val="00A32C14"/>
    <w:rsid w:val="00A330F5"/>
    <w:rsid w:val="00A339D9"/>
    <w:rsid w:val="00A33AE1"/>
    <w:rsid w:val="00A34A34"/>
    <w:rsid w:val="00A3517A"/>
    <w:rsid w:val="00A36158"/>
    <w:rsid w:val="00A43009"/>
    <w:rsid w:val="00A43684"/>
    <w:rsid w:val="00A43AA5"/>
    <w:rsid w:val="00A45F79"/>
    <w:rsid w:val="00A51F68"/>
    <w:rsid w:val="00A5242F"/>
    <w:rsid w:val="00A52712"/>
    <w:rsid w:val="00A535CD"/>
    <w:rsid w:val="00A55D04"/>
    <w:rsid w:val="00A56C4D"/>
    <w:rsid w:val="00A61E2F"/>
    <w:rsid w:val="00A63DD6"/>
    <w:rsid w:val="00A649A0"/>
    <w:rsid w:val="00A65FEA"/>
    <w:rsid w:val="00A663AF"/>
    <w:rsid w:val="00A6763D"/>
    <w:rsid w:val="00A73373"/>
    <w:rsid w:val="00A8267A"/>
    <w:rsid w:val="00A83265"/>
    <w:rsid w:val="00A83FBE"/>
    <w:rsid w:val="00A8559E"/>
    <w:rsid w:val="00A8635E"/>
    <w:rsid w:val="00A87951"/>
    <w:rsid w:val="00A90925"/>
    <w:rsid w:val="00A91569"/>
    <w:rsid w:val="00AA01B6"/>
    <w:rsid w:val="00AA15BD"/>
    <w:rsid w:val="00AA795F"/>
    <w:rsid w:val="00AB1F37"/>
    <w:rsid w:val="00AB3B82"/>
    <w:rsid w:val="00AB4C75"/>
    <w:rsid w:val="00AC4BA4"/>
    <w:rsid w:val="00AC6FA0"/>
    <w:rsid w:val="00AD0D23"/>
    <w:rsid w:val="00AD3EC0"/>
    <w:rsid w:val="00AD5F17"/>
    <w:rsid w:val="00AD6822"/>
    <w:rsid w:val="00AD785A"/>
    <w:rsid w:val="00AE5011"/>
    <w:rsid w:val="00AF3BF2"/>
    <w:rsid w:val="00AF521D"/>
    <w:rsid w:val="00B011C6"/>
    <w:rsid w:val="00B039FB"/>
    <w:rsid w:val="00B05504"/>
    <w:rsid w:val="00B075F4"/>
    <w:rsid w:val="00B078EF"/>
    <w:rsid w:val="00B10D7E"/>
    <w:rsid w:val="00B1118E"/>
    <w:rsid w:val="00B11988"/>
    <w:rsid w:val="00B148D7"/>
    <w:rsid w:val="00B14DD7"/>
    <w:rsid w:val="00B14F27"/>
    <w:rsid w:val="00B205D5"/>
    <w:rsid w:val="00B21FB8"/>
    <w:rsid w:val="00B23525"/>
    <w:rsid w:val="00B25258"/>
    <w:rsid w:val="00B277E2"/>
    <w:rsid w:val="00B3148D"/>
    <w:rsid w:val="00B321C1"/>
    <w:rsid w:val="00B33CFF"/>
    <w:rsid w:val="00B34604"/>
    <w:rsid w:val="00B3684F"/>
    <w:rsid w:val="00B36A0B"/>
    <w:rsid w:val="00B410E9"/>
    <w:rsid w:val="00B4332F"/>
    <w:rsid w:val="00B44E61"/>
    <w:rsid w:val="00B47659"/>
    <w:rsid w:val="00B50696"/>
    <w:rsid w:val="00B52064"/>
    <w:rsid w:val="00B5252A"/>
    <w:rsid w:val="00B55125"/>
    <w:rsid w:val="00B5619F"/>
    <w:rsid w:val="00B56A36"/>
    <w:rsid w:val="00B5781C"/>
    <w:rsid w:val="00B61DAE"/>
    <w:rsid w:val="00B622F3"/>
    <w:rsid w:val="00B6283A"/>
    <w:rsid w:val="00B63CDF"/>
    <w:rsid w:val="00B74F7D"/>
    <w:rsid w:val="00B83458"/>
    <w:rsid w:val="00B837E0"/>
    <w:rsid w:val="00B84F3F"/>
    <w:rsid w:val="00B863A0"/>
    <w:rsid w:val="00B86FA8"/>
    <w:rsid w:val="00B916A6"/>
    <w:rsid w:val="00B9208C"/>
    <w:rsid w:val="00B94E82"/>
    <w:rsid w:val="00B96963"/>
    <w:rsid w:val="00B97A4C"/>
    <w:rsid w:val="00B97D17"/>
    <w:rsid w:val="00BA007A"/>
    <w:rsid w:val="00BA0EAE"/>
    <w:rsid w:val="00BA139C"/>
    <w:rsid w:val="00BA1E95"/>
    <w:rsid w:val="00BA200E"/>
    <w:rsid w:val="00BA491C"/>
    <w:rsid w:val="00BA6DEA"/>
    <w:rsid w:val="00BB21B0"/>
    <w:rsid w:val="00BB2C66"/>
    <w:rsid w:val="00BB31A8"/>
    <w:rsid w:val="00BB4482"/>
    <w:rsid w:val="00BB7761"/>
    <w:rsid w:val="00BC59E0"/>
    <w:rsid w:val="00BC5FDE"/>
    <w:rsid w:val="00BC72EB"/>
    <w:rsid w:val="00BD07C6"/>
    <w:rsid w:val="00BD4534"/>
    <w:rsid w:val="00BD5D59"/>
    <w:rsid w:val="00BE28F1"/>
    <w:rsid w:val="00BE4C6C"/>
    <w:rsid w:val="00BE61E6"/>
    <w:rsid w:val="00BE6578"/>
    <w:rsid w:val="00BF2704"/>
    <w:rsid w:val="00BF3238"/>
    <w:rsid w:val="00BF6A6D"/>
    <w:rsid w:val="00C00C30"/>
    <w:rsid w:val="00C0122F"/>
    <w:rsid w:val="00C044A8"/>
    <w:rsid w:val="00C06DBF"/>
    <w:rsid w:val="00C07846"/>
    <w:rsid w:val="00C309C9"/>
    <w:rsid w:val="00C30AD4"/>
    <w:rsid w:val="00C31B56"/>
    <w:rsid w:val="00C344D3"/>
    <w:rsid w:val="00C35D54"/>
    <w:rsid w:val="00C40D0F"/>
    <w:rsid w:val="00C418E4"/>
    <w:rsid w:val="00C427DA"/>
    <w:rsid w:val="00C46107"/>
    <w:rsid w:val="00C5063E"/>
    <w:rsid w:val="00C50D8F"/>
    <w:rsid w:val="00C526F5"/>
    <w:rsid w:val="00C55ACB"/>
    <w:rsid w:val="00C5671D"/>
    <w:rsid w:val="00C61DFD"/>
    <w:rsid w:val="00C630D6"/>
    <w:rsid w:val="00C63469"/>
    <w:rsid w:val="00C65505"/>
    <w:rsid w:val="00C66F88"/>
    <w:rsid w:val="00C673B6"/>
    <w:rsid w:val="00C679A9"/>
    <w:rsid w:val="00C701BD"/>
    <w:rsid w:val="00C76057"/>
    <w:rsid w:val="00C7707D"/>
    <w:rsid w:val="00C80771"/>
    <w:rsid w:val="00C83E56"/>
    <w:rsid w:val="00C862AC"/>
    <w:rsid w:val="00C86F70"/>
    <w:rsid w:val="00C920B0"/>
    <w:rsid w:val="00C927AB"/>
    <w:rsid w:val="00C9376E"/>
    <w:rsid w:val="00C93F3B"/>
    <w:rsid w:val="00C94519"/>
    <w:rsid w:val="00C95BAE"/>
    <w:rsid w:val="00C9617D"/>
    <w:rsid w:val="00CA043B"/>
    <w:rsid w:val="00CA0682"/>
    <w:rsid w:val="00CA27BB"/>
    <w:rsid w:val="00CA735A"/>
    <w:rsid w:val="00CB150E"/>
    <w:rsid w:val="00CB23F3"/>
    <w:rsid w:val="00CB3261"/>
    <w:rsid w:val="00CB3F3B"/>
    <w:rsid w:val="00CB72D1"/>
    <w:rsid w:val="00CC01A4"/>
    <w:rsid w:val="00CC1EE8"/>
    <w:rsid w:val="00CC3240"/>
    <w:rsid w:val="00CC6D37"/>
    <w:rsid w:val="00CC738E"/>
    <w:rsid w:val="00CD4CA2"/>
    <w:rsid w:val="00CD5392"/>
    <w:rsid w:val="00CD7697"/>
    <w:rsid w:val="00CE20B2"/>
    <w:rsid w:val="00CE2388"/>
    <w:rsid w:val="00CE2883"/>
    <w:rsid w:val="00CE3401"/>
    <w:rsid w:val="00CE3AA0"/>
    <w:rsid w:val="00CE64AE"/>
    <w:rsid w:val="00CF08AE"/>
    <w:rsid w:val="00CF38A9"/>
    <w:rsid w:val="00CF582D"/>
    <w:rsid w:val="00CF75FF"/>
    <w:rsid w:val="00D03C8E"/>
    <w:rsid w:val="00D05E15"/>
    <w:rsid w:val="00D0665A"/>
    <w:rsid w:val="00D06E72"/>
    <w:rsid w:val="00D0757A"/>
    <w:rsid w:val="00D11FF8"/>
    <w:rsid w:val="00D13C60"/>
    <w:rsid w:val="00D16D94"/>
    <w:rsid w:val="00D229AB"/>
    <w:rsid w:val="00D239A1"/>
    <w:rsid w:val="00D253B9"/>
    <w:rsid w:val="00D306DA"/>
    <w:rsid w:val="00D3096B"/>
    <w:rsid w:val="00D348D3"/>
    <w:rsid w:val="00D36AE4"/>
    <w:rsid w:val="00D36F33"/>
    <w:rsid w:val="00D40469"/>
    <w:rsid w:val="00D43F21"/>
    <w:rsid w:val="00D4425D"/>
    <w:rsid w:val="00D447FB"/>
    <w:rsid w:val="00D44F87"/>
    <w:rsid w:val="00D452D8"/>
    <w:rsid w:val="00D50A5E"/>
    <w:rsid w:val="00D515AD"/>
    <w:rsid w:val="00D54F61"/>
    <w:rsid w:val="00D5558F"/>
    <w:rsid w:val="00D56DA9"/>
    <w:rsid w:val="00D617BE"/>
    <w:rsid w:val="00D62D00"/>
    <w:rsid w:val="00D63D52"/>
    <w:rsid w:val="00D65642"/>
    <w:rsid w:val="00D6702D"/>
    <w:rsid w:val="00D71D58"/>
    <w:rsid w:val="00D72DC6"/>
    <w:rsid w:val="00D76B3A"/>
    <w:rsid w:val="00D77297"/>
    <w:rsid w:val="00D82BB2"/>
    <w:rsid w:val="00D85481"/>
    <w:rsid w:val="00D87860"/>
    <w:rsid w:val="00D90E7F"/>
    <w:rsid w:val="00D90FFB"/>
    <w:rsid w:val="00D91727"/>
    <w:rsid w:val="00D92B16"/>
    <w:rsid w:val="00D93D3B"/>
    <w:rsid w:val="00D950E8"/>
    <w:rsid w:val="00D95C4E"/>
    <w:rsid w:val="00D96706"/>
    <w:rsid w:val="00D9678E"/>
    <w:rsid w:val="00D96D18"/>
    <w:rsid w:val="00D97C97"/>
    <w:rsid w:val="00DA466D"/>
    <w:rsid w:val="00DB3D8E"/>
    <w:rsid w:val="00DB3EB8"/>
    <w:rsid w:val="00DB632A"/>
    <w:rsid w:val="00DB6660"/>
    <w:rsid w:val="00DC03E3"/>
    <w:rsid w:val="00DC6178"/>
    <w:rsid w:val="00DC6953"/>
    <w:rsid w:val="00DC7AC6"/>
    <w:rsid w:val="00DD01C1"/>
    <w:rsid w:val="00DD439D"/>
    <w:rsid w:val="00DD6544"/>
    <w:rsid w:val="00DE0E66"/>
    <w:rsid w:val="00DE2C2D"/>
    <w:rsid w:val="00DE665E"/>
    <w:rsid w:val="00DE67C3"/>
    <w:rsid w:val="00DE7AB4"/>
    <w:rsid w:val="00DF0835"/>
    <w:rsid w:val="00DF2925"/>
    <w:rsid w:val="00DF678B"/>
    <w:rsid w:val="00DF68CE"/>
    <w:rsid w:val="00DF74EB"/>
    <w:rsid w:val="00DF7907"/>
    <w:rsid w:val="00DF7ABA"/>
    <w:rsid w:val="00E0306E"/>
    <w:rsid w:val="00E04559"/>
    <w:rsid w:val="00E0477C"/>
    <w:rsid w:val="00E06DAF"/>
    <w:rsid w:val="00E0796F"/>
    <w:rsid w:val="00E119ED"/>
    <w:rsid w:val="00E15F31"/>
    <w:rsid w:val="00E2043B"/>
    <w:rsid w:val="00E20A11"/>
    <w:rsid w:val="00E21F47"/>
    <w:rsid w:val="00E23FAB"/>
    <w:rsid w:val="00E27EAC"/>
    <w:rsid w:val="00E33D94"/>
    <w:rsid w:val="00E37B84"/>
    <w:rsid w:val="00E4250F"/>
    <w:rsid w:val="00E456DA"/>
    <w:rsid w:val="00E4638C"/>
    <w:rsid w:val="00E526AE"/>
    <w:rsid w:val="00E54AEA"/>
    <w:rsid w:val="00E57D36"/>
    <w:rsid w:val="00E61541"/>
    <w:rsid w:val="00E65352"/>
    <w:rsid w:val="00E6537F"/>
    <w:rsid w:val="00E705D5"/>
    <w:rsid w:val="00E72C34"/>
    <w:rsid w:val="00E7356F"/>
    <w:rsid w:val="00E77E3F"/>
    <w:rsid w:val="00E8251F"/>
    <w:rsid w:val="00E82A4B"/>
    <w:rsid w:val="00E87AA2"/>
    <w:rsid w:val="00E94544"/>
    <w:rsid w:val="00E95354"/>
    <w:rsid w:val="00EA0A84"/>
    <w:rsid w:val="00EA3813"/>
    <w:rsid w:val="00EB090F"/>
    <w:rsid w:val="00EB0AE0"/>
    <w:rsid w:val="00EB2A21"/>
    <w:rsid w:val="00EB4B1B"/>
    <w:rsid w:val="00EB5E5D"/>
    <w:rsid w:val="00EB6906"/>
    <w:rsid w:val="00EB6F1D"/>
    <w:rsid w:val="00EC0295"/>
    <w:rsid w:val="00EC0325"/>
    <w:rsid w:val="00EC1B7A"/>
    <w:rsid w:val="00EC2226"/>
    <w:rsid w:val="00EC3CC9"/>
    <w:rsid w:val="00EC771C"/>
    <w:rsid w:val="00ED2232"/>
    <w:rsid w:val="00ED3162"/>
    <w:rsid w:val="00ED46B5"/>
    <w:rsid w:val="00ED5778"/>
    <w:rsid w:val="00ED6569"/>
    <w:rsid w:val="00ED7FB8"/>
    <w:rsid w:val="00EE3105"/>
    <w:rsid w:val="00EE3B71"/>
    <w:rsid w:val="00EE4502"/>
    <w:rsid w:val="00EE6395"/>
    <w:rsid w:val="00EF04ED"/>
    <w:rsid w:val="00EF0F1F"/>
    <w:rsid w:val="00EF1D14"/>
    <w:rsid w:val="00EF294F"/>
    <w:rsid w:val="00EF40BA"/>
    <w:rsid w:val="00EF75CA"/>
    <w:rsid w:val="00F00A02"/>
    <w:rsid w:val="00F02FAB"/>
    <w:rsid w:val="00F06DDC"/>
    <w:rsid w:val="00F12399"/>
    <w:rsid w:val="00F20A00"/>
    <w:rsid w:val="00F20E15"/>
    <w:rsid w:val="00F304AB"/>
    <w:rsid w:val="00F3127E"/>
    <w:rsid w:val="00F31689"/>
    <w:rsid w:val="00F3300A"/>
    <w:rsid w:val="00F3751E"/>
    <w:rsid w:val="00F40B01"/>
    <w:rsid w:val="00F40F87"/>
    <w:rsid w:val="00F41A04"/>
    <w:rsid w:val="00F43DC4"/>
    <w:rsid w:val="00F44CAC"/>
    <w:rsid w:val="00F4764C"/>
    <w:rsid w:val="00F52486"/>
    <w:rsid w:val="00F544E0"/>
    <w:rsid w:val="00F60E7E"/>
    <w:rsid w:val="00F611E1"/>
    <w:rsid w:val="00F618B9"/>
    <w:rsid w:val="00F6245E"/>
    <w:rsid w:val="00F66D65"/>
    <w:rsid w:val="00F671B8"/>
    <w:rsid w:val="00F73E3F"/>
    <w:rsid w:val="00F7455F"/>
    <w:rsid w:val="00F77A22"/>
    <w:rsid w:val="00F77D83"/>
    <w:rsid w:val="00F77E34"/>
    <w:rsid w:val="00F84D8C"/>
    <w:rsid w:val="00F86F1B"/>
    <w:rsid w:val="00F94D0D"/>
    <w:rsid w:val="00F97785"/>
    <w:rsid w:val="00FA039F"/>
    <w:rsid w:val="00FA272D"/>
    <w:rsid w:val="00FA5E81"/>
    <w:rsid w:val="00FA6CEC"/>
    <w:rsid w:val="00FA7592"/>
    <w:rsid w:val="00FB0847"/>
    <w:rsid w:val="00FB1112"/>
    <w:rsid w:val="00FB4A3A"/>
    <w:rsid w:val="00FB651E"/>
    <w:rsid w:val="00FB6C44"/>
    <w:rsid w:val="00FC07F9"/>
    <w:rsid w:val="00FC2B77"/>
    <w:rsid w:val="00FC3D1F"/>
    <w:rsid w:val="00FC5CB6"/>
    <w:rsid w:val="00FC763D"/>
    <w:rsid w:val="00FC784A"/>
    <w:rsid w:val="00FD027C"/>
    <w:rsid w:val="00FD0A20"/>
    <w:rsid w:val="00FD0EB1"/>
    <w:rsid w:val="00FD5EB7"/>
    <w:rsid w:val="00FD6472"/>
    <w:rsid w:val="00FE40CA"/>
    <w:rsid w:val="00FE4A85"/>
    <w:rsid w:val="00FE7752"/>
    <w:rsid w:val="00FF2FCF"/>
    <w:rsid w:val="00FF405A"/>
    <w:rsid w:val="00FF47B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5B0A4"/>
  <w15:docId w15:val="{1D37BEE1-A675-4AED-B295-1704258F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283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ind w:left="283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9" w:hanging="709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color w:val="3399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Nzevlnku">
    <w:name w:val="N‡zev ‹l‡nku"/>
    <w:basedOn w:val="Normln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BodyText26">
    <w:name w:val="Body Text 26"/>
    <w:basedOn w:val="Normln"/>
    <w:pPr>
      <w:tabs>
        <w:tab w:val="left" w:pos="284"/>
      </w:tabs>
      <w:ind w:left="284" w:hanging="284"/>
      <w:jc w:val="both"/>
    </w:pPr>
  </w:style>
  <w:style w:type="paragraph" w:styleId="Zkladntext">
    <w:name w:val="Body Text"/>
    <w:basedOn w:val="Normln"/>
    <w:semiHidden/>
    <w:pPr>
      <w:tabs>
        <w:tab w:val="left" w:pos="9072"/>
      </w:tabs>
      <w:jc w:val="both"/>
    </w:pPr>
  </w:style>
  <w:style w:type="paragraph" w:customStyle="1" w:styleId="BodyText25">
    <w:name w:val="Body Text 25"/>
    <w:basedOn w:val="Normln"/>
    <w:pPr>
      <w:jc w:val="both"/>
    </w:pPr>
    <w:rPr>
      <w:color w:val="FF0000"/>
    </w:rPr>
  </w:style>
  <w:style w:type="paragraph" w:customStyle="1" w:styleId="BodyText24">
    <w:name w:val="Body Text 24"/>
    <w:basedOn w:val="Normln"/>
    <w:pPr>
      <w:spacing w:before="120"/>
      <w:ind w:left="851" w:hanging="281"/>
    </w:pPr>
    <w:rPr>
      <w:color w:val="FF0000"/>
    </w:rPr>
  </w:style>
  <w:style w:type="paragraph" w:customStyle="1" w:styleId="BodyTextIndent21">
    <w:name w:val="Body Text Indent 21"/>
    <w:basedOn w:val="Normln"/>
    <w:pPr>
      <w:spacing w:before="120"/>
      <w:ind w:left="851" w:hanging="281"/>
    </w:pPr>
  </w:style>
  <w:style w:type="paragraph" w:customStyle="1" w:styleId="BodyTextIndent31">
    <w:name w:val="Body Text Indent 31"/>
    <w:basedOn w:val="Normln"/>
    <w:pPr>
      <w:ind w:left="283"/>
      <w:jc w:val="both"/>
    </w:pPr>
    <w:rPr>
      <w:color w:val="FF0000"/>
    </w:rPr>
  </w:style>
  <w:style w:type="paragraph" w:customStyle="1" w:styleId="BodyText31">
    <w:name w:val="Body Text 31"/>
    <w:basedOn w:val="Normln"/>
    <w:pPr>
      <w:jc w:val="both"/>
    </w:pPr>
    <w:rPr>
      <w:color w:val="FF0000"/>
      <w:sz w:val="24"/>
    </w:rPr>
  </w:style>
  <w:style w:type="paragraph" w:customStyle="1" w:styleId="BodyText23">
    <w:name w:val="Body Text 23"/>
    <w:basedOn w:val="Normln"/>
    <w:pPr>
      <w:ind w:left="360"/>
    </w:pPr>
    <w:rPr>
      <w:rFonts w:ascii="Times New Roman" w:hAnsi="Times New Roman"/>
      <w:sz w:val="24"/>
    </w:rPr>
  </w:style>
  <w:style w:type="paragraph" w:customStyle="1" w:styleId="BodyText22">
    <w:name w:val="Body Text 22"/>
    <w:basedOn w:val="Normln"/>
    <w:pPr>
      <w:spacing w:before="120"/>
      <w:ind w:left="851" w:hanging="284"/>
    </w:pPr>
  </w:style>
  <w:style w:type="paragraph" w:customStyle="1" w:styleId="BodyText21">
    <w:name w:val="Body Text 21"/>
    <w:basedOn w:val="Normln"/>
    <w:rPr>
      <w:sz w:val="24"/>
    </w:rPr>
  </w:style>
  <w:style w:type="paragraph" w:styleId="Zkladntextodsazen">
    <w:name w:val="Body Text Indent"/>
    <w:basedOn w:val="Normln"/>
    <w:semiHidden/>
    <w:pPr>
      <w:numPr>
        <w:ilvl w:val="12"/>
      </w:numPr>
      <w:ind w:left="284"/>
    </w:pPr>
  </w:style>
  <w:style w:type="paragraph" w:styleId="Zkladntextodsazen2">
    <w:name w:val="Body Text Indent 2"/>
    <w:basedOn w:val="Normln"/>
    <w:semiHidden/>
    <w:pPr>
      <w:numPr>
        <w:ilvl w:val="12"/>
      </w:numPr>
      <w:ind w:left="709" w:hanging="568"/>
      <w:jc w:val="both"/>
    </w:pPr>
  </w:style>
  <w:style w:type="paragraph" w:styleId="Zkladntextodsazen3">
    <w:name w:val="Body Text Indent 3"/>
    <w:basedOn w:val="Normln"/>
    <w:semiHidden/>
    <w:pPr>
      <w:ind w:left="284"/>
      <w:jc w:val="both"/>
    </w:pPr>
    <w:rPr>
      <w:bCs/>
      <w:color w:val="FF000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widowControl w:val="0"/>
      <w:shd w:val="clear" w:color="auto" w:fill="000080"/>
      <w:ind w:left="283" w:hanging="283"/>
    </w:pPr>
    <w:rPr>
      <w:rFonts w:ascii="Tahoma" w:hAnsi="Tahoma"/>
      <w:sz w:val="20"/>
    </w:rPr>
  </w:style>
  <w:style w:type="paragraph" w:styleId="FormtovanvHTML">
    <w:name w:val="HTML Preformatted"/>
    <w:basedOn w:val="Normln"/>
    <w:rsid w:val="00D2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text0">
    <w:name w:val="text"/>
    <w:basedOn w:val="Normln"/>
    <w:rsid w:val="00FC2B77"/>
    <w:pPr>
      <w:suppressAutoHyphens/>
    </w:pPr>
    <w:rPr>
      <w:sz w:val="20"/>
      <w:szCs w:val="24"/>
      <w:lang w:val="en-GB" w:eastAsia="ar-SA"/>
    </w:rPr>
  </w:style>
  <w:style w:type="character" w:styleId="Odkaznakoment">
    <w:name w:val="annotation reference"/>
    <w:semiHidden/>
    <w:rsid w:val="00D65642"/>
    <w:rPr>
      <w:sz w:val="16"/>
      <w:szCs w:val="16"/>
    </w:rPr>
  </w:style>
  <w:style w:type="paragraph" w:styleId="Textkomente">
    <w:name w:val="annotation text"/>
    <w:basedOn w:val="Normln"/>
    <w:semiHidden/>
    <w:rsid w:val="00D65642"/>
    <w:rPr>
      <w:sz w:val="20"/>
    </w:rPr>
  </w:style>
  <w:style w:type="paragraph" w:styleId="Pedmtkomente">
    <w:name w:val="annotation subject"/>
    <w:basedOn w:val="Textkomente"/>
    <w:next w:val="Textkomente"/>
    <w:semiHidden/>
    <w:rsid w:val="00D65642"/>
    <w:rPr>
      <w:b/>
      <w:bCs/>
    </w:rPr>
  </w:style>
  <w:style w:type="character" w:styleId="Hypertextovodkaz">
    <w:name w:val="Hyperlink"/>
    <w:rsid w:val="00B410E9"/>
    <w:rPr>
      <w:color w:val="0000FF"/>
      <w:u w:val="singl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795243"/>
    <w:pPr>
      <w:ind w:left="708"/>
    </w:pPr>
  </w:style>
  <w:style w:type="paragraph" w:styleId="Seznam">
    <w:name w:val="List"/>
    <w:basedOn w:val="Normln"/>
    <w:rsid w:val="000D5A81"/>
    <w:pPr>
      <w:ind w:left="283" w:hanging="283"/>
    </w:pPr>
    <w:rPr>
      <w:szCs w:val="24"/>
    </w:rPr>
  </w:style>
  <w:style w:type="paragraph" w:styleId="Pokraovnseznamu">
    <w:name w:val="List Continue"/>
    <w:basedOn w:val="Normln"/>
    <w:uiPriority w:val="99"/>
    <w:semiHidden/>
    <w:unhideWhenUsed/>
    <w:rsid w:val="00D4425D"/>
    <w:pPr>
      <w:spacing w:after="120"/>
      <w:ind w:left="283"/>
      <w:contextualSpacing/>
    </w:pPr>
  </w:style>
  <w:style w:type="paragraph" w:customStyle="1" w:styleId="NADPISCENNETUC">
    <w:name w:val="NADPIS CENNETUC"/>
    <w:basedOn w:val="Normln"/>
    <w:uiPriority w:val="99"/>
    <w:rsid w:val="00D4425D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Normal1">
    <w:name w:val="Normal1"/>
    <w:basedOn w:val="Normln"/>
    <w:uiPriority w:val="99"/>
    <w:rsid w:val="00D4425D"/>
    <w:pPr>
      <w:widowControl w:val="0"/>
    </w:pPr>
    <w:rPr>
      <w:rFonts w:ascii="Times New Roman" w:hAnsi="Times New Roman"/>
      <w:sz w:val="20"/>
      <w:lang w:val="sv-SE"/>
    </w:rPr>
  </w:style>
  <w:style w:type="table" w:styleId="Mkatabulky">
    <w:name w:val="Table Grid"/>
    <w:basedOn w:val="Normlntabulka"/>
    <w:rsid w:val="00F2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">
    <w:name w:val="nadpis VŠ"/>
    <w:basedOn w:val="Odstavecseseznamem"/>
    <w:qFormat/>
    <w:rsid w:val="000922B9"/>
    <w:pPr>
      <w:tabs>
        <w:tab w:val="num" w:pos="360"/>
      </w:tabs>
      <w:spacing w:before="480" w:after="240"/>
      <w:ind w:left="709" w:hanging="357"/>
      <w:jc w:val="center"/>
    </w:pPr>
    <w:rPr>
      <w:rFonts w:eastAsia="Calibri" w:cs="Arial"/>
      <w:b/>
      <w:szCs w:val="22"/>
      <w:lang w:eastAsia="en-US"/>
    </w:rPr>
  </w:style>
  <w:style w:type="paragraph" w:customStyle="1" w:styleId="lxxV">
    <w:name w:val="čl. x.x VŠ"/>
    <w:basedOn w:val="Odstavecseseznamem"/>
    <w:qFormat/>
    <w:rsid w:val="000922B9"/>
    <w:pPr>
      <w:tabs>
        <w:tab w:val="left" w:pos="993"/>
        <w:tab w:val="left" w:pos="1418"/>
        <w:tab w:val="left" w:pos="1560"/>
      </w:tabs>
      <w:spacing w:before="240" w:after="240"/>
      <w:ind w:left="709" w:hanging="709"/>
      <w:jc w:val="both"/>
    </w:pPr>
    <w:rPr>
      <w:rFonts w:eastAsia="Calibri" w:cs="Arial"/>
      <w:b/>
      <w:szCs w:val="22"/>
      <w:lang w:eastAsia="en-US"/>
    </w:rPr>
  </w:style>
  <w:style w:type="paragraph" w:customStyle="1" w:styleId="nn">
    <w:name w:val="nn"/>
    <w:basedOn w:val="lxxV"/>
    <w:link w:val="nnChar"/>
    <w:qFormat/>
    <w:rsid w:val="000922B9"/>
    <w:pPr>
      <w:numPr>
        <w:ilvl w:val="1"/>
      </w:numPr>
      <w:ind w:left="709" w:hanging="709"/>
    </w:pPr>
    <w:rPr>
      <w:b w:val="0"/>
    </w:rPr>
  </w:style>
  <w:style w:type="character" w:customStyle="1" w:styleId="nnChar">
    <w:name w:val="nn Char"/>
    <w:link w:val="nn"/>
    <w:rsid w:val="000922B9"/>
    <w:rPr>
      <w:rFonts w:ascii="Arial" w:eastAsia="Calibri" w:hAnsi="Arial" w:cs="Arial"/>
      <w:sz w:val="22"/>
      <w:szCs w:val="22"/>
      <w:lang w:eastAsia="en-US"/>
    </w:rPr>
  </w:style>
  <w:style w:type="paragraph" w:customStyle="1" w:styleId="Normln1">
    <w:name w:val="Normální1"/>
    <w:basedOn w:val="Normln"/>
    <w:rsid w:val="00F544E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0"/>
    </w:rPr>
  </w:style>
  <w:style w:type="paragraph" w:styleId="Bezmezer">
    <w:name w:val="No Spacing"/>
    <w:uiPriority w:val="1"/>
    <w:qFormat/>
    <w:rsid w:val="00F544E0"/>
    <w:rPr>
      <w:rFonts w:ascii="Calibri" w:eastAsia="Calibri" w:hAnsi="Calibri"/>
      <w:sz w:val="22"/>
      <w:szCs w:val="22"/>
      <w:lang w:eastAsia="en-US"/>
    </w:rPr>
  </w:style>
  <w:style w:type="paragraph" w:customStyle="1" w:styleId="doplnuchaze">
    <w:name w:val="doplní uchazeč"/>
    <w:basedOn w:val="Normln"/>
    <w:link w:val="doplnuchazeChar"/>
    <w:rsid w:val="00F544E0"/>
    <w:pPr>
      <w:spacing w:after="120" w:line="280" w:lineRule="exact"/>
      <w:jc w:val="center"/>
    </w:pPr>
    <w:rPr>
      <w:rFonts w:ascii="Calibri" w:hAnsi="Calibri"/>
      <w:b/>
      <w:sz w:val="20"/>
      <w:lang w:val="x-none"/>
    </w:rPr>
  </w:style>
  <w:style w:type="character" w:customStyle="1" w:styleId="doplnuchazeChar">
    <w:name w:val="doplní uchazeč Char"/>
    <w:link w:val="doplnuchaze"/>
    <w:locked/>
    <w:rsid w:val="00F544E0"/>
    <w:rPr>
      <w:rFonts w:ascii="Calibri" w:hAnsi="Calibri"/>
      <w:b/>
      <w:lang w:val="x-none"/>
    </w:rPr>
  </w:style>
  <w:style w:type="character" w:customStyle="1" w:styleId="OdstavecseseznamemChar">
    <w:name w:val="Odstavec se seznamem Char"/>
    <w:aliases w:val="Conclusion de partie Char"/>
    <w:link w:val="Odstavecseseznamem"/>
    <w:locked/>
    <w:rsid w:val="00790F40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850C3"/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7953D2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945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36A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36A0B"/>
    <w:rPr>
      <w:i/>
      <w:iCs/>
    </w:rPr>
  </w:style>
  <w:style w:type="character" w:styleId="Siln">
    <w:name w:val="Strong"/>
    <w:basedOn w:val="Standardnpsmoodstavce"/>
    <w:uiPriority w:val="22"/>
    <w:qFormat/>
    <w:rsid w:val="00B36A0B"/>
    <w:rPr>
      <w:b/>
      <w:bCs/>
    </w:rPr>
  </w:style>
  <w:style w:type="character" w:customStyle="1" w:styleId="s23">
    <w:name w:val="s23"/>
    <w:basedOn w:val="Standardnpsmoodstavce"/>
    <w:rsid w:val="005236B1"/>
  </w:style>
  <w:style w:type="character" w:customStyle="1" w:styleId="s30">
    <w:name w:val="s30"/>
    <w:basedOn w:val="Standardnpsmoodstavce"/>
    <w:rsid w:val="0052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2190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mailto:prchlik.vladimir@uzei.cz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Pastrňák Miroslav</dc:creator>
  <cp:lastModifiedBy>Lubovská Markéta</cp:lastModifiedBy>
  <cp:revision>6</cp:revision>
  <cp:lastPrinted>2024-08-28T07:19:00Z</cp:lastPrinted>
  <dcterms:created xsi:type="dcterms:W3CDTF">2024-09-11T12:38:00Z</dcterms:created>
  <dcterms:modified xsi:type="dcterms:W3CDTF">2024-09-11T12:44:00Z</dcterms:modified>
</cp:coreProperties>
</file>