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E05F08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>
        <w:rPr>
          <w:rFonts w:ascii="Open Sans" w:hAnsi="Open Sans" w:cs="Open Sans"/>
          <w:sz w:val="40"/>
        </w:rPr>
        <w:t>D</w:t>
      </w:r>
      <w:r w:rsidR="009C134C" w:rsidRPr="00E05F08">
        <w:rPr>
          <w:rFonts w:ascii="Open Sans" w:hAnsi="Open Sans" w:cs="Open Sans"/>
          <w:sz w:val="36"/>
          <w:szCs w:val="28"/>
        </w:rPr>
        <w:t xml:space="preserve">odatek č. </w:t>
      </w:r>
      <w:r w:rsidR="009C134C">
        <w:rPr>
          <w:rFonts w:ascii="Open Sans" w:hAnsi="Open Sans" w:cs="Open Sans"/>
          <w:sz w:val="36"/>
          <w:szCs w:val="28"/>
        </w:rPr>
        <w:t>1 ke s</w:t>
      </w:r>
      <w:r w:rsidR="009C134C">
        <w:rPr>
          <w:rFonts w:ascii="Open Sans" w:hAnsi="Open Sans" w:cs="Open Sans"/>
          <w:sz w:val="40"/>
        </w:rPr>
        <w:t>mlouvě</w:t>
      </w:r>
      <w:r w:rsidR="00D023A7" w:rsidRPr="00E05F08">
        <w:rPr>
          <w:rFonts w:ascii="Open Sans" w:hAnsi="Open Sans" w:cs="Open Sans"/>
          <w:sz w:val="40"/>
        </w:rPr>
        <w:t xml:space="preserve"> o dílo</w:t>
      </w:r>
    </w:p>
    <w:p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4F03D5">
        <w:rPr>
          <w:rFonts w:ascii="Open Sans" w:hAnsi="Open Sans" w:cs="Open Sans"/>
          <w:sz w:val="20"/>
        </w:rPr>
        <w:t>2103/2023</w:t>
      </w:r>
      <w:r w:rsidR="009C134C">
        <w:rPr>
          <w:rFonts w:ascii="Open Sans" w:hAnsi="Open Sans" w:cs="Open Sans"/>
          <w:sz w:val="20"/>
        </w:rPr>
        <w:t>/SS</w:t>
      </w:r>
    </w:p>
    <w:p w:rsidR="009240EE" w:rsidRPr="00E05F08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4F03D5" w:rsidRPr="004F03D5">
        <w:rPr>
          <w:rFonts w:ascii="Open Sans" w:hAnsi="Open Sans" w:cs="Open Sans"/>
          <w:b/>
          <w:sz w:val="24"/>
          <w:szCs w:val="28"/>
        </w:rPr>
        <w:t>Projektová dokumentace k ohlášení stavby prostranství před Městským kulturním centrem</w:t>
      </w:r>
    </w:p>
    <w:p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E05F08">
        <w:rPr>
          <w:rFonts w:ascii="Open Sans" w:hAnsi="Open Sans" w:cs="Open Sans"/>
          <w:sz w:val="20"/>
          <w:szCs w:val="22"/>
        </w:rPr>
        <w:t>č.ú</w:t>
      </w:r>
      <w:proofErr w:type="spellEnd"/>
      <w:r w:rsidRPr="00E05F08">
        <w:rPr>
          <w:rFonts w:ascii="Open Sans" w:hAnsi="Open Sans" w:cs="Open Sans"/>
          <w:sz w:val="20"/>
          <w:szCs w:val="22"/>
        </w:rPr>
        <w:t>.: 27</w:t>
      </w:r>
      <w:proofErr w:type="gramEnd"/>
      <w:r w:rsidRPr="00E05F08">
        <w:rPr>
          <w:rFonts w:ascii="Open Sans" w:hAnsi="Open Sans" w:cs="Open Sans"/>
          <w:sz w:val="20"/>
          <w:szCs w:val="22"/>
        </w:rPr>
        <w:t>-046 000 4379/0800</w:t>
      </w:r>
    </w:p>
    <w:p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5D65E0" w:rsidRPr="00E05F08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E05F08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:rsidR="00D63678" w:rsidRPr="00E05F08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4F03D5" w:rsidRPr="004F03D5" w:rsidRDefault="004F03D5" w:rsidP="004F03D5">
      <w:pPr>
        <w:pStyle w:val="slovanseznam"/>
        <w:numPr>
          <w:ilvl w:val="1"/>
          <w:numId w:val="24"/>
        </w:numPr>
        <w:jc w:val="left"/>
        <w:rPr>
          <w:rFonts w:ascii="Open Sans" w:hAnsi="Open Sans" w:cs="Open Sans"/>
          <w:sz w:val="20"/>
        </w:rPr>
      </w:pPr>
      <w:proofErr w:type="spellStart"/>
      <w:r w:rsidRPr="004F03D5">
        <w:rPr>
          <w:rFonts w:ascii="Open Sans" w:hAnsi="Open Sans" w:cs="Open Sans"/>
          <w:b/>
          <w:sz w:val="20"/>
          <w:lang w:eastAsia="en-US"/>
        </w:rPr>
        <w:t>desk</w:t>
      </w:r>
      <w:proofErr w:type="spellEnd"/>
      <w:r w:rsidRPr="004F03D5">
        <w:rPr>
          <w:rFonts w:ascii="Open Sans" w:hAnsi="Open Sans" w:cs="Open Sans"/>
          <w:b/>
          <w:sz w:val="20"/>
          <w:lang w:eastAsia="en-US"/>
        </w:rPr>
        <w:t xml:space="preserve"> architekti s.r.o., </w:t>
      </w:r>
      <w:r w:rsidRPr="004F03D5">
        <w:rPr>
          <w:rFonts w:ascii="Open Sans" w:hAnsi="Open Sans" w:cs="Open Sans"/>
          <w:sz w:val="20"/>
        </w:rPr>
        <w:t xml:space="preserve">se sídlem </w:t>
      </w:r>
      <w:r w:rsidRPr="004F03D5">
        <w:rPr>
          <w:rFonts w:ascii="Open Sans" w:hAnsi="Open Sans" w:cs="Open Sans"/>
          <w:sz w:val="20"/>
          <w:lang w:eastAsia="en-US"/>
        </w:rPr>
        <w:t>Heřmanova 750/27, 170 00 Praha 7</w:t>
      </w:r>
      <w:r w:rsidRPr="004F03D5">
        <w:rPr>
          <w:rFonts w:ascii="Open Sans" w:hAnsi="Open Sans" w:cs="Open Sans"/>
          <w:sz w:val="20"/>
        </w:rPr>
        <w:br/>
        <w:t>IČO: 03011674</w:t>
      </w:r>
      <w:r w:rsidRPr="004F03D5">
        <w:rPr>
          <w:rFonts w:ascii="Open Sans" w:hAnsi="Open Sans" w:cs="Open Sans"/>
          <w:sz w:val="20"/>
          <w:highlight w:val="yellow"/>
        </w:rPr>
        <w:br/>
      </w:r>
      <w:r w:rsidRPr="004F03D5">
        <w:rPr>
          <w:rFonts w:ascii="Open Sans" w:hAnsi="Open Sans" w:cs="Open Sans"/>
          <w:sz w:val="20"/>
        </w:rPr>
        <w:t xml:space="preserve">bankovní spojení </w:t>
      </w:r>
      <w:r w:rsidRPr="004F03D5">
        <w:rPr>
          <w:rFonts w:ascii="Open Sans" w:hAnsi="Open Sans" w:cs="Open Sans"/>
          <w:sz w:val="20"/>
          <w:lang w:eastAsia="en-US"/>
        </w:rPr>
        <w:t>3406226329/0800, vedený u České spořitelny, a.s., datová schránka: 7ieigty,</w:t>
      </w:r>
      <w:r w:rsidRPr="004F03D5">
        <w:rPr>
          <w:rFonts w:ascii="Open Sans" w:hAnsi="Open Sans" w:cs="Open Sans"/>
          <w:sz w:val="20"/>
          <w:highlight w:val="yellow"/>
        </w:rPr>
        <w:br/>
      </w:r>
      <w:r w:rsidRPr="004F03D5">
        <w:rPr>
          <w:rFonts w:ascii="Open Sans" w:hAnsi="Open Sans" w:cs="Open Sans"/>
          <w:sz w:val="20"/>
        </w:rPr>
        <w:t xml:space="preserve">zastoupen </w:t>
      </w:r>
      <w:r w:rsidRPr="004F03D5">
        <w:rPr>
          <w:rFonts w:ascii="Open Sans" w:hAnsi="Open Sans" w:cs="Open Sans"/>
          <w:sz w:val="20"/>
          <w:lang w:eastAsia="en-US"/>
        </w:rPr>
        <w:t>Ing. arch. Martin Kačírek, jednatel</w:t>
      </w:r>
    </w:p>
    <w:p w:rsidR="000831A6" w:rsidRPr="004F03D5" w:rsidRDefault="004F03D5" w:rsidP="004F03D5">
      <w:pPr>
        <w:tabs>
          <w:tab w:val="num" w:pos="1440"/>
        </w:tabs>
        <w:ind w:left="709"/>
        <w:rPr>
          <w:rFonts w:ascii="Open Sans" w:hAnsi="Open Sans" w:cs="Open Sans"/>
          <w:sz w:val="20"/>
        </w:rPr>
      </w:pPr>
      <w:r w:rsidRPr="004F03D5">
        <w:rPr>
          <w:rFonts w:ascii="Open Sans" w:hAnsi="Open Sans" w:cs="Open Sans"/>
          <w:sz w:val="20"/>
        </w:rPr>
        <w:t xml:space="preserve">kontaktní osoba: </w:t>
      </w:r>
      <w:r w:rsidRPr="004F03D5">
        <w:rPr>
          <w:rFonts w:ascii="Open Sans" w:hAnsi="Open Sans" w:cs="Open Sans"/>
          <w:sz w:val="20"/>
          <w:lang w:eastAsia="en-US"/>
        </w:rPr>
        <w:t>Ing. arch. Martin Kačírek, jednatel</w:t>
      </w:r>
      <w:r w:rsidRPr="004F03D5">
        <w:rPr>
          <w:rFonts w:ascii="Open Sans" w:hAnsi="Open Sans" w:cs="Open Sans"/>
          <w:sz w:val="20"/>
        </w:rPr>
        <w:t xml:space="preserve">, </w:t>
      </w:r>
      <w:r w:rsidR="000145F9">
        <w:rPr>
          <w:rFonts w:ascii="Open Sans" w:hAnsi="Open Sans" w:cs="Open Sans"/>
          <w:sz w:val="20"/>
        </w:rPr>
        <w:t>xxx</w:t>
      </w:r>
      <w:bookmarkStart w:id="1" w:name="_GoBack"/>
      <w:bookmarkEnd w:id="1"/>
      <w:r w:rsidR="00D201F3" w:rsidRPr="00BC6399">
        <w:rPr>
          <w:rFonts w:ascii="Open Sans" w:hAnsi="Open Sans" w:cs="Open Sans"/>
          <w:sz w:val="20"/>
        </w:rPr>
        <w:br/>
      </w:r>
      <w:r w:rsidR="000831A6" w:rsidRPr="00BC6399">
        <w:rPr>
          <w:rFonts w:ascii="Open Sans" w:hAnsi="Open Sans" w:cs="Open Sans"/>
          <w:b/>
          <w:sz w:val="20"/>
          <w:szCs w:val="22"/>
        </w:rPr>
        <w:t>dále jen „zhotovitel“</w:t>
      </w:r>
    </w:p>
    <w:p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0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:rsidR="00D023A7" w:rsidRPr="004F03D5" w:rsidRDefault="009240EE" w:rsidP="00E856F9">
      <w:pPr>
        <w:pStyle w:val="slovanseznam"/>
        <w:rPr>
          <w:rFonts w:ascii="Open Sans" w:hAnsi="Open Sans" w:cs="Open Sans"/>
          <w:sz w:val="20"/>
        </w:rPr>
      </w:pPr>
      <w:r w:rsidRPr="004F03D5">
        <w:rPr>
          <w:rFonts w:ascii="Open Sans" w:hAnsi="Open Sans" w:cs="Open Sans"/>
          <w:sz w:val="20"/>
        </w:rPr>
        <w:t xml:space="preserve">Účastníci uzavřeli dne </w:t>
      </w:r>
      <w:r w:rsidR="004F03D5" w:rsidRPr="004F03D5">
        <w:rPr>
          <w:rFonts w:ascii="Open Sans" w:hAnsi="Open Sans" w:cs="Open Sans"/>
          <w:sz w:val="20"/>
        </w:rPr>
        <w:t>2</w:t>
      </w:r>
      <w:r w:rsidR="00E856F9" w:rsidRPr="004F03D5">
        <w:rPr>
          <w:rFonts w:ascii="Open Sans" w:hAnsi="Open Sans" w:cs="Open Sans"/>
          <w:sz w:val="20"/>
        </w:rPr>
        <w:t>7. 11</w:t>
      </w:r>
      <w:r w:rsidR="00D201F3" w:rsidRPr="004F03D5">
        <w:rPr>
          <w:rFonts w:ascii="Open Sans" w:hAnsi="Open Sans" w:cs="Open Sans"/>
          <w:sz w:val="20"/>
        </w:rPr>
        <w:t>. 2023</w:t>
      </w:r>
      <w:r w:rsidRPr="004F03D5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4F03D5" w:rsidRPr="004F03D5">
        <w:rPr>
          <w:rFonts w:ascii="Open Sans" w:hAnsi="Open Sans" w:cs="Open Sans"/>
          <w:sz w:val="20"/>
        </w:rPr>
        <w:t xml:space="preserve">ve zpracování </w:t>
      </w:r>
      <w:r w:rsidR="004F03D5" w:rsidRPr="004F03D5">
        <w:rPr>
          <w:rFonts w:ascii="Open Sans" w:hAnsi="Open Sans" w:cs="Open Sans"/>
          <w:b/>
          <w:bCs/>
          <w:sz w:val="20"/>
        </w:rPr>
        <w:t>Projektové dokumentace k ohlášení stavby prostranství před Městským kulturním centrem</w:t>
      </w:r>
      <w:r w:rsidR="004F03D5" w:rsidRPr="004F03D5">
        <w:rPr>
          <w:rFonts w:ascii="Open Sans" w:hAnsi="Open Sans" w:cs="Open Sans"/>
          <w:b/>
          <w:sz w:val="20"/>
        </w:rPr>
        <w:t xml:space="preserve"> </w:t>
      </w:r>
      <w:r w:rsidRPr="004F03D5">
        <w:rPr>
          <w:rFonts w:ascii="Open Sans" w:hAnsi="Open Sans" w:cs="Open Sans"/>
          <w:sz w:val="20"/>
        </w:rPr>
        <w:t xml:space="preserve">(dále jen „dílo“) v rozsahu dle nabídky zhotovitele ze dne </w:t>
      </w:r>
      <w:r w:rsidR="004F03D5">
        <w:rPr>
          <w:rFonts w:ascii="Open Sans" w:hAnsi="Open Sans" w:cs="Open Sans"/>
          <w:sz w:val="20"/>
        </w:rPr>
        <w:t>22. 5</w:t>
      </w:r>
      <w:r w:rsidR="00D201F3" w:rsidRPr="004F03D5">
        <w:rPr>
          <w:rFonts w:ascii="Open Sans" w:hAnsi="Open Sans" w:cs="Open Sans"/>
          <w:sz w:val="20"/>
        </w:rPr>
        <w:t>. 2023</w:t>
      </w:r>
      <w:r w:rsidRPr="004F03D5">
        <w:rPr>
          <w:rFonts w:ascii="Open Sans" w:hAnsi="Open Sans" w:cs="Open Sans"/>
          <w:sz w:val="20"/>
        </w:rPr>
        <w:t>.</w:t>
      </w:r>
    </w:p>
    <w:p w:rsidR="00D023A7" w:rsidRDefault="009240EE" w:rsidP="009240EE">
      <w:pPr>
        <w:pStyle w:val="Nadpis1"/>
        <w:rPr>
          <w:rFonts w:ascii="Open Sans" w:hAnsi="Open Sans" w:cs="Open Sans"/>
          <w:sz w:val="20"/>
          <w:szCs w:val="22"/>
        </w:rPr>
      </w:pPr>
      <w:r w:rsidRPr="00FD4C8A">
        <w:rPr>
          <w:rFonts w:ascii="Open Sans" w:hAnsi="Open Sans" w:cs="Open Sans"/>
          <w:sz w:val="20"/>
          <w:szCs w:val="22"/>
        </w:rPr>
        <w:t xml:space="preserve">Předmět dodatku č. </w:t>
      </w:r>
      <w:r w:rsidR="00D201F3">
        <w:rPr>
          <w:rFonts w:ascii="Open Sans" w:hAnsi="Open Sans" w:cs="Open Sans"/>
          <w:sz w:val="20"/>
          <w:szCs w:val="22"/>
        </w:rPr>
        <w:t>1</w:t>
      </w:r>
      <w:r w:rsidRPr="00FD4C8A">
        <w:rPr>
          <w:rFonts w:ascii="Open Sans" w:hAnsi="Open Sans" w:cs="Open Sans"/>
          <w:sz w:val="20"/>
          <w:szCs w:val="22"/>
        </w:rPr>
        <w:t xml:space="preserve"> smlouvy</w:t>
      </w:r>
    </w:p>
    <w:p w:rsidR="0002238F" w:rsidRPr="0002238F" w:rsidRDefault="0002238F" w:rsidP="0002238F">
      <w:pPr>
        <w:pStyle w:val="slovanseznam"/>
      </w:pPr>
      <w:r w:rsidRPr="0002238F">
        <w:t>Smluvní strany se dohodly na těchto změnách smlouvy o dílo:</w:t>
      </w:r>
    </w:p>
    <w:p w:rsidR="005768A8" w:rsidRPr="00FD4C8A" w:rsidRDefault="009240EE" w:rsidP="005768A8">
      <w:pPr>
        <w:pStyle w:val="slovanseznam"/>
      </w:pPr>
      <w:bookmarkStart w:id="2" w:name="_Ref376362159"/>
      <w:r w:rsidRPr="00FD4C8A">
        <w:t xml:space="preserve">Předmětem dodatku </w:t>
      </w:r>
      <w:r w:rsidR="00C74ABC" w:rsidRPr="00FD4C8A">
        <w:t xml:space="preserve">č. </w:t>
      </w:r>
      <w:r w:rsidR="00D201F3">
        <w:t>1</w:t>
      </w:r>
      <w:r w:rsidR="00C74ABC" w:rsidRPr="00FD4C8A">
        <w:t xml:space="preserve"> </w:t>
      </w:r>
      <w:r w:rsidRPr="00FD4C8A">
        <w:t xml:space="preserve">je </w:t>
      </w:r>
      <w:r w:rsidR="0002238F">
        <w:t>změna hodnoty díla</w:t>
      </w:r>
      <w:r w:rsidR="005768A8" w:rsidRPr="00FD4C8A">
        <w:t xml:space="preserve">. </w:t>
      </w:r>
    </w:p>
    <w:bookmarkEnd w:id="2"/>
    <w:p w:rsidR="0002238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Článek </w:t>
      </w:r>
      <w:proofErr w:type="gramStart"/>
      <w:r w:rsidR="004F03D5">
        <w:rPr>
          <w:rFonts w:ascii="Open Sans" w:hAnsi="Open Sans" w:cs="Open Sans"/>
          <w:sz w:val="20"/>
          <w:szCs w:val="22"/>
        </w:rPr>
        <w:t>4</w:t>
      </w:r>
      <w:r>
        <w:rPr>
          <w:rFonts w:ascii="Open Sans" w:hAnsi="Open Sans" w:cs="Open Sans"/>
          <w:sz w:val="20"/>
          <w:szCs w:val="22"/>
        </w:rPr>
        <w:t>.1. se</w:t>
      </w:r>
      <w:proofErr w:type="gramEnd"/>
      <w:r>
        <w:rPr>
          <w:rFonts w:ascii="Open Sans" w:hAnsi="Open Sans" w:cs="Open Sans"/>
          <w:sz w:val="20"/>
          <w:szCs w:val="22"/>
        </w:rPr>
        <w:t xml:space="preserve"> mění tak, </w:t>
      </w:r>
      <w:r w:rsidR="00E856F9">
        <w:rPr>
          <w:rFonts w:ascii="Open Sans" w:hAnsi="Open Sans" w:cs="Open Sans"/>
          <w:sz w:val="20"/>
          <w:szCs w:val="22"/>
        </w:rPr>
        <w:t xml:space="preserve">že </w:t>
      </w:r>
      <w:r>
        <w:rPr>
          <w:rFonts w:ascii="Open Sans" w:hAnsi="Open Sans" w:cs="Open Sans"/>
          <w:sz w:val="20"/>
          <w:szCs w:val="22"/>
        </w:rPr>
        <w:t xml:space="preserve">se </w:t>
      </w:r>
      <w:r w:rsidR="00D13714">
        <w:rPr>
          <w:rFonts w:ascii="Open Sans" w:hAnsi="Open Sans" w:cs="Open Sans"/>
          <w:sz w:val="20"/>
          <w:szCs w:val="22"/>
        </w:rPr>
        <w:t xml:space="preserve">cena </w:t>
      </w:r>
      <w:r w:rsidR="004F03D5">
        <w:rPr>
          <w:rFonts w:ascii="Open Sans" w:hAnsi="Open Sans" w:cs="Open Sans"/>
          <w:sz w:val="20"/>
          <w:szCs w:val="22"/>
        </w:rPr>
        <w:t xml:space="preserve">navyšuje o vypracování </w:t>
      </w:r>
      <w:r w:rsidR="001D58DD">
        <w:rPr>
          <w:rFonts w:ascii="Open Sans" w:hAnsi="Open Sans" w:cs="Open Sans"/>
          <w:sz w:val="20"/>
          <w:szCs w:val="22"/>
        </w:rPr>
        <w:t>rozpočtu</w:t>
      </w:r>
      <w:r>
        <w:rPr>
          <w:rFonts w:ascii="Open Sans" w:hAnsi="Open Sans" w:cs="Open Sans"/>
          <w:sz w:val="20"/>
          <w:szCs w:val="22"/>
        </w:rPr>
        <w:t xml:space="preserve"> </w:t>
      </w:r>
      <w:r w:rsidR="001D58DD">
        <w:rPr>
          <w:rFonts w:ascii="Open Sans" w:hAnsi="Open Sans" w:cs="Open Sans"/>
          <w:sz w:val="20"/>
          <w:szCs w:val="22"/>
        </w:rPr>
        <w:t xml:space="preserve">za 12 000 Kč bez DPH a zajištění </w:t>
      </w:r>
      <w:proofErr w:type="spellStart"/>
      <w:r w:rsidR="001D58DD">
        <w:rPr>
          <w:rFonts w:ascii="Open Sans" w:hAnsi="Open Sans" w:cs="Open Sans"/>
          <w:sz w:val="20"/>
          <w:szCs w:val="22"/>
        </w:rPr>
        <w:t>inženýrinku</w:t>
      </w:r>
      <w:proofErr w:type="spellEnd"/>
      <w:r w:rsidR="001D58DD">
        <w:rPr>
          <w:rFonts w:ascii="Open Sans" w:hAnsi="Open Sans" w:cs="Open Sans"/>
          <w:sz w:val="20"/>
          <w:szCs w:val="22"/>
        </w:rPr>
        <w:t xml:space="preserve"> ve výši 25 000 Kč bez DPH, celkem tedy činí navýšení hodnoty díla o 37 000</w:t>
      </w:r>
      <w:r>
        <w:rPr>
          <w:rFonts w:ascii="Open Sans" w:hAnsi="Open Sans" w:cs="Open Sans"/>
          <w:sz w:val="20"/>
          <w:szCs w:val="22"/>
        </w:rPr>
        <w:t xml:space="preserve"> Kč bez DPH</w:t>
      </w:r>
      <w:r w:rsidR="001D58DD">
        <w:rPr>
          <w:rFonts w:ascii="Open Sans" w:hAnsi="Open Sans" w:cs="Open Sans"/>
          <w:sz w:val="20"/>
          <w:szCs w:val="22"/>
        </w:rPr>
        <w:t>. Tento článek</w:t>
      </w:r>
      <w:r>
        <w:rPr>
          <w:rFonts w:ascii="Open Sans" w:hAnsi="Open Sans" w:cs="Open Sans"/>
          <w:sz w:val="20"/>
          <w:szCs w:val="22"/>
        </w:rPr>
        <w:t xml:space="preserve"> nově zní takto:</w:t>
      </w:r>
    </w:p>
    <w:p w:rsidR="00D201F3" w:rsidRPr="00605D19" w:rsidRDefault="001D58DD" w:rsidP="00D201F3">
      <w:pPr>
        <w:pStyle w:val="slovanseznam"/>
        <w:numPr>
          <w:ilvl w:val="0"/>
          <w:numId w:val="0"/>
        </w:numPr>
        <w:ind w:left="709"/>
      </w:pPr>
      <w:proofErr w:type="gramStart"/>
      <w:r w:rsidRPr="001D58DD">
        <w:t>4.1</w:t>
      </w:r>
      <w:proofErr w:type="gramEnd"/>
      <w:r w:rsidRPr="001D58DD">
        <w:t>.</w:t>
      </w:r>
      <w:r w:rsidRPr="001D58DD">
        <w:tab/>
        <w:t>Cena za provedení díla je stanovena dohodou účastníků na 1</w:t>
      </w:r>
      <w:r>
        <w:t>6</w:t>
      </w:r>
      <w:r w:rsidRPr="001D58DD">
        <w:t xml:space="preserve">2 000 Kč bez DPH, </w:t>
      </w:r>
      <w:r>
        <w:t>196 020</w:t>
      </w:r>
      <w:r w:rsidRPr="001D58DD">
        <w:t xml:space="preserve"> Kč s DPH, a je sjednána jako cena maximální, nepřekročitelná po celou dobu provádění díla, zahrnující veškeré náklady potřebné k vytvoření díla, jakož i přiměřený zisk zhotovitele.</w:t>
      </w:r>
    </w:p>
    <w:p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467C1D">
        <w:rPr>
          <w:rFonts w:ascii="Open Sans" w:hAnsi="Open Sans" w:cs="Open Sans"/>
          <w:sz w:val="20"/>
          <w:szCs w:val="22"/>
        </w:rPr>
        <w:t>ev.č</w:t>
      </w:r>
      <w:proofErr w:type="spellEnd"/>
      <w:r w:rsidRPr="00467C1D">
        <w:rPr>
          <w:rFonts w:ascii="Open Sans" w:hAnsi="Open Sans" w:cs="Open Sans"/>
          <w:sz w:val="20"/>
          <w:szCs w:val="22"/>
        </w:rPr>
        <w:t xml:space="preserve">. </w:t>
      </w:r>
      <w:r w:rsidR="001D58DD">
        <w:rPr>
          <w:rFonts w:ascii="Open Sans" w:hAnsi="Open Sans" w:cs="Open Sans"/>
          <w:sz w:val="20"/>
          <w:szCs w:val="22"/>
        </w:rPr>
        <w:t>2103</w:t>
      </w:r>
      <w:r w:rsidRPr="00467C1D">
        <w:rPr>
          <w:rFonts w:ascii="Open Sans" w:hAnsi="Open Sans" w:cs="Open Sans"/>
          <w:sz w:val="20"/>
          <w:szCs w:val="22"/>
        </w:rPr>
        <w:t>/202</w:t>
      </w:r>
      <w:r w:rsidR="00D201F3">
        <w:rPr>
          <w:rFonts w:ascii="Open Sans" w:hAnsi="Open Sans" w:cs="Open Sans"/>
          <w:sz w:val="20"/>
          <w:szCs w:val="22"/>
        </w:rPr>
        <w:t>3</w:t>
      </w:r>
      <w:r w:rsidR="00D50BF7">
        <w:rPr>
          <w:rFonts w:ascii="Open Sans" w:hAnsi="Open Sans" w:cs="Open Sans"/>
          <w:sz w:val="20"/>
          <w:szCs w:val="22"/>
        </w:rPr>
        <w:t>/SS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Závěrečná ustanovení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obchodní tajemství ve smyslu ustanovení § 504 zákona č. 89/2012 Sb., 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lastRenderedPageBreak/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vedeném Ministerstvem vnitra ČR zveřejní objednatel.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E05F08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A31289">
        <w:rPr>
          <w:rFonts w:ascii="Open Sans" w:hAnsi="Open Sans" w:cs="Open Sans"/>
          <w:sz w:val="20"/>
          <w:szCs w:val="22"/>
        </w:rPr>
        <w:t>549/2024</w:t>
      </w:r>
      <w:r w:rsidRPr="00D74A8E">
        <w:rPr>
          <w:rFonts w:ascii="Open Sans" w:hAnsi="Open Sans" w:cs="Open Sans"/>
          <w:sz w:val="20"/>
          <w:szCs w:val="22"/>
        </w:rPr>
        <w:t xml:space="preserve">/R ze dne </w:t>
      </w:r>
      <w:r w:rsidR="001D58DD">
        <w:rPr>
          <w:rFonts w:ascii="Open Sans" w:hAnsi="Open Sans" w:cs="Open Sans"/>
          <w:sz w:val="20"/>
          <w:szCs w:val="22"/>
        </w:rPr>
        <w:t>19. 8. 2024.</w:t>
      </w: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201F3" w:rsidRPr="00605D19" w:rsidRDefault="00D201F3" w:rsidP="00D201F3">
      <w:pPr>
        <w:pStyle w:val="Datum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 Mělníku,</w:t>
      </w:r>
      <w:r w:rsidR="00A31289">
        <w:rPr>
          <w:rFonts w:ascii="Open Sans" w:hAnsi="Open Sans" w:cs="Open Sans"/>
          <w:sz w:val="20"/>
        </w:rPr>
        <w:tab/>
      </w:r>
      <w:r w:rsidR="00A31289">
        <w:rPr>
          <w:rFonts w:ascii="Open Sans" w:hAnsi="Open Sans" w:cs="Open Sans"/>
          <w:sz w:val="20"/>
        </w:rPr>
        <w:tab/>
      </w:r>
      <w:r w:rsidR="00A31289"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605D19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 w:rsidR="00E856F9">
        <w:rPr>
          <w:rFonts w:ascii="Open Sans" w:hAnsi="Open Sans" w:cs="Open Sans"/>
          <w:sz w:val="20"/>
          <w:lang w:eastAsia="en-US"/>
        </w:rPr>
        <w:t>Praze</w:t>
      </w:r>
      <w:r>
        <w:rPr>
          <w:rFonts w:ascii="Open Sans" w:hAnsi="Open Sans" w:cs="Open Sans"/>
          <w:sz w:val="20"/>
        </w:rPr>
        <w:t xml:space="preserve">, </w:t>
      </w:r>
      <w:r w:rsidR="00A31289">
        <w:rPr>
          <w:rFonts w:ascii="Open Sans" w:hAnsi="Open Sans" w:cs="Open Sans"/>
          <w:sz w:val="20"/>
        </w:rPr>
        <w:tab/>
      </w:r>
    </w:p>
    <w:p w:rsidR="00D201F3" w:rsidRPr="00605D19" w:rsidRDefault="00D201F3" w:rsidP="00D201F3">
      <w:pPr>
        <w:pStyle w:val="Datum"/>
        <w:rPr>
          <w:rFonts w:ascii="Open Sans" w:hAnsi="Open Sans" w:cs="Open Sans"/>
          <w:sz w:val="20"/>
        </w:rPr>
      </w:pPr>
    </w:p>
    <w:p w:rsidR="00E856F9" w:rsidRPr="00C13FC0" w:rsidRDefault="00E856F9" w:rsidP="00E856F9">
      <w:pPr>
        <w:pStyle w:val="Datum"/>
        <w:spacing w:after="480"/>
        <w:ind w:left="0"/>
        <w:rPr>
          <w:rFonts w:ascii="Open Sans" w:hAnsi="Open Sans" w:cs="Open Sans"/>
          <w:i/>
          <w:sz w:val="20"/>
        </w:rPr>
      </w:pPr>
      <w:r w:rsidRPr="00C13FC0">
        <w:rPr>
          <w:rFonts w:ascii="Open Sans" w:hAnsi="Open Sans" w:cs="Open Sans"/>
          <w:sz w:val="20"/>
        </w:rPr>
        <w:t>Ing. Tomáš Martinec, Ph.D.</w:t>
      </w:r>
      <w:r w:rsidRPr="00C13FC0">
        <w:rPr>
          <w:rFonts w:ascii="Open Sans" w:hAnsi="Open Sans" w:cs="Open Sans"/>
          <w:sz w:val="20"/>
        </w:rPr>
        <w:tab/>
      </w:r>
      <w:r w:rsidRPr="00C13FC0">
        <w:rPr>
          <w:rFonts w:ascii="Open Sans" w:hAnsi="Open Sans" w:cs="Open Sans"/>
          <w:sz w:val="20"/>
        </w:rPr>
        <w:tab/>
      </w:r>
      <w:r w:rsidRPr="00C13FC0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1D58DD" w:rsidRPr="001D58DD">
        <w:rPr>
          <w:rFonts w:ascii="Open Sans" w:hAnsi="Open Sans" w:cs="Open Sans"/>
          <w:sz w:val="20"/>
          <w:lang w:eastAsia="en-US"/>
        </w:rPr>
        <w:t>Ing. arch. Martin Kačírek</w:t>
      </w:r>
      <w:r w:rsidRPr="00C13FC0">
        <w:rPr>
          <w:rFonts w:ascii="Open Sans" w:hAnsi="Open Sans" w:cs="Open Sans"/>
          <w:sz w:val="20"/>
        </w:rPr>
        <w:br/>
        <w:t>starosta města Mělník</w:t>
      </w:r>
      <w:r w:rsidRPr="00C13FC0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 společnosti</w:t>
      </w:r>
    </w:p>
    <w:p w:rsidR="00510FFA" w:rsidRPr="00E05F08" w:rsidRDefault="00510FFA" w:rsidP="00E856F9">
      <w:pPr>
        <w:pStyle w:val="Datum"/>
        <w:spacing w:after="480"/>
        <w:ind w:left="0"/>
        <w:rPr>
          <w:rFonts w:ascii="Open Sans" w:hAnsi="Open Sans" w:cs="Open Sans"/>
          <w:sz w:val="18"/>
        </w:rPr>
      </w:pPr>
    </w:p>
    <w:sectPr w:rsidR="00510FFA" w:rsidRPr="00E05F08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0145F9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0145F9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7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0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0"/>
  </w:num>
  <w:num w:numId="5">
    <w:abstractNumId w:val="21"/>
  </w:num>
  <w:num w:numId="6">
    <w:abstractNumId w:val="23"/>
  </w:num>
  <w:num w:numId="7">
    <w:abstractNumId w:val="18"/>
  </w:num>
  <w:num w:numId="8">
    <w:abstractNumId w:val="16"/>
  </w:num>
  <w:num w:numId="9">
    <w:abstractNumId w:val="9"/>
  </w:num>
  <w:num w:numId="10">
    <w:abstractNumId w:val="22"/>
  </w:num>
  <w:num w:numId="11">
    <w:abstractNumId w:val="7"/>
  </w:num>
  <w:num w:numId="12">
    <w:abstractNumId w:val="19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22"/>
  </w:num>
  <w:num w:numId="22">
    <w:abstractNumId w:val="22"/>
  </w:num>
  <w:num w:numId="23">
    <w:abstractNumId w:val="22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6"/>
  </w:num>
  <w:num w:numId="31">
    <w:abstractNumId w:val="9"/>
  </w:num>
  <w:num w:numId="32">
    <w:abstractNumId w:val="22"/>
  </w:num>
  <w:num w:numId="33">
    <w:abstractNumId w:val="7"/>
  </w:num>
  <w:num w:numId="34">
    <w:abstractNumId w:val="19"/>
  </w:num>
  <w:num w:numId="35">
    <w:abstractNumId w:val="14"/>
  </w:num>
  <w:num w:numId="36">
    <w:abstractNumId w:val="10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5"/>
  </w:num>
  <w:num w:numId="42">
    <w:abstractNumId w:val="0"/>
  </w:num>
  <w:num w:numId="43">
    <w:abstractNumId w:val="4"/>
  </w:num>
  <w:num w:numId="44">
    <w:abstractNumId w:val="17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45F9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D58DD"/>
    <w:rsid w:val="001E2E44"/>
    <w:rsid w:val="001F32AB"/>
    <w:rsid w:val="00245B03"/>
    <w:rsid w:val="002500E1"/>
    <w:rsid w:val="00290C90"/>
    <w:rsid w:val="0029151D"/>
    <w:rsid w:val="00295A3E"/>
    <w:rsid w:val="003046F1"/>
    <w:rsid w:val="00330F1D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A28B6"/>
    <w:rsid w:val="004F03D5"/>
    <w:rsid w:val="00510B2A"/>
    <w:rsid w:val="00510FFA"/>
    <w:rsid w:val="00514B92"/>
    <w:rsid w:val="00516430"/>
    <w:rsid w:val="00535FB5"/>
    <w:rsid w:val="0053698E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0F44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31289"/>
    <w:rsid w:val="00A47F50"/>
    <w:rsid w:val="00A71BFD"/>
    <w:rsid w:val="00A72FA6"/>
    <w:rsid w:val="00A741A4"/>
    <w:rsid w:val="00AB413A"/>
    <w:rsid w:val="00AC3DFE"/>
    <w:rsid w:val="00AD07A6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13714"/>
    <w:rsid w:val="00D201F3"/>
    <w:rsid w:val="00D36599"/>
    <w:rsid w:val="00D4341C"/>
    <w:rsid w:val="00D50BF7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45817"/>
    <w:rsid w:val="00E809A5"/>
    <w:rsid w:val="00E856F9"/>
    <w:rsid w:val="00E95A3B"/>
    <w:rsid w:val="00E96FF4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19236BF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00E5-DB98-427D-BA22-80F613EF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2542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2023-12-18T07:47:00Z</cp:lastPrinted>
  <dcterms:created xsi:type="dcterms:W3CDTF">2024-09-11T11:32:00Z</dcterms:created>
  <dcterms:modified xsi:type="dcterms:W3CDTF">2024-09-11T11:32:00Z</dcterms:modified>
</cp:coreProperties>
</file>