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C0D85" w14:textId="62C1DD61" w:rsidR="00A930E6" w:rsidRPr="00C76207" w:rsidRDefault="00C76207" w:rsidP="00C76207">
      <w:pPr>
        <w:pStyle w:val="StylDoprava"/>
        <w:jc w:val="left"/>
        <w:rPr>
          <w:rFonts w:cs="Arial"/>
          <w:b/>
          <w:bCs/>
          <w:sz w:val="22"/>
          <w:szCs w:val="22"/>
        </w:rPr>
      </w:pPr>
      <w:r>
        <w:rPr>
          <w:rFonts w:cs="Arial"/>
          <w:b/>
          <w:bCs/>
          <w:sz w:val="22"/>
          <w:szCs w:val="22"/>
        </w:rPr>
        <w:t xml:space="preserve">                                                                                                                   </w:t>
      </w:r>
      <w:r w:rsidR="00A930E6" w:rsidRPr="00C76207">
        <w:rPr>
          <w:rFonts w:cs="Arial"/>
          <w:b/>
          <w:bCs/>
          <w:sz w:val="22"/>
          <w:szCs w:val="22"/>
        </w:rPr>
        <w:t xml:space="preserve">Č.j. </w:t>
      </w:r>
      <w:r w:rsidRPr="00C76207">
        <w:rPr>
          <w:rFonts w:cs="Arial"/>
          <w:b/>
          <w:bCs/>
          <w:sz w:val="22"/>
          <w:szCs w:val="22"/>
        </w:rPr>
        <w:t>SPU 310006/2024</w:t>
      </w:r>
    </w:p>
    <w:p w14:paraId="687FA8DE" w14:textId="4AD8FD45" w:rsidR="00A930E6" w:rsidRDefault="00C76207" w:rsidP="00A930E6">
      <w:pPr>
        <w:pStyle w:val="StylDoprava"/>
        <w:rPr>
          <w:rFonts w:cs="Arial"/>
          <w:sz w:val="22"/>
          <w:szCs w:val="22"/>
        </w:rPr>
      </w:pPr>
      <w:r>
        <w:rPr>
          <w:rFonts w:cs="Arial"/>
          <w:b/>
          <w:bCs/>
          <w:sz w:val="22"/>
          <w:szCs w:val="22"/>
        </w:rPr>
        <w:t xml:space="preserve">  </w:t>
      </w:r>
      <w:r w:rsidR="00A930E6" w:rsidRPr="00C76207">
        <w:rPr>
          <w:rFonts w:cs="Arial"/>
          <w:b/>
          <w:bCs/>
          <w:sz w:val="22"/>
          <w:szCs w:val="22"/>
        </w:rPr>
        <w:t>UID:</w:t>
      </w:r>
      <w:r w:rsidRPr="00C76207">
        <w:rPr>
          <w:rFonts w:cs="Arial"/>
          <w:b/>
          <w:bCs/>
          <w:sz w:val="22"/>
          <w:szCs w:val="22"/>
        </w:rPr>
        <w:t xml:space="preserve"> spuess920cb6c5</w:t>
      </w:r>
    </w:p>
    <w:p w14:paraId="047E28AA" w14:textId="77777777" w:rsidR="00B271DE" w:rsidRPr="00A51BEE" w:rsidRDefault="00B271DE" w:rsidP="00B271DE">
      <w:pPr>
        <w:widowControl/>
        <w:rPr>
          <w:rFonts w:ascii="Arial" w:hAnsi="Arial" w:cs="Arial"/>
          <w:b/>
          <w:sz w:val="22"/>
          <w:szCs w:val="22"/>
        </w:rPr>
      </w:pPr>
      <w:r w:rsidRPr="00A51BEE">
        <w:rPr>
          <w:rFonts w:ascii="Arial" w:hAnsi="Arial" w:cs="Arial"/>
          <w:b/>
          <w:sz w:val="22"/>
          <w:szCs w:val="22"/>
        </w:rPr>
        <w:t xml:space="preserve">Česká </w:t>
      </w:r>
      <w:proofErr w:type="gramStart"/>
      <w:r w:rsidRPr="00A51BEE">
        <w:rPr>
          <w:rFonts w:ascii="Arial" w:hAnsi="Arial" w:cs="Arial"/>
          <w:b/>
          <w:sz w:val="22"/>
          <w:szCs w:val="22"/>
        </w:rPr>
        <w:t>republika - Státní</w:t>
      </w:r>
      <w:proofErr w:type="gramEnd"/>
      <w:r w:rsidRPr="00A51BEE">
        <w:rPr>
          <w:rFonts w:ascii="Arial" w:hAnsi="Arial" w:cs="Arial"/>
          <w:b/>
          <w:sz w:val="22"/>
          <w:szCs w:val="22"/>
        </w:rPr>
        <w:t xml:space="preserve"> pozemkový úřad</w:t>
      </w:r>
    </w:p>
    <w:p w14:paraId="76EAB754"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w:t>
      </w:r>
      <w:proofErr w:type="gramStart"/>
      <w:r w:rsidRPr="00A51BEE">
        <w:rPr>
          <w:rFonts w:ascii="Arial" w:hAnsi="Arial" w:cs="Arial"/>
          <w:sz w:val="22"/>
          <w:szCs w:val="22"/>
        </w:rPr>
        <w:t>11a</w:t>
      </w:r>
      <w:proofErr w:type="gramEnd"/>
      <w:r w:rsidRPr="00A51BEE">
        <w:rPr>
          <w:rFonts w:ascii="Arial" w:hAnsi="Arial" w:cs="Arial"/>
          <w:sz w:val="22"/>
          <w:szCs w:val="22"/>
        </w:rPr>
        <w:t>, 130 00 Praha 3</w:t>
      </w:r>
      <w:r w:rsidR="00145730" w:rsidRPr="00A51BEE">
        <w:rPr>
          <w:rFonts w:ascii="Arial" w:hAnsi="Arial" w:cs="Arial"/>
          <w:sz w:val="22"/>
          <w:szCs w:val="22"/>
        </w:rPr>
        <w:t xml:space="preserve"> - Žižkov</w:t>
      </w:r>
      <w:r w:rsidRPr="00A51BEE">
        <w:rPr>
          <w:rFonts w:ascii="Arial" w:hAnsi="Arial" w:cs="Arial"/>
          <w:sz w:val="22"/>
          <w:szCs w:val="22"/>
        </w:rPr>
        <w:t>,</w:t>
      </w:r>
    </w:p>
    <w:p w14:paraId="25880CD9"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Ing. Jiří Veselý, ředitel Krajského pozemkového úřadu pro Středočeský kraj a hl. m. Praha</w:t>
      </w:r>
    </w:p>
    <w:p w14:paraId="6F61BA12" w14:textId="77777777"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náměstí W. Churchilla 1800/2, 130 00 Praha</w:t>
      </w:r>
    </w:p>
    <w:p w14:paraId="132C2B32"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14:paraId="2081CAF3" w14:textId="4256C4F4" w:rsidR="00B271DE" w:rsidRPr="00A51BEE" w:rsidRDefault="00B271DE" w:rsidP="00B271DE">
      <w:pPr>
        <w:widowControl/>
        <w:rPr>
          <w:rFonts w:ascii="Arial" w:hAnsi="Arial" w:cs="Arial"/>
          <w:sz w:val="22"/>
          <w:szCs w:val="22"/>
        </w:rPr>
      </w:pPr>
      <w:r w:rsidRPr="00A51BEE">
        <w:rPr>
          <w:rFonts w:ascii="Arial" w:hAnsi="Arial" w:cs="Arial"/>
          <w:sz w:val="22"/>
          <w:szCs w:val="22"/>
        </w:rPr>
        <w:t>DIČ: CZ01312774</w:t>
      </w:r>
    </w:p>
    <w:p w14:paraId="2E537F15" w14:textId="77777777" w:rsidR="00C47D6F" w:rsidRDefault="00C47D6F" w:rsidP="00C47D6F">
      <w:pPr>
        <w:ind w:left="-810" w:firstLine="810"/>
        <w:rPr>
          <w:rFonts w:ascii="Arial" w:hAnsi="Arial" w:cs="Arial"/>
          <w:sz w:val="22"/>
          <w:szCs w:val="22"/>
        </w:rPr>
      </w:pPr>
      <w:r>
        <w:rPr>
          <w:rFonts w:ascii="Arial" w:hAnsi="Arial" w:cs="Arial"/>
          <w:sz w:val="22"/>
          <w:szCs w:val="22"/>
        </w:rPr>
        <w:t>ID DS: z49per3</w:t>
      </w:r>
    </w:p>
    <w:p w14:paraId="543F01F3"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 xml:space="preserve">Bankovní spojení: ČNB, pobočka Praha, se sídlem Na </w:t>
      </w:r>
      <w:r w:rsidR="001F6E97">
        <w:rPr>
          <w:rFonts w:ascii="Arial" w:hAnsi="Arial" w:cs="Arial"/>
          <w:sz w:val="22"/>
          <w:szCs w:val="22"/>
        </w:rPr>
        <w:t xml:space="preserve">Příkopě </w:t>
      </w:r>
      <w:r w:rsidRPr="00A51BEE">
        <w:rPr>
          <w:rFonts w:ascii="Arial" w:hAnsi="Arial" w:cs="Arial"/>
          <w:sz w:val="22"/>
          <w:szCs w:val="22"/>
        </w:rPr>
        <w:t>28</w:t>
      </w:r>
    </w:p>
    <w:p w14:paraId="103A9F65"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14:paraId="3401B08C"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1006952401</w:t>
      </w:r>
    </w:p>
    <w:p w14:paraId="3FDEAFF2"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14:paraId="5D109C85" w14:textId="77777777" w:rsidR="00901036" w:rsidRPr="00A51BEE" w:rsidRDefault="00901036">
      <w:pPr>
        <w:widowControl/>
        <w:rPr>
          <w:rFonts w:ascii="Arial" w:hAnsi="Arial" w:cs="Arial"/>
          <w:color w:val="000000"/>
          <w:sz w:val="22"/>
          <w:szCs w:val="22"/>
        </w:rPr>
      </w:pPr>
    </w:p>
    <w:p w14:paraId="615190B4"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14:paraId="112922EF" w14:textId="77777777" w:rsidR="00901036" w:rsidRPr="00A51BEE" w:rsidRDefault="00901036">
      <w:pPr>
        <w:widowControl/>
        <w:tabs>
          <w:tab w:val="left" w:pos="120"/>
        </w:tabs>
        <w:jc w:val="both"/>
        <w:rPr>
          <w:rFonts w:ascii="Arial" w:hAnsi="Arial" w:cs="Arial"/>
          <w:i/>
          <w:iCs/>
          <w:sz w:val="22"/>
          <w:szCs w:val="22"/>
        </w:rPr>
      </w:pPr>
    </w:p>
    <w:p w14:paraId="3D0DFAFC" w14:textId="77777777" w:rsidR="00C76207" w:rsidRDefault="00C76207" w:rsidP="00C76207">
      <w:pPr>
        <w:widowControl/>
        <w:rPr>
          <w:rFonts w:ascii="Arial" w:hAnsi="Arial" w:cs="Arial"/>
          <w:color w:val="000000"/>
          <w:sz w:val="22"/>
          <w:szCs w:val="22"/>
        </w:rPr>
      </w:pPr>
      <w:r>
        <w:rPr>
          <w:rFonts w:ascii="Arial" w:hAnsi="Arial" w:cs="Arial"/>
          <w:b/>
          <w:color w:val="000000"/>
          <w:sz w:val="22"/>
          <w:szCs w:val="22"/>
        </w:rPr>
        <w:t>RegioJet a.s.</w:t>
      </w:r>
    </w:p>
    <w:p w14:paraId="5C625921" w14:textId="77777777" w:rsidR="00C76207" w:rsidRDefault="00C76207" w:rsidP="00C76207">
      <w:pPr>
        <w:widowControl/>
        <w:rPr>
          <w:rFonts w:ascii="Arial" w:hAnsi="Arial" w:cs="Arial"/>
          <w:color w:val="000000"/>
          <w:sz w:val="22"/>
          <w:szCs w:val="22"/>
        </w:rPr>
      </w:pPr>
      <w:r>
        <w:rPr>
          <w:rFonts w:ascii="Arial" w:hAnsi="Arial" w:cs="Arial"/>
          <w:color w:val="000000"/>
          <w:sz w:val="22"/>
          <w:szCs w:val="22"/>
        </w:rPr>
        <w:t>Sídlo: náměstí Svobody 86/17, 602 00 Brno – město,</w:t>
      </w:r>
    </w:p>
    <w:p w14:paraId="4402410C" w14:textId="77777777" w:rsidR="00C76207" w:rsidRDefault="00C76207" w:rsidP="00C76207">
      <w:pPr>
        <w:widowControl/>
        <w:rPr>
          <w:rFonts w:ascii="Arial" w:hAnsi="Arial" w:cs="Arial"/>
          <w:color w:val="000000"/>
          <w:sz w:val="22"/>
          <w:szCs w:val="22"/>
        </w:rPr>
      </w:pPr>
      <w:r>
        <w:rPr>
          <w:rFonts w:ascii="Arial" w:hAnsi="Arial" w:cs="Arial"/>
          <w:color w:val="000000"/>
          <w:sz w:val="22"/>
          <w:szCs w:val="22"/>
        </w:rPr>
        <w:t xml:space="preserve">kterou zastupuje Ing. Radim Jančura, předseda představenstva </w:t>
      </w:r>
    </w:p>
    <w:p w14:paraId="25863F14" w14:textId="77777777" w:rsidR="00C76207" w:rsidRDefault="00C76207" w:rsidP="00C76207">
      <w:pPr>
        <w:widowControl/>
        <w:rPr>
          <w:rFonts w:ascii="Arial" w:hAnsi="Arial" w:cs="Arial"/>
          <w:color w:val="000000"/>
          <w:sz w:val="22"/>
          <w:szCs w:val="22"/>
        </w:rPr>
      </w:pPr>
      <w:r>
        <w:rPr>
          <w:rFonts w:ascii="Arial" w:hAnsi="Arial" w:cs="Arial"/>
          <w:color w:val="000000"/>
          <w:sz w:val="22"/>
          <w:szCs w:val="22"/>
        </w:rPr>
        <w:t xml:space="preserve">IČO: 28333187 </w:t>
      </w:r>
    </w:p>
    <w:p w14:paraId="2A2EB450" w14:textId="77777777" w:rsidR="00C76207" w:rsidRDefault="00C76207" w:rsidP="00C76207">
      <w:pPr>
        <w:widowControl/>
        <w:rPr>
          <w:rFonts w:ascii="Arial" w:hAnsi="Arial" w:cs="Arial"/>
          <w:color w:val="000000"/>
          <w:sz w:val="22"/>
          <w:szCs w:val="22"/>
        </w:rPr>
      </w:pPr>
      <w:r>
        <w:rPr>
          <w:rFonts w:ascii="Arial" w:hAnsi="Arial" w:cs="Arial"/>
          <w:color w:val="000000"/>
          <w:sz w:val="22"/>
          <w:szCs w:val="22"/>
        </w:rPr>
        <w:t xml:space="preserve">DIČ: CZ28333187 </w:t>
      </w:r>
    </w:p>
    <w:p w14:paraId="5CC836EE" w14:textId="77777777" w:rsidR="00C76207" w:rsidRDefault="00C76207" w:rsidP="00C76207">
      <w:pPr>
        <w:widowControl/>
        <w:rPr>
          <w:rFonts w:ascii="Arial" w:hAnsi="Arial" w:cs="Arial"/>
          <w:color w:val="000000"/>
          <w:sz w:val="22"/>
          <w:szCs w:val="22"/>
        </w:rPr>
      </w:pPr>
      <w:r>
        <w:rPr>
          <w:rFonts w:ascii="Arial" w:hAnsi="Arial" w:cs="Arial"/>
          <w:color w:val="000000"/>
          <w:sz w:val="22"/>
          <w:szCs w:val="22"/>
        </w:rPr>
        <w:t>zapsána v Obchodním rejstříku, vedeno Krajským soudem v Brně, oddíl B, vložka 5816</w:t>
      </w:r>
    </w:p>
    <w:p w14:paraId="07F02873" w14:textId="77777777" w:rsidR="00C76207" w:rsidRDefault="00C76207" w:rsidP="00C76207">
      <w:pPr>
        <w:widowControl/>
        <w:rPr>
          <w:rFonts w:ascii="Arial" w:hAnsi="Arial" w:cs="Arial"/>
          <w:color w:val="000000"/>
          <w:sz w:val="22"/>
          <w:szCs w:val="22"/>
        </w:rPr>
      </w:pPr>
      <w:r>
        <w:rPr>
          <w:rFonts w:ascii="Arial" w:hAnsi="Arial" w:cs="Arial"/>
          <w:color w:val="000000"/>
          <w:sz w:val="22"/>
          <w:szCs w:val="22"/>
        </w:rPr>
        <w:t>(dále jen "k u p u j í c í")</w:t>
      </w:r>
    </w:p>
    <w:p w14:paraId="0FF0C305"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14:paraId="22765143" w14:textId="77777777" w:rsidR="00901036" w:rsidRPr="00A51BEE" w:rsidRDefault="00901036">
      <w:pPr>
        <w:widowControl/>
        <w:rPr>
          <w:rFonts w:ascii="Arial" w:hAnsi="Arial" w:cs="Arial"/>
          <w:color w:val="000000"/>
          <w:sz w:val="22"/>
          <w:szCs w:val="22"/>
        </w:rPr>
      </w:pPr>
      <w:r w:rsidRPr="00A51BEE">
        <w:rPr>
          <w:rFonts w:ascii="Arial" w:hAnsi="Arial" w:cs="Arial"/>
          <w:sz w:val="22"/>
          <w:szCs w:val="22"/>
        </w:rPr>
        <w:tab/>
      </w:r>
    </w:p>
    <w:p w14:paraId="301844E4" w14:textId="77777777" w:rsidR="00901036" w:rsidRPr="00A51BEE" w:rsidRDefault="00901036">
      <w:pPr>
        <w:widowControl/>
        <w:rPr>
          <w:rFonts w:ascii="Arial" w:hAnsi="Arial" w:cs="Arial"/>
          <w:sz w:val="22"/>
          <w:szCs w:val="22"/>
        </w:rPr>
      </w:pPr>
      <w:r w:rsidRPr="00A51BEE">
        <w:rPr>
          <w:rFonts w:ascii="Arial" w:hAnsi="Arial" w:cs="Arial"/>
          <w:color w:val="000000"/>
          <w:sz w:val="22"/>
          <w:szCs w:val="22"/>
        </w:rPr>
        <w:t>uzavírají tuto:</w:t>
      </w:r>
    </w:p>
    <w:p w14:paraId="178C6276" w14:textId="77777777" w:rsidR="00AA03DE" w:rsidRDefault="00AA03DE">
      <w:pPr>
        <w:pStyle w:val="para"/>
        <w:widowControl/>
        <w:rPr>
          <w:rFonts w:ascii="Arial" w:hAnsi="Arial" w:cs="Arial"/>
          <w:sz w:val="22"/>
          <w:szCs w:val="22"/>
        </w:rPr>
      </w:pPr>
    </w:p>
    <w:p w14:paraId="2E17B898" w14:textId="61766EFA"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14:paraId="5F1169EC" w14:textId="77777777" w:rsidR="00901036" w:rsidRPr="00A51BEE" w:rsidRDefault="00901036">
      <w:pPr>
        <w:widowControl/>
        <w:rPr>
          <w:rFonts w:ascii="Arial" w:hAnsi="Arial" w:cs="Arial"/>
          <w:b/>
          <w:bCs/>
          <w:sz w:val="22"/>
          <w:szCs w:val="22"/>
        </w:rPr>
      </w:pPr>
    </w:p>
    <w:p w14:paraId="3A19603F"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1006952401</w:t>
      </w:r>
    </w:p>
    <w:p w14:paraId="7A8E1EBC" w14:textId="77777777" w:rsidR="00901036" w:rsidRDefault="00901036">
      <w:pPr>
        <w:widowControl/>
        <w:rPr>
          <w:rFonts w:ascii="Arial" w:hAnsi="Arial" w:cs="Arial"/>
          <w:sz w:val="22"/>
          <w:szCs w:val="22"/>
        </w:rPr>
      </w:pPr>
    </w:p>
    <w:p w14:paraId="38454201" w14:textId="77777777" w:rsidR="00AA03DE" w:rsidRPr="00A51BEE" w:rsidRDefault="00AA03DE">
      <w:pPr>
        <w:widowControl/>
        <w:rPr>
          <w:rFonts w:ascii="Arial" w:hAnsi="Arial" w:cs="Arial"/>
          <w:sz w:val="22"/>
          <w:szCs w:val="22"/>
        </w:rPr>
      </w:pPr>
    </w:p>
    <w:p w14:paraId="393E07EF"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14:paraId="1BC33C8F" w14:textId="00D246D3"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w:t>
      </w:r>
      <w:r w:rsidR="00C76207">
        <w:rPr>
          <w:rFonts w:ascii="Arial" w:hAnsi="Arial" w:cs="Arial"/>
          <w:sz w:val="22"/>
          <w:szCs w:val="22"/>
        </w:rPr>
        <w:br/>
      </w:r>
      <w:r w:rsidR="00901036" w:rsidRPr="00A51BEE">
        <w:rPr>
          <w:rFonts w:ascii="Arial" w:hAnsi="Arial" w:cs="Arial"/>
          <w:sz w:val="22"/>
          <w:szCs w:val="22"/>
        </w:rPr>
        <w:t>u Katastrálního úřadu pro hlavní město Prahu, Katastrální pracoviště Praha na LV 10 002:</w:t>
      </w:r>
    </w:p>
    <w:p w14:paraId="2BF70089"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3DDC3F4B" w14:textId="77777777"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14:paraId="4574EA93"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3157EA70"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 xml:space="preserve">Katastr </w:t>
      </w:r>
      <w:proofErr w:type="gramStart"/>
      <w:r w:rsidRPr="00A51BEE">
        <w:rPr>
          <w:rFonts w:ascii="Arial" w:hAnsi="Arial" w:cs="Arial"/>
          <w:sz w:val="18"/>
          <w:szCs w:val="18"/>
        </w:rPr>
        <w:t>nemovitostí - pozemkové</w:t>
      </w:r>
      <w:proofErr w:type="gramEnd"/>
    </w:p>
    <w:p w14:paraId="14C986C8"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Praha</w:t>
      </w:r>
      <w:r w:rsidRPr="00A51BEE">
        <w:rPr>
          <w:rFonts w:ascii="Arial" w:hAnsi="Arial" w:cs="Arial"/>
          <w:sz w:val="18"/>
          <w:szCs w:val="18"/>
        </w:rPr>
        <w:tab/>
        <w:t>Dolní Měcholupy</w:t>
      </w:r>
      <w:r w:rsidRPr="00A51BEE">
        <w:rPr>
          <w:rFonts w:ascii="Arial" w:hAnsi="Arial" w:cs="Arial"/>
          <w:sz w:val="18"/>
          <w:szCs w:val="18"/>
        </w:rPr>
        <w:tab/>
        <w:t>680/30</w:t>
      </w:r>
      <w:r w:rsidRPr="00A51BEE">
        <w:rPr>
          <w:rFonts w:ascii="Arial" w:hAnsi="Arial" w:cs="Arial"/>
          <w:sz w:val="18"/>
          <w:szCs w:val="18"/>
        </w:rPr>
        <w:tab/>
        <w:t>ovocný sad</w:t>
      </w:r>
    </w:p>
    <w:p w14:paraId="67252F46"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189389BE"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(dále jen ”pozemek”)</w:t>
      </w:r>
    </w:p>
    <w:p w14:paraId="6F17F46B" w14:textId="77777777" w:rsidR="00901036" w:rsidRPr="00A51BEE" w:rsidRDefault="00901036">
      <w:pPr>
        <w:widowControl/>
        <w:rPr>
          <w:rFonts w:ascii="Arial" w:hAnsi="Arial" w:cs="Arial"/>
          <w:sz w:val="22"/>
          <w:szCs w:val="22"/>
        </w:rPr>
      </w:pPr>
    </w:p>
    <w:p w14:paraId="0508A822"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14:paraId="3826CC2F" w14:textId="61057B76"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w:t>
      </w:r>
      <w:r w:rsidR="00AA03DE">
        <w:rPr>
          <w:rFonts w:ascii="Arial" w:hAnsi="Arial" w:cs="Arial"/>
          <w:sz w:val="22"/>
          <w:szCs w:val="22"/>
        </w:rPr>
        <w:t>§ 10 odst. 4</w:t>
      </w:r>
      <w:r w:rsidRPr="00A51BEE">
        <w:rPr>
          <w:rFonts w:ascii="Arial" w:hAnsi="Arial" w:cs="Arial"/>
          <w:sz w:val="22"/>
          <w:szCs w:val="22"/>
        </w:rPr>
        <w:t xml:space="preserve"> 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14:paraId="43740AE1" w14:textId="77777777" w:rsidR="00901036" w:rsidRPr="00A51BEE" w:rsidRDefault="00901036">
      <w:pPr>
        <w:widowControl/>
        <w:ind w:firstLine="426"/>
        <w:jc w:val="both"/>
        <w:rPr>
          <w:rFonts w:ascii="Arial" w:hAnsi="Arial" w:cs="Arial"/>
          <w:b/>
          <w:bCs/>
          <w:sz w:val="22"/>
          <w:szCs w:val="22"/>
        </w:rPr>
      </w:pPr>
    </w:p>
    <w:p w14:paraId="55D2317A"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14:paraId="7BC10A0E"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Prodávající touto smlouvou prodává kupujícímu pozemek specifikovaný v čl. I. této smlouvy a ten jej, ve stavu</w:t>
      </w:r>
      <w:r w:rsidR="008E717B">
        <w:rPr>
          <w:rFonts w:ascii="Arial" w:hAnsi="Arial" w:cs="Arial"/>
          <w:sz w:val="22"/>
          <w:szCs w:val="22"/>
        </w:rPr>
        <w:t>,</w:t>
      </w:r>
      <w:r w:rsidRPr="00A51BEE">
        <w:rPr>
          <w:rFonts w:ascii="Arial" w:hAnsi="Arial" w:cs="Arial"/>
          <w:sz w:val="22"/>
          <w:szCs w:val="22"/>
        </w:rPr>
        <w:t xml:space="preserve">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14:paraId="37ABBB24" w14:textId="77777777" w:rsidR="00901036" w:rsidRDefault="00901036">
      <w:pPr>
        <w:widowControl/>
        <w:rPr>
          <w:rFonts w:ascii="Arial" w:hAnsi="Arial" w:cs="Arial"/>
          <w:sz w:val="22"/>
          <w:szCs w:val="22"/>
        </w:rPr>
      </w:pPr>
    </w:p>
    <w:p w14:paraId="67001B91" w14:textId="77777777" w:rsidR="00AA03DE" w:rsidRPr="00A51BEE" w:rsidRDefault="00AA03DE">
      <w:pPr>
        <w:widowControl/>
        <w:rPr>
          <w:rFonts w:ascii="Arial" w:hAnsi="Arial" w:cs="Arial"/>
          <w:sz w:val="22"/>
          <w:szCs w:val="22"/>
        </w:rPr>
      </w:pPr>
    </w:p>
    <w:p w14:paraId="523717E3" w14:textId="77777777" w:rsidR="00901036" w:rsidRPr="00A51BEE" w:rsidRDefault="00901036">
      <w:pPr>
        <w:widowControl/>
        <w:jc w:val="center"/>
        <w:rPr>
          <w:rFonts w:ascii="Arial" w:hAnsi="Arial" w:cs="Arial"/>
          <w:sz w:val="22"/>
          <w:szCs w:val="22"/>
        </w:rPr>
      </w:pPr>
      <w:r w:rsidRPr="00A51BEE">
        <w:rPr>
          <w:rFonts w:ascii="Arial" w:hAnsi="Arial" w:cs="Arial"/>
          <w:b/>
          <w:bCs/>
          <w:sz w:val="22"/>
          <w:szCs w:val="22"/>
        </w:rPr>
        <w:lastRenderedPageBreak/>
        <w:t>IV.</w:t>
      </w:r>
    </w:p>
    <w:p w14:paraId="269C4811" w14:textId="77777777"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14:paraId="33C9A817" w14:textId="77777777">
        <w:tc>
          <w:tcPr>
            <w:tcW w:w="2150" w:type="dxa"/>
            <w:tcBorders>
              <w:top w:val="single" w:sz="6" w:space="0" w:color="auto"/>
              <w:left w:val="single" w:sz="6" w:space="0" w:color="auto"/>
              <w:bottom w:val="single" w:sz="6" w:space="0" w:color="auto"/>
              <w:right w:val="single" w:sz="6" w:space="0" w:color="auto"/>
            </w:tcBorders>
          </w:tcPr>
          <w:p w14:paraId="54857D88" w14:textId="77777777" w:rsidR="00C451F3" w:rsidRPr="0094683A" w:rsidRDefault="00C451F3">
            <w:pPr>
              <w:widowControl/>
              <w:jc w:val="center"/>
              <w:rPr>
                <w:rFonts w:ascii="Arial" w:hAnsi="Arial" w:cs="Arial"/>
                <w:sz w:val="18"/>
                <w:szCs w:val="18"/>
              </w:rPr>
            </w:pPr>
          </w:p>
          <w:p w14:paraId="202D9D94"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14:paraId="11030212"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3B733512" w14:textId="77777777" w:rsidR="00C451F3" w:rsidRPr="0094683A" w:rsidRDefault="00C451F3">
            <w:pPr>
              <w:widowControl/>
              <w:jc w:val="center"/>
              <w:rPr>
                <w:rFonts w:ascii="Arial" w:hAnsi="Arial" w:cs="Arial"/>
                <w:sz w:val="18"/>
                <w:szCs w:val="18"/>
              </w:rPr>
            </w:pPr>
          </w:p>
          <w:p w14:paraId="4DC7C6C9" w14:textId="77777777" w:rsidR="00C451F3" w:rsidRPr="0094683A" w:rsidRDefault="00C451F3">
            <w:pPr>
              <w:widowControl/>
              <w:jc w:val="center"/>
              <w:rPr>
                <w:rFonts w:ascii="Arial" w:hAnsi="Arial" w:cs="Arial"/>
                <w:sz w:val="18"/>
                <w:szCs w:val="18"/>
              </w:rPr>
            </w:pPr>
            <w:proofErr w:type="spellStart"/>
            <w:r w:rsidRPr="0094683A">
              <w:rPr>
                <w:rFonts w:ascii="Arial" w:hAnsi="Arial" w:cs="Arial"/>
                <w:sz w:val="18"/>
                <w:szCs w:val="18"/>
              </w:rPr>
              <w:t>Parc.č</w:t>
            </w:r>
            <w:proofErr w:type="spellEnd"/>
            <w:r w:rsidRPr="0094683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0421DF4B" w14:textId="77777777" w:rsidR="00C451F3" w:rsidRPr="0094683A" w:rsidRDefault="00C451F3">
            <w:pPr>
              <w:widowControl/>
              <w:jc w:val="center"/>
              <w:rPr>
                <w:rFonts w:ascii="Arial" w:hAnsi="Arial" w:cs="Arial"/>
                <w:sz w:val="18"/>
                <w:szCs w:val="18"/>
              </w:rPr>
            </w:pPr>
          </w:p>
          <w:p w14:paraId="228004A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14:paraId="243F74A7"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316AF96B"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6FEF5409" w14:textId="77777777" w:rsidR="00C451F3" w:rsidRPr="0094683A" w:rsidRDefault="00C451F3">
            <w:pPr>
              <w:widowControl/>
              <w:jc w:val="center"/>
              <w:rPr>
                <w:rFonts w:ascii="Arial" w:hAnsi="Arial" w:cs="Arial"/>
                <w:sz w:val="18"/>
                <w:szCs w:val="18"/>
              </w:rPr>
            </w:pPr>
          </w:p>
          <w:p w14:paraId="4B77D920"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14:paraId="4FD18434"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14:paraId="735FC22B" w14:textId="77777777">
        <w:tc>
          <w:tcPr>
            <w:tcW w:w="2150" w:type="dxa"/>
            <w:tcBorders>
              <w:top w:val="single" w:sz="6" w:space="0" w:color="auto"/>
              <w:left w:val="single" w:sz="6" w:space="0" w:color="auto"/>
              <w:bottom w:val="single" w:sz="6" w:space="0" w:color="auto"/>
              <w:right w:val="single" w:sz="6" w:space="0" w:color="auto"/>
            </w:tcBorders>
          </w:tcPr>
          <w:p w14:paraId="5A425518"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Dolní Měcholupy</w:t>
            </w:r>
          </w:p>
        </w:tc>
        <w:tc>
          <w:tcPr>
            <w:tcW w:w="1142" w:type="dxa"/>
            <w:tcBorders>
              <w:top w:val="single" w:sz="6" w:space="0" w:color="auto"/>
              <w:left w:val="single" w:sz="6" w:space="0" w:color="auto"/>
              <w:bottom w:val="single" w:sz="6" w:space="0" w:color="auto"/>
              <w:right w:val="single" w:sz="6" w:space="0" w:color="auto"/>
            </w:tcBorders>
          </w:tcPr>
          <w:p w14:paraId="3DC75249"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680/30</w:t>
            </w:r>
          </w:p>
        </w:tc>
        <w:tc>
          <w:tcPr>
            <w:tcW w:w="2016" w:type="dxa"/>
            <w:tcBorders>
              <w:top w:val="single" w:sz="6" w:space="0" w:color="auto"/>
              <w:left w:val="single" w:sz="6" w:space="0" w:color="auto"/>
              <w:bottom w:val="single" w:sz="6" w:space="0" w:color="auto"/>
              <w:right w:val="single" w:sz="6" w:space="0" w:color="auto"/>
            </w:tcBorders>
          </w:tcPr>
          <w:p w14:paraId="22AC88D2"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13 543 780,00 Kč</w:t>
            </w:r>
          </w:p>
        </w:tc>
        <w:tc>
          <w:tcPr>
            <w:tcW w:w="1882" w:type="dxa"/>
            <w:tcBorders>
              <w:top w:val="single" w:sz="6" w:space="0" w:color="auto"/>
              <w:left w:val="single" w:sz="6" w:space="0" w:color="auto"/>
              <w:bottom w:val="single" w:sz="6" w:space="0" w:color="auto"/>
              <w:right w:val="single" w:sz="6" w:space="0" w:color="auto"/>
            </w:tcBorders>
          </w:tcPr>
          <w:p w14:paraId="5009B302"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1 354 378,00 Kč</w:t>
            </w:r>
          </w:p>
        </w:tc>
        <w:tc>
          <w:tcPr>
            <w:tcW w:w="1882" w:type="dxa"/>
            <w:tcBorders>
              <w:top w:val="single" w:sz="6" w:space="0" w:color="auto"/>
              <w:left w:val="single" w:sz="6" w:space="0" w:color="auto"/>
              <w:bottom w:val="single" w:sz="6" w:space="0" w:color="auto"/>
              <w:right w:val="single" w:sz="6" w:space="0" w:color="auto"/>
            </w:tcBorders>
          </w:tcPr>
          <w:p w14:paraId="1F2541F3"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12 189 402,00 Kč</w:t>
            </w:r>
          </w:p>
        </w:tc>
      </w:tr>
    </w:tbl>
    <w:p w14:paraId="3BA8E2FC" w14:textId="77777777"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14:paraId="29D53BC1" w14:textId="77777777">
        <w:tc>
          <w:tcPr>
            <w:tcW w:w="3292" w:type="dxa"/>
            <w:tcBorders>
              <w:top w:val="single" w:sz="6" w:space="0" w:color="auto"/>
              <w:left w:val="single" w:sz="6" w:space="0" w:color="auto"/>
              <w:bottom w:val="single" w:sz="6" w:space="0" w:color="auto"/>
              <w:right w:val="single" w:sz="6" w:space="0" w:color="auto"/>
            </w:tcBorders>
          </w:tcPr>
          <w:p w14:paraId="59189EA9"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208B8D51"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13 543 780,00 Kč</w:t>
            </w:r>
          </w:p>
        </w:tc>
        <w:tc>
          <w:tcPr>
            <w:tcW w:w="1882" w:type="dxa"/>
            <w:tcBorders>
              <w:top w:val="single" w:sz="6" w:space="0" w:color="auto"/>
              <w:left w:val="single" w:sz="6" w:space="0" w:color="auto"/>
              <w:bottom w:val="single" w:sz="6" w:space="0" w:color="auto"/>
              <w:right w:val="single" w:sz="6" w:space="0" w:color="auto"/>
            </w:tcBorders>
          </w:tcPr>
          <w:p w14:paraId="24B920B0"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1 354 378,00 Kč</w:t>
            </w:r>
          </w:p>
        </w:tc>
        <w:tc>
          <w:tcPr>
            <w:tcW w:w="1882" w:type="dxa"/>
            <w:tcBorders>
              <w:top w:val="single" w:sz="6" w:space="0" w:color="auto"/>
              <w:left w:val="single" w:sz="6" w:space="0" w:color="auto"/>
              <w:bottom w:val="single" w:sz="6" w:space="0" w:color="auto"/>
              <w:right w:val="single" w:sz="6" w:space="0" w:color="auto"/>
            </w:tcBorders>
          </w:tcPr>
          <w:p w14:paraId="6D27C59E"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12 189 402,00 Kč</w:t>
            </w:r>
          </w:p>
        </w:tc>
      </w:tr>
    </w:tbl>
    <w:p w14:paraId="7462309B" w14:textId="77777777" w:rsidR="00C451F3" w:rsidRPr="0094683A" w:rsidRDefault="00C451F3" w:rsidP="00C451F3">
      <w:pPr>
        <w:widowControl/>
        <w:ind w:left="-142"/>
        <w:rPr>
          <w:rFonts w:ascii="Arial" w:hAnsi="Arial" w:cs="Arial"/>
          <w:sz w:val="18"/>
          <w:szCs w:val="18"/>
        </w:rPr>
      </w:pPr>
    </w:p>
    <w:p w14:paraId="75EF8DCF" w14:textId="6F43D3B4"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2) Část kupní ceny ve výši 1 354 378,00 Kč (slovy: jeden milion tři sta padesát čtyři tisíce tři sta sedmdesát osm korun českých) kupující zaplatil prodávajícímu před podpisem této smlouvy formou zálohy na úhradu kupní ceny, zbývající část, to jest částka ve výši 12 189 402,00 Kč (slovy: dvanáct milionů jedno sto osmdesát devět tisíc čtyři sta dvě koruny české) bude uhrazena do </w:t>
      </w:r>
      <w:r w:rsidR="00C85D36" w:rsidRPr="0094683A">
        <w:rPr>
          <w:rFonts w:ascii="Arial" w:hAnsi="Arial" w:cs="Arial"/>
          <w:sz w:val="22"/>
          <w:szCs w:val="22"/>
        </w:rPr>
        <w:t xml:space="preserve">60 dnů ode dne účinnosti této smlouvy, která v souladu </w:t>
      </w:r>
      <w:r w:rsidR="00AA03DE">
        <w:rPr>
          <w:rFonts w:ascii="Arial" w:hAnsi="Arial" w:cs="Arial"/>
          <w:sz w:val="22"/>
          <w:szCs w:val="22"/>
        </w:rPr>
        <w:br/>
      </w:r>
      <w:r w:rsidR="00C85D36" w:rsidRPr="0094683A">
        <w:rPr>
          <w:rFonts w:ascii="Arial" w:hAnsi="Arial" w:cs="Arial"/>
          <w:sz w:val="22"/>
          <w:szCs w:val="22"/>
        </w:rPr>
        <w:t xml:space="preserve">s ustanovením </w:t>
      </w:r>
      <w:r w:rsidR="00820C52" w:rsidRPr="0094683A">
        <w:rPr>
          <w:rFonts w:ascii="Arial" w:hAnsi="Arial" w:cs="Arial"/>
          <w:sz w:val="22"/>
          <w:szCs w:val="22"/>
        </w:rPr>
        <w:t xml:space="preserve">zákona č. 340/2015 </w:t>
      </w:r>
      <w:r w:rsidR="00AA03DE" w:rsidRPr="0094683A">
        <w:rPr>
          <w:rFonts w:ascii="Arial" w:hAnsi="Arial" w:cs="Arial"/>
          <w:sz w:val="22"/>
          <w:szCs w:val="22"/>
        </w:rPr>
        <w:t>Sb. O</w:t>
      </w:r>
      <w:r w:rsidR="00C85D36" w:rsidRPr="0094683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14:paraId="022046CC" w14:textId="18337D5B"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w:t>
      </w:r>
      <w:proofErr w:type="gramStart"/>
      <w:r w:rsidRPr="0094683A">
        <w:rPr>
          <w:rFonts w:ascii="Arial" w:hAnsi="Arial" w:cs="Arial"/>
          <w:sz w:val="22"/>
          <w:szCs w:val="22"/>
        </w:rPr>
        <w:t>Nedodrží</w:t>
      </w:r>
      <w:proofErr w:type="gramEnd"/>
      <w:r w:rsidRPr="0094683A">
        <w:rPr>
          <w:rFonts w:ascii="Arial" w:hAnsi="Arial" w:cs="Arial"/>
          <w:sz w:val="22"/>
          <w:szCs w:val="22"/>
        </w:rPr>
        <w:t xml:space="preserve">-li kupující lhůtu pro úhradu kupní ceny podle tohoto článku, je povinen podle </w:t>
      </w:r>
      <w:r w:rsidR="00AA03DE">
        <w:rPr>
          <w:rFonts w:ascii="Arial" w:hAnsi="Arial" w:cs="Arial"/>
          <w:sz w:val="22"/>
          <w:szCs w:val="22"/>
        </w:rPr>
        <w:br/>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w:t>
      </w:r>
      <w:r w:rsidR="00AA03DE">
        <w:rPr>
          <w:rFonts w:ascii="Arial" w:hAnsi="Arial" w:cs="Arial"/>
          <w:sz w:val="22"/>
          <w:szCs w:val="22"/>
        </w:rPr>
        <w:br/>
      </w:r>
      <w:r w:rsidRPr="0094683A">
        <w:rPr>
          <w:rFonts w:ascii="Arial" w:hAnsi="Arial" w:cs="Arial"/>
          <w:sz w:val="22"/>
          <w:szCs w:val="22"/>
        </w:rPr>
        <w:t>z prodlení.</w:t>
      </w:r>
    </w:p>
    <w:p w14:paraId="2B48B8AF"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14:paraId="1FE1CA60"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14:paraId="341D8337"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94683A">
        <w:rPr>
          <w:rFonts w:ascii="Arial" w:hAnsi="Arial" w:cs="Arial"/>
          <w:sz w:val="22"/>
          <w:szCs w:val="22"/>
        </w:rPr>
        <w:t>10%</w:t>
      </w:r>
      <w:proofErr w:type="gramEnd"/>
      <w:r w:rsidRPr="0094683A">
        <w:rPr>
          <w:rFonts w:ascii="Arial" w:hAnsi="Arial" w:cs="Arial"/>
          <w:sz w:val="22"/>
          <w:szCs w:val="22"/>
        </w:rPr>
        <w:t xml:space="preserve"> z kupní ceny.</w:t>
      </w:r>
    </w:p>
    <w:p w14:paraId="6B3FB39D"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14:paraId="712F826B" w14:textId="0A5CD485" w:rsidR="00AA03DE" w:rsidRPr="00AA03DE" w:rsidRDefault="00C451F3" w:rsidP="00AA03DE">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14:paraId="46AB318A" w14:textId="77777777" w:rsidR="00AA03DE" w:rsidRDefault="00AA03DE">
      <w:pPr>
        <w:widowControl/>
      </w:pPr>
    </w:p>
    <w:p w14:paraId="30985FEA"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14:paraId="60A4533F"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w:t>
      </w:r>
      <w:proofErr w:type="gramStart"/>
      <w:r w:rsidRPr="00A51BEE">
        <w:rPr>
          <w:rFonts w:ascii="Arial" w:hAnsi="Arial" w:cs="Arial"/>
          <w:sz w:val="22"/>
          <w:szCs w:val="22"/>
        </w:rPr>
        <w:t>ruší</w:t>
      </w:r>
      <w:proofErr w:type="gramEnd"/>
      <w:r w:rsidRPr="00A51BEE">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A51BEE">
        <w:rPr>
          <w:rFonts w:ascii="Arial" w:hAnsi="Arial" w:cs="Arial"/>
          <w:sz w:val="22"/>
          <w:szCs w:val="22"/>
        </w:rPr>
        <w:t>se</w:t>
      </w:r>
      <w:proofErr w:type="gramEnd"/>
      <w:r w:rsidRPr="00A51BEE">
        <w:rPr>
          <w:rFonts w:ascii="Arial" w:hAnsi="Arial" w:cs="Arial"/>
          <w:sz w:val="22"/>
          <w:szCs w:val="22"/>
        </w:rPr>
        <w:t xml:space="preserve"> strany vypořádají podle </w:t>
      </w:r>
      <w:proofErr w:type="spellStart"/>
      <w:r w:rsidR="00374E10" w:rsidRPr="00A51BEE">
        <w:rPr>
          <w:rFonts w:ascii="Arial" w:hAnsi="Arial" w:cs="Arial"/>
          <w:sz w:val="22"/>
          <w:szCs w:val="22"/>
        </w:rPr>
        <w:t>ust</w:t>
      </w:r>
      <w:proofErr w:type="spellEnd"/>
      <w:r w:rsidR="00374E10" w:rsidRPr="00A51BEE">
        <w:rPr>
          <w:rFonts w:ascii="Arial" w:hAnsi="Arial" w:cs="Arial"/>
          <w:sz w:val="22"/>
          <w:szCs w:val="22"/>
        </w:rPr>
        <w:t>. § 2001 a násl. zákona č. 89/2012 Sb., občanský zákoník</w:t>
      </w:r>
      <w:r w:rsidRPr="00A51BEE">
        <w:rPr>
          <w:rFonts w:ascii="Arial" w:hAnsi="Arial" w:cs="Arial"/>
          <w:sz w:val="22"/>
          <w:szCs w:val="22"/>
        </w:rPr>
        <w:t xml:space="preserve">.  </w:t>
      </w:r>
    </w:p>
    <w:p w14:paraId="1B1A7D6B" w14:textId="2349E5D4"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2) Kupující je povinen protokolárně předat prodávaný pozemek prodávajícímu neprodleně, nejpozději do 30 dnů ode dne odstoupení od smlouvy, nedohodnou-li se smluvní strany jinak.</w:t>
      </w:r>
      <w:r w:rsidR="0026048A" w:rsidRPr="00A51BEE">
        <w:rPr>
          <w:rFonts w:ascii="Arial" w:hAnsi="Arial" w:cs="Arial"/>
          <w:sz w:val="22"/>
          <w:szCs w:val="22"/>
        </w:rPr>
        <w:t xml:space="preserve"> Jestliže kupující </w:t>
      </w:r>
      <w:proofErr w:type="gramStart"/>
      <w:r w:rsidR="0026048A" w:rsidRPr="00A51BEE">
        <w:rPr>
          <w:rFonts w:ascii="Arial" w:hAnsi="Arial" w:cs="Arial"/>
          <w:sz w:val="22"/>
          <w:szCs w:val="22"/>
        </w:rPr>
        <w:t>poruší</w:t>
      </w:r>
      <w:proofErr w:type="gramEnd"/>
      <w:r w:rsidR="0026048A" w:rsidRPr="00A51BEE">
        <w:rPr>
          <w:rFonts w:ascii="Arial" w:hAnsi="Arial" w:cs="Arial"/>
          <w:sz w:val="22"/>
          <w:szCs w:val="22"/>
        </w:rPr>
        <w:t xml:space="preserve"> tuto povinnost, zavazuje se zaplatit prodávajícímu smluvní pokutu ve výši 10 % z kupní ceny.</w:t>
      </w:r>
    </w:p>
    <w:p w14:paraId="624A2A11"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14:paraId="523CB0DB" w14:textId="77777777"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7D59A3DC"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5) Kupující bere na vědomí, že je při odstoupení od této smlouvy povinen zaplatit prodávajícímu (ze zákona) náhradu za celou dobu trvání vlastnického práva k prodávanému pozemku. Výše náhrady činí ročně </w:t>
      </w:r>
      <w:proofErr w:type="gramStart"/>
      <w:r w:rsidRPr="00A51BEE">
        <w:rPr>
          <w:rFonts w:ascii="Arial" w:hAnsi="Arial" w:cs="Arial"/>
          <w:sz w:val="22"/>
          <w:szCs w:val="22"/>
        </w:rPr>
        <w:t>1%</w:t>
      </w:r>
      <w:proofErr w:type="gramEnd"/>
      <w:r w:rsidRPr="00A51BEE">
        <w:rPr>
          <w:rFonts w:ascii="Arial" w:hAnsi="Arial" w:cs="Arial"/>
          <w:sz w:val="22"/>
          <w:szCs w:val="22"/>
        </w:rPr>
        <w:t xml:space="preserve"> z ceny pozemku za kterou jej kupující získal od prodávajícího, tj. 1/12 z roční náhrady za každý započatý měsíc trvání vlastnického práva.</w:t>
      </w:r>
    </w:p>
    <w:p w14:paraId="72F03B1C" w14:textId="77777777" w:rsidR="00901036" w:rsidRPr="00A51BEE" w:rsidRDefault="00901036">
      <w:pPr>
        <w:widowControl/>
        <w:ind w:firstLine="426"/>
        <w:jc w:val="both"/>
        <w:rPr>
          <w:rFonts w:ascii="Arial" w:hAnsi="Arial" w:cs="Arial"/>
          <w:sz w:val="22"/>
          <w:szCs w:val="22"/>
        </w:rPr>
      </w:pPr>
    </w:p>
    <w:p w14:paraId="05189BAF"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lastRenderedPageBreak/>
        <w:t>VI.</w:t>
      </w:r>
    </w:p>
    <w:p w14:paraId="1C193B74"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14:paraId="0F0A916F" w14:textId="77777777"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379FCF5"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2)  Prodávaný pozemek není zatížen užívacími právy třetích osob.</w:t>
      </w:r>
    </w:p>
    <w:p w14:paraId="19EA0E3C" w14:textId="77777777" w:rsidR="00901036" w:rsidRPr="00A51BEE" w:rsidRDefault="0087402C">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 xml:space="preserve">Kupující nabývá pozemek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předávaného pozemku.</w:t>
      </w:r>
    </w:p>
    <w:p w14:paraId="4330D55C" w14:textId="77777777" w:rsidR="00901036" w:rsidRPr="00A51BEE" w:rsidRDefault="00901036">
      <w:pPr>
        <w:widowControl/>
        <w:ind w:firstLine="426"/>
        <w:jc w:val="both"/>
        <w:rPr>
          <w:rFonts w:ascii="Arial" w:hAnsi="Arial" w:cs="Arial"/>
          <w:sz w:val="22"/>
          <w:szCs w:val="22"/>
        </w:rPr>
      </w:pPr>
    </w:p>
    <w:p w14:paraId="212F7448" w14:textId="39D910A4" w:rsidR="00901036" w:rsidRPr="00A51BEE" w:rsidRDefault="00901036" w:rsidP="00AA03DE">
      <w:pPr>
        <w:pStyle w:val="para"/>
        <w:widowControl/>
        <w:rPr>
          <w:rFonts w:ascii="Arial" w:hAnsi="Arial" w:cs="Arial"/>
          <w:sz w:val="22"/>
          <w:szCs w:val="22"/>
        </w:rPr>
      </w:pPr>
      <w:r w:rsidRPr="00A51BEE">
        <w:rPr>
          <w:rFonts w:ascii="Arial" w:hAnsi="Arial" w:cs="Arial"/>
          <w:sz w:val="22"/>
          <w:szCs w:val="22"/>
        </w:rPr>
        <w:t>VII.</w:t>
      </w:r>
    </w:p>
    <w:p w14:paraId="348CB617" w14:textId="6A2BD7AF"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podá návrh na vklad</w:t>
      </w:r>
      <w:r w:rsidRPr="00A51BEE">
        <w:rPr>
          <w:rFonts w:ascii="Arial" w:hAnsi="Arial" w:cs="Arial"/>
          <w:sz w:val="22"/>
          <w:szCs w:val="22"/>
        </w:rPr>
        <w:t xml:space="preserve"> zástavního práva </w:t>
      </w:r>
      <w:r w:rsidR="00AA03DE">
        <w:rPr>
          <w:rFonts w:ascii="Arial" w:hAnsi="Arial" w:cs="Arial"/>
          <w:sz w:val="22"/>
          <w:szCs w:val="22"/>
        </w:rPr>
        <w:br/>
      </w:r>
      <w:r w:rsidRPr="00A51BEE">
        <w:rPr>
          <w:rFonts w:ascii="Arial" w:hAnsi="Arial" w:cs="Arial"/>
          <w:sz w:val="22"/>
          <w:szCs w:val="22"/>
        </w:rPr>
        <w:t>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14:paraId="15325238" w14:textId="77777777" w:rsidR="007732DC" w:rsidRDefault="007732DC" w:rsidP="007732DC">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688FB38" w14:textId="77777777" w:rsidR="007732DC" w:rsidRDefault="007732DC" w:rsidP="007732DC">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101A7B1F" w14:textId="77777777" w:rsidR="007732DC" w:rsidRPr="001D58B7" w:rsidRDefault="007732DC" w:rsidP="007732DC">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62F21DB1" w14:textId="77777777" w:rsidR="00901036" w:rsidRPr="00A51BEE" w:rsidRDefault="00901036">
      <w:pPr>
        <w:widowControl/>
        <w:ind w:firstLine="426"/>
        <w:jc w:val="both"/>
        <w:rPr>
          <w:rFonts w:ascii="Arial" w:hAnsi="Arial" w:cs="Arial"/>
          <w:sz w:val="22"/>
          <w:szCs w:val="22"/>
        </w:rPr>
      </w:pPr>
    </w:p>
    <w:p w14:paraId="7D69E970"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14:paraId="632D5B3B"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14:paraId="5E11D5DA" w14:textId="25E97E7C"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r w:rsidR="00AA03DE" w:rsidRPr="00A51BEE">
        <w:rPr>
          <w:rFonts w:ascii="Arial" w:hAnsi="Arial" w:cs="Arial"/>
          <w:color w:val="000000"/>
          <w:sz w:val="22"/>
          <w:szCs w:val="22"/>
        </w:rPr>
        <w:t>3</w:t>
      </w:r>
      <w:r w:rsidR="00AA03DE" w:rsidRPr="00A51BEE">
        <w:rPr>
          <w:rFonts w:ascii="Arial" w:hAnsi="Arial" w:cs="Arial"/>
          <w:sz w:val="22"/>
          <w:szCs w:val="22"/>
        </w:rPr>
        <w:t xml:space="preserve"> stejnopisech</w:t>
      </w:r>
      <w:r w:rsidRPr="00A51BEE">
        <w:rPr>
          <w:rFonts w:ascii="Arial" w:hAnsi="Arial" w:cs="Arial"/>
          <w:sz w:val="22"/>
          <w:szCs w:val="22"/>
        </w:rPr>
        <w:t xml:space="preserve">, z nichž každý má platnost originálu. Kupující </w:t>
      </w:r>
      <w:proofErr w:type="gramStart"/>
      <w:r w:rsidRPr="00A51BEE">
        <w:rPr>
          <w:rFonts w:ascii="Arial" w:hAnsi="Arial" w:cs="Arial"/>
          <w:sz w:val="22"/>
          <w:szCs w:val="22"/>
        </w:rPr>
        <w:t>obdrží</w:t>
      </w:r>
      <w:proofErr w:type="gramEnd"/>
      <w:r w:rsidRPr="00A51BEE">
        <w:rPr>
          <w:rFonts w:ascii="Arial" w:hAnsi="Arial" w:cs="Arial"/>
          <w:sz w:val="22"/>
          <w:szCs w:val="22"/>
        </w:rPr>
        <w:t xml:space="preserve"> 1 stejnopis a ostatní jsou určeny pro prodávajícího.</w:t>
      </w:r>
    </w:p>
    <w:p w14:paraId="6D45E9DA" w14:textId="77777777" w:rsidR="000F2A55" w:rsidRP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14:paraId="0248E771" w14:textId="77777777" w:rsidR="00901036" w:rsidRPr="00A51BEE" w:rsidRDefault="00901036" w:rsidP="00AA03DE">
      <w:pPr>
        <w:widowControl/>
        <w:jc w:val="both"/>
        <w:rPr>
          <w:rFonts w:ascii="Arial" w:hAnsi="Arial" w:cs="Arial"/>
          <w:sz w:val="22"/>
          <w:szCs w:val="22"/>
        </w:rPr>
      </w:pPr>
    </w:p>
    <w:p w14:paraId="41E39BFD"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14:paraId="53E40CC2" w14:textId="09A6260E"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 xml:space="preserve">o Státním pozemkovém úřadu </w:t>
      </w:r>
      <w:r w:rsidR="00AA03DE">
        <w:rPr>
          <w:rFonts w:ascii="Arial" w:hAnsi="Arial" w:cs="Arial"/>
          <w:sz w:val="22"/>
          <w:szCs w:val="22"/>
        </w:rPr>
        <w:br/>
      </w:r>
      <w:r w:rsidR="00AB6339" w:rsidRPr="00A51BEE">
        <w:rPr>
          <w:rFonts w:ascii="Arial" w:hAnsi="Arial" w:cs="Arial"/>
          <w:sz w:val="22"/>
          <w:szCs w:val="22"/>
        </w:rPr>
        <w:t>a o změně některých souvisejících zákonů, ve znění pozdějších předpisů</w:t>
      </w:r>
      <w:r w:rsidRPr="00A51BEE">
        <w:rPr>
          <w:rFonts w:ascii="Arial" w:hAnsi="Arial" w:cs="Arial"/>
          <w:sz w:val="22"/>
          <w:szCs w:val="22"/>
        </w:rPr>
        <w:t>.</w:t>
      </w:r>
    </w:p>
    <w:p w14:paraId="6ECA42C5" w14:textId="1CE1D533"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AA03DE">
        <w:rPr>
          <w:rFonts w:ascii="Arial" w:hAnsi="Arial" w:cs="Arial"/>
          <w:sz w:val="22"/>
          <w:szCs w:val="22"/>
        </w:rPr>
        <w:t>§ 10 odst. 4</w:t>
      </w:r>
      <w:r w:rsidRPr="00A51BEE">
        <w:rPr>
          <w:rFonts w:ascii="Arial" w:hAnsi="Arial" w:cs="Arial"/>
          <w:sz w:val="22"/>
          <w:szCs w:val="22"/>
        </w:rPr>
        <w:t xml:space="preserve"> 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14:paraId="607066AB" w14:textId="77777777"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56B3AE85" w14:textId="4B065688" w:rsidR="00901036" w:rsidRPr="00A51BEE" w:rsidRDefault="00E45019" w:rsidP="00AA03DE">
      <w:pPr>
        <w:widowControl/>
        <w:ind w:firstLine="426"/>
        <w:jc w:val="both"/>
        <w:rPr>
          <w:rFonts w:ascii="Arial" w:hAnsi="Arial" w:cs="Arial"/>
          <w:sz w:val="22"/>
          <w:szCs w:val="22"/>
        </w:rPr>
      </w:pPr>
      <w:r w:rsidRPr="00A51BEE">
        <w:rPr>
          <w:rFonts w:ascii="Arial" w:hAnsi="Arial" w:cs="Arial"/>
          <w:sz w:val="22"/>
          <w:szCs w:val="22"/>
        </w:rPr>
        <w:lastRenderedPageBreak/>
        <w:t xml:space="preserve">4) Kupující prohlašuje, že splňuje zákonné podmínky ve smyslu § 16 odst. 1 zákona </w:t>
      </w:r>
      <w:r w:rsidR="00AA03DE">
        <w:rPr>
          <w:rFonts w:ascii="Arial" w:hAnsi="Arial" w:cs="Arial"/>
          <w:sz w:val="22"/>
          <w:szCs w:val="22"/>
        </w:rPr>
        <w:br/>
      </w:r>
      <w:r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463B0CFE" w14:textId="77777777"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t>X.</w:t>
      </w:r>
    </w:p>
    <w:p w14:paraId="626E3C98"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3A1788A2" w14:textId="77777777" w:rsidR="00901036" w:rsidRPr="00A51BEE" w:rsidRDefault="00901036">
      <w:pPr>
        <w:widowControl/>
        <w:jc w:val="both"/>
        <w:rPr>
          <w:rFonts w:ascii="Arial" w:hAnsi="Arial" w:cs="Arial"/>
          <w:sz w:val="22"/>
          <w:szCs w:val="22"/>
        </w:rPr>
      </w:pPr>
    </w:p>
    <w:p w14:paraId="33E17A88" w14:textId="77777777" w:rsidR="00901036" w:rsidRPr="00A51BEE" w:rsidRDefault="00901036">
      <w:pPr>
        <w:widowControl/>
        <w:jc w:val="both"/>
        <w:rPr>
          <w:rFonts w:ascii="Arial" w:hAnsi="Arial" w:cs="Arial"/>
          <w:sz w:val="22"/>
          <w:szCs w:val="22"/>
        </w:rPr>
      </w:pPr>
    </w:p>
    <w:p w14:paraId="6C26786A" w14:textId="71E8AB81"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V Praze dne</w:t>
      </w:r>
      <w:r w:rsidR="00D22066">
        <w:rPr>
          <w:rFonts w:ascii="Arial" w:hAnsi="Arial" w:cs="Arial"/>
          <w:sz w:val="22"/>
          <w:szCs w:val="22"/>
        </w:rPr>
        <w:t xml:space="preserve"> 11.9.2024</w:t>
      </w:r>
      <w:r w:rsidRPr="00A51BEE">
        <w:rPr>
          <w:rFonts w:ascii="Arial" w:hAnsi="Arial" w:cs="Arial"/>
          <w:sz w:val="22"/>
          <w:szCs w:val="22"/>
        </w:rPr>
        <w:tab/>
        <w:t xml:space="preserve">V </w:t>
      </w:r>
      <w:r w:rsidR="00AA03DE">
        <w:rPr>
          <w:rFonts w:ascii="Arial" w:hAnsi="Arial" w:cs="Arial"/>
          <w:sz w:val="22"/>
          <w:szCs w:val="22"/>
        </w:rPr>
        <w:t>Brně</w:t>
      </w:r>
      <w:r w:rsidRPr="00A51BEE">
        <w:rPr>
          <w:rFonts w:ascii="Arial" w:hAnsi="Arial" w:cs="Arial"/>
          <w:sz w:val="22"/>
          <w:szCs w:val="22"/>
        </w:rPr>
        <w:t xml:space="preserve"> dne </w:t>
      </w:r>
      <w:r w:rsidR="00D22066">
        <w:rPr>
          <w:rFonts w:ascii="Arial" w:hAnsi="Arial" w:cs="Arial"/>
          <w:sz w:val="22"/>
          <w:szCs w:val="22"/>
        </w:rPr>
        <w:t>28.8.2024</w:t>
      </w:r>
    </w:p>
    <w:p w14:paraId="1AE65F84" w14:textId="77777777" w:rsidR="00901036" w:rsidRPr="00A51BEE" w:rsidRDefault="00901036">
      <w:pPr>
        <w:widowControl/>
        <w:jc w:val="both"/>
        <w:rPr>
          <w:rFonts w:ascii="Arial" w:hAnsi="Arial" w:cs="Arial"/>
          <w:sz w:val="22"/>
          <w:szCs w:val="22"/>
        </w:rPr>
      </w:pPr>
    </w:p>
    <w:p w14:paraId="12EAF8BD" w14:textId="77777777" w:rsidR="00901036" w:rsidRPr="00A51BEE" w:rsidRDefault="00901036">
      <w:pPr>
        <w:widowControl/>
        <w:jc w:val="both"/>
        <w:rPr>
          <w:rFonts w:ascii="Arial" w:hAnsi="Arial" w:cs="Arial"/>
          <w:sz w:val="22"/>
          <w:szCs w:val="22"/>
        </w:rPr>
      </w:pPr>
    </w:p>
    <w:p w14:paraId="5B551D76" w14:textId="77777777" w:rsidR="00901036" w:rsidRPr="00A51BEE" w:rsidRDefault="00901036">
      <w:pPr>
        <w:widowControl/>
        <w:jc w:val="both"/>
        <w:rPr>
          <w:rFonts w:ascii="Arial" w:hAnsi="Arial" w:cs="Arial"/>
          <w:sz w:val="22"/>
          <w:szCs w:val="22"/>
        </w:rPr>
      </w:pPr>
    </w:p>
    <w:p w14:paraId="6B58178C" w14:textId="77777777" w:rsidR="00901036" w:rsidRPr="00A51BEE" w:rsidRDefault="00901036">
      <w:pPr>
        <w:widowControl/>
        <w:jc w:val="both"/>
        <w:rPr>
          <w:rFonts w:ascii="Arial" w:hAnsi="Arial" w:cs="Arial"/>
          <w:sz w:val="22"/>
          <w:szCs w:val="22"/>
        </w:rPr>
      </w:pPr>
    </w:p>
    <w:p w14:paraId="2D8C5457"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14:paraId="7B8C5875"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t>RegioJet a.s.</w:t>
      </w:r>
    </w:p>
    <w:p w14:paraId="522A6BF3" w14:textId="08661630" w:rsidR="00901036" w:rsidRPr="00A51BEE" w:rsidRDefault="00901036">
      <w:pPr>
        <w:widowControl/>
        <w:ind w:left="5104" w:hanging="5104"/>
        <w:rPr>
          <w:rFonts w:ascii="Arial" w:hAnsi="Arial" w:cs="Arial"/>
          <w:sz w:val="22"/>
          <w:szCs w:val="22"/>
        </w:rPr>
      </w:pPr>
      <w:r w:rsidRPr="00A51BEE">
        <w:rPr>
          <w:rFonts w:ascii="Arial" w:hAnsi="Arial" w:cs="Arial"/>
          <w:sz w:val="22"/>
          <w:szCs w:val="22"/>
        </w:rPr>
        <w:t>ředitel Krajského pozemkového úřadu</w:t>
      </w:r>
      <w:r w:rsidRPr="00A51BEE">
        <w:rPr>
          <w:rFonts w:ascii="Arial" w:hAnsi="Arial" w:cs="Arial"/>
          <w:sz w:val="22"/>
          <w:szCs w:val="22"/>
        </w:rPr>
        <w:tab/>
      </w:r>
      <w:r w:rsidR="00AA03DE">
        <w:rPr>
          <w:rFonts w:ascii="Arial" w:hAnsi="Arial" w:cs="Arial"/>
          <w:sz w:val="22"/>
          <w:szCs w:val="22"/>
        </w:rPr>
        <w:t>Ing. Radim Jančura</w:t>
      </w:r>
    </w:p>
    <w:p w14:paraId="407C3566" w14:textId="67EB571F"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 Středočeský kraj a hl. m. Praha</w:t>
      </w:r>
      <w:r w:rsidRPr="00A51BEE">
        <w:rPr>
          <w:rFonts w:ascii="Arial" w:hAnsi="Arial" w:cs="Arial"/>
          <w:sz w:val="22"/>
          <w:szCs w:val="22"/>
        </w:rPr>
        <w:tab/>
      </w:r>
      <w:r w:rsidR="00AA03DE">
        <w:rPr>
          <w:rFonts w:ascii="Arial" w:hAnsi="Arial" w:cs="Arial"/>
          <w:sz w:val="22"/>
          <w:szCs w:val="22"/>
        </w:rPr>
        <w:t>předseda představenstva</w:t>
      </w:r>
    </w:p>
    <w:p w14:paraId="78196803" w14:textId="28D34DC2" w:rsidR="00901036" w:rsidRPr="00A51BEE" w:rsidRDefault="00901036">
      <w:pPr>
        <w:widowControl/>
        <w:ind w:left="5104" w:hanging="5104"/>
        <w:rPr>
          <w:rFonts w:ascii="Arial" w:hAnsi="Arial" w:cs="Arial"/>
          <w:sz w:val="22"/>
          <w:szCs w:val="22"/>
        </w:rPr>
      </w:pPr>
      <w:r w:rsidRPr="00A51BEE">
        <w:rPr>
          <w:rFonts w:ascii="Arial" w:hAnsi="Arial" w:cs="Arial"/>
          <w:sz w:val="22"/>
          <w:szCs w:val="22"/>
        </w:rPr>
        <w:t>Ing. Jiří Veselý</w:t>
      </w:r>
      <w:r w:rsidRPr="00A51BEE">
        <w:rPr>
          <w:rFonts w:ascii="Arial" w:hAnsi="Arial" w:cs="Arial"/>
          <w:sz w:val="22"/>
          <w:szCs w:val="22"/>
        </w:rPr>
        <w:tab/>
      </w:r>
      <w:r w:rsidR="00AA03DE">
        <w:rPr>
          <w:rFonts w:ascii="Arial" w:hAnsi="Arial" w:cs="Arial"/>
          <w:sz w:val="22"/>
          <w:szCs w:val="22"/>
        </w:rPr>
        <w:t>kupující</w:t>
      </w:r>
    </w:p>
    <w:p w14:paraId="01B832C1"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14:paraId="127FCCBD" w14:textId="77777777" w:rsidR="00901036" w:rsidRPr="00A51BEE" w:rsidRDefault="00901036">
      <w:pPr>
        <w:widowControl/>
        <w:ind w:left="5104" w:hanging="5104"/>
        <w:rPr>
          <w:rFonts w:ascii="Arial" w:hAnsi="Arial" w:cs="Arial"/>
          <w:sz w:val="22"/>
          <w:szCs w:val="22"/>
        </w:rPr>
      </w:pPr>
    </w:p>
    <w:p w14:paraId="4BDE3219" w14:textId="77777777" w:rsidR="00901036" w:rsidRPr="00A51BEE" w:rsidRDefault="00901036">
      <w:pPr>
        <w:widowControl/>
        <w:jc w:val="both"/>
        <w:rPr>
          <w:rFonts w:ascii="Arial" w:hAnsi="Arial" w:cs="Arial"/>
          <w:sz w:val="22"/>
          <w:szCs w:val="22"/>
        </w:rPr>
      </w:pPr>
    </w:p>
    <w:p w14:paraId="2634C5D8" w14:textId="77777777"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w:t>
      </w:r>
      <w:r w:rsidR="006454C2">
        <w:rPr>
          <w:rFonts w:ascii="Arial" w:hAnsi="Arial" w:cs="Arial"/>
          <w:sz w:val="22"/>
          <w:szCs w:val="22"/>
        </w:rPr>
        <w:t>nabízeného majetku</w:t>
      </w:r>
      <w:r w:rsidRPr="00A51BEE">
        <w:rPr>
          <w:rFonts w:ascii="Arial" w:hAnsi="Arial" w:cs="Arial"/>
          <w:sz w:val="22"/>
          <w:szCs w:val="22"/>
        </w:rPr>
        <w:t xml:space="preserve">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1197701</w:t>
      </w:r>
      <w:r w:rsidRPr="00A51BEE">
        <w:rPr>
          <w:rFonts w:ascii="Arial" w:hAnsi="Arial" w:cs="Arial"/>
          <w:color w:val="000000"/>
          <w:sz w:val="22"/>
          <w:szCs w:val="22"/>
        </w:rPr>
        <w:br/>
      </w:r>
    </w:p>
    <w:p w14:paraId="5196C45D" w14:textId="77777777" w:rsidR="00901036" w:rsidRPr="00A51BEE" w:rsidRDefault="00901036">
      <w:pPr>
        <w:widowControl/>
        <w:rPr>
          <w:rFonts w:ascii="Arial" w:hAnsi="Arial" w:cs="Arial"/>
          <w:sz w:val="22"/>
          <w:szCs w:val="22"/>
        </w:rPr>
      </w:pPr>
    </w:p>
    <w:p w14:paraId="1FF7F5E9"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14:paraId="06A1A21F"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Středočeský kraj a hl. m. Praha</w:t>
      </w:r>
    </w:p>
    <w:p w14:paraId="01D534C4"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Ing. Michaela Svobodová</w:t>
      </w:r>
    </w:p>
    <w:p w14:paraId="6B55EAD6" w14:textId="77777777" w:rsidR="002E4A70" w:rsidRPr="00A51BEE" w:rsidRDefault="002E4A70" w:rsidP="002E4A70">
      <w:pPr>
        <w:widowControl/>
        <w:rPr>
          <w:rFonts w:ascii="Arial" w:hAnsi="Arial" w:cs="Arial"/>
          <w:sz w:val="22"/>
          <w:szCs w:val="22"/>
        </w:rPr>
      </w:pPr>
    </w:p>
    <w:p w14:paraId="5A1F1751" w14:textId="77777777"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14:paraId="75CE6DD7" w14:textId="77777777"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14:paraId="0B58D522" w14:textId="77777777" w:rsidR="00901036" w:rsidRPr="00A51BEE" w:rsidRDefault="00901036">
      <w:pPr>
        <w:widowControl/>
        <w:jc w:val="both"/>
        <w:rPr>
          <w:rFonts w:ascii="Arial" w:hAnsi="Arial" w:cs="Arial"/>
          <w:sz w:val="22"/>
          <w:szCs w:val="22"/>
        </w:rPr>
      </w:pPr>
    </w:p>
    <w:p w14:paraId="69F52EEC"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Janešová Věra</w:t>
      </w:r>
    </w:p>
    <w:p w14:paraId="7E160F10" w14:textId="77777777" w:rsidR="00901036" w:rsidRPr="00A51BEE" w:rsidRDefault="00901036">
      <w:pPr>
        <w:widowControl/>
        <w:jc w:val="both"/>
        <w:rPr>
          <w:rFonts w:ascii="Arial" w:hAnsi="Arial" w:cs="Arial"/>
          <w:sz w:val="22"/>
          <w:szCs w:val="22"/>
        </w:rPr>
      </w:pPr>
    </w:p>
    <w:p w14:paraId="2F4CD844"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w:t>
      </w:r>
    </w:p>
    <w:p w14:paraId="3211817F"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14:paraId="64A1A1FA" w14:textId="77777777" w:rsidR="00901036" w:rsidRPr="00A51BEE" w:rsidRDefault="00901036">
      <w:pPr>
        <w:widowControl/>
        <w:rPr>
          <w:rFonts w:ascii="Arial" w:hAnsi="Arial" w:cs="Arial"/>
          <w:sz w:val="22"/>
          <w:szCs w:val="22"/>
        </w:rPr>
      </w:pPr>
    </w:p>
    <w:p w14:paraId="27CFE08B" w14:textId="77777777" w:rsidR="00CD362E" w:rsidRPr="00A51BEE" w:rsidRDefault="00CD362E" w:rsidP="00CD362E">
      <w:pPr>
        <w:widowControl/>
        <w:rPr>
          <w:rFonts w:ascii="Arial" w:hAnsi="Arial" w:cs="Arial"/>
          <w:sz w:val="22"/>
          <w:szCs w:val="22"/>
        </w:rPr>
      </w:pPr>
    </w:p>
    <w:p w14:paraId="4E3A0803" w14:textId="77777777" w:rsidR="00CD362E" w:rsidRPr="00A51BEE" w:rsidRDefault="00CD362E" w:rsidP="00CD362E">
      <w:pPr>
        <w:widowControl/>
        <w:jc w:val="both"/>
        <w:rPr>
          <w:rFonts w:ascii="Arial" w:hAnsi="Arial" w:cs="Arial"/>
          <w:sz w:val="22"/>
          <w:szCs w:val="22"/>
        </w:rPr>
      </w:pPr>
    </w:p>
    <w:p w14:paraId="23523B13"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14:paraId="24B11588"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14:paraId="3893BCC7"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14:paraId="16BDE4E1" w14:textId="77777777" w:rsidR="00CD362E" w:rsidRPr="00A51BEE" w:rsidRDefault="00CD362E" w:rsidP="00CD362E">
      <w:pPr>
        <w:jc w:val="both"/>
        <w:rPr>
          <w:rFonts w:ascii="Arial" w:hAnsi="Arial" w:cs="Arial"/>
          <w:sz w:val="22"/>
          <w:szCs w:val="22"/>
        </w:rPr>
      </w:pPr>
    </w:p>
    <w:p w14:paraId="0E024343"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w:t>
      </w:r>
    </w:p>
    <w:p w14:paraId="07DB2BAC"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14:paraId="7E272026" w14:textId="77777777" w:rsidR="00CD362E" w:rsidRPr="00A51BEE" w:rsidRDefault="00CD362E" w:rsidP="00CD362E">
      <w:pPr>
        <w:jc w:val="both"/>
        <w:rPr>
          <w:rFonts w:ascii="Arial" w:hAnsi="Arial" w:cs="Arial"/>
          <w:i/>
          <w:sz w:val="22"/>
          <w:szCs w:val="22"/>
        </w:rPr>
      </w:pPr>
    </w:p>
    <w:p w14:paraId="3E095AA0"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07E679AE"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14:paraId="2FD6BB9D" w14:textId="77777777" w:rsidR="008D05B5" w:rsidRDefault="008D05B5" w:rsidP="008D05B5">
      <w:pPr>
        <w:jc w:val="both"/>
        <w:rPr>
          <w:rFonts w:ascii="Arial" w:hAnsi="Arial" w:cs="Arial"/>
          <w:color w:val="FF0000"/>
          <w:sz w:val="22"/>
          <w:szCs w:val="22"/>
        </w:rPr>
      </w:pPr>
    </w:p>
    <w:p w14:paraId="5BE840BD" w14:textId="77777777" w:rsidR="008D05B5" w:rsidRDefault="008D05B5" w:rsidP="008D05B5">
      <w:pPr>
        <w:jc w:val="both"/>
        <w:rPr>
          <w:rFonts w:ascii="Arial" w:hAnsi="Arial" w:cs="Arial"/>
          <w:sz w:val="22"/>
          <w:szCs w:val="22"/>
        </w:rPr>
      </w:pPr>
      <w:r>
        <w:rPr>
          <w:rFonts w:ascii="Arial" w:hAnsi="Arial" w:cs="Arial"/>
          <w:sz w:val="22"/>
          <w:szCs w:val="22"/>
        </w:rPr>
        <w:t>………………………</w:t>
      </w:r>
    </w:p>
    <w:p w14:paraId="7808702B" w14:textId="77777777" w:rsidR="008D05B5" w:rsidRDefault="008D05B5" w:rsidP="008D05B5">
      <w:pPr>
        <w:jc w:val="both"/>
        <w:rPr>
          <w:rFonts w:ascii="Arial" w:hAnsi="Arial" w:cs="Arial"/>
          <w:sz w:val="22"/>
          <w:szCs w:val="22"/>
        </w:rPr>
      </w:pPr>
      <w:r>
        <w:rPr>
          <w:rFonts w:ascii="Arial" w:hAnsi="Arial" w:cs="Arial"/>
          <w:sz w:val="22"/>
          <w:szCs w:val="22"/>
        </w:rPr>
        <w:t>ID verze</w:t>
      </w:r>
    </w:p>
    <w:p w14:paraId="76C415D5" w14:textId="77777777" w:rsidR="002C2142" w:rsidRPr="00A51BEE" w:rsidRDefault="002C2142" w:rsidP="002C2142">
      <w:pPr>
        <w:jc w:val="both"/>
        <w:rPr>
          <w:rFonts w:ascii="Arial" w:hAnsi="Arial" w:cs="Arial"/>
          <w:sz w:val="22"/>
          <w:szCs w:val="22"/>
        </w:rPr>
      </w:pPr>
    </w:p>
    <w:p w14:paraId="523993FB" w14:textId="4D5AD8A7"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r w:rsidR="00AA03DE">
        <w:rPr>
          <w:rFonts w:ascii="Arial" w:hAnsi="Arial" w:cs="Arial"/>
          <w:sz w:val="22"/>
          <w:szCs w:val="22"/>
        </w:rPr>
        <w:t>:</w:t>
      </w:r>
    </w:p>
    <w:p w14:paraId="05EEE60B" w14:textId="77777777" w:rsidR="002C2142" w:rsidRPr="00A51BEE" w:rsidRDefault="002C2142" w:rsidP="002C2142">
      <w:pPr>
        <w:jc w:val="both"/>
        <w:rPr>
          <w:rFonts w:ascii="Arial" w:hAnsi="Arial" w:cs="Arial"/>
          <w:sz w:val="22"/>
          <w:szCs w:val="22"/>
        </w:rPr>
      </w:pPr>
    </w:p>
    <w:p w14:paraId="38FBF004" w14:textId="77777777" w:rsidR="002C2142" w:rsidRPr="00A51BEE" w:rsidRDefault="002C2142" w:rsidP="002C2142">
      <w:pPr>
        <w:jc w:val="both"/>
        <w:rPr>
          <w:rFonts w:ascii="Arial" w:hAnsi="Arial" w:cs="Arial"/>
          <w:sz w:val="22"/>
          <w:szCs w:val="22"/>
        </w:rPr>
      </w:pPr>
    </w:p>
    <w:p w14:paraId="775DDF8C" w14:textId="5036C8D4" w:rsidR="00901036" w:rsidRPr="00A51BEE" w:rsidRDefault="002C2142" w:rsidP="00AA03DE">
      <w:pPr>
        <w:jc w:val="both"/>
        <w:rPr>
          <w:rFonts w:ascii="Arial" w:hAnsi="Arial" w:cs="Arial"/>
          <w:sz w:val="22"/>
          <w:szCs w:val="22"/>
        </w:rPr>
      </w:pPr>
      <w:r w:rsidRPr="00A51BEE">
        <w:rPr>
          <w:rFonts w:ascii="Arial" w:hAnsi="Arial" w:cs="Arial"/>
          <w:sz w:val="22"/>
          <w:szCs w:val="22"/>
        </w:rPr>
        <w:t>V</w:t>
      </w:r>
      <w:r w:rsidR="00AA03DE">
        <w:rPr>
          <w:rFonts w:ascii="Arial" w:hAnsi="Arial" w:cs="Arial"/>
          <w:sz w:val="22"/>
          <w:szCs w:val="22"/>
        </w:rPr>
        <w:t> Praze dne</w:t>
      </w:r>
    </w:p>
    <w:sectPr w:rsidR="00901036" w:rsidRPr="00A51BEE" w:rsidSect="00AA03DE">
      <w:headerReference w:type="default" r:id="rId6"/>
      <w:footerReference w:type="default" r:id="rId7"/>
      <w:type w:val="continuous"/>
      <w:pgSz w:w="11907" w:h="16840"/>
      <w:pgMar w:top="1134"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240F5" w14:textId="77777777" w:rsidR="00C76207" w:rsidRDefault="00C76207">
      <w:r>
        <w:separator/>
      </w:r>
    </w:p>
  </w:endnote>
  <w:endnote w:type="continuationSeparator" w:id="0">
    <w:p w14:paraId="32666902" w14:textId="77777777" w:rsidR="00C76207" w:rsidRDefault="00C7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18E50" w14:textId="77777777" w:rsidR="00AA03DE" w:rsidRDefault="00AA03DE">
    <w:pPr>
      <w:pStyle w:val="Zpat"/>
      <w:jc w:val="center"/>
    </w:pPr>
    <w:r>
      <w:fldChar w:fldCharType="begin"/>
    </w:r>
    <w:r>
      <w:instrText>PAGE   \* MERGEFORMAT</w:instrText>
    </w:r>
    <w:r>
      <w:fldChar w:fldCharType="separate"/>
    </w:r>
    <w:r>
      <w:t>2</w:t>
    </w:r>
    <w:r>
      <w:fldChar w:fldCharType="end"/>
    </w:r>
  </w:p>
  <w:p w14:paraId="6CB68CAF" w14:textId="77777777" w:rsidR="00AA03DE" w:rsidRDefault="00AA03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5E75B" w14:textId="77777777" w:rsidR="00C76207" w:rsidRDefault="00C76207">
      <w:r>
        <w:separator/>
      </w:r>
    </w:p>
  </w:footnote>
  <w:footnote w:type="continuationSeparator" w:id="0">
    <w:p w14:paraId="4D838291" w14:textId="77777777" w:rsidR="00C76207" w:rsidRDefault="00C76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0FBE" w14:textId="77777777"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036"/>
    <w:rsid w:val="00025C76"/>
    <w:rsid w:val="00035BE1"/>
    <w:rsid w:val="00092497"/>
    <w:rsid w:val="000A68D0"/>
    <w:rsid w:val="000A6F02"/>
    <w:rsid w:val="000B0221"/>
    <w:rsid w:val="000B157C"/>
    <w:rsid w:val="000D2DC2"/>
    <w:rsid w:val="000D49FB"/>
    <w:rsid w:val="000E3E64"/>
    <w:rsid w:val="000F2A55"/>
    <w:rsid w:val="00133BB4"/>
    <w:rsid w:val="00145730"/>
    <w:rsid w:val="0014681B"/>
    <w:rsid w:val="00146DA5"/>
    <w:rsid w:val="00155111"/>
    <w:rsid w:val="001728B0"/>
    <w:rsid w:val="00187A18"/>
    <w:rsid w:val="001A095D"/>
    <w:rsid w:val="001D0C9C"/>
    <w:rsid w:val="001D58B7"/>
    <w:rsid w:val="001F6E97"/>
    <w:rsid w:val="002055A2"/>
    <w:rsid w:val="00214032"/>
    <w:rsid w:val="00234120"/>
    <w:rsid w:val="00247C69"/>
    <w:rsid w:val="0026048A"/>
    <w:rsid w:val="002750DE"/>
    <w:rsid w:val="002C2142"/>
    <w:rsid w:val="002E4A70"/>
    <w:rsid w:val="00365707"/>
    <w:rsid w:val="00374E10"/>
    <w:rsid w:val="00401E8B"/>
    <w:rsid w:val="0043604A"/>
    <w:rsid w:val="004414F4"/>
    <w:rsid w:val="00454FF0"/>
    <w:rsid w:val="004558D8"/>
    <w:rsid w:val="00471354"/>
    <w:rsid w:val="004856BB"/>
    <w:rsid w:val="00560E66"/>
    <w:rsid w:val="00570209"/>
    <w:rsid w:val="005D0067"/>
    <w:rsid w:val="005D33B5"/>
    <w:rsid w:val="005D344C"/>
    <w:rsid w:val="005F4C06"/>
    <w:rsid w:val="005F50E5"/>
    <w:rsid w:val="00602DF8"/>
    <w:rsid w:val="00625710"/>
    <w:rsid w:val="006454C2"/>
    <w:rsid w:val="006504F3"/>
    <w:rsid w:val="00653CD0"/>
    <w:rsid w:val="00656DC8"/>
    <w:rsid w:val="00672C30"/>
    <w:rsid w:val="006D10CE"/>
    <w:rsid w:val="007119A0"/>
    <w:rsid w:val="00720574"/>
    <w:rsid w:val="007353F3"/>
    <w:rsid w:val="007732DC"/>
    <w:rsid w:val="007C2C76"/>
    <w:rsid w:val="007E3A0A"/>
    <w:rsid w:val="007F21F1"/>
    <w:rsid w:val="00820C52"/>
    <w:rsid w:val="00823775"/>
    <w:rsid w:val="00827E96"/>
    <w:rsid w:val="00832604"/>
    <w:rsid w:val="00857398"/>
    <w:rsid w:val="00866325"/>
    <w:rsid w:val="0087402C"/>
    <w:rsid w:val="00881E28"/>
    <w:rsid w:val="008D05B5"/>
    <w:rsid w:val="008E717B"/>
    <w:rsid w:val="00901036"/>
    <w:rsid w:val="0094683A"/>
    <w:rsid w:val="009A1307"/>
    <w:rsid w:val="00A11D07"/>
    <w:rsid w:val="00A31C3B"/>
    <w:rsid w:val="00A51BEE"/>
    <w:rsid w:val="00A723F9"/>
    <w:rsid w:val="00A765F5"/>
    <w:rsid w:val="00A852AA"/>
    <w:rsid w:val="00A930E6"/>
    <w:rsid w:val="00AA03DE"/>
    <w:rsid w:val="00AB307F"/>
    <w:rsid w:val="00AB6339"/>
    <w:rsid w:val="00AD65CE"/>
    <w:rsid w:val="00AE01D2"/>
    <w:rsid w:val="00B271DE"/>
    <w:rsid w:val="00B46FDC"/>
    <w:rsid w:val="00B56780"/>
    <w:rsid w:val="00B93398"/>
    <w:rsid w:val="00B94CE1"/>
    <w:rsid w:val="00BD2820"/>
    <w:rsid w:val="00C451F3"/>
    <w:rsid w:val="00C47D6F"/>
    <w:rsid w:val="00C70A46"/>
    <w:rsid w:val="00C7385F"/>
    <w:rsid w:val="00C76207"/>
    <w:rsid w:val="00C85D36"/>
    <w:rsid w:val="00C9419D"/>
    <w:rsid w:val="00CD362E"/>
    <w:rsid w:val="00D01C6E"/>
    <w:rsid w:val="00D07F14"/>
    <w:rsid w:val="00D21C98"/>
    <w:rsid w:val="00D22066"/>
    <w:rsid w:val="00D453B8"/>
    <w:rsid w:val="00D63A44"/>
    <w:rsid w:val="00DB1C52"/>
    <w:rsid w:val="00DB5054"/>
    <w:rsid w:val="00DC285B"/>
    <w:rsid w:val="00E45019"/>
    <w:rsid w:val="00F07257"/>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24836D"/>
  <w14:defaultImageDpi w14:val="0"/>
  <w15:docId w15:val="{1F0EAFC9-A7EF-439D-A1D0-EF6D4204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A930E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362058">
      <w:marLeft w:val="0"/>
      <w:marRight w:val="0"/>
      <w:marTop w:val="0"/>
      <w:marBottom w:val="0"/>
      <w:divBdr>
        <w:top w:val="none" w:sz="0" w:space="0" w:color="auto"/>
        <w:left w:val="none" w:sz="0" w:space="0" w:color="auto"/>
        <w:bottom w:val="none" w:sz="0" w:space="0" w:color="auto"/>
        <w:right w:val="none" w:sz="0" w:space="0" w:color="auto"/>
      </w:divBdr>
    </w:div>
    <w:div w:id="896362059">
      <w:marLeft w:val="0"/>
      <w:marRight w:val="0"/>
      <w:marTop w:val="0"/>
      <w:marBottom w:val="0"/>
      <w:divBdr>
        <w:top w:val="none" w:sz="0" w:space="0" w:color="auto"/>
        <w:left w:val="none" w:sz="0" w:space="0" w:color="auto"/>
        <w:bottom w:val="none" w:sz="0" w:space="0" w:color="auto"/>
        <w:right w:val="none" w:sz="0" w:space="0" w:color="auto"/>
      </w:divBdr>
    </w:div>
    <w:div w:id="896362060">
      <w:marLeft w:val="0"/>
      <w:marRight w:val="0"/>
      <w:marTop w:val="0"/>
      <w:marBottom w:val="0"/>
      <w:divBdr>
        <w:top w:val="none" w:sz="0" w:space="0" w:color="auto"/>
        <w:left w:val="none" w:sz="0" w:space="0" w:color="auto"/>
        <w:bottom w:val="none" w:sz="0" w:space="0" w:color="auto"/>
        <w:right w:val="none" w:sz="0" w:space="0" w:color="auto"/>
      </w:divBdr>
    </w:div>
    <w:div w:id="896362061">
      <w:marLeft w:val="0"/>
      <w:marRight w:val="0"/>
      <w:marTop w:val="0"/>
      <w:marBottom w:val="0"/>
      <w:divBdr>
        <w:top w:val="none" w:sz="0" w:space="0" w:color="auto"/>
        <w:left w:val="none" w:sz="0" w:space="0" w:color="auto"/>
        <w:bottom w:val="none" w:sz="0" w:space="0" w:color="auto"/>
        <w:right w:val="none" w:sz="0" w:space="0" w:color="auto"/>
      </w:divBdr>
    </w:div>
    <w:div w:id="896362062">
      <w:marLeft w:val="0"/>
      <w:marRight w:val="0"/>
      <w:marTop w:val="0"/>
      <w:marBottom w:val="0"/>
      <w:divBdr>
        <w:top w:val="none" w:sz="0" w:space="0" w:color="auto"/>
        <w:left w:val="none" w:sz="0" w:space="0" w:color="auto"/>
        <w:bottom w:val="none" w:sz="0" w:space="0" w:color="auto"/>
        <w:right w:val="none" w:sz="0" w:space="0" w:color="auto"/>
      </w:divBdr>
    </w:div>
    <w:div w:id="896362063">
      <w:marLeft w:val="0"/>
      <w:marRight w:val="0"/>
      <w:marTop w:val="0"/>
      <w:marBottom w:val="0"/>
      <w:divBdr>
        <w:top w:val="none" w:sz="0" w:space="0" w:color="auto"/>
        <w:left w:val="none" w:sz="0" w:space="0" w:color="auto"/>
        <w:bottom w:val="none" w:sz="0" w:space="0" w:color="auto"/>
        <w:right w:val="none" w:sz="0" w:space="0" w:color="auto"/>
      </w:divBdr>
    </w:div>
    <w:div w:id="896362064">
      <w:marLeft w:val="0"/>
      <w:marRight w:val="0"/>
      <w:marTop w:val="0"/>
      <w:marBottom w:val="0"/>
      <w:divBdr>
        <w:top w:val="none" w:sz="0" w:space="0" w:color="auto"/>
        <w:left w:val="none" w:sz="0" w:space="0" w:color="auto"/>
        <w:bottom w:val="none" w:sz="0" w:space="0" w:color="auto"/>
        <w:right w:val="none" w:sz="0" w:space="0" w:color="auto"/>
      </w:divBdr>
    </w:div>
    <w:div w:id="896362065">
      <w:marLeft w:val="0"/>
      <w:marRight w:val="0"/>
      <w:marTop w:val="0"/>
      <w:marBottom w:val="0"/>
      <w:divBdr>
        <w:top w:val="none" w:sz="0" w:space="0" w:color="auto"/>
        <w:left w:val="none" w:sz="0" w:space="0" w:color="auto"/>
        <w:bottom w:val="none" w:sz="0" w:space="0" w:color="auto"/>
        <w:right w:val="none" w:sz="0" w:space="0" w:color="auto"/>
      </w:divBdr>
    </w:div>
    <w:div w:id="896362066">
      <w:marLeft w:val="0"/>
      <w:marRight w:val="0"/>
      <w:marTop w:val="0"/>
      <w:marBottom w:val="0"/>
      <w:divBdr>
        <w:top w:val="none" w:sz="0" w:space="0" w:color="auto"/>
        <w:left w:val="none" w:sz="0" w:space="0" w:color="auto"/>
        <w:bottom w:val="none" w:sz="0" w:space="0" w:color="auto"/>
        <w:right w:val="none" w:sz="0" w:space="0" w:color="auto"/>
      </w:divBdr>
    </w:div>
    <w:div w:id="896362067">
      <w:marLeft w:val="0"/>
      <w:marRight w:val="0"/>
      <w:marTop w:val="0"/>
      <w:marBottom w:val="0"/>
      <w:divBdr>
        <w:top w:val="none" w:sz="0" w:space="0" w:color="auto"/>
        <w:left w:val="none" w:sz="0" w:space="0" w:color="auto"/>
        <w:bottom w:val="none" w:sz="0" w:space="0" w:color="auto"/>
        <w:right w:val="none" w:sz="0" w:space="0" w:color="auto"/>
      </w:divBdr>
    </w:div>
    <w:div w:id="167360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1582</Words>
  <Characters>9337</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2</cp:revision>
  <cp:lastPrinted>2000-06-23T08:38:00Z</cp:lastPrinted>
  <dcterms:created xsi:type="dcterms:W3CDTF">2024-09-11T11:56:00Z</dcterms:created>
  <dcterms:modified xsi:type="dcterms:W3CDTF">2024-09-11T11:56:00Z</dcterms:modified>
</cp:coreProperties>
</file>