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4CCA5" w14:textId="77777777" w:rsidR="00703704" w:rsidRDefault="00FE6556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703704" w14:paraId="43FC1F1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9CB99D4" w14:textId="77777777" w:rsidR="00703704" w:rsidRDefault="00FE655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D9233A" w14:textId="77777777" w:rsidR="00703704" w:rsidRDefault="0070370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F2906F0" w14:textId="77777777" w:rsidR="00703704" w:rsidRDefault="00FE655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703704" w14:paraId="1A779498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A41E0DE" w14:textId="77777777" w:rsidR="00703704" w:rsidRDefault="00FE655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5C75E0" w14:textId="77777777" w:rsidR="00703704" w:rsidRDefault="0070370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222C1F4" w14:textId="77777777" w:rsidR="00703704" w:rsidRDefault="00FE655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CHIRONAX Frýdek-Místek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703704" w14:paraId="103FA0B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88C54B8" w14:textId="77777777" w:rsidR="00703704" w:rsidRDefault="00FE6556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proofErr w:type="spellStart"/>
            <w:r>
              <w:rPr>
                <w:rFonts w:ascii="Times New Roman" w:hAnsi="Times New Roman"/>
                <w:color w:val="000000"/>
              </w:rPr>
              <w:t>SpZ</w:t>
            </w:r>
            <w:proofErr w:type="spellEnd"/>
            <w:r>
              <w:rPr>
                <w:rFonts w:ascii="Times New Roman" w:hAnsi="Times New Roman"/>
                <w:color w:val="000000"/>
              </w:rPr>
              <w:t>: </w:t>
            </w:r>
            <w:proofErr w:type="spellStart"/>
            <w:r>
              <w:rPr>
                <w:rFonts w:ascii="Times New Roman" w:hAnsi="Times New Roman"/>
                <w:color w:val="000000"/>
              </w:rPr>
              <w:t>Pr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1043-</w:t>
            </w:r>
            <w:proofErr w:type="gramStart"/>
            <w:r>
              <w:rPr>
                <w:rFonts w:ascii="Times New Roman" w:hAnsi="Times New Roman"/>
                <w:color w:val="000000"/>
              </w:rPr>
              <w:t>obch.rejstř</w:t>
            </w:r>
            <w:proofErr w:type="gramEnd"/>
            <w:r>
              <w:rPr>
                <w:rFonts w:ascii="Times New Roman" w:hAnsi="Times New Roman"/>
                <w:color w:val="000000"/>
              </w:rPr>
              <w:t>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9B1E51" w14:textId="77777777" w:rsidR="00703704" w:rsidRDefault="0070370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BE6CC7C" w14:textId="77777777" w:rsidR="00703704" w:rsidRDefault="00FE655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CZ47666391     IČ: 47666391</w:t>
            </w:r>
          </w:p>
        </w:tc>
      </w:tr>
      <w:tr w:rsidR="00703704" w14:paraId="1A69378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40472A6" w14:textId="77777777" w:rsidR="00703704" w:rsidRDefault="00FE655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AF4E07" w14:textId="77777777" w:rsidR="00703704" w:rsidRDefault="0070370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55148F9" w14:textId="77777777" w:rsidR="00703704" w:rsidRDefault="00FE655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703704" w14:paraId="61A0BC16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184CD73" w14:textId="77777777" w:rsidR="00703704" w:rsidRDefault="00FE655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CA9B94" w14:textId="77777777" w:rsidR="00703704" w:rsidRDefault="0070370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DBF5EB2" w14:textId="77777777" w:rsidR="00703704" w:rsidRDefault="00FE655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Revoluční /1280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738 01 FRÝDEK-MÍSTEK</w:t>
            </w:r>
          </w:p>
        </w:tc>
      </w:tr>
    </w:tbl>
    <w:p w14:paraId="6E5C87B5" w14:textId="77777777" w:rsidR="00703704" w:rsidRDefault="00FE6556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703704" w14:paraId="2B77B97B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CF2449" w14:textId="77777777" w:rsidR="00703704" w:rsidRDefault="00FE655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AFF657" w14:textId="77777777" w:rsidR="00703704" w:rsidRDefault="00FE655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05.09.2024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8A17C9" w14:textId="77777777" w:rsidR="00703704" w:rsidRDefault="00FE655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BF4BFD" w14:textId="77777777" w:rsidR="00703704" w:rsidRDefault="00FE655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D31E2C" w14:textId="77777777" w:rsidR="00703704" w:rsidRDefault="00FE6556">
            <w:pPr>
              <w:spacing w:before="60" w:after="60" w:line="200" w:lineRule="auto"/>
              <w:ind w:left="60" w:right="60"/>
            </w:pPr>
            <w:proofErr w:type="gramStart"/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396229" w14:textId="77777777" w:rsidR="00703704" w:rsidRDefault="00FE6556">
            <w:pPr>
              <w:spacing w:before="60" w:after="60" w:line="200" w:lineRule="auto"/>
              <w:ind w:left="60" w:right="60"/>
            </w:pPr>
            <w:proofErr w:type="gramStart"/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</w:t>
            </w:r>
          </w:p>
        </w:tc>
      </w:tr>
      <w:tr w:rsidR="00703704" w14:paraId="5AB1B61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135D74" w14:textId="77777777" w:rsidR="00703704" w:rsidRDefault="00FE655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F506B5" w14:textId="77777777" w:rsidR="00703704" w:rsidRDefault="00FE655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30.11.2024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0EFFE1" w14:textId="77777777" w:rsidR="00703704" w:rsidRDefault="00703704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7B486F" w14:textId="77777777" w:rsidR="00703704" w:rsidRDefault="00703704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96A12B" w14:textId="77777777" w:rsidR="00703704" w:rsidRDefault="00FE655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703704" w14:paraId="197B943B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A3E839" w14:textId="77777777" w:rsidR="00703704" w:rsidRDefault="00FE655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Místo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0"/>
              </w:rPr>
              <w:t>urč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0"/>
              </w:rPr>
              <w:t>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10B850" w14:textId="77777777" w:rsidR="00703704" w:rsidRDefault="00FE655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tel.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</w:p>
        </w:tc>
      </w:tr>
    </w:tbl>
    <w:p w14:paraId="34F253A1" w14:textId="77777777" w:rsidR="00703704" w:rsidRDefault="00FE6556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p w14:paraId="4F7F2A2B" w14:textId="77777777" w:rsidR="00703704" w:rsidRDefault="00FE6556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703704" w14:paraId="1312EF9C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C8195ED" w14:textId="77777777" w:rsidR="00703704" w:rsidRDefault="00703704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2618AEC" w14:textId="77777777" w:rsidR="00703704" w:rsidRDefault="00FE6556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31B7A2B" w14:textId="77777777" w:rsidR="00703704" w:rsidRDefault="00FE6556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02A95F7" w14:textId="77777777" w:rsidR="00703704" w:rsidRDefault="00FE6556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Cena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jedn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CC81679" w14:textId="77777777" w:rsidR="00703704" w:rsidRDefault="00FE6556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703704" w14:paraId="6799182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7EEA5E" w14:textId="77777777" w:rsidR="00703704" w:rsidRDefault="00FE655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F208EB" w14:textId="77777777" w:rsidR="00703704" w:rsidRDefault="00FE655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Zařízení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4CE102" w14:textId="77777777" w:rsidR="00703704" w:rsidRDefault="00FE655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60E811" w14:textId="77777777" w:rsidR="00703704" w:rsidRDefault="00FE655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158700,00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B37B97" w14:textId="77777777" w:rsidR="00703704" w:rsidRDefault="00FE655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158700,00</w:t>
            </w:r>
          </w:p>
        </w:tc>
      </w:tr>
      <w:tr w:rsidR="00703704" w14:paraId="36B2CCB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40C198" w14:textId="77777777" w:rsidR="00703704" w:rsidRDefault="00703704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4FE938" w14:textId="77777777" w:rsidR="00703704" w:rsidRDefault="00FE655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 xml:space="preserve">Lázeň vířivá HK </w:t>
            </w:r>
            <w:proofErr w:type="spellStart"/>
            <w:r>
              <w:rPr>
                <w:rFonts w:ascii="Times New Roman" w:hAnsi="Times New Roman"/>
                <w:color w:val="000000"/>
              </w:rPr>
              <w:t>Coral</w:t>
            </w:r>
            <w:proofErr w:type="spellEnd"/>
          </w:p>
        </w:tc>
      </w:tr>
      <w:tr w:rsidR="00703704" w14:paraId="3F7766B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63FA8C" w14:textId="77777777" w:rsidR="00703704" w:rsidRDefault="00703704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8F8895" w14:textId="77777777" w:rsidR="00703704" w:rsidRDefault="00FE655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manuální ovládání, barva sněhově bílá</w:t>
            </w:r>
          </w:p>
        </w:tc>
      </w:tr>
      <w:tr w:rsidR="00703704" w14:paraId="32D9AC55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AB4E5E" w14:textId="77777777" w:rsidR="00703704" w:rsidRDefault="00703704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EA6395" w14:textId="77777777" w:rsidR="00703704" w:rsidRDefault="00FE655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FB3980" w14:textId="77777777" w:rsidR="00703704" w:rsidRDefault="00FE655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158700,00 Kč</w:t>
            </w:r>
          </w:p>
        </w:tc>
      </w:tr>
      <w:tr w:rsidR="00703704" w14:paraId="5D06EAF6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B501A2" w14:textId="77777777" w:rsidR="00703704" w:rsidRDefault="00703704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0C8C01" w14:textId="77777777" w:rsidR="00703704" w:rsidRDefault="00FE655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 xml:space="preserve">DPH </w:t>
            </w:r>
            <w:proofErr w:type="gramStart"/>
            <w:r>
              <w:rPr>
                <w:rFonts w:ascii="Times New Roman" w:hAnsi="Times New Roman"/>
                <w:color w:val="000000"/>
              </w:rPr>
              <w:t>0,0%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63C846" w14:textId="77777777" w:rsidR="00703704" w:rsidRDefault="00FE655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703704" w14:paraId="62A13BC6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70CEC8" w14:textId="77777777" w:rsidR="00703704" w:rsidRDefault="00703704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B9D2AF" w14:textId="77777777" w:rsidR="00703704" w:rsidRDefault="00FE655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 xml:space="preserve">DPH </w:t>
            </w:r>
            <w:proofErr w:type="gramStart"/>
            <w:r>
              <w:rPr>
                <w:rFonts w:ascii="Times New Roman" w:hAnsi="Times New Roman"/>
                <w:color w:val="000000"/>
              </w:rPr>
              <w:t>12,0%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D43926" w14:textId="77777777" w:rsidR="00703704" w:rsidRDefault="00FE655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19044,00 Kč</w:t>
            </w:r>
          </w:p>
        </w:tc>
      </w:tr>
      <w:tr w:rsidR="00703704" w14:paraId="3745C96C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7EF405" w14:textId="77777777" w:rsidR="00703704" w:rsidRDefault="00703704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643C88" w14:textId="77777777" w:rsidR="00703704" w:rsidRDefault="00FE655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 xml:space="preserve">DPH </w:t>
            </w:r>
            <w:proofErr w:type="gramStart"/>
            <w:r>
              <w:rPr>
                <w:rFonts w:ascii="Times New Roman" w:hAnsi="Times New Roman"/>
                <w:color w:val="000000"/>
              </w:rPr>
              <w:t>21,0%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7309A4" w14:textId="77777777" w:rsidR="00703704" w:rsidRDefault="00FE655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703704" w14:paraId="4F5EEBBD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4CFCFE" w14:textId="77777777" w:rsidR="00703704" w:rsidRDefault="00703704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925E10" w14:textId="77777777" w:rsidR="00703704" w:rsidRDefault="00FE655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2F51B9" w14:textId="77777777" w:rsidR="00703704" w:rsidRDefault="00FE655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177744,00 Kč</w:t>
            </w:r>
          </w:p>
        </w:tc>
      </w:tr>
    </w:tbl>
    <w:p w14:paraId="0786A115" w14:textId="77777777" w:rsidR="00703704" w:rsidRDefault="00FE6556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Realizace objednávky viz termín v záhlaví. Fakturu zašlete ve dvojím vyhotovení na adresu odběratele.</w:t>
      </w:r>
      <w:r>
        <w:br/>
      </w:r>
      <w:r>
        <w:rPr>
          <w:rFonts w:ascii="Times New Roman" w:hAnsi="Times New Roman"/>
          <w:i/>
          <w:color w:val="000000"/>
          <w:sz w:val="16"/>
        </w:rPr>
        <w:t>V případě změny sazby DPH je rozhodná cena bez DPH. Na faktuře uvádějte vždy číslo objednávky!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  Kupní cena je uvedena </w:t>
      </w:r>
      <w:proofErr w:type="spellStart"/>
      <w:r>
        <w:rPr>
          <w:rFonts w:ascii="Times New Roman" w:hAnsi="Times New Roman"/>
          <w:i/>
          <w:color w:val="000000"/>
          <w:sz w:val="16"/>
        </w:rPr>
        <w:t>v.č</w:t>
      </w:r>
      <w:proofErr w:type="spellEnd"/>
      <w:r>
        <w:rPr>
          <w:rFonts w:ascii="Times New Roman" w:hAnsi="Times New Roman"/>
          <w:i/>
          <w:color w:val="000000"/>
          <w:sz w:val="16"/>
        </w:rPr>
        <w:t>., dopravného, cla, pojištění, balného, instalace přístroje vč. uvedení do trvalého provozu, zaškolení obsluhy a údržby, případně ES ověření.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  Požadujeme s přístrojem dodat návod v českém jazyce, prohlášení o shodě, případně certifikát CE, protokol o předání, dodací list, záruční list. Záruční doba </w:t>
      </w:r>
      <w:proofErr w:type="spellStart"/>
      <w:r>
        <w:rPr>
          <w:rFonts w:ascii="Times New Roman" w:hAnsi="Times New Roman"/>
          <w:i/>
          <w:color w:val="000000"/>
          <w:sz w:val="16"/>
        </w:rPr>
        <w:t>dlenabídky</w:t>
      </w:r>
      <w:proofErr w:type="spellEnd"/>
      <w:r>
        <w:rPr>
          <w:rFonts w:ascii="Times New Roman" w:hAnsi="Times New Roman"/>
          <w:i/>
          <w:color w:val="000000"/>
          <w:sz w:val="16"/>
        </w:rPr>
        <w:t xml:space="preserve"> 24 měsíců.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  Přijetím objednávky dodavatel souhlasí s Obchodními podmínkami odběratele uvedenými na http://www.ftn.cz/obchodni-podminky-235/</w:t>
      </w:r>
    </w:p>
    <w:p w14:paraId="52DE59ED" w14:textId="77777777" w:rsidR="00703704" w:rsidRDefault="00FE6556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703704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8A8C3" w14:textId="77777777" w:rsidR="00FE6556" w:rsidRDefault="00FE6556">
      <w:pPr>
        <w:spacing w:after="0" w:line="240" w:lineRule="auto"/>
      </w:pPr>
      <w:r>
        <w:separator/>
      </w:r>
    </w:p>
  </w:endnote>
  <w:endnote w:type="continuationSeparator" w:id="0">
    <w:p w14:paraId="336A7B18" w14:textId="77777777" w:rsidR="00FE6556" w:rsidRDefault="00FE6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703704" w14:paraId="156B5CB1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B3E706A" w14:textId="77777777" w:rsidR="00703704" w:rsidRDefault="00703704">
          <w:pPr>
            <w:spacing w:before="60" w:after="60" w:line="216" w:lineRule="auto"/>
            <w:ind w:left="60" w:right="60"/>
          </w:pPr>
        </w:p>
      </w:tc>
    </w:tr>
    <w:tr w:rsidR="00703704" w14:paraId="7BEFBE3D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2CF9F08" w14:textId="77777777" w:rsidR="00703704" w:rsidRDefault="00FE6556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214E09C" w14:textId="77777777" w:rsidR="00703704" w:rsidRDefault="00FE6556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5F966F5" w14:textId="77777777" w:rsidR="00703704" w:rsidRDefault="00FE6556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703704" w14:paraId="7E354CFD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7621708" w14:textId="77777777" w:rsidR="00703704" w:rsidRDefault="00FE6556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91A64E6" w14:textId="77777777" w:rsidR="00703704" w:rsidRDefault="00703704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9DA0FA" w14:textId="77777777" w:rsidR="00703704" w:rsidRDefault="00FE6556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2053284 / USR_OBJ5</w:t>
          </w:r>
        </w:p>
      </w:tc>
    </w:tr>
  </w:tbl>
  <w:p w14:paraId="5DD792A0" w14:textId="77777777" w:rsidR="00703704" w:rsidRDefault="00703704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42F7F" w14:textId="77777777" w:rsidR="00FE6556" w:rsidRDefault="00FE6556">
      <w:pPr>
        <w:spacing w:after="0" w:line="240" w:lineRule="auto"/>
      </w:pPr>
      <w:r>
        <w:separator/>
      </w:r>
    </w:p>
  </w:footnote>
  <w:footnote w:type="continuationSeparator" w:id="0">
    <w:p w14:paraId="67685F8F" w14:textId="77777777" w:rsidR="00FE6556" w:rsidRDefault="00FE6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703704" w14:paraId="786A4249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1D2F83A" w14:textId="77777777" w:rsidR="00703704" w:rsidRDefault="00FE6556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7565A7CF" wp14:editId="57E39666">
                <wp:extent cx="863600" cy="711200"/>
                <wp:effectExtent l="0" t="0" r="0" b="0"/>
                <wp:docPr id="31" name="Picture 31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3589896F" w14:textId="77777777" w:rsidR="00703704" w:rsidRDefault="00FE6556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2024/OV7/147</w:t>
          </w:r>
        </w:p>
      </w:tc>
    </w:tr>
  </w:tbl>
  <w:p w14:paraId="1F7DD7FE" w14:textId="77777777" w:rsidR="00703704" w:rsidRDefault="00703704">
    <w:pPr>
      <w:spacing w:after="0" w:line="1" w:lineRule="exact"/>
    </w:pPr>
  </w:p>
  <w:p w14:paraId="39D3ED49" w14:textId="77777777" w:rsidR="00703704" w:rsidRDefault="00FE6556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228763">
    <w:abstractNumId w:val="8"/>
  </w:num>
  <w:num w:numId="2" w16cid:durableId="746921215">
    <w:abstractNumId w:val="10"/>
  </w:num>
  <w:num w:numId="3" w16cid:durableId="1546722677">
    <w:abstractNumId w:val="3"/>
  </w:num>
  <w:num w:numId="4" w16cid:durableId="210002025">
    <w:abstractNumId w:val="7"/>
  </w:num>
  <w:num w:numId="5" w16cid:durableId="67850179">
    <w:abstractNumId w:val="5"/>
  </w:num>
  <w:num w:numId="6" w16cid:durableId="1835876388">
    <w:abstractNumId w:val="4"/>
  </w:num>
  <w:num w:numId="7" w16cid:durableId="881406345">
    <w:abstractNumId w:val="9"/>
  </w:num>
  <w:num w:numId="8" w16cid:durableId="808061473">
    <w:abstractNumId w:val="2"/>
  </w:num>
  <w:num w:numId="9" w16cid:durableId="2141609813">
    <w:abstractNumId w:val="6"/>
  </w:num>
  <w:num w:numId="10" w16cid:durableId="867715715">
    <w:abstractNumId w:val="1"/>
  </w:num>
  <w:num w:numId="11" w16cid:durableId="1773085014">
    <w:abstractNumId w:val="11"/>
  </w:num>
  <w:num w:numId="12" w16cid:durableId="1059011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41403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086E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3704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0A34"/>
    <w:rsid w:val="00FD5C75"/>
    <w:rsid w:val="00FE64FB"/>
    <w:rsid w:val="00FE6556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9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2024-09-11T11:39:00Z</dcterms:created>
  <dcterms:modified xsi:type="dcterms:W3CDTF">2024-09-11T11:39:00Z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2024-09-11T11:39:31Z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0b4b16b3-a5d8-4e73-ad29-2f504dd3e920</vt:lpwstr>
  </property>
  <property fmtid="{D5CDD505-2E9C-101B-9397-08002B2CF9AE}" pid="8" name="MSIP_Label_c93be096-951f-40f1-830d-c27b8a8c2c27_ContentBits">
    <vt:lpwstr>0</vt:lpwstr>
  </property>
</Properties>
</file>