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8476" w14:textId="26CE5815" w:rsidR="00C62AE7" w:rsidRPr="00EC63ED" w:rsidRDefault="004243FF" w:rsidP="000920FA">
      <w:pPr>
        <w:spacing w:after="0"/>
        <w:jc w:val="center"/>
        <w:rPr>
          <w:rFonts w:ascii="Calibri" w:hAnsi="Calibri" w:cs="Calibri"/>
          <w:b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  </w:t>
      </w:r>
      <w:r w:rsidR="00864DEE">
        <w:rPr>
          <w:rFonts w:ascii="Calibri" w:hAnsi="Calibri" w:cs="Calibri"/>
          <w:b/>
          <w:szCs w:val="24"/>
        </w:rPr>
        <w:t>VÝZVA K POSKYTNUTÍ PLNĚNÍ</w:t>
      </w:r>
    </w:p>
    <w:p w14:paraId="2862B3DC" w14:textId="5A1982B0" w:rsidR="000A7F4F" w:rsidRPr="00EC63ED" w:rsidRDefault="00864DEE" w:rsidP="00C62AE7">
      <w:pPr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Výzva č. 0</w:t>
      </w:r>
      <w:r w:rsidR="00D70F09">
        <w:rPr>
          <w:rFonts w:cstheme="minorHAnsi"/>
          <w:b/>
          <w:bCs/>
          <w:szCs w:val="24"/>
        </w:rPr>
        <w:t>0</w:t>
      </w:r>
      <w:r w:rsidR="008C4465">
        <w:rPr>
          <w:rFonts w:cstheme="minorHAnsi"/>
          <w:b/>
          <w:bCs/>
          <w:szCs w:val="24"/>
        </w:rPr>
        <w:t>2</w:t>
      </w:r>
    </w:p>
    <w:p w14:paraId="118150A6" w14:textId="5D75020E" w:rsidR="000A7F4F" w:rsidRDefault="000A7F4F" w:rsidP="000920FA">
      <w:pPr>
        <w:spacing w:after="0"/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64DEE" w:rsidRPr="00864DEE">
        <w:rPr>
          <w:rFonts w:cstheme="minorHAnsi"/>
          <w:sz w:val="22"/>
        </w:rPr>
        <w:t>výzva</w:t>
      </w:r>
      <w:r w:rsidRPr="00864DEE">
        <w:rPr>
          <w:rFonts w:cstheme="minorHAnsi"/>
          <w:sz w:val="22"/>
        </w:rPr>
        <w:t>“)</w:t>
      </w:r>
    </w:p>
    <w:p w14:paraId="6CDCB889" w14:textId="6A38F600" w:rsidR="00864DEE" w:rsidRDefault="00803E7B" w:rsidP="000A7F4F">
      <w:pPr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s</w:t>
      </w:r>
      <w:r w:rsidR="00864DEE">
        <w:rPr>
          <w:rFonts w:cstheme="minorHAnsi"/>
          <w:sz w:val="22"/>
        </w:rPr>
        <w:t xml:space="preserve"> názvem </w:t>
      </w:r>
    </w:p>
    <w:p w14:paraId="48AF54C9" w14:textId="2993AB19" w:rsidR="00864DEE" w:rsidRDefault="00864DEE" w:rsidP="000A7F4F">
      <w:pPr>
        <w:jc w:val="center"/>
        <w:rPr>
          <w:rFonts w:cstheme="minorHAnsi"/>
          <w:b/>
          <w:bCs/>
          <w:sz w:val="22"/>
        </w:rPr>
      </w:pPr>
      <w:r w:rsidRPr="00864DEE">
        <w:rPr>
          <w:rFonts w:cstheme="minorHAnsi"/>
          <w:b/>
          <w:bCs/>
          <w:sz w:val="22"/>
        </w:rPr>
        <w:t xml:space="preserve">RÁMCOVÁ SMLOUVA NA DODÁVKU </w:t>
      </w:r>
      <w:r w:rsidR="002932A0">
        <w:rPr>
          <w:rFonts w:cstheme="minorHAnsi"/>
          <w:b/>
          <w:bCs/>
          <w:sz w:val="22"/>
        </w:rPr>
        <w:t xml:space="preserve">LICENCÍ </w:t>
      </w:r>
      <w:r w:rsidR="00B42663">
        <w:rPr>
          <w:rFonts w:cstheme="minorHAnsi"/>
          <w:b/>
          <w:bCs/>
          <w:sz w:val="22"/>
        </w:rPr>
        <w:t>PRO SOFTWARE ESET</w:t>
      </w:r>
    </w:p>
    <w:p w14:paraId="43BE5D7F" w14:textId="77777777" w:rsidR="00B42663" w:rsidRDefault="00B42663" w:rsidP="00864DEE">
      <w:pPr>
        <w:spacing w:after="39" w:line="265" w:lineRule="auto"/>
        <w:ind w:left="-1" w:right="782"/>
        <w:rPr>
          <w:rFonts w:ascii="Calibri" w:hAnsi="Calibri" w:cs="Calibri"/>
          <w:b/>
          <w:bCs/>
          <w:sz w:val="22"/>
        </w:rPr>
      </w:pPr>
    </w:p>
    <w:p w14:paraId="10D1167A" w14:textId="404EB54B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8C4465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8C4465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„Kupující”)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50E5D3C0" w14:textId="17BC655F" w:rsidR="002932A0" w:rsidRPr="00B12BC7" w:rsidRDefault="008275A4" w:rsidP="002932A0">
      <w:pPr>
        <w:spacing w:after="3"/>
        <w:ind w:left="402" w:right="575" w:hanging="403"/>
        <w:rPr>
          <w:rFonts w:cstheme="minorHAnsi"/>
          <w:sz w:val="22"/>
        </w:rPr>
      </w:pPr>
      <w:r w:rsidRPr="00B12BC7">
        <w:rPr>
          <w:rFonts w:cstheme="minorHAnsi"/>
          <w:b/>
          <w:bCs/>
          <w:sz w:val="22"/>
        </w:rPr>
        <w:t>CS24</w:t>
      </w:r>
      <w:r w:rsidR="002932A0" w:rsidRPr="00B12BC7">
        <w:rPr>
          <w:rFonts w:cstheme="minorHAnsi"/>
          <w:b/>
          <w:bCs/>
          <w:sz w:val="22"/>
        </w:rPr>
        <w:t xml:space="preserve"> s.r.o.</w:t>
      </w:r>
      <w:r w:rsidR="002932A0" w:rsidRPr="00B12BC7">
        <w:rPr>
          <w:rFonts w:cstheme="minorHAnsi"/>
          <w:sz w:val="22"/>
        </w:rPr>
        <w:t xml:space="preserve">, se sídlem: </w:t>
      </w:r>
      <w:r w:rsidRPr="00B12BC7">
        <w:rPr>
          <w:rFonts w:cstheme="minorHAnsi"/>
          <w:sz w:val="22"/>
        </w:rPr>
        <w:t>Šafaříkova 370/11, Praha 2</w:t>
      </w:r>
      <w:r w:rsidR="002932A0" w:rsidRPr="00B12BC7">
        <w:rPr>
          <w:rFonts w:cstheme="minorHAnsi"/>
          <w:sz w:val="22"/>
        </w:rPr>
        <w:t xml:space="preserve">, IČ: </w:t>
      </w:r>
      <w:r w:rsidRPr="00B12BC7">
        <w:rPr>
          <w:rFonts w:cstheme="minorHAnsi"/>
          <w:sz w:val="22"/>
        </w:rPr>
        <w:t>256</w:t>
      </w:r>
      <w:r w:rsidR="00B12BC7">
        <w:rPr>
          <w:rFonts w:cstheme="minorHAnsi"/>
          <w:sz w:val="22"/>
        </w:rPr>
        <w:t>12735</w:t>
      </w:r>
      <w:r w:rsidR="002932A0" w:rsidRPr="00B12BC7">
        <w:rPr>
          <w:rFonts w:cstheme="minorHAnsi"/>
          <w:sz w:val="22"/>
        </w:rPr>
        <w:t xml:space="preserve"> (dále jen „Prodávající) </w:t>
      </w:r>
    </w:p>
    <w:p w14:paraId="4B18CABC" w14:textId="4A020130" w:rsidR="002932A0" w:rsidRPr="00B12BC7" w:rsidRDefault="002932A0" w:rsidP="002932A0">
      <w:pPr>
        <w:spacing w:after="3"/>
        <w:ind w:left="402" w:right="575" w:hanging="403"/>
        <w:rPr>
          <w:rFonts w:cstheme="minorHAnsi"/>
          <w:sz w:val="22"/>
        </w:rPr>
      </w:pPr>
      <w:r w:rsidRPr="00B12BC7">
        <w:rPr>
          <w:rFonts w:cstheme="minorHAnsi"/>
          <w:sz w:val="22"/>
        </w:rPr>
        <w:t>k dodávce plnění dle Rámcové smlouvy č</w:t>
      </w:r>
      <w:r w:rsidR="008275A4" w:rsidRPr="00B12BC7">
        <w:rPr>
          <w:rFonts w:cstheme="minorHAnsi"/>
          <w:sz w:val="22"/>
        </w:rPr>
        <w:t>.</w:t>
      </w:r>
      <w:r w:rsidRPr="00B12BC7">
        <w:rPr>
          <w:rFonts w:cstheme="minorHAnsi"/>
          <w:sz w:val="22"/>
        </w:rPr>
        <w:t xml:space="preserve"> </w:t>
      </w:r>
      <w:r w:rsidR="008275A4" w:rsidRPr="00B12BC7">
        <w:rPr>
          <w:rFonts w:cstheme="minorHAnsi"/>
          <w:sz w:val="22"/>
        </w:rPr>
        <w:t>221/22</w:t>
      </w:r>
      <w:r w:rsidRPr="00B12BC7">
        <w:rPr>
          <w:rFonts w:cstheme="minorHAnsi"/>
          <w:sz w:val="22"/>
        </w:rPr>
        <w:t xml:space="preserve"> ze dne </w:t>
      </w:r>
      <w:r w:rsidR="008275A4" w:rsidRPr="00B12BC7">
        <w:rPr>
          <w:rFonts w:cstheme="minorHAnsi"/>
          <w:sz w:val="22"/>
        </w:rPr>
        <w:t>30.8.2022</w:t>
      </w:r>
      <w:r w:rsidRPr="00B12BC7">
        <w:rPr>
          <w:rFonts w:cstheme="minorHAnsi"/>
          <w:sz w:val="22"/>
        </w:rPr>
        <w:t xml:space="preserve">, tj. Rámcová smlouva na dodávku </w:t>
      </w:r>
    </w:p>
    <w:p w14:paraId="34F14114" w14:textId="0ECD3467" w:rsidR="00EC63ED" w:rsidRPr="00B12BC7" w:rsidRDefault="002932A0" w:rsidP="002932A0">
      <w:pPr>
        <w:spacing w:after="3"/>
        <w:ind w:left="402" w:right="575" w:hanging="403"/>
        <w:rPr>
          <w:rFonts w:cstheme="minorHAnsi"/>
          <w:sz w:val="22"/>
        </w:rPr>
      </w:pPr>
      <w:r w:rsidRPr="00B12BC7">
        <w:rPr>
          <w:rFonts w:cstheme="minorHAnsi"/>
          <w:sz w:val="22"/>
        </w:rPr>
        <w:t>licencí</w:t>
      </w:r>
      <w:r w:rsidR="008275A4" w:rsidRPr="00B12BC7">
        <w:rPr>
          <w:rFonts w:cstheme="minorHAnsi"/>
          <w:sz w:val="22"/>
        </w:rPr>
        <w:t xml:space="preserve"> pro software ESET</w:t>
      </w:r>
      <w:r w:rsidR="008C4465">
        <w:rPr>
          <w:rFonts w:cstheme="minorHAnsi"/>
          <w:sz w:val="22"/>
        </w:rPr>
        <w:t xml:space="preserve"> a Dodatku č. 1</w:t>
      </w:r>
      <w:r w:rsidR="00E63E5F">
        <w:rPr>
          <w:rFonts w:cstheme="minorHAnsi"/>
          <w:sz w:val="22"/>
        </w:rPr>
        <w:t>,</w:t>
      </w:r>
      <w:r w:rsidR="00864DEE" w:rsidRPr="00B12BC7">
        <w:rPr>
          <w:rFonts w:cstheme="minorHAnsi"/>
          <w:sz w:val="22"/>
        </w:rPr>
        <w:t xml:space="preserve"> a to v následujícím znění:</w:t>
      </w:r>
    </w:p>
    <w:p w14:paraId="0A674D87" w14:textId="0FDBAA99" w:rsidR="002932A0" w:rsidRPr="00FC0560" w:rsidRDefault="002932A0" w:rsidP="002932A0">
      <w:pPr>
        <w:spacing w:after="3"/>
        <w:ind w:left="402" w:right="575" w:hanging="403"/>
        <w:rPr>
          <w:rFonts w:ascii="Calibri" w:hAnsi="Calibri" w:cs="Calibri"/>
          <w:b/>
          <w:bCs/>
          <w:sz w:val="22"/>
        </w:rPr>
      </w:pPr>
    </w:p>
    <w:tbl>
      <w:tblPr>
        <w:tblStyle w:val="TableGrid"/>
        <w:tblW w:w="10189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600"/>
        <w:gridCol w:w="1195"/>
        <w:gridCol w:w="1418"/>
        <w:gridCol w:w="2976"/>
      </w:tblGrid>
      <w:tr w:rsidR="00927410" w:rsidRPr="00FC0560" w14:paraId="05844C06" w14:textId="77777777" w:rsidTr="00927410">
        <w:trPr>
          <w:trHeight w:val="595"/>
        </w:trPr>
        <w:tc>
          <w:tcPr>
            <w:tcW w:w="4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2DC90" w14:textId="7CEA53DD" w:rsidR="00927410" w:rsidRPr="00FC0560" w:rsidRDefault="00927410" w:rsidP="00AF2EF0">
            <w:pPr>
              <w:ind w:left="14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Název</w:t>
            </w:r>
            <w:r>
              <w:rPr>
                <w:rFonts w:ascii="Calibri" w:hAnsi="Calibri" w:cs="Calibri"/>
                <w:sz w:val="22"/>
              </w:rPr>
              <w:t xml:space="preserve"> – druh licence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45429" w14:textId="77777777" w:rsidR="00927410" w:rsidRPr="00FC0560" w:rsidRDefault="00927410" w:rsidP="00AF2EF0">
            <w:pPr>
              <w:ind w:left="14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počet ks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D662F" w14:textId="371B1019" w:rsidR="00927410" w:rsidRPr="00FC0560" w:rsidRDefault="00927410" w:rsidP="00483B2D">
            <w:pPr>
              <w:ind w:left="10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cena/ks bez DPH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6093E" w14:textId="171260DF" w:rsidR="00927410" w:rsidRPr="00FC0560" w:rsidRDefault="00927410" w:rsidP="00483B2D">
            <w:pPr>
              <w:ind w:left="8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celková cena bez DPH</w:t>
            </w:r>
          </w:p>
        </w:tc>
      </w:tr>
      <w:tr w:rsidR="00927410" w:rsidRPr="00FC0560" w14:paraId="295B7958" w14:textId="77777777" w:rsidTr="00927410">
        <w:trPr>
          <w:trHeight w:val="950"/>
        </w:trPr>
        <w:tc>
          <w:tcPr>
            <w:tcW w:w="4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B36ED" w14:textId="77777777" w:rsidR="00E63E5F" w:rsidRDefault="00E63E5F" w:rsidP="00E27B96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lang w:eastAsia="ja-JP"/>
              </w:rPr>
            </w:pPr>
          </w:p>
          <w:p w14:paraId="3F652698" w14:textId="54497004" w:rsidR="00927410" w:rsidRPr="00927410" w:rsidRDefault="00E63E5F" w:rsidP="00E27B9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sz w:val="22"/>
              </w:rPr>
            </w:pPr>
            <w:r w:rsidRPr="00E63E5F">
              <w:rPr>
                <w:color w:val="000000"/>
                <w:sz w:val="22"/>
                <w:lang w:eastAsia="ja-JP"/>
              </w:rPr>
              <w:t xml:space="preserve">ESET PROTECT </w:t>
            </w:r>
            <w:proofErr w:type="spellStart"/>
            <w:r w:rsidRPr="00E63E5F">
              <w:rPr>
                <w:color w:val="000000"/>
                <w:sz w:val="22"/>
                <w:lang w:eastAsia="ja-JP"/>
              </w:rPr>
              <w:t>Enterprise</w:t>
            </w:r>
            <w:proofErr w:type="spellEnd"/>
            <w:r w:rsidRPr="00E63E5F">
              <w:rPr>
                <w:color w:val="000000"/>
                <w:sz w:val="22"/>
                <w:lang w:eastAsia="ja-JP"/>
              </w:rPr>
              <w:t xml:space="preserve"> na 1 rok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679B3" w14:textId="68D70824" w:rsidR="00927410" w:rsidRPr="00FC0560" w:rsidRDefault="00AB2307" w:rsidP="000570EA">
            <w:pPr>
              <w:ind w:right="1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791C3" w14:textId="51FD6106" w:rsidR="00927410" w:rsidRPr="007379F5" w:rsidRDefault="006C22CD" w:rsidP="000570EA">
            <w:pPr>
              <w:ind w:right="5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sz w:val="22"/>
              </w:rPr>
              <w:t>xxx</w:t>
            </w:r>
            <w:proofErr w:type="spellEnd"/>
            <w:r w:rsidR="00927410" w:rsidRPr="007379F5">
              <w:rPr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F8F21" w14:textId="209937B4" w:rsidR="00927410" w:rsidRPr="00E2347B" w:rsidRDefault="006C22CD" w:rsidP="000570EA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sz w:val="22"/>
              </w:rPr>
              <w:t>xxx</w:t>
            </w:r>
            <w:proofErr w:type="spellEnd"/>
          </w:p>
        </w:tc>
      </w:tr>
    </w:tbl>
    <w:p w14:paraId="7F99A669" w14:textId="77777777" w:rsidR="00565431" w:rsidRPr="00FC0560" w:rsidRDefault="00565431" w:rsidP="00803E7B">
      <w:pPr>
        <w:spacing w:after="0" w:line="240" w:lineRule="auto"/>
        <w:ind w:left="-1"/>
        <w:rPr>
          <w:rFonts w:ascii="Calibri" w:hAnsi="Calibri" w:cs="Calibri"/>
          <w:sz w:val="22"/>
        </w:rPr>
      </w:pPr>
    </w:p>
    <w:p w14:paraId="114A326B" w14:textId="2969FF27" w:rsidR="00864DEE" w:rsidRPr="00AB2307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AB2307">
        <w:rPr>
          <w:rFonts w:ascii="Calibri" w:hAnsi="Calibri" w:cs="Calibri"/>
          <w:b/>
          <w:bCs/>
          <w:sz w:val="22"/>
        </w:rPr>
        <w:t xml:space="preserve">Předpokládaná celková cena bez </w:t>
      </w:r>
      <w:proofErr w:type="gramStart"/>
      <w:r w:rsidRPr="00AB2307">
        <w:rPr>
          <w:rFonts w:ascii="Calibri" w:hAnsi="Calibri" w:cs="Calibri"/>
          <w:b/>
          <w:bCs/>
          <w:sz w:val="22"/>
        </w:rPr>
        <w:t>DPH:</w:t>
      </w:r>
      <w:r w:rsidR="00E63E5F" w:rsidRPr="00AB2307">
        <w:rPr>
          <w:rFonts w:ascii="Calibri" w:hAnsi="Calibri" w:cs="Calibri"/>
          <w:b/>
          <w:bCs/>
          <w:sz w:val="22"/>
        </w:rPr>
        <w:t xml:space="preserve">  </w:t>
      </w:r>
      <w:r w:rsidR="00AB2307" w:rsidRPr="00AB2307">
        <w:rPr>
          <w:rFonts w:ascii="Calibri" w:hAnsi="Calibri" w:cs="Calibri"/>
          <w:b/>
          <w:bCs/>
          <w:sz w:val="22"/>
        </w:rPr>
        <w:t>319.800</w:t>
      </w:r>
      <w:proofErr w:type="gramEnd"/>
      <w:r w:rsidR="00927410" w:rsidRPr="00AB2307">
        <w:rPr>
          <w:b/>
          <w:bCs/>
          <w:sz w:val="22"/>
        </w:rPr>
        <w:t>,-</w:t>
      </w:r>
      <w:r w:rsidR="007379F5" w:rsidRPr="00AB2307">
        <w:rPr>
          <w:b/>
          <w:bCs/>
          <w:sz w:val="22"/>
        </w:rPr>
        <w:t xml:space="preserve"> Kč </w:t>
      </w:r>
    </w:p>
    <w:p w14:paraId="7808C3E3" w14:textId="77BB5C71" w:rsidR="00390562" w:rsidRPr="00AB2307" w:rsidRDefault="004243FF" w:rsidP="00803E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AB230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 dodání: </w:t>
      </w:r>
      <w:r w:rsidR="00FC0560" w:rsidRPr="00AB230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nejpozději do </w:t>
      </w:r>
      <w:r w:rsidR="00AB2307" w:rsidRPr="00AB230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13.9.2024</w:t>
      </w:r>
    </w:p>
    <w:p w14:paraId="7D6C6319" w14:textId="4928CD64" w:rsidR="00803E7B" w:rsidRPr="00FC0560" w:rsidRDefault="00DD7887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Místo plnění</w:t>
      </w:r>
      <w:r w:rsidR="004D57A8" w:rsidRPr="00FC0560">
        <w:rPr>
          <w:rFonts w:ascii="Calibri" w:hAnsi="Calibri" w:cs="Calibri"/>
          <w:b/>
          <w:sz w:val="22"/>
        </w:rPr>
        <w:t xml:space="preserve">: </w:t>
      </w:r>
      <w:r w:rsidRPr="00DD7887">
        <w:rPr>
          <w:rFonts w:ascii="Calibri" w:hAnsi="Calibri" w:cs="Calibri"/>
          <w:bCs/>
          <w:sz w:val="22"/>
        </w:rPr>
        <w:t>bude dodáno formou elektronické licence na e-mail:</w:t>
      </w:r>
      <w:r>
        <w:rPr>
          <w:rFonts w:ascii="Calibri" w:hAnsi="Calibri" w:cs="Calibri"/>
          <w:b/>
          <w:sz w:val="22"/>
        </w:rPr>
        <w:t xml:space="preserve"> </w:t>
      </w:r>
      <w:r w:rsidR="006C22CD">
        <w:rPr>
          <w:rFonts w:ascii="Calibri" w:hAnsi="Calibri" w:cs="Calibri"/>
          <w:b/>
          <w:sz w:val="22"/>
        </w:rPr>
        <w:t>xxx</w:t>
      </w:r>
    </w:p>
    <w:p w14:paraId="31A03D2A" w14:textId="485B0CB0" w:rsidR="004243FF" w:rsidRPr="00FC0560" w:rsidRDefault="00864DEE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Kupujícího pro převzetí plnění dle této výzvy: </w:t>
      </w:r>
      <w:proofErr w:type="spellStart"/>
      <w:r w:rsidR="006C22CD">
        <w:rPr>
          <w:rFonts w:ascii="Calibri" w:hAnsi="Calibri" w:cs="Calibri"/>
          <w:sz w:val="22"/>
        </w:rPr>
        <w:t>xxx</w:t>
      </w:r>
      <w:proofErr w:type="spellEnd"/>
    </w:p>
    <w:p w14:paraId="7F6963C3" w14:textId="77777777" w:rsidR="00D70F09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   </w:t>
      </w:r>
    </w:p>
    <w:p w14:paraId="31627B63" w14:textId="72033085" w:rsidR="00EC63ED" w:rsidRPr="00FC0560" w:rsidRDefault="00EC63ED" w:rsidP="00803E7B">
      <w:pPr>
        <w:spacing w:line="240" w:lineRule="auto"/>
        <w:rPr>
          <w:rFonts w:ascii="Calibri" w:hAnsi="Calibri" w:cs="Calibri"/>
          <w:sz w:val="22"/>
          <w:lang w:eastAsia="cs-CZ"/>
        </w:rPr>
      </w:pPr>
      <w:r w:rsidRPr="00FC0560">
        <w:rPr>
          <w:rFonts w:ascii="Calibri" w:hAnsi="Calibri" w:cs="Calibri"/>
          <w:color w:val="FF0000"/>
          <w:sz w:val="22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780807F9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 a.s.</w:t>
            </w:r>
          </w:p>
        </w:tc>
        <w:tc>
          <w:tcPr>
            <w:tcW w:w="5228" w:type="dxa"/>
          </w:tcPr>
          <w:p w14:paraId="2C621AFB" w14:textId="65E994C3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FC0560">
              <w:rPr>
                <w:rFonts w:ascii="Calibri" w:hAnsi="Calibri" w:cs="Calibri"/>
                <w:sz w:val="22"/>
              </w:rPr>
              <w:t>P</w:t>
            </w:r>
            <w:r w:rsidR="00E02455" w:rsidRPr="00FC0560">
              <w:rPr>
                <w:rFonts w:ascii="Calibri" w:hAnsi="Calibri" w:cs="Calibri"/>
                <w:sz w:val="22"/>
              </w:rPr>
              <w:t>rodávajícím:</w:t>
            </w:r>
            <w:r w:rsidR="00927410">
              <w:rPr>
                <w:rFonts w:ascii="Calibri" w:hAnsi="Calibri" w:cs="Calibri"/>
                <w:sz w:val="22"/>
              </w:rPr>
              <w:t xml:space="preserve"> </w:t>
            </w:r>
            <w:r w:rsidR="00927410" w:rsidRPr="00B12BC7">
              <w:rPr>
                <w:rFonts w:cstheme="minorHAnsi"/>
                <w:b/>
                <w:bCs/>
                <w:sz w:val="22"/>
              </w:rPr>
              <w:t>CS24 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5615E947" w:rsidR="001357F5" w:rsidRPr="005359A4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proofErr w:type="spellStart"/>
            <w:r w:rsidR="006C22CD">
              <w:rPr>
                <w:rFonts w:ascii="Calibri" w:hAnsi="Calibri" w:cs="Calibri"/>
                <w:sz w:val="22"/>
              </w:rPr>
              <w:t>xxx</w:t>
            </w:r>
            <w:proofErr w:type="spellEnd"/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104A2EC2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14C0F653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proofErr w:type="spellStart"/>
            <w:r w:rsidR="006C22CD">
              <w:rPr>
                <w:rFonts w:ascii="Calibri" w:hAnsi="Calibri" w:cs="Calibri"/>
                <w:sz w:val="22"/>
              </w:rPr>
              <w:t>xxx</w:t>
            </w:r>
            <w:proofErr w:type="spellEnd"/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35B78860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535A91FB" w14:textId="5784EBBF" w:rsidR="007750CE" w:rsidRDefault="007750CE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54D621" w14:textId="1EBBC50B" w:rsidR="00E27B96" w:rsidRDefault="00E27B96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AA78F7A" w14:textId="06C4092A" w:rsidR="00E27B96" w:rsidRDefault="00E27B96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E27B96" w:rsidSect="00EC63E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C053" w14:textId="77777777" w:rsidR="00174142" w:rsidRDefault="00174142" w:rsidP="00275C1E">
      <w:pPr>
        <w:spacing w:after="0" w:line="240" w:lineRule="auto"/>
      </w:pPr>
      <w:r>
        <w:separator/>
      </w:r>
    </w:p>
  </w:endnote>
  <w:endnote w:type="continuationSeparator" w:id="0">
    <w:p w14:paraId="1CEFC77C" w14:textId="77777777" w:rsidR="00174142" w:rsidRDefault="00174142" w:rsidP="00275C1E">
      <w:pPr>
        <w:spacing w:after="0" w:line="240" w:lineRule="auto"/>
      </w:pPr>
      <w:r>
        <w:continuationSeparator/>
      </w:r>
    </w:p>
  </w:endnote>
  <w:endnote w:type="continuationNotice" w:id="1">
    <w:p w14:paraId="50BCAD87" w14:textId="77777777" w:rsidR="00174142" w:rsidRDefault="00174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5E0A" w14:textId="77777777" w:rsidR="00174142" w:rsidRDefault="00174142" w:rsidP="00275C1E">
      <w:pPr>
        <w:spacing w:after="0" w:line="240" w:lineRule="auto"/>
      </w:pPr>
      <w:r>
        <w:separator/>
      </w:r>
    </w:p>
  </w:footnote>
  <w:footnote w:type="continuationSeparator" w:id="0">
    <w:p w14:paraId="226956D5" w14:textId="77777777" w:rsidR="00174142" w:rsidRDefault="00174142" w:rsidP="00275C1E">
      <w:pPr>
        <w:spacing w:after="0" w:line="240" w:lineRule="auto"/>
      </w:pPr>
      <w:r>
        <w:continuationSeparator/>
      </w:r>
    </w:p>
  </w:footnote>
  <w:footnote w:type="continuationNotice" w:id="1">
    <w:p w14:paraId="11453E7A" w14:textId="77777777" w:rsidR="00174142" w:rsidRDefault="00174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248416647">
    <w:abstractNumId w:val="26"/>
  </w:num>
  <w:num w:numId="2" w16cid:durableId="409084519">
    <w:abstractNumId w:val="14"/>
  </w:num>
  <w:num w:numId="3" w16cid:durableId="1720007163">
    <w:abstractNumId w:val="29"/>
  </w:num>
  <w:num w:numId="4" w16cid:durableId="427122130">
    <w:abstractNumId w:val="11"/>
  </w:num>
  <w:num w:numId="5" w16cid:durableId="1186137530">
    <w:abstractNumId w:val="17"/>
  </w:num>
  <w:num w:numId="6" w16cid:durableId="669063083">
    <w:abstractNumId w:val="8"/>
  </w:num>
  <w:num w:numId="7" w16cid:durableId="1537162362">
    <w:abstractNumId w:val="21"/>
  </w:num>
  <w:num w:numId="8" w16cid:durableId="1034694782">
    <w:abstractNumId w:val="22"/>
  </w:num>
  <w:num w:numId="9" w16cid:durableId="1620254816">
    <w:abstractNumId w:val="3"/>
  </w:num>
  <w:num w:numId="10" w16cid:durableId="1402101491">
    <w:abstractNumId w:val="19"/>
  </w:num>
  <w:num w:numId="11" w16cid:durableId="1127502218">
    <w:abstractNumId w:val="27"/>
  </w:num>
  <w:num w:numId="12" w16cid:durableId="1933470311">
    <w:abstractNumId w:val="28"/>
  </w:num>
  <w:num w:numId="13" w16cid:durableId="1575318988">
    <w:abstractNumId w:val="24"/>
  </w:num>
  <w:num w:numId="14" w16cid:durableId="667907699">
    <w:abstractNumId w:val="4"/>
  </w:num>
  <w:num w:numId="15" w16cid:durableId="329525673">
    <w:abstractNumId w:val="29"/>
  </w:num>
  <w:num w:numId="16" w16cid:durableId="1547835963">
    <w:abstractNumId w:val="23"/>
  </w:num>
  <w:num w:numId="17" w16cid:durableId="860977004">
    <w:abstractNumId w:val="6"/>
  </w:num>
  <w:num w:numId="18" w16cid:durableId="785276882">
    <w:abstractNumId w:val="1"/>
  </w:num>
  <w:num w:numId="19" w16cid:durableId="1053191793">
    <w:abstractNumId w:val="13"/>
  </w:num>
  <w:num w:numId="20" w16cid:durableId="556403853">
    <w:abstractNumId w:val="0"/>
  </w:num>
  <w:num w:numId="21" w16cid:durableId="950015751">
    <w:abstractNumId w:val="12"/>
  </w:num>
  <w:num w:numId="22" w16cid:durableId="2003196220">
    <w:abstractNumId w:val="20"/>
  </w:num>
  <w:num w:numId="23" w16cid:durableId="1930429089">
    <w:abstractNumId w:val="15"/>
  </w:num>
  <w:num w:numId="24" w16cid:durableId="380321886">
    <w:abstractNumId w:val="25"/>
  </w:num>
  <w:num w:numId="25" w16cid:durableId="1523518502">
    <w:abstractNumId w:val="10"/>
  </w:num>
  <w:num w:numId="26" w16cid:durableId="1208570186">
    <w:abstractNumId w:val="2"/>
  </w:num>
  <w:num w:numId="27" w16cid:durableId="1198667046">
    <w:abstractNumId w:val="9"/>
  </w:num>
  <w:num w:numId="28" w16cid:durableId="1364672653">
    <w:abstractNumId w:val="16"/>
  </w:num>
  <w:num w:numId="29" w16cid:durableId="583534318">
    <w:abstractNumId w:val="18"/>
  </w:num>
  <w:num w:numId="30" w16cid:durableId="93596563">
    <w:abstractNumId w:val="5"/>
  </w:num>
  <w:num w:numId="31" w16cid:durableId="534856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30E4E"/>
    <w:rsid w:val="000310F5"/>
    <w:rsid w:val="00033BF1"/>
    <w:rsid w:val="00033F42"/>
    <w:rsid w:val="0003527F"/>
    <w:rsid w:val="0004647B"/>
    <w:rsid w:val="000551FC"/>
    <w:rsid w:val="000570EA"/>
    <w:rsid w:val="00061021"/>
    <w:rsid w:val="000624FF"/>
    <w:rsid w:val="00066B0C"/>
    <w:rsid w:val="00067C4E"/>
    <w:rsid w:val="0007241E"/>
    <w:rsid w:val="00074650"/>
    <w:rsid w:val="00084BD5"/>
    <w:rsid w:val="000920FA"/>
    <w:rsid w:val="000A118A"/>
    <w:rsid w:val="000A328E"/>
    <w:rsid w:val="000A57DF"/>
    <w:rsid w:val="000A7F4F"/>
    <w:rsid w:val="000B1991"/>
    <w:rsid w:val="000B265A"/>
    <w:rsid w:val="000C6EEE"/>
    <w:rsid w:val="000D2EE6"/>
    <w:rsid w:val="000E31EB"/>
    <w:rsid w:val="000E4F3A"/>
    <w:rsid w:val="000F139C"/>
    <w:rsid w:val="00104BBD"/>
    <w:rsid w:val="00111DA5"/>
    <w:rsid w:val="00127DC5"/>
    <w:rsid w:val="001357F5"/>
    <w:rsid w:val="001447ED"/>
    <w:rsid w:val="001517CA"/>
    <w:rsid w:val="00165870"/>
    <w:rsid w:val="00165E1E"/>
    <w:rsid w:val="00167A73"/>
    <w:rsid w:val="00174142"/>
    <w:rsid w:val="0017551F"/>
    <w:rsid w:val="001816CC"/>
    <w:rsid w:val="00186020"/>
    <w:rsid w:val="00186A5D"/>
    <w:rsid w:val="001870A3"/>
    <w:rsid w:val="00192471"/>
    <w:rsid w:val="001A4B67"/>
    <w:rsid w:val="001A64A0"/>
    <w:rsid w:val="001A66D8"/>
    <w:rsid w:val="001B15FA"/>
    <w:rsid w:val="001B5200"/>
    <w:rsid w:val="001B7CFF"/>
    <w:rsid w:val="001C48A2"/>
    <w:rsid w:val="001C5189"/>
    <w:rsid w:val="001C5B40"/>
    <w:rsid w:val="001C63CF"/>
    <w:rsid w:val="001E312D"/>
    <w:rsid w:val="001F381D"/>
    <w:rsid w:val="001F4090"/>
    <w:rsid w:val="001F60CD"/>
    <w:rsid w:val="002026C8"/>
    <w:rsid w:val="00205455"/>
    <w:rsid w:val="00206741"/>
    <w:rsid w:val="0021288C"/>
    <w:rsid w:val="0022127F"/>
    <w:rsid w:val="00226BCB"/>
    <w:rsid w:val="00227523"/>
    <w:rsid w:val="00227EDA"/>
    <w:rsid w:val="0023364C"/>
    <w:rsid w:val="00237F01"/>
    <w:rsid w:val="00253D34"/>
    <w:rsid w:val="0025644D"/>
    <w:rsid w:val="00264D77"/>
    <w:rsid w:val="00272974"/>
    <w:rsid w:val="00275C1E"/>
    <w:rsid w:val="00277037"/>
    <w:rsid w:val="00283676"/>
    <w:rsid w:val="002851FB"/>
    <w:rsid w:val="00290B8E"/>
    <w:rsid w:val="00291795"/>
    <w:rsid w:val="002932A0"/>
    <w:rsid w:val="00294335"/>
    <w:rsid w:val="002A0E00"/>
    <w:rsid w:val="002B59D0"/>
    <w:rsid w:val="002B6F9F"/>
    <w:rsid w:val="002B7457"/>
    <w:rsid w:val="002D08B9"/>
    <w:rsid w:val="002F55A0"/>
    <w:rsid w:val="002F7A04"/>
    <w:rsid w:val="00303DB8"/>
    <w:rsid w:val="0032091C"/>
    <w:rsid w:val="00324018"/>
    <w:rsid w:val="00332B82"/>
    <w:rsid w:val="00333F11"/>
    <w:rsid w:val="003361B5"/>
    <w:rsid w:val="00340A90"/>
    <w:rsid w:val="00350B08"/>
    <w:rsid w:val="00371B04"/>
    <w:rsid w:val="0037544C"/>
    <w:rsid w:val="00380428"/>
    <w:rsid w:val="00384FD3"/>
    <w:rsid w:val="003854CD"/>
    <w:rsid w:val="003876DF"/>
    <w:rsid w:val="00387C83"/>
    <w:rsid w:val="00390562"/>
    <w:rsid w:val="003B108C"/>
    <w:rsid w:val="003B22DF"/>
    <w:rsid w:val="003B2D0D"/>
    <w:rsid w:val="003C5294"/>
    <w:rsid w:val="003D7E84"/>
    <w:rsid w:val="003F0FCC"/>
    <w:rsid w:val="003F5313"/>
    <w:rsid w:val="00402D09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71AA2"/>
    <w:rsid w:val="00480D20"/>
    <w:rsid w:val="00480FA6"/>
    <w:rsid w:val="00483B2D"/>
    <w:rsid w:val="00485C9F"/>
    <w:rsid w:val="0049243E"/>
    <w:rsid w:val="00494808"/>
    <w:rsid w:val="00495AC9"/>
    <w:rsid w:val="004C1DEE"/>
    <w:rsid w:val="004C6B08"/>
    <w:rsid w:val="004D29F1"/>
    <w:rsid w:val="004D3129"/>
    <w:rsid w:val="004D57A8"/>
    <w:rsid w:val="004F3DD4"/>
    <w:rsid w:val="00503E6D"/>
    <w:rsid w:val="00513E55"/>
    <w:rsid w:val="00515E4C"/>
    <w:rsid w:val="005174D0"/>
    <w:rsid w:val="00533573"/>
    <w:rsid w:val="0053395E"/>
    <w:rsid w:val="00534DFF"/>
    <w:rsid w:val="005359A4"/>
    <w:rsid w:val="00542630"/>
    <w:rsid w:val="00544AB9"/>
    <w:rsid w:val="00545302"/>
    <w:rsid w:val="005544D9"/>
    <w:rsid w:val="0056510A"/>
    <w:rsid w:val="00565431"/>
    <w:rsid w:val="0057039B"/>
    <w:rsid w:val="00571FD7"/>
    <w:rsid w:val="005757A7"/>
    <w:rsid w:val="00592C28"/>
    <w:rsid w:val="00597969"/>
    <w:rsid w:val="005A33FA"/>
    <w:rsid w:val="005A5B4A"/>
    <w:rsid w:val="005B7854"/>
    <w:rsid w:val="005C01E8"/>
    <w:rsid w:val="005C2B43"/>
    <w:rsid w:val="005C46DB"/>
    <w:rsid w:val="005C6B9F"/>
    <w:rsid w:val="005C75A5"/>
    <w:rsid w:val="005D663A"/>
    <w:rsid w:val="005E034D"/>
    <w:rsid w:val="005E3F95"/>
    <w:rsid w:val="006072FC"/>
    <w:rsid w:val="006100E7"/>
    <w:rsid w:val="006218F9"/>
    <w:rsid w:val="006251CC"/>
    <w:rsid w:val="006340F3"/>
    <w:rsid w:val="00635836"/>
    <w:rsid w:val="00642AAD"/>
    <w:rsid w:val="00645A8D"/>
    <w:rsid w:val="00646E9D"/>
    <w:rsid w:val="00670E8D"/>
    <w:rsid w:val="0067114F"/>
    <w:rsid w:val="00674621"/>
    <w:rsid w:val="00677FAF"/>
    <w:rsid w:val="006802FC"/>
    <w:rsid w:val="006827EF"/>
    <w:rsid w:val="006A1FAB"/>
    <w:rsid w:val="006A4C6D"/>
    <w:rsid w:val="006A7505"/>
    <w:rsid w:val="006C22CD"/>
    <w:rsid w:val="006C356B"/>
    <w:rsid w:val="006C665F"/>
    <w:rsid w:val="006E0877"/>
    <w:rsid w:val="006E0DED"/>
    <w:rsid w:val="006E3195"/>
    <w:rsid w:val="006E3219"/>
    <w:rsid w:val="007212AC"/>
    <w:rsid w:val="0072379D"/>
    <w:rsid w:val="00723ECD"/>
    <w:rsid w:val="007338AD"/>
    <w:rsid w:val="007379F5"/>
    <w:rsid w:val="007475DC"/>
    <w:rsid w:val="007656CC"/>
    <w:rsid w:val="007750CE"/>
    <w:rsid w:val="00777F37"/>
    <w:rsid w:val="00780A63"/>
    <w:rsid w:val="00792FF1"/>
    <w:rsid w:val="0079499B"/>
    <w:rsid w:val="00795C1F"/>
    <w:rsid w:val="007A0780"/>
    <w:rsid w:val="007A0B2B"/>
    <w:rsid w:val="007B2BE0"/>
    <w:rsid w:val="007C213E"/>
    <w:rsid w:val="007C7B50"/>
    <w:rsid w:val="007D33C3"/>
    <w:rsid w:val="007D5A24"/>
    <w:rsid w:val="007F193B"/>
    <w:rsid w:val="00803E7B"/>
    <w:rsid w:val="00806D88"/>
    <w:rsid w:val="00811E02"/>
    <w:rsid w:val="00817396"/>
    <w:rsid w:val="008275A4"/>
    <w:rsid w:val="008300DB"/>
    <w:rsid w:val="00834743"/>
    <w:rsid w:val="008529B7"/>
    <w:rsid w:val="00860783"/>
    <w:rsid w:val="00862136"/>
    <w:rsid w:val="00864DEE"/>
    <w:rsid w:val="008724E9"/>
    <w:rsid w:val="008725E0"/>
    <w:rsid w:val="008B28D4"/>
    <w:rsid w:val="008B33AA"/>
    <w:rsid w:val="008C4465"/>
    <w:rsid w:val="008C599C"/>
    <w:rsid w:val="008C5FEF"/>
    <w:rsid w:val="008D315E"/>
    <w:rsid w:val="008E00EF"/>
    <w:rsid w:val="00900644"/>
    <w:rsid w:val="00901133"/>
    <w:rsid w:val="00911293"/>
    <w:rsid w:val="009174F3"/>
    <w:rsid w:val="00927410"/>
    <w:rsid w:val="009278AF"/>
    <w:rsid w:val="00930704"/>
    <w:rsid w:val="00934F28"/>
    <w:rsid w:val="0094180B"/>
    <w:rsid w:val="00947899"/>
    <w:rsid w:val="00951546"/>
    <w:rsid w:val="00954650"/>
    <w:rsid w:val="009547E1"/>
    <w:rsid w:val="00962F95"/>
    <w:rsid w:val="0097242E"/>
    <w:rsid w:val="00980485"/>
    <w:rsid w:val="00980999"/>
    <w:rsid w:val="00987A1A"/>
    <w:rsid w:val="00991B95"/>
    <w:rsid w:val="00997824"/>
    <w:rsid w:val="009A171B"/>
    <w:rsid w:val="009C5530"/>
    <w:rsid w:val="009C72ED"/>
    <w:rsid w:val="009D2505"/>
    <w:rsid w:val="009E631D"/>
    <w:rsid w:val="00A05F3D"/>
    <w:rsid w:val="00A173B4"/>
    <w:rsid w:val="00A176B9"/>
    <w:rsid w:val="00A202F4"/>
    <w:rsid w:val="00A261BC"/>
    <w:rsid w:val="00A26522"/>
    <w:rsid w:val="00A30F7A"/>
    <w:rsid w:val="00A33AE9"/>
    <w:rsid w:val="00A43F9A"/>
    <w:rsid w:val="00A44766"/>
    <w:rsid w:val="00A5425A"/>
    <w:rsid w:val="00A54AF2"/>
    <w:rsid w:val="00A54D86"/>
    <w:rsid w:val="00A62BD0"/>
    <w:rsid w:val="00A63FEE"/>
    <w:rsid w:val="00A677DC"/>
    <w:rsid w:val="00A7766E"/>
    <w:rsid w:val="00A830BB"/>
    <w:rsid w:val="00A9245F"/>
    <w:rsid w:val="00A97309"/>
    <w:rsid w:val="00AA32E6"/>
    <w:rsid w:val="00AB2307"/>
    <w:rsid w:val="00AC274E"/>
    <w:rsid w:val="00AC44CD"/>
    <w:rsid w:val="00AC5542"/>
    <w:rsid w:val="00AE08A8"/>
    <w:rsid w:val="00AE0C42"/>
    <w:rsid w:val="00AE7C20"/>
    <w:rsid w:val="00AF4CA1"/>
    <w:rsid w:val="00B021FE"/>
    <w:rsid w:val="00B12BC7"/>
    <w:rsid w:val="00B37D95"/>
    <w:rsid w:val="00B42663"/>
    <w:rsid w:val="00B432A2"/>
    <w:rsid w:val="00B52B03"/>
    <w:rsid w:val="00B54D7A"/>
    <w:rsid w:val="00B564BE"/>
    <w:rsid w:val="00B57934"/>
    <w:rsid w:val="00B60301"/>
    <w:rsid w:val="00B652B6"/>
    <w:rsid w:val="00B749D4"/>
    <w:rsid w:val="00B77AF5"/>
    <w:rsid w:val="00B84AE8"/>
    <w:rsid w:val="00B91931"/>
    <w:rsid w:val="00B93301"/>
    <w:rsid w:val="00BA4FC6"/>
    <w:rsid w:val="00BA5328"/>
    <w:rsid w:val="00BB0367"/>
    <w:rsid w:val="00BC6B25"/>
    <w:rsid w:val="00BD14A7"/>
    <w:rsid w:val="00BF44DA"/>
    <w:rsid w:val="00BF7807"/>
    <w:rsid w:val="00C0723A"/>
    <w:rsid w:val="00C16E68"/>
    <w:rsid w:val="00C23E42"/>
    <w:rsid w:val="00C2411A"/>
    <w:rsid w:val="00C262F4"/>
    <w:rsid w:val="00C35234"/>
    <w:rsid w:val="00C403BF"/>
    <w:rsid w:val="00C4074D"/>
    <w:rsid w:val="00C42AD1"/>
    <w:rsid w:val="00C4410D"/>
    <w:rsid w:val="00C44C65"/>
    <w:rsid w:val="00C50431"/>
    <w:rsid w:val="00C62AE7"/>
    <w:rsid w:val="00C65ABC"/>
    <w:rsid w:val="00C6726A"/>
    <w:rsid w:val="00C72373"/>
    <w:rsid w:val="00C8131F"/>
    <w:rsid w:val="00C81695"/>
    <w:rsid w:val="00C91DA9"/>
    <w:rsid w:val="00CA61D2"/>
    <w:rsid w:val="00CA65D7"/>
    <w:rsid w:val="00CB11FB"/>
    <w:rsid w:val="00CC345C"/>
    <w:rsid w:val="00CD0C79"/>
    <w:rsid w:val="00CD0EC5"/>
    <w:rsid w:val="00CD2374"/>
    <w:rsid w:val="00CE34BA"/>
    <w:rsid w:val="00CE3795"/>
    <w:rsid w:val="00CE4299"/>
    <w:rsid w:val="00CF21D8"/>
    <w:rsid w:val="00CF5646"/>
    <w:rsid w:val="00D00850"/>
    <w:rsid w:val="00D03A74"/>
    <w:rsid w:val="00D04C87"/>
    <w:rsid w:val="00D22A47"/>
    <w:rsid w:val="00D23E86"/>
    <w:rsid w:val="00D23FCB"/>
    <w:rsid w:val="00D448C0"/>
    <w:rsid w:val="00D448F3"/>
    <w:rsid w:val="00D6504F"/>
    <w:rsid w:val="00D67CCD"/>
    <w:rsid w:val="00D70F09"/>
    <w:rsid w:val="00D76C8A"/>
    <w:rsid w:val="00D844C4"/>
    <w:rsid w:val="00D8629E"/>
    <w:rsid w:val="00D94FD1"/>
    <w:rsid w:val="00D97373"/>
    <w:rsid w:val="00DA1ADD"/>
    <w:rsid w:val="00DA3110"/>
    <w:rsid w:val="00DC2AED"/>
    <w:rsid w:val="00DC4C13"/>
    <w:rsid w:val="00DD7887"/>
    <w:rsid w:val="00DE0C10"/>
    <w:rsid w:val="00DE4215"/>
    <w:rsid w:val="00DF1D49"/>
    <w:rsid w:val="00DF65A8"/>
    <w:rsid w:val="00E01302"/>
    <w:rsid w:val="00E02455"/>
    <w:rsid w:val="00E17CBD"/>
    <w:rsid w:val="00E2347B"/>
    <w:rsid w:val="00E27B96"/>
    <w:rsid w:val="00E416E6"/>
    <w:rsid w:val="00E4383B"/>
    <w:rsid w:val="00E52B42"/>
    <w:rsid w:val="00E63E5F"/>
    <w:rsid w:val="00E75299"/>
    <w:rsid w:val="00E91488"/>
    <w:rsid w:val="00E94572"/>
    <w:rsid w:val="00EB4F4E"/>
    <w:rsid w:val="00EB706A"/>
    <w:rsid w:val="00EC0FFA"/>
    <w:rsid w:val="00EC3840"/>
    <w:rsid w:val="00EC63ED"/>
    <w:rsid w:val="00EC72BE"/>
    <w:rsid w:val="00ED1AD4"/>
    <w:rsid w:val="00ED2874"/>
    <w:rsid w:val="00ED7548"/>
    <w:rsid w:val="00EE4965"/>
    <w:rsid w:val="00EE6266"/>
    <w:rsid w:val="00EF3494"/>
    <w:rsid w:val="00EF642F"/>
    <w:rsid w:val="00EF6705"/>
    <w:rsid w:val="00F01F87"/>
    <w:rsid w:val="00F032A5"/>
    <w:rsid w:val="00F05D76"/>
    <w:rsid w:val="00F11A7C"/>
    <w:rsid w:val="00F2237E"/>
    <w:rsid w:val="00F5425A"/>
    <w:rsid w:val="00F543F9"/>
    <w:rsid w:val="00F556EC"/>
    <w:rsid w:val="00F6661E"/>
    <w:rsid w:val="00F70EB2"/>
    <w:rsid w:val="00F71D63"/>
    <w:rsid w:val="00F83D5F"/>
    <w:rsid w:val="00FA787B"/>
    <w:rsid w:val="00FB601B"/>
    <w:rsid w:val="00FC0560"/>
    <w:rsid w:val="00FC49BD"/>
    <w:rsid w:val="00FC644B"/>
    <w:rsid w:val="00FD2741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2022-09-06T09:29:00Z</cp:lastPrinted>
  <dcterms:created xsi:type="dcterms:W3CDTF">2024-09-11T11:08:00Z</dcterms:created>
  <dcterms:modified xsi:type="dcterms:W3CDTF">2024-09-11T11:08:00Z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2024-09-10T12:06:22Z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a8e90145-4854-4a06-8fbe-af005ae9b1ed</vt:lpwstr>
  </property>
  <property fmtid="{D5CDD505-2E9C-101B-9397-08002B2CF9AE}" pid="8" name="MSIP_Label_53b2c928-728b-4698-a3fd-c5d03555aa71_ContentBits">
    <vt:lpwstr>0</vt:lpwstr>
  </property>
</Properties>
</file>