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1D5EE" w14:textId="7AD21D9F" w:rsidR="00CD6952" w:rsidRPr="003D0BA3" w:rsidRDefault="00DB5312" w:rsidP="005F157C">
      <w:pPr>
        <w:pStyle w:val="Nadpis1"/>
        <w:rPr>
          <w:rFonts w:ascii="Segoe UI" w:hAnsi="Segoe UI" w:cs="Segoe UI"/>
        </w:rPr>
      </w:pPr>
      <w:bookmarkStart w:id="0" w:name="_Toc231179118"/>
      <w:r>
        <w:rPr>
          <w:rFonts w:ascii="Segoe UI" w:hAnsi="Segoe UI" w:cs="Segoe UI"/>
        </w:rPr>
        <w:t xml:space="preserve">DODATEK č. </w:t>
      </w:r>
      <w:r w:rsidR="00A3379A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ke </w:t>
      </w:r>
      <w:r w:rsidR="00CD6952" w:rsidRPr="003D0BA3">
        <w:rPr>
          <w:rFonts w:ascii="Segoe UI" w:hAnsi="Segoe UI" w:cs="Segoe UI"/>
        </w:rPr>
        <w:t>smlouv</w:t>
      </w:r>
      <w:r>
        <w:rPr>
          <w:rFonts w:ascii="Segoe UI" w:hAnsi="Segoe UI" w:cs="Segoe UI"/>
        </w:rPr>
        <w:t>Ě</w:t>
      </w:r>
      <w:r w:rsidR="00CD6952" w:rsidRPr="003D0BA3">
        <w:rPr>
          <w:rFonts w:ascii="Segoe UI" w:hAnsi="Segoe UI" w:cs="Segoe UI"/>
        </w:rPr>
        <w:t xml:space="preserve"> o dílo</w:t>
      </w:r>
      <w:bookmarkEnd w:id="0"/>
    </w:p>
    <w:p w14:paraId="6EE8B0C6" w14:textId="23405A4E" w:rsidR="000B16BD" w:rsidRPr="003D0BA3" w:rsidRDefault="000B16BD" w:rsidP="005F157C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 xml:space="preserve">(dále </w:t>
      </w:r>
      <w:r w:rsidR="001839DA">
        <w:rPr>
          <w:rFonts w:ascii="Segoe UI" w:hAnsi="Segoe UI" w:cs="Segoe UI"/>
          <w:sz w:val="22"/>
          <w:szCs w:val="22"/>
        </w:rPr>
        <w:t xml:space="preserve">také </w:t>
      </w:r>
      <w:r w:rsidRPr="003D0BA3">
        <w:rPr>
          <w:rFonts w:ascii="Segoe UI" w:hAnsi="Segoe UI" w:cs="Segoe UI"/>
          <w:sz w:val="22"/>
          <w:szCs w:val="22"/>
        </w:rPr>
        <w:t>jen „</w:t>
      </w:r>
      <w:r w:rsidR="00DB5312">
        <w:rPr>
          <w:rFonts w:ascii="Segoe UI" w:hAnsi="Segoe UI" w:cs="Segoe UI"/>
          <w:sz w:val="22"/>
          <w:szCs w:val="22"/>
        </w:rPr>
        <w:t>dodatek ke smlouvě</w:t>
      </w:r>
      <w:r w:rsidRPr="003D0BA3">
        <w:rPr>
          <w:rFonts w:ascii="Segoe UI" w:hAnsi="Segoe UI" w:cs="Segoe UI"/>
          <w:sz w:val="22"/>
          <w:szCs w:val="22"/>
        </w:rPr>
        <w:t>“)</w:t>
      </w:r>
    </w:p>
    <w:p w14:paraId="6FD2874D" w14:textId="77777777" w:rsidR="000B16BD" w:rsidRPr="003D0BA3" w:rsidRDefault="003C005C" w:rsidP="005F157C">
      <w:pPr>
        <w:spacing w:line="276" w:lineRule="auto"/>
        <w:jc w:val="center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k veřejné zakázce s názvem:</w:t>
      </w:r>
    </w:p>
    <w:p w14:paraId="7A9D7A0C" w14:textId="77777777" w:rsidR="00A1148B" w:rsidRPr="003D0BA3" w:rsidRDefault="00E91226" w:rsidP="005F157C">
      <w:pPr>
        <w:spacing w:line="276" w:lineRule="auto"/>
        <w:jc w:val="center"/>
        <w:rPr>
          <w:rFonts w:ascii="Segoe UI" w:hAnsi="Segoe UI" w:cs="Segoe UI"/>
          <w:b/>
          <w:sz w:val="22"/>
          <w:szCs w:val="22"/>
        </w:rPr>
      </w:pPr>
      <w:r w:rsidRPr="003D0BA3">
        <w:rPr>
          <w:rFonts w:ascii="Segoe UI" w:hAnsi="Segoe UI" w:cs="Segoe UI"/>
          <w:b/>
          <w:sz w:val="22"/>
          <w:szCs w:val="22"/>
        </w:rPr>
        <w:t>„</w:t>
      </w:r>
      <w:r w:rsidR="00354ED0" w:rsidRPr="003D0BA3">
        <w:rPr>
          <w:rFonts w:ascii="Segoe UI" w:hAnsi="Segoe UI" w:cs="Segoe UI"/>
          <w:b/>
          <w:sz w:val="40"/>
          <w:szCs w:val="40"/>
        </w:rPr>
        <w:t xml:space="preserve">Expozice v sále </w:t>
      </w:r>
      <w:proofErr w:type="spellStart"/>
      <w:r w:rsidR="00354ED0" w:rsidRPr="003D0BA3">
        <w:rPr>
          <w:rFonts w:ascii="Segoe UI" w:hAnsi="Segoe UI" w:cs="Segoe UI"/>
          <w:b/>
          <w:sz w:val="40"/>
          <w:szCs w:val="40"/>
        </w:rPr>
        <w:t>exploratoria</w:t>
      </w:r>
      <w:proofErr w:type="spellEnd"/>
      <w:r w:rsidRPr="003D0BA3">
        <w:rPr>
          <w:rFonts w:ascii="Segoe UI" w:hAnsi="Segoe UI" w:cs="Segoe UI"/>
          <w:b/>
          <w:sz w:val="22"/>
          <w:szCs w:val="22"/>
        </w:rPr>
        <w:t>“</w:t>
      </w:r>
    </w:p>
    <w:p w14:paraId="06601FEA" w14:textId="24E53C7F" w:rsidR="00C80152" w:rsidRPr="003D0BA3" w:rsidRDefault="00C80152" w:rsidP="00F1066C">
      <w:pPr>
        <w:pStyle w:val="AAOdstavec"/>
        <w:spacing w:before="120" w:line="276" w:lineRule="auto"/>
        <w:jc w:val="center"/>
        <w:rPr>
          <w:rFonts w:ascii="Segoe UI" w:hAnsi="Segoe UI" w:cs="Segoe UI"/>
          <w:sz w:val="22"/>
          <w:szCs w:val="22"/>
          <w:lang w:eastAsia="cs-CZ"/>
        </w:rPr>
      </w:pPr>
      <w:r w:rsidRPr="003D0BA3">
        <w:rPr>
          <w:rFonts w:ascii="Segoe UI" w:hAnsi="Segoe UI" w:cs="Segoe UI"/>
          <w:sz w:val="22"/>
          <w:szCs w:val="22"/>
          <w:lang w:eastAsia="cs-CZ"/>
        </w:rPr>
        <w:t>uzavřen</w:t>
      </w:r>
      <w:r w:rsidR="00DB5312">
        <w:rPr>
          <w:rFonts w:ascii="Segoe UI" w:hAnsi="Segoe UI" w:cs="Segoe UI"/>
          <w:sz w:val="22"/>
          <w:szCs w:val="22"/>
          <w:lang w:eastAsia="cs-CZ"/>
        </w:rPr>
        <w:t>ý</w:t>
      </w:r>
      <w:r w:rsidRPr="003D0BA3">
        <w:rPr>
          <w:rFonts w:ascii="Segoe UI" w:hAnsi="Segoe UI" w:cs="Segoe UI"/>
          <w:sz w:val="22"/>
          <w:szCs w:val="22"/>
          <w:lang w:eastAsia="cs-CZ"/>
        </w:rPr>
        <w:t xml:space="preserve"> </w:t>
      </w:r>
      <w:r w:rsidR="00F1066C" w:rsidRPr="003D0BA3">
        <w:rPr>
          <w:rFonts w:ascii="Segoe UI" w:hAnsi="Segoe UI" w:cs="Segoe UI"/>
          <w:sz w:val="22"/>
          <w:szCs w:val="22"/>
          <w:lang w:eastAsia="cs-CZ"/>
        </w:rPr>
        <w:t>dle § 2586 a násl. zákona č. 89/2012, občanský zákoník (dále jen „</w:t>
      </w:r>
      <w:r w:rsidR="00F1066C" w:rsidRPr="003D0BA3">
        <w:rPr>
          <w:rFonts w:ascii="Segoe UI" w:hAnsi="Segoe UI" w:cs="Segoe UI"/>
          <w:i/>
          <w:sz w:val="22"/>
          <w:szCs w:val="22"/>
          <w:lang w:eastAsia="cs-CZ"/>
        </w:rPr>
        <w:t>občanský zákoník</w:t>
      </w:r>
      <w:r w:rsidR="00F1066C" w:rsidRPr="003D0BA3">
        <w:rPr>
          <w:rFonts w:ascii="Segoe UI" w:hAnsi="Segoe UI" w:cs="Segoe UI"/>
          <w:sz w:val="22"/>
          <w:szCs w:val="22"/>
          <w:lang w:eastAsia="cs-CZ"/>
        </w:rPr>
        <w:t>“); práva a povinnosti stran touto smlouvou neupravená se řídí příslušnými ustanoveními občanského zákoníku</w:t>
      </w:r>
    </w:p>
    <w:p w14:paraId="30B509BC" w14:textId="77777777" w:rsidR="00DE7B56" w:rsidRPr="003D0BA3" w:rsidRDefault="00DE7B56" w:rsidP="005F157C">
      <w:pPr>
        <w:spacing w:line="276" w:lineRule="auto"/>
        <w:jc w:val="center"/>
        <w:rPr>
          <w:rFonts w:ascii="Segoe UI" w:hAnsi="Segoe UI" w:cs="Segoe UI"/>
          <w:b/>
          <w:bCs/>
          <w:sz w:val="22"/>
          <w:szCs w:val="22"/>
          <w:highlight w:val="yellow"/>
        </w:rPr>
      </w:pPr>
    </w:p>
    <w:p w14:paraId="237007FE" w14:textId="77777777" w:rsidR="00CD6952" w:rsidRPr="003D0BA3" w:rsidRDefault="00C42D9F" w:rsidP="005F157C">
      <w:pPr>
        <w:spacing w:line="276" w:lineRule="auto"/>
        <w:jc w:val="center"/>
        <w:rPr>
          <w:rFonts w:ascii="Segoe UI" w:hAnsi="Segoe UI" w:cs="Segoe UI"/>
          <w:b/>
          <w:bCs/>
          <w:sz w:val="22"/>
          <w:szCs w:val="22"/>
          <w:u w:val="single"/>
        </w:rPr>
      </w:pPr>
      <w:r w:rsidRPr="003D0BA3">
        <w:rPr>
          <w:rFonts w:ascii="Segoe UI" w:hAnsi="Segoe UI" w:cs="Segoe UI"/>
          <w:b/>
          <w:bCs/>
          <w:sz w:val="22"/>
          <w:szCs w:val="22"/>
          <w:u w:val="single"/>
        </w:rPr>
        <w:t>Článek I. Smluvní</w:t>
      </w:r>
      <w:r w:rsidR="00CD6952" w:rsidRPr="003D0BA3">
        <w:rPr>
          <w:rFonts w:ascii="Segoe UI" w:hAnsi="Segoe UI" w:cs="Segoe UI"/>
          <w:b/>
          <w:bCs/>
          <w:sz w:val="22"/>
          <w:szCs w:val="22"/>
          <w:u w:val="single"/>
        </w:rPr>
        <w:t xml:space="preserve"> strany</w:t>
      </w:r>
    </w:p>
    <w:p w14:paraId="1BEF5259" w14:textId="77777777" w:rsidR="00CD6952" w:rsidRPr="003D0BA3" w:rsidRDefault="00CD6952" w:rsidP="005F157C">
      <w:pPr>
        <w:pStyle w:val="Export0"/>
        <w:widowControl/>
        <w:spacing w:line="276" w:lineRule="auto"/>
        <w:rPr>
          <w:rFonts w:ascii="Segoe UI" w:hAnsi="Segoe UI" w:cs="Segoe UI"/>
          <w:sz w:val="22"/>
          <w:szCs w:val="22"/>
          <w:highlight w:val="yellow"/>
        </w:rPr>
      </w:pPr>
    </w:p>
    <w:p w14:paraId="4736E737" w14:textId="77777777" w:rsidR="00E91226" w:rsidRPr="003D0BA3" w:rsidRDefault="00F1066C" w:rsidP="004A1E95">
      <w:pPr>
        <w:numPr>
          <w:ilvl w:val="1"/>
          <w:numId w:val="16"/>
        </w:numPr>
        <w:spacing w:line="276" w:lineRule="auto"/>
        <w:ind w:left="709" w:hanging="709"/>
        <w:rPr>
          <w:rFonts w:ascii="Segoe UI" w:hAnsi="Segoe UI" w:cs="Segoe UI"/>
          <w:b/>
          <w:sz w:val="22"/>
          <w:szCs w:val="22"/>
        </w:rPr>
      </w:pPr>
      <w:r w:rsidRPr="003D0BA3">
        <w:rPr>
          <w:rFonts w:ascii="Segoe UI" w:hAnsi="Segoe UI" w:cs="Segoe UI"/>
          <w:b/>
          <w:bCs/>
          <w:sz w:val="22"/>
          <w:szCs w:val="22"/>
        </w:rPr>
        <w:t>Hvězdárna a planetárium Brno, příspěvková organizace</w:t>
      </w:r>
    </w:p>
    <w:p w14:paraId="2050FC61" w14:textId="77777777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IČ</w:t>
      </w:r>
      <w:r w:rsidR="00A12586" w:rsidRPr="003D0BA3">
        <w:rPr>
          <w:rFonts w:ascii="Segoe UI" w:hAnsi="Segoe UI" w:cs="Segoe UI"/>
          <w:sz w:val="22"/>
          <w:szCs w:val="22"/>
        </w:rPr>
        <w:t>O</w:t>
      </w:r>
      <w:r w:rsidRPr="003D0BA3">
        <w:rPr>
          <w:rFonts w:ascii="Segoe UI" w:hAnsi="Segoe UI" w:cs="Segoe UI"/>
          <w:sz w:val="22"/>
          <w:szCs w:val="22"/>
        </w:rPr>
        <w:t>: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F1066C" w:rsidRPr="003D0BA3">
        <w:rPr>
          <w:rFonts w:ascii="Segoe UI" w:hAnsi="Segoe UI" w:cs="Segoe UI"/>
          <w:sz w:val="22"/>
          <w:szCs w:val="22"/>
        </w:rPr>
        <w:t>00101443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</w:p>
    <w:p w14:paraId="5DEECF15" w14:textId="77777777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DIČ: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F1066C" w:rsidRPr="003D0BA3">
        <w:rPr>
          <w:rFonts w:ascii="Segoe UI" w:hAnsi="Segoe UI" w:cs="Segoe UI"/>
          <w:sz w:val="22"/>
          <w:szCs w:val="22"/>
        </w:rPr>
        <w:t>CZ00101443</w:t>
      </w:r>
    </w:p>
    <w:p w14:paraId="2D8B3B29" w14:textId="77777777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 xml:space="preserve">Sídlo: 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F1066C" w:rsidRPr="003D0BA3">
        <w:rPr>
          <w:rFonts w:ascii="Segoe UI" w:hAnsi="Segoe UI" w:cs="Segoe UI"/>
          <w:sz w:val="22"/>
          <w:szCs w:val="22"/>
        </w:rPr>
        <w:t xml:space="preserve">Kraví </w:t>
      </w:r>
      <w:r w:rsidR="009D4269" w:rsidRPr="003D0BA3">
        <w:rPr>
          <w:rFonts w:ascii="Segoe UI" w:hAnsi="Segoe UI" w:cs="Segoe UI"/>
          <w:sz w:val="22"/>
          <w:szCs w:val="22"/>
        </w:rPr>
        <w:t xml:space="preserve">hora </w:t>
      </w:r>
      <w:r w:rsidR="00F86F29" w:rsidRPr="003D0BA3">
        <w:rPr>
          <w:rFonts w:ascii="Segoe UI" w:hAnsi="Segoe UI" w:cs="Segoe UI"/>
          <w:sz w:val="22"/>
          <w:szCs w:val="22"/>
        </w:rPr>
        <w:t>522/</w:t>
      </w:r>
      <w:r w:rsidR="00F1066C" w:rsidRPr="003D0BA3">
        <w:rPr>
          <w:rFonts w:ascii="Segoe UI" w:hAnsi="Segoe UI" w:cs="Segoe UI"/>
          <w:sz w:val="22"/>
          <w:szCs w:val="22"/>
        </w:rPr>
        <w:t>2,</w:t>
      </w:r>
      <w:r w:rsidR="00F86F29" w:rsidRPr="003D0BA3">
        <w:rPr>
          <w:rFonts w:ascii="Segoe UI" w:hAnsi="Segoe UI" w:cs="Segoe UI"/>
          <w:sz w:val="22"/>
          <w:szCs w:val="22"/>
        </w:rPr>
        <w:t xml:space="preserve"> Veveří,</w:t>
      </w:r>
      <w:r w:rsidR="00F1066C" w:rsidRPr="003D0BA3">
        <w:rPr>
          <w:rFonts w:ascii="Segoe UI" w:hAnsi="Segoe UI" w:cs="Segoe UI"/>
          <w:sz w:val="22"/>
          <w:szCs w:val="22"/>
        </w:rPr>
        <w:t xml:space="preserve"> 616 00 Brno</w:t>
      </w:r>
    </w:p>
    <w:p w14:paraId="51696843" w14:textId="4BB8132C" w:rsidR="00E91226" w:rsidRDefault="00F1066C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Zastoupená</w:t>
      </w:r>
      <w:r w:rsidR="00E91226" w:rsidRPr="003D0BA3">
        <w:rPr>
          <w:rFonts w:ascii="Segoe UI" w:hAnsi="Segoe UI" w:cs="Segoe UI"/>
          <w:sz w:val="22"/>
          <w:szCs w:val="22"/>
        </w:rPr>
        <w:t>:</w:t>
      </w:r>
      <w:r w:rsidR="00E91226" w:rsidRPr="003D0BA3">
        <w:rPr>
          <w:rFonts w:ascii="Segoe UI" w:hAnsi="Segoe UI" w:cs="Segoe UI"/>
          <w:sz w:val="22"/>
          <w:szCs w:val="22"/>
        </w:rPr>
        <w:tab/>
      </w:r>
      <w:r w:rsidR="00E91226" w:rsidRPr="003D0BA3">
        <w:rPr>
          <w:rFonts w:ascii="Segoe UI" w:hAnsi="Segoe UI" w:cs="Segoe UI"/>
          <w:sz w:val="22"/>
          <w:szCs w:val="22"/>
        </w:rPr>
        <w:tab/>
      </w:r>
      <w:r w:rsidR="00B21850" w:rsidRPr="003D0BA3">
        <w:rPr>
          <w:rFonts w:ascii="Segoe UI" w:hAnsi="Segoe UI" w:cs="Segoe UI"/>
          <w:sz w:val="22"/>
          <w:szCs w:val="22"/>
        </w:rPr>
        <w:t>Mgr. Jiřím Duškem, Ph.D., ředitelem</w:t>
      </w:r>
      <w:r w:rsidR="00E91226" w:rsidRPr="003D0BA3">
        <w:rPr>
          <w:rFonts w:ascii="Segoe UI" w:hAnsi="Segoe UI" w:cs="Segoe UI"/>
          <w:sz w:val="22"/>
          <w:szCs w:val="22"/>
        </w:rPr>
        <w:tab/>
      </w:r>
    </w:p>
    <w:p w14:paraId="6FC45958" w14:textId="2518AE96" w:rsidR="00830C2B" w:rsidRPr="003D0BA3" w:rsidRDefault="00830C2B" w:rsidP="00830C2B">
      <w:pPr>
        <w:numPr>
          <w:ilvl w:val="12"/>
          <w:numId w:val="0"/>
        </w:numPr>
        <w:tabs>
          <w:tab w:val="left" w:pos="360"/>
        </w:tabs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Zapsána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3D0BA3">
        <w:rPr>
          <w:rFonts w:ascii="Segoe UI" w:hAnsi="Segoe UI" w:cs="Segoe UI"/>
          <w:sz w:val="22"/>
          <w:szCs w:val="22"/>
        </w:rPr>
        <w:t xml:space="preserve">v obchodním rejstříku vedeném </w:t>
      </w:r>
      <w:r>
        <w:rPr>
          <w:rFonts w:ascii="Segoe UI" w:hAnsi="Segoe UI" w:cs="Segoe UI"/>
          <w:sz w:val="22"/>
          <w:szCs w:val="22"/>
        </w:rPr>
        <w:t>Krajským</w:t>
      </w:r>
      <w:r w:rsidRPr="003D0BA3">
        <w:rPr>
          <w:rFonts w:ascii="Segoe UI" w:hAnsi="Segoe UI" w:cs="Segoe UI"/>
          <w:sz w:val="22"/>
          <w:szCs w:val="22"/>
        </w:rPr>
        <w:t xml:space="preserve"> soudem v</w:t>
      </w:r>
      <w:r>
        <w:rPr>
          <w:rFonts w:ascii="Segoe UI" w:hAnsi="Segoe UI" w:cs="Segoe UI"/>
          <w:sz w:val="22"/>
          <w:szCs w:val="22"/>
        </w:rPr>
        <w:t xml:space="preserve"> Brně, oddíl </w:t>
      </w:r>
      <w:proofErr w:type="spellStart"/>
      <w:r>
        <w:rPr>
          <w:rFonts w:ascii="Segoe UI" w:hAnsi="Segoe UI" w:cs="Segoe UI"/>
          <w:sz w:val="22"/>
          <w:szCs w:val="22"/>
        </w:rPr>
        <w:t>Pr</w:t>
      </w:r>
      <w:proofErr w:type="spellEnd"/>
      <w:r>
        <w:rPr>
          <w:rFonts w:ascii="Segoe UI" w:hAnsi="Segoe UI" w:cs="Segoe UI"/>
          <w:sz w:val="22"/>
          <w:szCs w:val="22"/>
        </w:rPr>
        <w:t>, vlo</w:t>
      </w:r>
      <w:r w:rsidR="00C87599">
        <w:rPr>
          <w:rFonts w:ascii="Segoe UI" w:hAnsi="Segoe UI" w:cs="Segoe UI"/>
          <w:sz w:val="22"/>
          <w:szCs w:val="22"/>
        </w:rPr>
        <w:t>ž</w:t>
      </w:r>
      <w:r>
        <w:rPr>
          <w:rFonts w:ascii="Segoe UI" w:hAnsi="Segoe UI" w:cs="Segoe UI"/>
          <w:sz w:val="22"/>
          <w:szCs w:val="22"/>
        </w:rPr>
        <w:t>ka 17</w:t>
      </w:r>
    </w:p>
    <w:p w14:paraId="53D1C069" w14:textId="6A2B2D34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 xml:space="preserve">Bankovní spojení: </w:t>
      </w:r>
      <w:r w:rsidRPr="003D0BA3">
        <w:rPr>
          <w:rFonts w:ascii="Segoe UI" w:hAnsi="Segoe UI" w:cs="Segoe UI"/>
          <w:sz w:val="22"/>
          <w:szCs w:val="22"/>
        </w:rPr>
        <w:tab/>
      </w:r>
      <w:r w:rsidR="00FF10FB">
        <w:rPr>
          <w:rFonts w:ascii="Segoe UI" w:hAnsi="Segoe UI" w:cs="Segoe UI"/>
          <w:sz w:val="22"/>
          <w:szCs w:val="22"/>
        </w:rPr>
        <w:t>XXXXXXXXXXXXXXXXXXXXXXXX</w:t>
      </w:r>
      <w:r w:rsidRPr="003D0BA3">
        <w:rPr>
          <w:rFonts w:ascii="Segoe UI" w:hAnsi="Segoe UI" w:cs="Segoe UI"/>
          <w:sz w:val="22"/>
          <w:szCs w:val="22"/>
        </w:rPr>
        <w:tab/>
      </w:r>
    </w:p>
    <w:p w14:paraId="30CF4F77" w14:textId="365F7A01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 xml:space="preserve">Číslo účtu: 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FF10FB">
        <w:rPr>
          <w:rFonts w:ascii="Segoe UI" w:hAnsi="Segoe UI" w:cs="Segoe UI"/>
          <w:sz w:val="22"/>
          <w:szCs w:val="22"/>
        </w:rPr>
        <w:t>XXXXXXXXXXXXXXXXXXX</w:t>
      </w:r>
    </w:p>
    <w:p w14:paraId="1C286179" w14:textId="77777777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</w:p>
    <w:p w14:paraId="54301F3F" w14:textId="702107E7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Kontaktní osoba</w:t>
      </w:r>
      <w:r w:rsidR="00A8143E" w:rsidRPr="003D0BA3">
        <w:rPr>
          <w:rFonts w:ascii="Segoe UI" w:hAnsi="Segoe UI" w:cs="Segoe UI"/>
          <w:sz w:val="22"/>
          <w:szCs w:val="22"/>
        </w:rPr>
        <w:t xml:space="preserve"> pro věci technické</w:t>
      </w:r>
      <w:r w:rsidRPr="003D0BA3">
        <w:rPr>
          <w:rFonts w:ascii="Segoe UI" w:hAnsi="Segoe UI" w:cs="Segoe UI"/>
          <w:sz w:val="22"/>
          <w:szCs w:val="22"/>
        </w:rPr>
        <w:t>:</w:t>
      </w:r>
      <w:r w:rsidRPr="003D0BA3">
        <w:rPr>
          <w:rFonts w:ascii="Segoe UI" w:hAnsi="Segoe UI" w:cs="Segoe UI"/>
          <w:sz w:val="22"/>
          <w:szCs w:val="22"/>
        </w:rPr>
        <w:tab/>
      </w:r>
      <w:r w:rsidR="00FF10FB">
        <w:rPr>
          <w:rFonts w:ascii="Segoe UI" w:hAnsi="Segoe UI" w:cs="Segoe UI"/>
          <w:sz w:val="22"/>
          <w:szCs w:val="22"/>
        </w:rPr>
        <w:t>XXXXXXXXXXXXXXXXXXXX</w:t>
      </w:r>
    </w:p>
    <w:p w14:paraId="552B87E1" w14:textId="0A0419EC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Tel.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FF10FB">
        <w:rPr>
          <w:rFonts w:ascii="Segoe UI" w:hAnsi="Segoe UI" w:cs="Segoe UI"/>
          <w:sz w:val="22"/>
          <w:szCs w:val="22"/>
        </w:rPr>
        <w:t>XXXXXXXXXXXXXXXXX</w:t>
      </w:r>
    </w:p>
    <w:p w14:paraId="0208B455" w14:textId="442632CD" w:rsidR="00E91226" w:rsidRPr="003D0BA3" w:rsidRDefault="00E91226" w:rsidP="005F157C">
      <w:pPr>
        <w:numPr>
          <w:ilvl w:val="12"/>
          <w:numId w:val="0"/>
        </w:num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E-mail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FF10FB">
        <w:t>XXXXXXXXXXXXX</w:t>
      </w:r>
    </w:p>
    <w:p w14:paraId="22FAE271" w14:textId="77777777" w:rsidR="00E91226" w:rsidRPr="003D0BA3" w:rsidRDefault="00E91226" w:rsidP="00547DCE">
      <w:pPr>
        <w:numPr>
          <w:ilvl w:val="12"/>
          <w:numId w:val="0"/>
        </w:numPr>
        <w:spacing w:before="240" w:line="276" w:lineRule="auto"/>
        <w:ind w:left="709"/>
        <w:rPr>
          <w:rFonts w:ascii="Segoe UI" w:hAnsi="Segoe UI" w:cs="Segoe UI"/>
          <w:i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dále jen</w:t>
      </w:r>
      <w:r w:rsidRPr="003D0BA3">
        <w:rPr>
          <w:rFonts w:ascii="Segoe UI" w:hAnsi="Segoe UI" w:cs="Segoe UI"/>
          <w:i/>
          <w:sz w:val="22"/>
          <w:szCs w:val="22"/>
        </w:rPr>
        <w:t xml:space="preserve"> „</w:t>
      </w:r>
      <w:r w:rsidRPr="003D0BA3">
        <w:rPr>
          <w:rFonts w:ascii="Segoe UI" w:hAnsi="Segoe UI" w:cs="Segoe UI"/>
          <w:b/>
          <w:i/>
          <w:sz w:val="22"/>
          <w:szCs w:val="22"/>
        </w:rPr>
        <w:t>objednatel</w:t>
      </w:r>
      <w:r w:rsidRPr="003D0BA3">
        <w:rPr>
          <w:rFonts w:ascii="Segoe UI" w:hAnsi="Segoe UI" w:cs="Segoe UI"/>
          <w:i/>
          <w:sz w:val="22"/>
          <w:szCs w:val="22"/>
        </w:rPr>
        <w:t>“</w:t>
      </w:r>
    </w:p>
    <w:p w14:paraId="0DCDE06C" w14:textId="77777777" w:rsidR="00E91226" w:rsidRPr="003D0BA3" w:rsidRDefault="00E91226" w:rsidP="005F157C">
      <w:pPr>
        <w:tabs>
          <w:tab w:val="left" w:pos="1418"/>
        </w:tabs>
        <w:spacing w:line="276" w:lineRule="auto"/>
        <w:ind w:left="709" w:hanging="709"/>
        <w:rPr>
          <w:rFonts w:ascii="Segoe UI" w:hAnsi="Segoe UI" w:cs="Segoe UI"/>
          <w:i/>
          <w:sz w:val="22"/>
          <w:szCs w:val="22"/>
        </w:rPr>
      </w:pPr>
    </w:p>
    <w:p w14:paraId="2E2751C6" w14:textId="12C168A6" w:rsidR="00E91226" w:rsidRPr="003D0BA3" w:rsidRDefault="00E91226" w:rsidP="005F157C">
      <w:pPr>
        <w:tabs>
          <w:tab w:val="left" w:pos="1418"/>
        </w:tabs>
        <w:spacing w:line="276" w:lineRule="auto"/>
        <w:ind w:left="709"/>
        <w:rPr>
          <w:rFonts w:ascii="Segoe UI" w:hAnsi="Segoe UI" w:cs="Segoe UI"/>
          <w:i/>
          <w:sz w:val="22"/>
          <w:szCs w:val="22"/>
        </w:rPr>
      </w:pPr>
      <w:r w:rsidRPr="003D0BA3">
        <w:rPr>
          <w:rFonts w:ascii="Segoe UI" w:hAnsi="Segoe UI" w:cs="Segoe UI"/>
          <w:i/>
          <w:sz w:val="22"/>
          <w:szCs w:val="22"/>
        </w:rPr>
        <w:t xml:space="preserve">a  </w:t>
      </w:r>
    </w:p>
    <w:p w14:paraId="3578D7CC" w14:textId="41B98AD0" w:rsidR="00E91226" w:rsidRPr="003D0BA3" w:rsidRDefault="00E91226" w:rsidP="005F157C">
      <w:pPr>
        <w:spacing w:line="276" w:lineRule="auto"/>
        <w:ind w:left="709"/>
        <w:rPr>
          <w:rFonts w:ascii="Segoe UI" w:hAnsi="Segoe UI" w:cs="Segoe UI"/>
          <w:i/>
          <w:sz w:val="22"/>
          <w:szCs w:val="22"/>
        </w:rPr>
      </w:pPr>
      <w:r w:rsidRPr="003D0BA3">
        <w:rPr>
          <w:rFonts w:ascii="Segoe UI" w:hAnsi="Segoe UI" w:cs="Segoe UI"/>
          <w:i/>
          <w:sz w:val="22"/>
          <w:szCs w:val="22"/>
        </w:rPr>
        <w:tab/>
      </w:r>
    </w:p>
    <w:p w14:paraId="77FB6FCB" w14:textId="4AA5EABD" w:rsidR="00E91226" w:rsidRPr="00E35AC2" w:rsidRDefault="00E35AC2" w:rsidP="004A1E95">
      <w:pPr>
        <w:numPr>
          <w:ilvl w:val="1"/>
          <w:numId w:val="16"/>
        </w:numPr>
        <w:spacing w:line="276" w:lineRule="auto"/>
        <w:ind w:left="709" w:hanging="709"/>
        <w:rPr>
          <w:rFonts w:ascii="Segoe UI" w:hAnsi="Segoe UI" w:cs="Segoe UI"/>
          <w:b/>
          <w:bCs/>
          <w:i/>
          <w:sz w:val="22"/>
          <w:szCs w:val="22"/>
        </w:rPr>
      </w:pPr>
      <w:r w:rsidRPr="00E35AC2">
        <w:rPr>
          <w:rFonts w:ascii="Segoe UI" w:hAnsi="Segoe UI" w:cs="Segoe UI"/>
          <w:b/>
          <w:bCs/>
          <w:sz w:val="22"/>
          <w:szCs w:val="22"/>
        </w:rPr>
        <w:t xml:space="preserve">Muzea Servis, spol. s r.o. </w:t>
      </w:r>
    </w:p>
    <w:p w14:paraId="03FCB1EA" w14:textId="5E125677" w:rsidR="00E91226" w:rsidRPr="003D0BA3" w:rsidRDefault="00E91226" w:rsidP="005F157C">
      <w:p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se sídlem:</w:t>
      </w:r>
      <w:r w:rsidR="00547DCE" w:rsidRPr="003D0BA3">
        <w:rPr>
          <w:rFonts w:ascii="Segoe UI" w:hAnsi="Segoe UI" w:cs="Segoe UI"/>
          <w:sz w:val="22"/>
          <w:szCs w:val="22"/>
        </w:rPr>
        <w:tab/>
      </w:r>
      <w:r w:rsidR="00547DCE" w:rsidRPr="003D0BA3">
        <w:rPr>
          <w:rFonts w:ascii="Segoe UI" w:hAnsi="Segoe UI" w:cs="Segoe UI"/>
          <w:sz w:val="22"/>
          <w:szCs w:val="22"/>
        </w:rPr>
        <w:tab/>
      </w:r>
      <w:r w:rsidR="00E35AC2" w:rsidRPr="00352442">
        <w:rPr>
          <w:rFonts w:ascii="Segoe UI" w:hAnsi="Segoe UI" w:cs="Segoe UI"/>
          <w:sz w:val="22"/>
          <w:szCs w:val="22"/>
        </w:rPr>
        <w:t>Žebětínská 952/47, 623 00 Brno</w:t>
      </w:r>
    </w:p>
    <w:p w14:paraId="10421888" w14:textId="412C24C7" w:rsidR="00E91226" w:rsidRPr="003D0BA3" w:rsidRDefault="00E91226" w:rsidP="005F157C">
      <w:pPr>
        <w:tabs>
          <w:tab w:val="left" w:pos="2835"/>
        </w:tabs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zastoupena:</w:t>
      </w:r>
      <w:r w:rsidRPr="003D0BA3">
        <w:rPr>
          <w:rFonts w:ascii="Segoe UI" w:hAnsi="Segoe UI" w:cs="Segoe UI"/>
          <w:sz w:val="22"/>
          <w:szCs w:val="22"/>
        </w:rPr>
        <w:tab/>
      </w:r>
      <w:r w:rsidR="00E35AC2">
        <w:rPr>
          <w:rFonts w:ascii="Segoe UI" w:hAnsi="Segoe UI" w:cs="Segoe UI"/>
          <w:sz w:val="22"/>
          <w:szCs w:val="22"/>
        </w:rPr>
        <w:t xml:space="preserve">Ing. Petrem </w:t>
      </w:r>
      <w:proofErr w:type="spellStart"/>
      <w:r w:rsidR="00E35AC2">
        <w:rPr>
          <w:rFonts w:ascii="Segoe UI" w:hAnsi="Segoe UI" w:cs="Segoe UI"/>
          <w:sz w:val="22"/>
          <w:szCs w:val="22"/>
        </w:rPr>
        <w:t>Petkovským</w:t>
      </w:r>
      <w:proofErr w:type="spellEnd"/>
      <w:r w:rsidR="00E35AC2">
        <w:rPr>
          <w:rFonts w:ascii="Segoe UI" w:hAnsi="Segoe UI" w:cs="Segoe UI"/>
          <w:sz w:val="22"/>
          <w:szCs w:val="22"/>
        </w:rPr>
        <w:t>, jednatelem</w:t>
      </w:r>
    </w:p>
    <w:p w14:paraId="52B3C790" w14:textId="096519BB" w:rsidR="00E91226" w:rsidRPr="003D0BA3" w:rsidRDefault="00E91226" w:rsidP="005F157C">
      <w:p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IČ</w:t>
      </w:r>
      <w:r w:rsidR="00A12586" w:rsidRPr="003D0BA3">
        <w:rPr>
          <w:rFonts w:ascii="Segoe UI" w:hAnsi="Segoe UI" w:cs="Segoe UI"/>
          <w:sz w:val="22"/>
          <w:szCs w:val="22"/>
        </w:rPr>
        <w:t>O</w:t>
      </w:r>
      <w:r w:rsidRPr="003D0BA3">
        <w:rPr>
          <w:rFonts w:ascii="Segoe UI" w:hAnsi="Segoe UI" w:cs="Segoe UI"/>
          <w:sz w:val="22"/>
          <w:szCs w:val="22"/>
        </w:rPr>
        <w:t>: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E35AC2" w:rsidRPr="00352442">
        <w:rPr>
          <w:rFonts w:ascii="Segoe UI" w:hAnsi="Segoe UI" w:cs="Segoe UI"/>
          <w:sz w:val="22"/>
          <w:szCs w:val="22"/>
        </w:rPr>
        <w:t>03570762</w:t>
      </w:r>
    </w:p>
    <w:p w14:paraId="55FBB4F4" w14:textId="51B65A8B" w:rsidR="00E91226" w:rsidRPr="003D0BA3" w:rsidRDefault="00E91226" w:rsidP="005F157C">
      <w:p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DIČ: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E35AC2">
        <w:rPr>
          <w:rFonts w:ascii="Segoe UI" w:hAnsi="Segoe UI" w:cs="Segoe UI"/>
          <w:sz w:val="22"/>
          <w:szCs w:val="22"/>
        </w:rPr>
        <w:t>CZ</w:t>
      </w:r>
      <w:r w:rsidR="00E35AC2" w:rsidRPr="00352442">
        <w:rPr>
          <w:rFonts w:ascii="Segoe UI" w:hAnsi="Segoe UI" w:cs="Segoe UI"/>
          <w:sz w:val="22"/>
          <w:szCs w:val="22"/>
        </w:rPr>
        <w:t>03570762</w:t>
      </w:r>
      <w:r w:rsidR="00E35AC2" w:rsidRPr="003D0BA3">
        <w:rPr>
          <w:rFonts w:ascii="Segoe UI" w:hAnsi="Segoe UI" w:cs="Segoe UI"/>
          <w:sz w:val="22"/>
          <w:szCs w:val="22"/>
        </w:rPr>
        <w:t xml:space="preserve"> </w:t>
      </w:r>
    </w:p>
    <w:p w14:paraId="3459E615" w14:textId="5D990898" w:rsidR="00E91226" w:rsidRPr="003D0BA3" w:rsidRDefault="00E91226" w:rsidP="005F157C">
      <w:p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Bankovní spojení:</w:t>
      </w:r>
      <w:r w:rsidRPr="003D0BA3">
        <w:rPr>
          <w:rFonts w:ascii="Segoe UI" w:hAnsi="Segoe UI" w:cs="Segoe UI"/>
          <w:sz w:val="22"/>
          <w:szCs w:val="22"/>
        </w:rPr>
        <w:tab/>
      </w:r>
      <w:r w:rsidR="00FF10FB">
        <w:rPr>
          <w:rFonts w:ascii="Segoe UI" w:hAnsi="Segoe UI" w:cs="Segoe UI"/>
          <w:sz w:val="22"/>
          <w:szCs w:val="22"/>
        </w:rPr>
        <w:t>XXXXXXXXXXXXXXXXXXXXXXXXX</w:t>
      </w:r>
    </w:p>
    <w:p w14:paraId="77DC8D9D" w14:textId="27919FB2" w:rsidR="00E91226" w:rsidRPr="003D0BA3" w:rsidRDefault="00E91226" w:rsidP="005F157C">
      <w:pPr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Číslo účtu:</w:t>
      </w:r>
      <w:r w:rsidRPr="003D0BA3">
        <w:rPr>
          <w:rFonts w:ascii="Segoe UI" w:hAnsi="Segoe UI" w:cs="Segoe UI"/>
          <w:sz w:val="22"/>
          <w:szCs w:val="22"/>
        </w:rPr>
        <w:tab/>
      </w:r>
      <w:r w:rsidRPr="003D0BA3">
        <w:rPr>
          <w:rFonts w:ascii="Segoe UI" w:hAnsi="Segoe UI" w:cs="Segoe UI"/>
          <w:sz w:val="22"/>
          <w:szCs w:val="22"/>
        </w:rPr>
        <w:tab/>
      </w:r>
      <w:r w:rsidR="00FF10FB">
        <w:rPr>
          <w:rFonts w:ascii="Segoe UI" w:hAnsi="Segoe UI" w:cs="Segoe UI"/>
          <w:sz w:val="22"/>
          <w:szCs w:val="22"/>
        </w:rPr>
        <w:t>XXXXXXXXXXXXXXXX</w:t>
      </w:r>
      <w:bookmarkStart w:id="1" w:name="_GoBack"/>
      <w:bookmarkEnd w:id="1"/>
    </w:p>
    <w:p w14:paraId="07860BE1" w14:textId="4CD66722" w:rsidR="00E91226" w:rsidRPr="003D0BA3" w:rsidRDefault="00E91226" w:rsidP="00E35AC2">
      <w:pPr>
        <w:numPr>
          <w:ilvl w:val="12"/>
          <w:numId w:val="0"/>
        </w:numPr>
        <w:tabs>
          <w:tab w:val="left" w:pos="360"/>
        </w:tabs>
        <w:spacing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Zapsána</w:t>
      </w:r>
      <w:r w:rsidR="00E35AC2">
        <w:rPr>
          <w:rFonts w:ascii="Segoe UI" w:hAnsi="Segoe UI" w:cs="Segoe UI"/>
          <w:sz w:val="22"/>
          <w:szCs w:val="22"/>
        </w:rPr>
        <w:t xml:space="preserve"> </w:t>
      </w:r>
      <w:r w:rsidRPr="003D0BA3">
        <w:rPr>
          <w:rFonts w:ascii="Segoe UI" w:hAnsi="Segoe UI" w:cs="Segoe UI"/>
          <w:sz w:val="22"/>
          <w:szCs w:val="22"/>
        </w:rPr>
        <w:t xml:space="preserve">v obchodním rejstříku vedeném </w:t>
      </w:r>
      <w:r w:rsidR="00E35AC2">
        <w:rPr>
          <w:rFonts w:ascii="Segoe UI" w:hAnsi="Segoe UI" w:cs="Segoe UI"/>
          <w:sz w:val="22"/>
          <w:szCs w:val="22"/>
        </w:rPr>
        <w:t>Krajským</w:t>
      </w:r>
      <w:r w:rsidR="00640DFF" w:rsidRPr="003D0BA3">
        <w:rPr>
          <w:rFonts w:ascii="Segoe UI" w:hAnsi="Segoe UI" w:cs="Segoe UI"/>
          <w:sz w:val="22"/>
          <w:szCs w:val="22"/>
        </w:rPr>
        <w:t xml:space="preserve"> </w:t>
      </w:r>
      <w:r w:rsidRPr="003D0BA3">
        <w:rPr>
          <w:rFonts w:ascii="Segoe UI" w:hAnsi="Segoe UI" w:cs="Segoe UI"/>
          <w:sz w:val="22"/>
          <w:szCs w:val="22"/>
        </w:rPr>
        <w:t>soudem v</w:t>
      </w:r>
      <w:r w:rsidR="00E35AC2">
        <w:rPr>
          <w:rFonts w:ascii="Segoe UI" w:hAnsi="Segoe UI" w:cs="Segoe UI"/>
          <w:sz w:val="22"/>
          <w:szCs w:val="22"/>
        </w:rPr>
        <w:t xml:space="preserve"> Brně, </w:t>
      </w:r>
      <w:proofErr w:type="spellStart"/>
      <w:r w:rsidR="00E35AC2">
        <w:rPr>
          <w:rFonts w:ascii="Segoe UI" w:hAnsi="Segoe UI" w:cs="Segoe UI"/>
          <w:sz w:val="22"/>
          <w:szCs w:val="22"/>
        </w:rPr>
        <w:t>sp</w:t>
      </w:r>
      <w:proofErr w:type="spellEnd"/>
      <w:r w:rsidR="00E35AC2">
        <w:rPr>
          <w:rFonts w:ascii="Segoe UI" w:hAnsi="Segoe UI" w:cs="Segoe UI"/>
          <w:sz w:val="22"/>
          <w:szCs w:val="22"/>
        </w:rPr>
        <w:t xml:space="preserve">. zn. C </w:t>
      </w:r>
      <w:r w:rsidR="00E35AC2" w:rsidRPr="00352442">
        <w:rPr>
          <w:rFonts w:ascii="Segoe UI" w:hAnsi="Segoe UI" w:cs="Segoe UI"/>
          <w:sz w:val="22"/>
          <w:szCs w:val="22"/>
        </w:rPr>
        <w:t>85487</w:t>
      </w:r>
    </w:p>
    <w:p w14:paraId="3C825F5A" w14:textId="77777777" w:rsidR="00E91226" w:rsidRPr="003D0BA3" w:rsidRDefault="00E91226" w:rsidP="005F157C">
      <w:pPr>
        <w:tabs>
          <w:tab w:val="left" w:pos="1418"/>
        </w:tabs>
        <w:spacing w:before="120"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dále jen</w:t>
      </w:r>
      <w:r w:rsidRPr="003D0BA3">
        <w:rPr>
          <w:rFonts w:ascii="Segoe UI" w:hAnsi="Segoe UI" w:cs="Segoe UI"/>
          <w:i/>
          <w:sz w:val="22"/>
          <w:szCs w:val="22"/>
        </w:rPr>
        <w:t xml:space="preserve"> „</w:t>
      </w:r>
      <w:r w:rsidRPr="003D0BA3">
        <w:rPr>
          <w:rFonts w:ascii="Segoe UI" w:hAnsi="Segoe UI" w:cs="Segoe UI"/>
          <w:b/>
          <w:i/>
          <w:sz w:val="22"/>
          <w:szCs w:val="22"/>
        </w:rPr>
        <w:t>zhotovitel</w:t>
      </w:r>
      <w:r w:rsidRPr="003D0BA3">
        <w:rPr>
          <w:rFonts w:ascii="Segoe UI" w:hAnsi="Segoe UI" w:cs="Segoe UI"/>
          <w:i/>
          <w:sz w:val="22"/>
          <w:szCs w:val="22"/>
        </w:rPr>
        <w:t>“</w:t>
      </w:r>
    </w:p>
    <w:p w14:paraId="7090C467" w14:textId="77777777" w:rsidR="00E91226" w:rsidRPr="003D0BA3" w:rsidRDefault="00547DCE" w:rsidP="005F157C">
      <w:pPr>
        <w:tabs>
          <w:tab w:val="left" w:pos="284"/>
        </w:tabs>
        <w:spacing w:before="120" w:line="276" w:lineRule="auto"/>
        <w:ind w:left="709"/>
        <w:rPr>
          <w:rFonts w:ascii="Segoe UI" w:hAnsi="Segoe UI" w:cs="Segoe UI"/>
          <w:sz w:val="22"/>
          <w:szCs w:val="22"/>
        </w:rPr>
      </w:pPr>
      <w:r w:rsidRPr="003D0BA3">
        <w:rPr>
          <w:rFonts w:ascii="Segoe UI" w:hAnsi="Segoe UI" w:cs="Segoe UI"/>
          <w:sz w:val="22"/>
          <w:szCs w:val="22"/>
        </w:rPr>
        <w:t>(</w:t>
      </w:r>
      <w:r w:rsidR="00E91226" w:rsidRPr="003D0BA3">
        <w:rPr>
          <w:rFonts w:ascii="Segoe UI" w:hAnsi="Segoe UI" w:cs="Segoe UI"/>
          <w:sz w:val="22"/>
          <w:szCs w:val="22"/>
        </w:rPr>
        <w:t>společně v dalším textu rovněž jen „</w:t>
      </w:r>
      <w:r w:rsidR="00E91226" w:rsidRPr="003D0BA3">
        <w:rPr>
          <w:rFonts w:ascii="Segoe UI" w:hAnsi="Segoe UI" w:cs="Segoe UI"/>
          <w:b/>
          <w:i/>
          <w:sz w:val="22"/>
          <w:szCs w:val="22"/>
        </w:rPr>
        <w:t>smluvní strany</w:t>
      </w:r>
      <w:r w:rsidRPr="003D0BA3">
        <w:rPr>
          <w:rFonts w:ascii="Segoe UI" w:hAnsi="Segoe UI" w:cs="Segoe UI"/>
          <w:sz w:val="22"/>
          <w:szCs w:val="22"/>
        </w:rPr>
        <w:t>“)</w:t>
      </w:r>
    </w:p>
    <w:p w14:paraId="5C4EBAA0" w14:textId="77777777" w:rsidR="00246F27" w:rsidRDefault="00246F27" w:rsidP="00DB5312">
      <w:pPr>
        <w:rPr>
          <w:rFonts w:ascii="Segoe UI" w:hAnsi="Segoe UI" w:cs="Segoe UI"/>
          <w:sz w:val="22"/>
          <w:szCs w:val="22"/>
        </w:rPr>
      </w:pPr>
    </w:p>
    <w:p w14:paraId="4D8D0F74" w14:textId="017E6424" w:rsidR="00B93A43" w:rsidRPr="003D0BA3" w:rsidRDefault="00B93A43" w:rsidP="00B93A43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3D0BA3">
        <w:rPr>
          <w:rFonts w:ascii="Segoe UI" w:hAnsi="Segoe UI" w:cs="Segoe UI"/>
          <w:b/>
          <w:sz w:val="22"/>
          <w:szCs w:val="22"/>
          <w:u w:val="single"/>
        </w:rPr>
        <w:lastRenderedPageBreak/>
        <w:t>Článek I</w:t>
      </w:r>
      <w:r w:rsidR="001839DA">
        <w:rPr>
          <w:rFonts w:ascii="Segoe UI" w:hAnsi="Segoe UI" w:cs="Segoe UI"/>
          <w:b/>
          <w:sz w:val="22"/>
          <w:szCs w:val="22"/>
          <w:u w:val="single"/>
        </w:rPr>
        <w:t>I</w:t>
      </w:r>
      <w:r w:rsidRPr="003D0BA3">
        <w:rPr>
          <w:rFonts w:ascii="Segoe UI" w:hAnsi="Segoe UI" w:cs="Segoe UI"/>
          <w:b/>
          <w:sz w:val="22"/>
          <w:szCs w:val="22"/>
          <w:u w:val="single"/>
        </w:rPr>
        <w:t xml:space="preserve">. </w:t>
      </w:r>
      <w:r>
        <w:rPr>
          <w:rFonts w:ascii="Segoe UI" w:hAnsi="Segoe UI" w:cs="Segoe UI"/>
          <w:b/>
          <w:sz w:val="22"/>
          <w:szCs w:val="22"/>
          <w:u w:val="single"/>
        </w:rPr>
        <w:t>Preambule</w:t>
      </w:r>
      <w:r w:rsidRPr="003D0BA3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14:paraId="3796BB0B" w14:textId="77777777" w:rsidR="00B93A43" w:rsidRDefault="00B93A43" w:rsidP="00B93A43">
      <w:pPr>
        <w:rPr>
          <w:rFonts w:ascii="Segoe UI" w:hAnsi="Segoe UI" w:cs="Segoe UI"/>
          <w:sz w:val="22"/>
          <w:szCs w:val="22"/>
        </w:rPr>
      </w:pPr>
    </w:p>
    <w:p w14:paraId="21AF5587" w14:textId="58D27ECF" w:rsidR="00B93A43" w:rsidRPr="00B93A43" w:rsidRDefault="00B93A43" w:rsidP="00B93A43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B93A43">
        <w:rPr>
          <w:rFonts w:ascii="Segoe UI" w:hAnsi="Segoe UI" w:cs="Segoe UI"/>
          <w:bCs/>
          <w:sz w:val="22"/>
          <w:szCs w:val="22"/>
        </w:rPr>
        <w:t>Smluvní strany spolu dne 1.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B93A43">
        <w:rPr>
          <w:rFonts w:ascii="Segoe UI" w:hAnsi="Segoe UI" w:cs="Segoe UI"/>
          <w:bCs/>
          <w:sz w:val="22"/>
          <w:szCs w:val="22"/>
        </w:rPr>
        <w:t>1.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B93A43">
        <w:rPr>
          <w:rFonts w:ascii="Segoe UI" w:hAnsi="Segoe UI" w:cs="Segoe UI"/>
          <w:bCs/>
          <w:sz w:val="22"/>
          <w:szCs w:val="22"/>
        </w:rPr>
        <w:t>202</w:t>
      </w:r>
      <w:r>
        <w:rPr>
          <w:rFonts w:ascii="Segoe UI" w:hAnsi="Segoe UI" w:cs="Segoe UI"/>
          <w:bCs/>
          <w:sz w:val="22"/>
          <w:szCs w:val="22"/>
        </w:rPr>
        <w:t>4</w:t>
      </w:r>
      <w:r w:rsidRPr="00B93A43">
        <w:rPr>
          <w:rFonts w:ascii="Segoe UI" w:hAnsi="Segoe UI" w:cs="Segoe UI"/>
          <w:bCs/>
          <w:sz w:val="22"/>
          <w:szCs w:val="22"/>
        </w:rPr>
        <w:t xml:space="preserve"> uzavřely Smlouvu o dílo</w:t>
      </w:r>
      <w:r>
        <w:rPr>
          <w:rFonts w:ascii="Segoe UI" w:hAnsi="Segoe UI" w:cs="Segoe UI"/>
          <w:bCs/>
          <w:sz w:val="22"/>
          <w:szCs w:val="22"/>
        </w:rPr>
        <w:t xml:space="preserve">, jejímž předmětem je dodání a nainstalování/montáž nové expozice v sále </w:t>
      </w:r>
      <w:proofErr w:type="spellStart"/>
      <w:r>
        <w:rPr>
          <w:rFonts w:ascii="Segoe UI" w:hAnsi="Segoe UI" w:cs="Segoe UI"/>
          <w:bCs/>
          <w:sz w:val="22"/>
          <w:szCs w:val="22"/>
        </w:rPr>
        <w:t>exploratoria</w:t>
      </w:r>
      <w:proofErr w:type="spellEnd"/>
      <w:r>
        <w:rPr>
          <w:rFonts w:ascii="Segoe UI" w:hAnsi="Segoe UI" w:cs="Segoe UI"/>
          <w:bCs/>
          <w:sz w:val="22"/>
          <w:szCs w:val="22"/>
        </w:rPr>
        <w:t>,</w:t>
      </w:r>
      <w:r w:rsidRPr="00B93A43">
        <w:rPr>
          <w:rFonts w:ascii="Segoe UI" w:hAnsi="Segoe UI" w:cs="Segoe UI"/>
          <w:bCs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a</w:t>
      </w:r>
      <w:r w:rsidRPr="00B93A43">
        <w:rPr>
          <w:rFonts w:ascii="Segoe UI" w:hAnsi="Segoe UI" w:cs="Segoe UI"/>
          <w:bCs/>
          <w:sz w:val="22"/>
          <w:szCs w:val="22"/>
        </w:rPr>
        <w:t xml:space="preserve"> to</w:t>
      </w:r>
      <w:r w:rsidRPr="00B93A43">
        <w:rPr>
          <w:rFonts w:ascii="Segoe UI" w:hAnsi="Segoe UI" w:cs="Segoe UI"/>
          <w:sz w:val="22"/>
          <w:szCs w:val="22"/>
        </w:rPr>
        <w:t xml:space="preserve"> základě výsledků zadávacího řízení, které objednatel provedl jako zadavatel dle zákona č. 134/2016 Sb., </w:t>
      </w:r>
      <w:r>
        <w:rPr>
          <w:rFonts w:ascii="Segoe UI" w:hAnsi="Segoe UI" w:cs="Segoe UI"/>
          <w:sz w:val="22"/>
          <w:szCs w:val="22"/>
        </w:rPr>
        <w:br/>
      </w:r>
      <w:r w:rsidRPr="00B93A43">
        <w:rPr>
          <w:rFonts w:ascii="Segoe UI" w:hAnsi="Segoe UI" w:cs="Segoe UI"/>
          <w:sz w:val="22"/>
          <w:szCs w:val="22"/>
        </w:rPr>
        <w:t>o zadávání veřejných zakázek, ve znění pozdějších předpisů (dále jen „</w:t>
      </w:r>
      <w:r w:rsidRPr="00B93A43">
        <w:rPr>
          <w:rFonts w:ascii="Segoe UI" w:hAnsi="Segoe UI" w:cs="Segoe UI"/>
          <w:i/>
          <w:sz w:val="22"/>
          <w:szCs w:val="22"/>
        </w:rPr>
        <w:t>ZZVZ</w:t>
      </w:r>
      <w:r w:rsidRPr="00B93A43">
        <w:rPr>
          <w:rFonts w:ascii="Segoe UI" w:hAnsi="Segoe UI" w:cs="Segoe UI"/>
          <w:sz w:val="22"/>
          <w:szCs w:val="22"/>
        </w:rPr>
        <w:t>“)</w:t>
      </w:r>
      <w:r w:rsidR="001839DA">
        <w:rPr>
          <w:rFonts w:ascii="Segoe UI" w:hAnsi="Segoe UI" w:cs="Segoe UI"/>
          <w:sz w:val="22"/>
          <w:szCs w:val="22"/>
        </w:rPr>
        <w:t>,</w:t>
      </w:r>
      <w:r w:rsidRPr="00B93A43">
        <w:rPr>
          <w:rFonts w:ascii="Segoe UI" w:hAnsi="Segoe UI" w:cs="Segoe UI"/>
          <w:sz w:val="22"/>
          <w:szCs w:val="22"/>
        </w:rPr>
        <w:t xml:space="preserve"> pro zadání veřejné zakázky s názvem „Expozice v sále </w:t>
      </w:r>
      <w:proofErr w:type="spellStart"/>
      <w:r w:rsidRPr="00B93A43">
        <w:rPr>
          <w:rFonts w:ascii="Segoe UI" w:hAnsi="Segoe UI" w:cs="Segoe UI"/>
          <w:sz w:val="22"/>
          <w:szCs w:val="22"/>
        </w:rPr>
        <w:t>exploratoria</w:t>
      </w:r>
      <w:proofErr w:type="spellEnd"/>
      <w:r w:rsidRPr="00B93A43">
        <w:rPr>
          <w:rFonts w:ascii="Segoe UI" w:hAnsi="Segoe UI" w:cs="Segoe UI"/>
          <w:sz w:val="22"/>
          <w:szCs w:val="22"/>
        </w:rPr>
        <w:t>“.</w:t>
      </w:r>
    </w:p>
    <w:p w14:paraId="522357AB" w14:textId="77777777" w:rsidR="00B93A43" w:rsidRDefault="00B93A43" w:rsidP="00B93A43">
      <w:pPr>
        <w:spacing w:line="276" w:lineRule="auto"/>
        <w:ind w:left="709"/>
        <w:jc w:val="both"/>
        <w:rPr>
          <w:rFonts w:ascii="Segoe UI" w:hAnsi="Segoe UI" w:cs="Segoe UI"/>
          <w:bCs/>
          <w:sz w:val="22"/>
          <w:szCs w:val="22"/>
        </w:rPr>
      </w:pPr>
    </w:p>
    <w:p w14:paraId="5E9E9141" w14:textId="04142494" w:rsidR="00AB6A44" w:rsidRDefault="00B93A43" w:rsidP="00AB6A44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B93A43">
        <w:rPr>
          <w:rFonts w:ascii="Segoe UI" w:hAnsi="Segoe UI" w:cs="Segoe UI"/>
          <w:bCs/>
          <w:sz w:val="22"/>
          <w:szCs w:val="22"/>
        </w:rPr>
        <w:t xml:space="preserve">Během realizace </w:t>
      </w:r>
      <w:r w:rsidRPr="00AD4111">
        <w:rPr>
          <w:rFonts w:ascii="Segoe UI" w:hAnsi="Segoe UI" w:cs="Segoe UI"/>
          <w:bCs/>
          <w:sz w:val="22"/>
          <w:szCs w:val="22"/>
        </w:rPr>
        <w:t xml:space="preserve">díla </w:t>
      </w:r>
      <w:r w:rsidR="001F2206" w:rsidRPr="00AD4111">
        <w:rPr>
          <w:rFonts w:ascii="Segoe UI" w:hAnsi="Segoe UI" w:cs="Segoe UI"/>
          <w:bCs/>
          <w:sz w:val="22"/>
          <w:szCs w:val="22"/>
        </w:rPr>
        <w:t>se smluvní strany dohodly, že některé práce</w:t>
      </w:r>
      <w:r w:rsidR="00FB0084" w:rsidRPr="00AD4111">
        <w:rPr>
          <w:rFonts w:ascii="Segoe UI" w:hAnsi="Segoe UI" w:cs="Segoe UI"/>
          <w:bCs/>
          <w:sz w:val="22"/>
          <w:szCs w:val="22"/>
        </w:rPr>
        <w:t xml:space="preserve"> nebudou z důvodu nadbytečnosti realizovány,</w:t>
      </w:r>
      <w:r w:rsidR="00BB5754" w:rsidRPr="00AD4111">
        <w:rPr>
          <w:rFonts w:ascii="Segoe UI" w:hAnsi="Segoe UI" w:cs="Segoe UI"/>
          <w:bCs/>
          <w:sz w:val="22"/>
          <w:szCs w:val="22"/>
        </w:rPr>
        <w:t xml:space="preserve"> v následku čehož dojde k méněpracím ve výši 104 160 Kč</w:t>
      </w:r>
      <w:r w:rsidRPr="00AD4111">
        <w:rPr>
          <w:rFonts w:ascii="Segoe UI" w:hAnsi="Segoe UI" w:cs="Segoe UI"/>
          <w:bCs/>
          <w:sz w:val="22"/>
          <w:szCs w:val="22"/>
        </w:rPr>
        <w:t xml:space="preserve"> bez DPH</w:t>
      </w:r>
      <w:r w:rsidR="00AB6A44" w:rsidRPr="00AD4111">
        <w:rPr>
          <w:rFonts w:ascii="Segoe UI" w:hAnsi="Segoe UI" w:cs="Segoe UI"/>
          <w:bCs/>
          <w:sz w:val="22"/>
          <w:szCs w:val="22"/>
        </w:rPr>
        <w:t xml:space="preserve">, tj. o snížení ceny </w:t>
      </w:r>
      <w:r w:rsidRPr="00AD4111">
        <w:rPr>
          <w:rFonts w:ascii="Segoe UI" w:hAnsi="Segoe UI" w:cs="Segoe UI"/>
          <w:bCs/>
          <w:sz w:val="22"/>
          <w:szCs w:val="22"/>
        </w:rPr>
        <w:t xml:space="preserve">díla </w:t>
      </w:r>
      <w:r w:rsidR="00AB6A44" w:rsidRPr="00AD4111">
        <w:rPr>
          <w:rFonts w:ascii="Segoe UI" w:hAnsi="Segoe UI" w:cs="Segoe UI"/>
          <w:bCs/>
          <w:sz w:val="22"/>
          <w:szCs w:val="22"/>
        </w:rPr>
        <w:t>o 104</w:t>
      </w:r>
      <w:r w:rsidR="00AB6A44">
        <w:rPr>
          <w:rFonts w:ascii="Segoe UI" w:hAnsi="Segoe UI" w:cs="Segoe UI"/>
          <w:bCs/>
          <w:sz w:val="22"/>
          <w:szCs w:val="22"/>
        </w:rPr>
        <w:t> </w:t>
      </w:r>
      <w:r w:rsidR="00AB6A44" w:rsidRPr="00BB5754">
        <w:rPr>
          <w:rFonts w:ascii="Segoe UI" w:hAnsi="Segoe UI" w:cs="Segoe UI"/>
          <w:bCs/>
          <w:sz w:val="22"/>
          <w:szCs w:val="22"/>
        </w:rPr>
        <w:t>160 Kč</w:t>
      </w:r>
      <w:r w:rsidR="00AB6A44" w:rsidRPr="00B93A43">
        <w:rPr>
          <w:rFonts w:ascii="Segoe UI" w:hAnsi="Segoe UI" w:cs="Segoe UI"/>
          <w:bCs/>
          <w:sz w:val="22"/>
          <w:szCs w:val="22"/>
        </w:rPr>
        <w:t xml:space="preserve"> bez DPH</w:t>
      </w:r>
      <w:r w:rsidRPr="00B93A43">
        <w:rPr>
          <w:rFonts w:ascii="Segoe UI" w:hAnsi="Segoe UI" w:cs="Segoe UI"/>
          <w:bCs/>
          <w:sz w:val="22"/>
          <w:szCs w:val="22"/>
        </w:rPr>
        <w:t>.</w:t>
      </w:r>
      <w:r w:rsidR="001839DA">
        <w:rPr>
          <w:rFonts w:ascii="Segoe UI" w:hAnsi="Segoe UI" w:cs="Segoe UI"/>
          <w:bCs/>
          <w:sz w:val="22"/>
          <w:szCs w:val="22"/>
        </w:rPr>
        <w:t xml:space="preserve"> Soupis méněprací je obsažen v příloze č. 1 tohoto dodatku, který je jeho nedílnou součástí.</w:t>
      </w:r>
    </w:p>
    <w:p w14:paraId="0437437B" w14:textId="77777777" w:rsidR="00AB6A44" w:rsidRDefault="00AB6A44" w:rsidP="00AB6A44">
      <w:pPr>
        <w:pStyle w:val="Odstavecseseznamem"/>
        <w:rPr>
          <w:rFonts w:ascii="Segoe UI" w:hAnsi="Segoe UI" w:cs="Segoe UI"/>
          <w:bCs/>
          <w:sz w:val="22"/>
          <w:szCs w:val="22"/>
        </w:rPr>
      </w:pPr>
    </w:p>
    <w:p w14:paraId="2B98B5A8" w14:textId="101B059F" w:rsidR="00AB6A44" w:rsidRPr="00AB6A44" w:rsidRDefault="00AB6A44" w:rsidP="00AB6A44">
      <w:pPr>
        <w:numPr>
          <w:ilvl w:val="0"/>
          <w:numId w:val="7"/>
        </w:numPr>
        <w:spacing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AB6A44">
        <w:rPr>
          <w:rFonts w:ascii="Segoe UI" w:hAnsi="Segoe UI" w:cs="Segoe UI"/>
          <w:bCs/>
          <w:sz w:val="22"/>
          <w:szCs w:val="22"/>
        </w:rPr>
        <w:t xml:space="preserve">Tento dodatek je uzavřen v souladu s § 222 odst. 4 </w:t>
      </w:r>
      <w:r>
        <w:rPr>
          <w:rFonts w:ascii="Segoe UI" w:hAnsi="Segoe UI" w:cs="Segoe UI"/>
          <w:bCs/>
          <w:sz w:val="22"/>
          <w:szCs w:val="22"/>
        </w:rPr>
        <w:t>ZZVZ jako změna závazku de minimis</w:t>
      </w:r>
      <w:r w:rsidRPr="00AB6A44">
        <w:rPr>
          <w:rFonts w:ascii="Segoe UI" w:hAnsi="Segoe UI" w:cs="Segoe UI"/>
          <w:bCs/>
          <w:sz w:val="22"/>
          <w:szCs w:val="22"/>
        </w:rPr>
        <w:t xml:space="preserve">. </w:t>
      </w:r>
    </w:p>
    <w:p w14:paraId="12CD3316" w14:textId="77777777" w:rsidR="00B93A43" w:rsidRDefault="00B93A43" w:rsidP="00B93A43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0BC73388" w14:textId="77777777" w:rsidR="00AB6A44" w:rsidRDefault="00AB6A44" w:rsidP="00B93A43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652D7D2D" w14:textId="37B17CA2" w:rsidR="00B93A43" w:rsidRPr="003D0BA3" w:rsidRDefault="00B93A43" w:rsidP="00B93A43">
      <w:pPr>
        <w:keepNext/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3D0BA3">
        <w:rPr>
          <w:rFonts w:ascii="Segoe UI" w:hAnsi="Segoe UI" w:cs="Segoe UI"/>
          <w:b/>
          <w:sz w:val="22"/>
          <w:szCs w:val="22"/>
          <w:u w:val="single"/>
        </w:rPr>
        <w:t>Článek I</w:t>
      </w:r>
      <w:r w:rsidR="001839DA">
        <w:rPr>
          <w:rFonts w:ascii="Segoe UI" w:hAnsi="Segoe UI" w:cs="Segoe UI"/>
          <w:b/>
          <w:sz w:val="22"/>
          <w:szCs w:val="22"/>
          <w:u w:val="single"/>
        </w:rPr>
        <w:t>II</w:t>
      </w:r>
      <w:r w:rsidRPr="003D0BA3">
        <w:rPr>
          <w:rFonts w:ascii="Segoe UI" w:hAnsi="Segoe UI" w:cs="Segoe UI"/>
          <w:b/>
          <w:sz w:val="22"/>
          <w:szCs w:val="22"/>
          <w:u w:val="single"/>
        </w:rPr>
        <w:t xml:space="preserve">. </w:t>
      </w:r>
      <w:r>
        <w:rPr>
          <w:rFonts w:ascii="Segoe UI" w:hAnsi="Segoe UI" w:cs="Segoe UI"/>
          <w:b/>
          <w:sz w:val="22"/>
          <w:szCs w:val="22"/>
          <w:u w:val="single"/>
        </w:rPr>
        <w:t>Změna smlouvy</w:t>
      </w:r>
      <w:r w:rsidRPr="003D0BA3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</w:p>
    <w:p w14:paraId="1D280B4E" w14:textId="77777777" w:rsidR="00B93A43" w:rsidRDefault="00B93A43" w:rsidP="00B93A43">
      <w:pPr>
        <w:rPr>
          <w:rFonts w:ascii="Segoe UI" w:hAnsi="Segoe UI" w:cs="Segoe UI"/>
          <w:sz w:val="22"/>
          <w:szCs w:val="22"/>
        </w:rPr>
      </w:pPr>
    </w:p>
    <w:p w14:paraId="24466EA7" w14:textId="2071D412" w:rsidR="00B93A43" w:rsidRDefault="00B93A43" w:rsidP="00B93A43">
      <w:pPr>
        <w:jc w:val="both"/>
        <w:rPr>
          <w:rFonts w:ascii="Segoe UI" w:hAnsi="Segoe UI" w:cs="Segoe UI"/>
          <w:sz w:val="22"/>
          <w:szCs w:val="22"/>
        </w:rPr>
      </w:pPr>
      <w:r w:rsidRPr="009F2679">
        <w:rPr>
          <w:rFonts w:ascii="Segoe UI" w:hAnsi="Segoe UI" w:cs="Segoe UI"/>
          <w:sz w:val="22"/>
          <w:szCs w:val="22"/>
        </w:rPr>
        <w:t>Smluvní strany se dohodly</w:t>
      </w:r>
      <w:r w:rsidR="00BB5754">
        <w:rPr>
          <w:rFonts w:ascii="Segoe UI" w:hAnsi="Segoe UI" w:cs="Segoe UI"/>
          <w:sz w:val="22"/>
          <w:szCs w:val="22"/>
        </w:rPr>
        <w:t xml:space="preserve"> v návaznosti na shora uvedeném na uzavření tohoto dodatku, kterým</w:t>
      </w:r>
      <w:r w:rsidRPr="009F2679">
        <w:rPr>
          <w:rFonts w:ascii="Segoe UI" w:hAnsi="Segoe UI" w:cs="Segoe UI"/>
          <w:sz w:val="22"/>
          <w:szCs w:val="22"/>
        </w:rPr>
        <w:t xml:space="preserve"> smlouv</w:t>
      </w:r>
      <w:r w:rsidR="00BB5754">
        <w:rPr>
          <w:rFonts w:ascii="Segoe UI" w:hAnsi="Segoe UI" w:cs="Segoe UI"/>
          <w:sz w:val="22"/>
          <w:szCs w:val="22"/>
        </w:rPr>
        <w:t>u</w:t>
      </w:r>
      <w:r w:rsidRPr="009F2679">
        <w:rPr>
          <w:rFonts w:ascii="Segoe UI" w:hAnsi="Segoe UI" w:cs="Segoe UI"/>
          <w:sz w:val="22"/>
          <w:szCs w:val="22"/>
        </w:rPr>
        <w:t xml:space="preserve"> o dílo č. j. EO 25/2024</w:t>
      </w:r>
      <w:r w:rsidR="001839DA" w:rsidRPr="001839DA">
        <w:rPr>
          <w:rFonts w:ascii="Segoe UI" w:hAnsi="Segoe UI" w:cs="Segoe UI"/>
          <w:sz w:val="22"/>
          <w:szCs w:val="22"/>
        </w:rPr>
        <w:t xml:space="preserve"> </w:t>
      </w:r>
      <w:r w:rsidR="001839DA" w:rsidRPr="009F2679">
        <w:rPr>
          <w:rFonts w:ascii="Segoe UI" w:hAnsi="Segoe UI" w:cs="Segoe UI"/>
          <w:sz w:val="22"/>
          <w:szCs w:val="22"/>
        </w:rPr>
        <w:t>ze dne 1. února 2024</w:t>
      </w:r>
      <w:r w:rsidRPr="009F2679">
        <w:rPr>
          <w:rFonts w:ascii="Segoe UI" w:hAnsi="Segoe UI" w:cs="Segoe UI"/>
          <w:sz w:val="22"/>
          <w:szCs w:val="22"/>
        </w:rPr>
        <w:t xml:space="preserve">, </w:t>
      </w:r>
      <w:r w:rsidR="001839DA">
        <w:rPr>
          <w:rFonts w:ascii="Segoe UI" w:hAnsi="Segoe UI" w:cs="Segoe UI"/>
          <w:sz w:val="22"/>
          <w:szCs w:val="22"/>
        </w:rPr>
        <w:t>ve znění dodatku č. 1 ze dne 11. 7. 2024,</w:t>
      </w:r>
      <w:r w:rsidR="001839DA" w:rsidRPr="00333CB1">
        <w:rPr>
          <w:rFonts w:ascii="Segoe UI" w:hAnsi="Segoe UI" w:cs="Segoe UI"/>
          <w:sz w:val="22"/>
          <w:szCs w:val="22"/>
        </w:rPr>
        <w:t xml:space="preserve"> </w:t>
      </w:r>
      <w:r w:rsidR="00BB5754">
        <w:rPr>
          <w:rFonts w:ascii="Segoe UI" w:hAnsi="Segoe UI" w:cs="Segoe UI"/>
          <w:sz w:val="22"/>
          <w:szCs w:val="22"/>
        </w:rPr>
        <w:t>mění následovně</w:t>
      </w:r>
      <w:r w:rsidRPr="009F2679">
        <w:rPr>
          <w:rFonts w:ascii="Segoe UI" w:hAnsi="Segoe UI" w:cs="Segoe UI"/>
          <w:sz w:val="22"/>
          <w:szCs w:val="22"/>
        </w:rPr>
        <w:t>:</w:t>
      </w:r>
    </w:p>
    <w:p w14:paraId="3D0FC2CD" w14:textId="77777777" w:rsidR="00B93A43" w:rsidRDefault="00B93A43" w:rsidP="00B93A43">
      <w:pPr>
        <w:rPr>
          <w:rFonts w:ascii="Segoe UI" w:hAnsi="Segoe UI" w:cs="Segoe UI"/>
          <w:sz w:val="22"/>
          <w:szCs w:val="22"/>
        </w:rPr>
      </w:pPr>
    </w:p>
    <w:p w14:paraId="20B10CEA" w14:textId="77777777" w:rsidR="00B93A43" w:rsidRPr="005639AD" w:rsidRDefault="00B93A43" w:rsidP="00B93A43">
      <w:pPr>
        <w:pStyle w:val="Odstavecseseznamem"/>
        <w:numPr>
          <w:ilvl w:val="1"/>
          <w:numId w:val="38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Mění se text čl. IV. Cena za dílo plnění odst. 4.1. takto:</w:t>
      </w:r>
    </w:p>
    <w:p w14:paraId="434929B3" w14:textId="77777777" w:rsidR="00B93A43" w:rsidRPr="003D0BA3" w:rsidRDefault="00B93A43" w:rsidP="00B93A43">
      <w:pPr>
        <w:keepNext/>
        <w:tabs>
          <w:tab w:val="left" w:pos="5103"/>
        </w:tabs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6A209A40" w14:textId="07B94481" w:rsidR="00BB5754" w:rsidRPr="00BB5754" w:rsidRDefault="00BB5754" w:rsidP="00BB5754">
      <w:pPr>
        <w:spacing w:line="276" w:lineRule="auto"/>
        <w:ind w:left="72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„</w:t>
      </w:r>
      <w:r w:rsidRPr="003D0BA3">
        <w:rPr>
          <w:rFonts w:ascii="Segoe UI" w:hAnsi="Segoe UI" w:cs="Segoe UI"/>
          <w:sz w:val="22"/>
          <w:szCs w:val="22"/>
        </w:rPr>
        <w:t xml:space="preserve">Cena za provedení díla byla stanovena dohodou smluvních stran a činí </w:t>
      </w:r>
      <w:r>
        <w:rPr>
          <w:rFonts w:ascii="Segoe UI" w:hAnsi="Segoe UI" w:cs="Segoe UI"/>
          <w:sz w:val="22"/>
          <w:szCs w:val="22"/>
        </w:rPr>
        <w:t>8 8</w:t>
      </w:r>
      <w:r w:rsidR="00AB6A44">
        <w:rPr>
          <w:rFonts w:ascii="Segoe UI" w:hAnsi="Segoe UI" w:cs="Segoe UI"/>
          <w:sz w:val="22"/>
          <w:szCs w:val="22"/>
        </w:rPr>
        <w:t>54</w:t>
      </w:r>
      <w:r>
        <w:rPr>
          <w:rFonts w:ascii="Segoe UI" w:hAnsi="Segoe UI" w:cs="Segoe UI"/>
          <w:sz w:val="22"/>
          <w:szCs w:val="22"/>
        </w:rPr>
        <w:t> </w:t>
      </w:r>
      <w:r w:rsidR="00AB6A44">
        <w:rPr>
          <w:rFonts w:ascii="Segoe UI" w:hAnsi="Segoe UI" w:cs="Segoe UI"/>
          <w:sz w:val="22"/>
          <w:szCs w:val="22"/>
        </w:rPr>
        <w:t>59</w:t>
      </w:r>
      <w:r>
        <w:rPr>
          <w:rFonts w:ascii="Segoe UI" w:hAnsi="Segoe UI" w:cs="Segoe UI"/>
          <w:sz w:val="22"/>
          <w:szCs w:val="22"/>
        </w:rPr>
        <w:t>7,03</w:t>
      </w:r>
      <w:r w:rsidRPr="003D0BA3">
        <w:rPr>
          <w:rFonts w:ascii="Segoe UI" w:hAnsi="Segoe UI" w:cs="Segoe UI"/>
          <w:sz w:val="22"/>
          <w:szCs w:val="22"/>
        </w:rPr>
        <w:t xml:space="preserve"> Kč (slovy: </w:t>
      </w:r>
      <w:r>
        <w:rPr>
          <w:rFonts w:ascii="Segoe UI" w:hAnsi="Segoe UI" w:cs="Segoe UI"/>
          <w:sz w:val="22"/>
          <w:szCs w:val="22"/>
        </w:rPr>
        <w:t xml:space="preserve">osm milionů </w:t>
      </w:r>
      <w:r w:rsidR="00AB6A44">
        <w:rPr>
          <w:rFonts w:ascii="Segoe UI" w:hAnsi="Segoe UI" w:cs="Segoe UI"/>
          <w:sz w:val="22"/>
          <w:szCs w:val="22"/>
        </w:rPr>
        <w:t>osm</w:t>
      </w:r>
      <w:r>
        <w:rPr>
          <w:rFonts w:ascii="Segoe UI" w:hAnsi="Segoe UI" w:cs="Segoe UI"/>
          <w:sz w:val="22"/>
          <w:szCs w:val="22"/>
        </w:rPr>
        <w:t xml:space="preserve"> set padesát </w:t>
      </w:r>
      <w:r w:rsidR="00AB6A44">
        <w:rPr>
          <w:rFonts w:ascii="Segoe UI" w:hAnsi="Segoe UI" w:cs="Segoe UI"/>
          <w:sz w:val="22"/>
          <w:szCs w:val="22"/>
        </w:rPr>
        <w:t>čtyři</w:t>
      </w:r>
      <w:r>
        <w:rPr>
          <w:rFonts w:ascii="Segoe UI" w:hAnsi="Segoe UI" w:cs="Segoe UI"/>
          <w:sz w:val="22"/>
          <w:szCs w:val="22"/>
        </w:rPr>
        <w:t xml:space="preserve"> tisíc </w:t>
      </w:r>
      <w:r w:rsidR="00AB6A44">
        <w:rPr>
          <w:rFonts w:ascii="Segoe UI" w:hAnsi="Segoe UI" w:cs="Segoe UI"/>
          <w:sz w:val="22"/>
          <w:szCs w:val="22"/>
        </w:rPr>
        <w:t>pět set devadesát sedm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3D0BA3">
        <w:rPr>
          <w:rFonts w:ascii="Segoe UI" w:hAnsi="Segoe UI" w:cs="Segoe UI"/>
          <w:sz w:val="22"/>
          <w:szCs w:val="22"/>
        </w:rPr>
        <w:t>korun českých</w:t>
      </w:r>
      <w:r>
        <w:rPr>
          <w:rFonts w:ascii="Segoe UI" w:hAnsi="Segoe UI" w:cs="Segoe UI"/>
          <w:sz w:val="22"/>
          <w:szCs w:val="22"/>
        </w:rPr>
        <w:t xml:space="preserve"> a tři haléře</w:t>
      </w:r>
      <w:r w:rsidRPr="003D0BA3">
        <w:rPr>
          <w:rFonts w:ascii="Segoe UI" w:hAnsi="Segoe UI" w:cs="Segoe UI"/>
          <w:sz w:val="22"/>
          <w:szCs w:val="22"/>
        </w:rPr>
        <w:t xml:space="preserve">) bez DPH, tj. </w:t>
      </w:r>
      <w:r>
        <w:rPr>
          <w:rFonts w:ascii="Segoe UI" w:hAnsi="Segoe UI" w:cs="Segoe UI"/>
          <w:sz w:val="22"/>
          <w:szCs w:val="22"/>
        </w:rPr>
        <w:t>10</w:t>
      </w:r>
      <w:r w:rsidR="00AB6A44">
        <w:rPr>
          <w:rFonts w:ascii="Segoe UI" w:hAnsi="Segoe UI" w:cs="Segoe UI"/>
          <w:sz w:val="22"/>
          <w:szCs w:val="22"/>
        </w:rPr>
        <w:t> 714 062,41</w:t>
      </w:r>
      <w:r w:rsidRPr="003D0BA3">
        <w:rPr>
          <w:rFonts w:ascii="Segoe UI" w:hAnsi="Segoe UI" w:cs="Segoe UI"/>
          <w:sz w:val="22"/>
          <w:szCs w:val="22"/>
        </w:rPr>
        <w:t xml:space="preserve"> Kč (slovy: </w:t>
      </w:r>
      <w:r>
        <w:rPr>
          <w:rFonts w:ascii="Segoe UI" w:hAnsi="Segoe UI" w:cs="Segoe UI"/>
          <w:sz w:val="22"/>
          <w:szCs w:val="22"/>
        </w:rPr>
        <w:t xml:space="preserve">deset milionů </w:t>
      </w:r>
      <w:r w:rsidR="00AB6A44">
        <w:rPr>
          <w:rFonts w:ascii="Segoe UI" w:hAnsi="Segoe UI" w:cs="Segoe UI"/>
          <w:sz w:val="22"/>
          <w:szCs w:val="22"/>
        </w:rPr>
        <w:t>sedm</w:t>
      </w:r>
      <w:r>
        <w:rPr>
          <w:rFonts w:ascii="Segoe UI" w:hAnsi="Segoe UI" w:cs="Segoe UI"/>
          <w:sz w:val="22"/>
          <w:szCs w:val="22"/>
        </w:rPr>
        <w:t xml:space="preserve"> set </w:t>
      </w:r>
      <w:r w:rsidR="00AB6A44">
        <w:rPr>
          <w:rFonts w:ascii="Segoe UI" w:hAnsi="Segoe UI" w:cs="Segoe UI"/>
          <w:sz w:val="22"/>
          <w:szCs w:val="22"/>
        </w:rPr>
        <w:t>čtrnáct</w:t>
      </w:r>
      <w:r>
        <w:rPr>
          <w:rFonts w:ascii="Segoe UI" w:hAnsi="Segoe UI" w:cs="Segoe UI"/>
          <w:sz w:val="22"/>
          <w:szCs w:val="22"/>
        </w:rPr>
        <w:t xml:space="preserve"> tisíc</w:t>
      </w:r>
      <w:r w:rsidR="00AB6A44">
        <w:rPr>
          <w:rFonts w:ascii="Segoe UI" w:hAnsi="Segoe UI" w:cs="Segoe UI"/>
          <w:sz w:val="22"/>
          <w:szCs w:val="22"/>
        </w:rPr>
        <w:t xml:space="preserve"> šedesát dva</w:t>
      </w:r>
      <w:r w:rsidRPr="003D0BA3">
        <w:rPr>
          <w:rFonts w:ascii="Segoe UI" w:hAnsi="Segoe UI" w:cs="Segoe UI"/>
          <w:sz w:val="22"/>
          <w:szCs w:val="22"/>
        </w:rPr>
        <w:t xml:space="preserve"> korun českých</w:t>
      </w:r>
      <w:r>
        <w:rPr>
          <w:rFonts w:ascii="Segoe UI" w:hAnsi="Segoe UI" w:cs="Segoe UI"/>
          <w:sz w:val="22"/>
          <w:szCs w:val="22"/>
        </w:rPr>
        <w:t xml:space="preserve"> a </w:t>
      </w:r>
      <w:r w:rsidR="00AB6A44">
        <w:rPr>
          <w:rFonts w:ascii="Segoe UI" w:hAnsi="Segoe UI" w:cs="Segoe UI"/>
          <w:sz w:val="22"/>
          <w:szCs w:val="22"/>
        </w:rPr>
        <w:t xml:space="preserve">čtyřicet a </w:t>
      </w:r>
      <w:r>
        <w:rPr>
          <w:rFonts w:ascii="Segoe UI" w:hAnsi="Segoe UI" w:cs="Segoe UI"/>
          <w:sz w:val="22"/>
          <w:szCs w:val="22"/>
        </w:rPr>
        <w:t>jeden haléř</w:t>
      </w:r>
      <w:r w:rsidRPr="003D0BA3">
        <w:rPr>
          <w:rFonts w:ascii="Segoe UI" w:hAnsi="Segoe UI" w:cs="Segoe UI"/>
          <w:sz w:val="22"/>
          <w:szCs w:val="22"/>
        </w:rPr>
        <w:t xml:space="preserve">) včetně DPH ve výši </w:t>
      </w:r>
      <w:r>
        <w:rPr>
          <w:rFonts w:ascii="Segoe UI" w:hAnsi="Segoe UI" w:cs="Segoe UI"/>
          <w:sz w:val="22"/>
          <w:szCs w:val="22"/>
        </w:rPr>
        <w:t xml:space="preserve">21 </w:t>
      </w:r>
      <w:r w:rsidRPr="003D0BA3">
        <w:rPr>
          <w:rFonts w:ascii="Segoe UI" w:hAnsi="Segoe UI" w:cs="Segoe UI"/>
          <w:sz w:val="22"/>
          <w:szCs w:val="22"/>
        </w:rPr>
        <w:t>%.</w:t>
      </w:r>
      <w:r>
        <w:rPr>
          <w:rFonts w:ascii="Segoe UI" w:hAnsi="Segoe UI" w:cs="Segoe UI"/>
          <w:sz w:val="22"/>
          <w:szCs w:val="22"/>
        </w:rPr>
        <w:t>“</w:t>
      </w:r>
    </w:p>
    <w:p w14:paraId="66A1D41A" w14:textId="77777777" w:rsidR="003E2F01" w:rsidRDefault="003E2F01" w:rsidP="00D65ECE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2E00F2EE" w14:textId="77777777" w:rsidR="00AB6A44" w:rsidRPr="003D0BA3" w:rsidRDefault="00AB6A44" w:rsidP="00D65ECE">
      <w:pPr>
        <w:spacing w:line="276" w:lineRule="auto"/>
        <w:rPr>
          <w:rFonts w:ascii="Segoe UI" w:hAnsi="Segoe UI" w:cs="Segoe UI"/>
          <w:b/>
          <w:sz w:val="22"/>
          <w:szCs w:val="22"/>
        </w:rPr>
      </w:pPr>
    </w:p>
    <w:p w14:paraId="4B579FE7" w14:textId="3DE63B08" w:rsidR="00640DFF" w:rsidRPr="003D0BA3" w:rsidRDefault="00640DFF" w:rsidP="00D65ECE">
      <w:pPr>
        <w:pStyle w:val="Odstavecseseznamem"/>
        <w:spacing w:line="276" w:lineRule="auto"/>
        <w:ind w:left="0"/>
        <w:jc w:val="center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D0BA3">
        <w:rPr>
          <w:rFonts w:ascii="Segoe UI" w:hAnsi="Segoe UI" w:cs="Segoe UI"/>
          <w:b/>
          <w:color w:val="000000"/>
          <w:sz w:val="22"/>
          <w:szCs w:val="22"/>
          <w:u w:val="single"/>
        </w:rPr>
        <w:t>Článek I</w:t>
      </w:r>
      <w:r w:rsidR="001839DA">
        <w:rPr>
          <w:rFonts w:ascii="Segoe UI" w:hAnsi="Segoe UI" w:cs="Segoe UI"/>
          <w:b/>
          <w:color w:val="000000"/>
          <w:sz w:val="22"/>
          <w:szCs w:val="22"/>
          <w:u w:val="single"/>
        </w:rPr>
        <w:t>V</w:t>
      </w:r>
      <w:r w:rsidRPr="003D0BA3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. Účinnost </w:t>
      </w:r>
      <w:r w:rsidR="00DB5312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dodatku ke </w:t>
      </w:r>
      <w:r w:rsidRPr="003D0BA3">
        <w:rPr>
          <w:rFonts w:ascii="Segoe UI" w:hAnsi="Segoe UI" w:cs="Segoe UI"/>
          <w:b/>
          <w:color w:val="000000"/>
          <w:sz w:val="22"/>
          <w:szCs w:val="22"/>
          <w:u w:val="single"/>
        </w:rPr>
        <w:t>smlouv</w:t>
      </w:r>
      <w:r w:rsidR="00DB5312">
        <w:rPr>
          <w:rFonts w:ascii="Segoe UI" w:hAnsi="Segoe UI" w:cs="Segoe UI"/>
          <w:b/>
          <w:color w:val="000000"/>
          <w:sz w:val="22"/>
          <w:szCs w:val="22"/>
          <w:u w:val="single"/>
        </w:rPr>
        <w:t>ě</w:t>
      </w:r>
      <w:r w:rsidR="005639AD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a závěrečná ustanovení</w:t>
      </w:r>
    </w:p>
    <w:p w14:paraId="36C80992" w14:textId="6A6EEAB5" w:rsidR="001839DA" w:rsidRDefault="001839DA" w:rsidP="001839DA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419C8BF" w14:textId="1541784E" w:rsidR="00333CB1" w:rsidRDefault="00DB5312" w:rsidP="001839DA">
      <w:pPr>
        <w:numPr>
          <w:ilvl w:val="0"/>
          <w:numId w:val="39"/>
        </w:numPr>
        <w:spacing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333CB1">
        <w:rPr>
          <w:rFonts w:ascii="Segoe UI" w:hAnsi="Segoe UI" w:cs="Segoe UI"/>
          <w:sz w:val="22"/>
          <w:szCs w:val="22"/>
        </w:rPr>
        <w:t>Dodatek ke s</w:t>
      </w:r>
      <w:r w:rsidR="002E1CF2" w:rsidRPr="00333CB1">
        <w:rPr>
          <w:rFonts w:ascii="Segoe UI" w:hAnsi="Segoe UI" w:cs="Segoe UI"/>
          <w:sz w:val="22"/>
          <w:szCs w:val="22"/>
        </w:rPr>
        <w:t>mlouv</w:t>
      </w:r>
      <w:r w:rsidRPr="00333CB1">
        <w:rPr>
          <w:rFonts w:ascii="Segoe UI" w:hAnsi="Segoe UI" w:cs="Segoe UI"/>
          <w:sz w:val="22"/>
          <w:szCs w:val="22"/>
        </w:rPr>
        <w:t>ě</w:t>
      </w:r>
      <w:r w:rsidR="002E1CF2" w:rsidRPr="00333CB1">
        <w:rPr>
          <w:rFonts w:ascii="Segoe UI" w:hAnsi="Segoe UI" w:cs="Segoe UI"/>
          <w:sz w:val="22"/>
          <w:szCs w:val="22"/>
        </w:rPr>
        <w:t xml:space="preserve"> nabude platnosti dnem </w:t>
      </w:r>
      <w:r w:rsidR="00056B27">
        <w:rPr>
          <w:rFonts w:ascii="Segoe UI" w:hAnsi="Segoe UI" w:cs="Segoe UI"/>
          <w:sz w:val="22"/>
          <w:szCs w:val="22"/>
        </w:rPr>
        <w:t>jeho</w:t>
      </w:r>
      <w:r w:rsidR="002E1CF2" w:rsidRPr="00333CB1">
        <w:rPr>
          <w:rFonts w:ascii="Segoe UI" w:hAnsi="Segoe UI" w:cs="Segoe UI"/>
          <w:sz w:val="22"/>
          <w:szCs w:val="22"/>
        </w:rPr>
        <w:t xml:space="preserve"> podpisu poslední ze smluvních stran </w:t>
      </w:r>
      <w:r w:rsidR="00A3379A">
        <w:rPr>
          <w:rFonts w:ascii="Segoe UI" w:hAnsi="Segoe UI" w:cs="Segoe UI"/>
          <w:sz w:val="22"/>
          <w:szCs w:val="22"/>
        </w:rPr>
        <w:br/>
      </w:r>
      <w:r w:rsidR="002E1CF2" w:rsidRPr="00333CB1">
        <w:rPr>
          <w:rFonts w:ascii="Segoe UI" w:hAnsi="Segoe UI" w:cs="Segoe UI"/>
          <w:sz w:val="22"/>
          <w:szCs w:val="22"/>
        </w:rPr>
        <w:t xml:space="preserve">a účinnosti dnem </w:t>
      </w:r>
      <w:r w:rsidR="000C6B5B" w:rsidRPr="00333CB1">
        <w:rPr>
          <w:rFonts w:ascii="Segoe UI" w:hAnsi="Segoe UI" w:cs="Segoe UI"/>
          <w:sz w:val="22"/>
          <w:szCs w:val="22"/>
        </w:rPr>
        <w:t>u</w:t>
      </w:r>
      <w:r w:rsidR="002E1CF2" w:rsidRPr="00333CB1">
        <w:rPr>
          <w:rFonts w:ascii="Segoe UI" w:hAnsi="Segoe UI" w:cs="Segoe UI"/>
          <w:sz w:val="22"/>
          <w:szCs w:val="22"/>
        </w:rPr>
        <w:t>veřejnění v registru smluv dle zákona č. 340/2015 Sb., o zvláštních podmínkách účinnosti některých smluv, uveřejňování těchto smluv a o registru smluv (zákon o registru smluv), ve znění pozdějších předpisů. Smluvní strany se dohodly, že t</w:t>
      </w:r>
      <w:r w:rsidRPr="00333CB1">
        <w:rPr>
          <w:rFonts w:ascii="Segoe UI" w:hAnsi="Segoe UI" w:cs="Segoe UI"/>
          <w:sz w:val="22"/>
          <w:szCs w:val="22"/>
        </w:rPr>
        <w:t>ento dodatek ke smlouvě</w:t>
      </w:r>
      <w:r w:rsidR="002E1CF2" w:rsidRPr="00333CB1">
        <w:rPr>
          <w:rFonts w:ascii="Segoe UI" w:hAnsi="Segoe UI" w:cs="Segoe UI"/>
          <w:sz w:val="22"/>
          <w:szCs w:val="22"/>
        </w:rPr>
        <w:t xml:space="preserve"> zašle k uveřejnění </w:t>
      </w:r>
      <w:r w:rsidR="004C2227" w:rsidRPr="00333CB1">
        <w:rPr>
          <w:rFonts w:ascii="Segoe UI" w:hAnsi="Segoe UI" w:cs="Segoe UI"/>
          <w:sz w:val="22"/>
          <w:szCs w:val="22"/>
        </w:rPr>
        <w:t>objednatel</w:t>
      </w:r>
      <w:r w:rsidR="002E1CF2" w:rsidRPr="00333CB1">
        <w:rPr>
          <w:rFonts w:ascii="Segoe UI" w:hAnsi="Segoe UI" w:cs="Segoe UI"/>
          <w:sz w:val="22"/>
          <w:szCs w:val="22"/>
        </w:rPr>
        <w:t>.</w:t>
      </w:r>
    </w:p>
    <w:p w14:paraId="23150DA2" w14:textId="77777777" w:rsidR="00A749E3" w:rsidRDefault="00A749E3" w:rsidP="00A749E3">
      <w:pPr>
        <w:spacing w:line="276" w:lineRule="auto"/>
        <w:ind w:left="709"/>
        <w:jc w:val="both"/>
        <w:rPr>
          <w:rFonts w:ascii="Segoe UI" w:hAnsi="Segoe UI" w:cs="Segoe UI"/>
          <w:sz w:val="22"/>
          <w:szCs w:val="22"/>
        </w:rPr>
      </w:pPr>
    </w:p>
    <w:p w14:paraId="3D18C0E9" w14:textId="541E33FE" w:rsidR="007174CB" w:rsidRDefault="00871035" w:rsidP="001839DA">
      <w:pPr>
        <w:numPr>
          <w:ilvl w:val="0"/>
          <w:numId w:val="39"/>
        </w:numPr>
        <w:spacing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333CB1">
        <w:rPr>
          <w:rFonts w:ascii="Segoe UI" w:hAnsi="Segoe UI" w:cs="Segoe UI"/>
          <w:sz w:val="22"/>
          <w:szCs w:val="22"/>
        </w:rPr>
        <w:t>Ostatní ustanovení smlouvy o dílo</w:t>
      </w:r>
      <w:r w:rsidR="001405C0" w:rsidRPr="00333CB1">
        <w:rPr>
          <w:rFonts w:ascii="Segoe UI" w:hAnsi="Segoe UI" w:cs="Segoe UI"/>
          <w:sz w:val="22"/>
          <w:szCs w:val="22"/>
        </w:rPr>
        <w:t xml:space="preserve"> č. j. EO 25/2024</w:t>
      </w:r>
      <w:r w:rsidR="00B93A43" w:rsidRPr="00B93A43">
        <w:rPr>
          <w:rFonts w:ascii="Segoe UI" w:hAnsi="Segoe UI" w:cs="Segoe UI"/>
          <w:sz w:val="22"/>
          <w:szCs w:val="22"/>
        </w:rPr>
        <w:t xml:space="preserve"> </w:t>
      </w:r>
      <w:r w:rsidR="00B93A43" w:rsidRPr="00333CB1">
        <w:rPr>
          <w:rFonts w:ascii="Segoe UI" w:hAnsi="Segoe UI" w:cs="Segoe UI"/>
          <w:sz w:val="22"/>
          <w:szCs w:val="22"/>
        </w:rPr>
        <w:t>ze dne 1. února 2024</w:t>
      </w:r>
      <w:r w:rsidR="00A3379A">
        <w:rPr>
          <w:rFonts w:ascii="Segoe UI" w:hAnsi="Segoe UI" w:cs="Segoe UI"/>
          <w:sz w:val="22"/>
          <w:szCs w:val="22"/>
        </w:rPr>
        <w:t>, ve znění dodatku č. 1</w:t>
      </w:r>
      <w:r w:rsidR="00B93A43">
        <w:rPr>
          <w:rFonts w:ascii="Segoe UI" w:hAnsi="Segoe UI" w:cs="Segoe UI"/>
          <w:sz w:val="22"/>
          <w:szCs w:val="22"/>
        </w:rPr>
        <w:t xml:space="preserve"> ze dne 11. 7. 2024</w:t>
      </w:r>
      <w:r w:rsidR="00A3379A">
        <w:rPr>
          <w:rFonts w:ascii="Segoe UI" w:hAnsi="Segoe UI" w:cs="Segoe UI"/>
          <w:sz w:val="22"/>
          <w:szCs w:val="22"/>
        </w:rPr>
        <w:t>,</w:t>
      </w:r>
      <w:r w:rsidRPr="00333CB1">
        <w:rPr>
          <w:rFonts w:ascii="Segoe UI" w:hAnsi="Segoe UI" w:cs="Segoe UI"/>
          <w:sz w:val="22"/>
          <w:szCs w:val="22"/>
        </w:rPr>
        <w:t xml:space="preserve"> zůstávají nezměněny.</w:t>
      </w:r>
    </w:p>
    <w:p w14:paraId="79AD7532" w14:textId="77777777" w:rsidR="007174CB" w:rsidRDefault="007174CB" w:rsidP="007174CB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34A383B9" w14:textId="5700EA8A" w:rsidR="001839DA" w:rsidRDefault="001405C0" w:rsidP="001839DA">
      <w:pPr>
        <w:numPr>
          <w:ilvl w:val="0"/>
          <w:numId w:val="39"/>
        </w:numPr>
        <w:spacing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7174CB">
        <w:rPr>
          <w:rFonts w:ascii="Segoe UI" w:hAnsi="Segoe UI" w:cs="Segoe UI"/>
          <w:sz w:val="22"/>
          <w:szCs w:val="22"/>
        </w:rPr>
        <w:t>Dodatek ke smlouvě je vyhotoven ve 2 stejnopisech se stejnou právní silou, z nichž každá smluvní strana obdrží jeden.</w:t>
      </w:r>
    </w:p>
    <w:p w14:paraId="057349A5" w14:textId="77777777" w:rsidR="00A20976" w:rsidRDefault="00A20976" w:rsidP="00A20976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59329B0E" w14:textId="77777777" w:rsidR="00A20976" w:rsidRDefault="00A20976" w:rsidP="00A20976">
      <w:pPr>
        <w:spacing w:line="276" w:lineRule="auto"/>
        <w:ind w:left="709"/>
        <w:jc w:val="both"/>
        <w:rPr>
          <w:rFonts w:ascii="Segoe UI" w:hAnsi="Segoe UI" w:cs="Segoe UI"/>
          <w:sz w:val="22"/>
          <w:szCs w:val="22"/>
        </w:rPr>
      </w:pPr>
    </w:p>
    <w:p w14:paraId="00011811" w14:textId="77777777" w:rsidR="001839DA" w:rsidRDefault="001839DA" w:rsidP="001839DA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75EE1043" w14:textId="3107019D" w:rsidR="001839DA" w:rsidRPr="001839DA" w:rsidRDefault="001839DA" w:rsidP="001839DA">
      <w:pPr>
        <w:numPr>
          <w:ilvl w:val="0"/>
          <w:numId w:val="39"/>
        </w:numPr>
        <w:spacing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1839DA">
        <w:rPr>
          <w:rFonts w:ascii="Segoe UI" w:hAnsi="Segoe UI" w:cs="Segoe UI"/>
          <w:sz w:val="22"/>
          <w:szCs w:val="22"/>
        </w:rPr>
        <w:t>Nedílnou součástí t</w:t>
      </w:r>
      <w:r>
        <w:rPr>
          <w:rFonts w:ascii="Segoe UI" w:hAnsi="Segoe UI" w:cs="Segoe UI"/>
          <w:sz w:val="22"/>
          <w:szCs w:val="22"/>
        </w:rPr>
        <w:t>ohoto dodatku</w:t>
      </w:r>
      <w:r w:rsidRPr="001839DA">
        <w:rPr>
          <w:rFonts w:ascii="Segoe UI" w:hAnsi="Segoe UI" w:cs="Segoe UI"/>
          <w:sz w:val="22"/>
          <w:szCs w:val="22"/>
        </w:rPr>
        <w:t xml:space="preserve"> jsou následující přílohy:</w:t>
      </w:r>
    </w:p>
    <w:p w14:paraId="1D0D188E" w14:textId="518A89E6" w:rsidR="001839DA" w:rsidRPr="001839DA" w:rsidRDefault="001839DA" w:rsidP="001839DA">
      <w:pPr>
        <w:pStyle w:val="slovanodst"/>
        <w:numPr>
          <w:ilvl w:val="0"/>
          <w:numId w:val="0"/>
        </w:numPr>
        <w:spacing w:line="276" w:lineRule="auto"/>
        <w:ind w:left="1134"/>
        <w:jc w:val="both"/>
        <w:rPr>
          <w:rFonts w:ascii="Segoe UI" w:hAnsi="Segoe UI" w:cs="Segoe UI"/>
          <w:i/>
          <w:color w:val="FF0000"/>
          <w:szCs w:val="22"/>
        </w:rPr>
      </w:pPr>
      <w:r w:rsidRPr="003D0BA3">
        <w:rPr>
          <w:rFonts w:ascii="Segoe UI" w:hAnsi="Segoe UI" w:cs="Segoe UI"/>
          <w:szCs w:val="22"/>
        </w:rPr>
        <w:t xml:space="preserve">Příloha č. 1 </w:t>
      </w:r>
      <w:r>
        <w:rPr>
          <w:rFonts w:ascii="Segoe UI" w:hAnsi="Segoe UI" w:cs="Segoe UI"/>
          <w:szCs w:val="22"/>
        </w:rPr>
        <w:t>–</w:t>
      </w:r>
      <w:r w:rsidRPr="003D0BA3">
        <w:rPr>
          <w:rFonts w:ascii="Segoe UI" w:hAnsi="Segoe UI" w:cs="Segoe UI"/>
          <w:szCs w:val="22"/>
        </w:rPr>
        <w:t xml:space="preserve"> </w:t>
      </w:r>
      <w:r>
        <w:rPr>
          <w:rFonts w:ascii="Segoe UI" w:hAnsi="Segoe UI" w:cs="Segoe UI"/>
          <w:szCs w:val="22"/>
        </w:rPr>
        <w:t>Soupis méněprací</w:t>
      </w:r>
    </w:p>
    <w:p w14:paraId="1A73D156" w14:textId="77777777" w:rsidR="001839DA" w:rsidRDefault="001839DA" w:rsidP="001839DA">
      <w:pPr>
        <w:pStyle w:val="Odstavecseseznamem"/>
        <w:rPr>
          <w:rFonts w:ascii="Segoe UI" w:hAnsi="Segoe UI" w:cs="Segoe UI"/>
          <w:sz w:val="22"/>
          <w:szCs w:val="22"/>
        </w:rPr>
      </w:pPr>
    </w:p>
    <w:p w14:paraId="3FDE34DF" w14:textId="1D71A9DA" w:rsidR="00410649" w:rsidRDefault="008C1F23" w:rsidP="001839DA">
      <w:pPr>
        <w:numPr>
          <w:ilvl w:val="0"/>
          <w:numId w:val="39"/>
        </w:numPr>
        <w:spacing w:line="276" w:lineRule="auto"/>
        <w:ind w:left="709" w:hanging="709"/>
        <w:jc w:val="both"/>
        <w:rPr>
          <w:rFonts w:ascii="Segoe UI" w:hAnsi="Segoe UI" w:cs="Segoe UI"/>
          <w:sz w:val="22"/>
          <w:szCs w:val="22"/>
        </w:rPr>
      </w:pPr>
      <w:r w:rsidRPr="007174CB">
        <w:rPr>
          <w:rFonts w:ascii="Segoe UI" w:hAnsi="Segoe UI" w:cs="Segoe UI"/>
          <w:sz w:val="22"/>
          <w:szCs w:val="22"/>
        </w:rPr>
        <w:t xml:space="preserve">Smluvní strany prohlašují, že si </w:t>
      </w:r>
      <w:r w:rsidR="001839DA">
        <w:rPr>
          <w:rFonts w:ascii="Segoe UI" w:hAnsi="Segoe UI" w:cs="Segoe UI"/>
          <w:sz w:val="22"/>
          <w:szCs w:val="22"/>
        </w:rPr>
        <w:t xml:space="preserve">tento </w:t>
      </w:r>
      <w:r w:rsidR="00DB5312" w:rsidRPr="007174CB">
        <w:rPr>
          <w:rFonts w:ascii="Segoe UI" w:hAnsi="Segoe UI" w:cs="Segoe UI"/>
          <w:sz w:val="22"/>
          <w:szCs w:val="22"/>
        </w:rPr>
        <w:t xml:space="preserve">dodatek ke </w:t>
      </w:r>
      <w:r w:rsidRPr="007174CB">
        <w:rPr>
          <w:rFonts w:ascii="Segoe UI" w:hAnsi="Segoe UI" w:cs="Segoe UI"/>
          <w:sz w:val="22"/>
          <w:szCs w:val="22"/>
        </w:rPr>
        <w:t>smlouv</w:t>
      </w:r>
      <w:r w:rsidR="00DB5312" w:rsidRPr="007174CB">
        <w:rPr>
          <w:rFonts w:ascii="Segoe UI" w:hAnsi="Segoe UI" w:cs="Segoe UI"/>
          <w:sz w:val="22"/>
          <w:szCs w:val="22"/>
        </w:rPr>
        <w:t>ě</w:t>
      </w:r>
      <w:r w:rsidRPr="007174CB">
        <w:rPr>
          <w:rFonts w:ascii="Segoe UI" w:hAnsi="Segoe UI" w:cs="Segoe UI"/>
          <w:sz w:val="22"/>
          <w:szCs w:val="22"/>
        </w:rPr>
        <w:t xml:space="preserve"> před </w:t>
      </w:r>
      <w:r w:rsidR="00DB5312" w:rsidRPr="007174CB">
        <w:rPr>
          <w:rFonts w:ascii="Segoe UI" w:hAnsi="Segoe UI" w:cs="Segoe UI"/>
          <w:sz w:val="22"/>
          <w:szCs w:val="22"/>
        </w:rPr>
        <w:t>jeho</w:t>
      </w:r>
      <w:r w:rsidRPr="007174CB">
        <w:rPr>
          <w:rFonts w:ascii="Segoe UI" w:hAnsi="Segoe UI" w:cs="Segoe UI"/>
          <w:sz w:val="22"/>
          <w:szCs w:val="22"/>
        </w:rPr>
        <w:t xml:space="preserve"> podpisem přečetly a s je</w:t>
      </w:r>
      <w:r w:rsidR="00DB5312" w:rsidRPr="007174CB">
        <w:rPr>
          <w:rFonts w:ascii="Segoe UI" w:hAnsi="Segoe UI" w:cs="Segoe UI"/>
          <w:sz w:val="22"/>
          <w:szCs w:val="22"/>
        </w:rPr>
        <w:t>ho</w:t>
      </w:r>
      <w:r w:rsidRPr="007174CB">
        <w:rPr>
          <w:rFonts w:ascii="Segoe UI" w:hAnsi="Segoe UI" w:cs="Segoe UI"/>
          <w:sz w:val="22"/>
          <w:szCs w:val="22"/>
        </w:rPr>
        <w:t xml:space="preserve"> obsahem bez výhrad souhlasí. </w:t>
      </w:r>
      <w:r w:rsidR="00DB5312" w:rsidRPr="007174CB">
        <w:rPr>
          <w:rFonts w:ascii="Segoe UI" w:hAnsi="Segoe UI" w:cs="Segoe UI"/>
          <w:sz w:val="22"/>
          <w:szCs w:val="22"/>
        </w:rPr>
        <w:t xml:space="preserve">Dodatek ke smlouvě </w:t>
      </w:r>
      <w:r w:rsidRPr="007174CB">
        <w:rPr>
          <w:rFonts w:ascii="Segoe UI" w:hAnsi="Segoe UI" w:cs="Segoe UI"/>
          <w:sz w:val="22"/>
          <w:szCs w:val="22"/>
        </w:rPr>
        <w:t>je vyjádřením jejich pravé, skutečné, svobodné a vážné vůle. Na důkaz pravosti a pravdivosti těchto prohlášení připojují oprávnění zástupci smluvních stran své podpisy.</w:t>
      </w:r>
    </w:p>
    <w:p w14:paraId="55BB72B4" w14:textId="16BEFCB5" w:rsidR="00762201" w:rsidRDefault="00762201" w:rsidP="00D65ECE">
      <w:pPr>
        <w:pStyle w:val="Export0"/>
        <w:widowControl/>
        <w:spacing w:line="276" w:lineRule="auto"/>
        <w:rPr>
          <w:rFonts w:ascii="Segoe UI" w:hAnsi="Segoe UI" w:cs="Segoe UI"/>
          <w:sz w:val="22"/>
          <w:szCs w:val="22"/>
          <w:highlight w:val="yellow"/>
        </w:rPr>
      </w:pPr>
    </w:p>
    <w:p w14:paraId="37F156D7" w14:textId="77777777" w:rsidR="00DB5312" w:rsidRPr="003D0BA3" w:rsidRDefault="00DB5312" w:rsidP="00D65ECE">
      <w:pPr>
        <w:pStyle w:val="Export0"/>
        <w:widowControl/>
        <w:spacing w:line="276" w:lineRule="auto"/>
        <w:rPr>
          <w:rFonts w:ascii="Segoe UI" w:hAnsi="Segoe UI" w:cs="Segoe UI"/>
          <w:sz w:val="22"/>
          <w:szCs w:val="22"/>
          <w:highlight w:val="yellow"/>
        </w:rPr>
      </w:pPr>
    </w:p>
    <w:p w14:paraId="132C4FBD" w14:textId="2DD7E6AD" w:rsidR="00634267" w:rsidRPr="003D0BA3" w:rsidRDefault="00E90244" w:rsidP="00D65ECE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 Brně d</w:t>
      </w:r>
      <w:r w:rsidR="00D82753">
        <w:rPr>
          <w:rFonts w:ascii="Segoe UI" w:hAnsi="Segoe UI" w:cs="Segoe UI"/>
          <w:sz w:val="22"/>
          <w:szCs w:val="22"/>
        </w:rPr>
        <w:t>ne</w:t>
      </w:r>
      <w:r w:rsidR="00937691">
        <w:rPr>
          <w:rFonts w:ascii="Segoe UI" w:hAnsi="Segoe UI" w:cs="Segoe UI"/>
          <w:sz w:val="22"/>
          <w:szCs w:val="22"/>
        </w:rPr>
        <w:t xml:space="preserve"> </w:t>
      </w:r>
      <w:r w:rsidR="009E255E">
        <w:rPr>
          <w:rFonts w:ascii="Segoe UI" w:hAnsi="Segoe UI" w:cs="Segoe UI"/>
          <w:sz w:val="22"/>
          <w:szCs w:val="22"/>
        </w:rPr>
        <w:t>……………………</w:t>
      </w:r>
      <w:proofErr w:type="gramStart"/>
      <w:r w:rsidR="009E255E">
        <w:rPr>
          <w:rFonts w:ascii="Segoe UI" w:hAnsi="Segoe UI" w:cs="Segoe UI"/>
          <w:sz w:val="22"/>
          <w:szCs w:val="22"/>
        </w:rPr>
        <w:t>…….</w:t>
      </w:r>
      <w:proofErr w:type="gramEnd"/>
      <w:r w:rsidR="009E255E">
        <w:rPr>
          <w:rFonts w:ascii="Segoe UI" w:hAnsi="Segoe UI" w:cs="Segoe UI"/>
          <w:sz w:val="22"/>
          <w:szCs w:val="22"/>
        </w:rPr>
        <w:t>.</w:t>
      </w:r>
      <w:r w:rsidR="00634267" w:rsidRPr="003D0BA3">
        <w:rPr>
          <w:rFonts w:ascii="Segoe UI" w:hAnsi="Segoe UI" w:cs="Segoe UI"/>
          <w:sz w:val="22"/>
          <w:szCs w:val="22"/>
        </w:rPr>
        <w:tab/>
      </w:r>
      <w:r w:rsidR="00634267" w:rsidRPr="003D0BA3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34267" w:rsidRPr="003D0BA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V Brně </w:t>
      </w:r>
      <w:r w:rsidR="00D82753">
        <w:rPr>
          <w:rFonts w:ascii="Segoe UI" w:hAnsi="Segoe UI" w:cs="Segoe UI"/>
          <w:sz w:val="22"/>
          <w:szCs w:val="22"/>
        </w:rPr>
        <w:t>dne</w:t>
      </w:r>
      <w:r w:rsidR="00937691">
        <w:rPr>
          <w:rFonts w:ascii="Segoe UI" w:hAnsi="Segoe UI" w:cs="Segoe UI"/>
          <w:sz w:val="22"/>
          <w:szCs w:val="22"/>
        </w:rPr>
        <w:t xml:space="preserve"> </w:t>
      </w:r>
      <w:r w:rsidR="00DC04D8">
        <w:rPr>
          <w:rFonts w:ascii="Segoe UI" w:hAnsi="Segoe UI" w:cs="Segoe UI"/>
          <w:sz w:val="22"/>
          <w:szCs w:val="22"/>
        </w:rPr>
        <w:t>…………………………</w:t>
      </w:r>
    </w:p>
    <w:p w14:paraId="25FBD22A" w14:textId="77777777" w:rsidR="009824B6" w:rsidRPr="003D0BA3" w:rsidRDefault="009824B6" w:rsidP="00D65ECE">
      <w:pPr>
        <w:pStyle w:val="Export0"/>
        <w:widowControl/>
        <w:spacing w:line="276" w:lineRule="auto"/>
        <w:rPr>
          <w:rFonts w:ascii="Segoe UI" w:hAnsi="Segoe UI" w:cs="Segoe UI"/>
          <w:sz w:val="22"/>
          <w:szCs w:val="22"/>
          <w:highlight w:val="yellow"/>
        </w:rPr>
      </w:pPr>
    </w:p>
    <w:p w14:paraId="48BA5A31" w14:textId="1687E9BE" w:rsidR="00796315" w:rsidRPr="003D0BA3" w:rsidRDefault="00E90244" w:rsidP="00D65ECE">
      <w:pPr>
        <w:pStyle w:val="Export0"/>
        <w:widowControl/>
        <w:tabs>
          <w:tab w:val="left" w:pos="4140"/>
        </w:tabs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 o</w:t>
      </w:r>
      <w:r w:rsidR="00CD6952" w:rsidRPr="003D0BA3">
        <w:rPr>
          <w:rFonts w:ascii="Segoe UI" w:hAnsi="Segoe UI" w:cs="Segoe UI"/>
          <w:sz w:val="22"/>
          <w:szCs w:val="22"/>
        </w:rPr>
        <w:t>bjednatel</w:t>
      </w:r>
      <w:r>
        <w:rPr>
          <w:rFonts w:ascii="Segoe UI" w:hAnsi="Segoe UI" w:cs="Segoe UI"/>
          <w:sz w:val="22"/>
          <w:szCs w:val="22"/>
        </w:rPr>
        <w:t>e</w:t>
      </w:r>
      <w:r w:rsidR="00CD6952" w:rsidRPr="003D0BA3">
        <w:rPr>
          <w:rFonts w:ascii="Segoe UI" w:hAnsi="Segoe UI" w:cs="Segoe UI"/>
          <w:sz w:val="22"/>
          <w:szCs w:val="22"/>
        </w:rPr>
        <w:t>:</w:t>
      </w:r>
      <w:r w:rsidR="00796315" w:rsidRPr="003D0BA3">
        <w:rPr>
          <w:rFonts w:ascii="Segoe UI" w:hAnsi="Segoe UI" w:cs="Segoe UI"/>
          <w:sz w:val="22"/>
          <w:szCs w:val="22"/>
        </w:rPr>
        <w:tab/>
      </w:r>
      <w:r w:rsidR="00796315" w:rsidRPr="003D0BA3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DE7B56" w:rsidRPr="003D0BA3">
        <w:rPr>
          <w:rFonts w:ascii="Segoe UI" w:hAnsi="Segoe UI" w:cs="Segoe UI"/>
          <w:sz w:val="22"/>
          <w:szCs w:val="22"/>
        </w:rPr>
        <w:t>Z</w:t>
      </w:r>
      <w:r>
        <w:rPr>
          <w:rFonts w:ascii="Segoe UI" w:hAnsi="Segoe UI" w:cs="Segoe UI"/>
          <w:sz w:val="22"/>
          <w:szCs w:val="22"/>
        </w:rPr>
        <w:t>a z</w:t>
      </w:r>
      <w:r w:rsidR="00DE7B56" w:rsidRPr="003D0BA3">
        <w:rPr>
          <w:rFonts w:ascii="Segoe UI" w:hAnsi="Segoe UI" w:cs="Segoe UI"/>
          <w:sz w:val="22"/>
          <w:szCs w:val="22"/>
        </w:rPr>
        <w:t>hotovitel</w:t>
      </w:r>
      <w:r>
        <w:rPr>
          <w:rFonts w:ascii="Segoe UI" w:hAnsi="Segoe UI" w:cs="Segoe UI"/>
          <w:sz w:val="22"/>
          <w:szCs w:val="22"/>
        </w:rPr>
        <w:t>e</w:t>
      </w:r>
      <w:r w:rsidR="00DE7B56" w:rsidRPr="003D0BA3"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</w:rPr>
        <w:t xml:space="preserve"> </w:t>
      </w:r>
    </w:p>
    <w:p w14:paraId="3022E7D6" w14:textId="77777777" w:rsidR="00CD6952" w:rsidRPr="003D0BA3" w:rsidRDefault="00CD6952" w:rsidP="00D65ECE">
      <w:pPr>
        <w:spacing w:line="276" w:lineRule="auto"/>
        <w:rPr>
          <w:rFonts w:ascii="Segoe UI" w:hAnsi="Segoe UI" w:cs="Segoe UI"/>
          <w:i/>
          <w:iCs/>
          <w:sz w:val="22"/>
          <w:szCs w:val="22"/>
        </w:rPr>
      </w:pPr>
    </w:p>
    <w:p w14:paraId="4624D502" w14:textId="77777777" w:rsidR="00F86F29" w:rsidRPr="003D0BA3" w:rsidRDefault="00F86F29" w:rsidP="00D65ECE">
      <w:pPr>
        <w:spacing w:line="276" w:lineRule="auto"/>
        <w:rPr>
          <w:rFonts w:ascii="Segoe UI" w:hAnsi="Segoe UI" w:cs="Segoe UI"/>
          <w:i/>
          <w:iCs/>
          <w:sz w:val="22"/>
          <w:szCs w:val="22"/>
        </w:rPr>
      </w:pPr>
    </w:p>
    <w:p w14:paraId="09A16FD4" w14:textId="77777777" w:rsidR="00E90244" w:rsidRDefault="00E90244" w:rsidP="00D65ECE">
      <w:pPr>
        <w:spacing w:line="276" w:lineRule="auto"/>
        <w:rPr>
          <w:rFonts w:ascii="Segoe UI" w:hAnsi="Segoe UI" w:cs="Segoe UI"/>
          <w:i/>
          <w:iCs/>
          <w:sz w:val="22"/>
          <w:szCs w:val="22"/>
        </w:rPr>
      </w:pPr>
    </w:p>
    <w:p w14:paraId="24DFF10A" w14:textId="77777777" w:rsidR="00E90244" w:rsidRDefault="00E90244" w:rsidP="00D65ECE">
      <w:pPr>
        <w:spacing w:line="276" w:lineRule="auto"/>
        <w:rPr>
          <w:rFonts w:ascii="Segoe UI" w:hAnsi="Segoe UI" w:cs="Segoe UI"/>
          <w:i/>
          <w:iCs/>
          <w:sz w:val="22"/>
          <w:szCs w:val="22"/>
        </w:rPr>
      </w:pPr>
    </w:p>
    <w:p w14:paraId="11915929" w14:textId="745ACD0A" w:rsidR="00CD6952" w:rsidRDefault="008B5B9F" w:rsidP="00D65ECE">
      <w:pPr>
        <w:spacing w:line="276" w:lineRule="auto"/>
        <w:rPr>
          <w:rFonts w:ascii="Segoe UI" w:hAnsi="Segoe UI" w:cs="Segoe UI"/>
          <w:i/>
          <w:iCs/>
          <w:sz w:val="22"/>
          <w:szCs w:val="22"/>
        </w:rPr>
      </w:pPr>
      <w:r w:rsidRPr="003D0BA3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CD6952" w:rsidRPr="003D0BA3">
        <w:rPr>
          <w:rFonts w:ascii="Segoe UI" w:hAnsi="Segoe UI" w:cs="Segoe UI"/>
          <w:i/>
          <w:iCs/>
          <w:sz w:val="22"/>
          <w:szCs w:val="22"/>
        </w:rPr>
        <w:t xml:space="preserve"> _________________</w:t>
      </w:r>
      <w:r w:rsidR="00DE7B56" w:rsidRPr="003D0BA3">
        <w:rPr>
          <w:rFonts w:ascii="Segoe UI" w:hAnsi="Segoe UI" w:cs="Segoe UI"/>
          <w:i/>
          <w:iCs/>
          <w:sz w:val="22"/>
          <w:szCs w:val="22"/>
        </w:rPr>
        <w:t xml:space="preserve">_________      </w:t>
      </w:r>
      <w:r w:rsidR="00DE7B56" w:rsidRPr="003D0BA3">
        <w:rPr>
          <w:rFonts w:ascii="Segoe UI" w:hAnsi="Segoe UI" w:cs="Segoe UI"/>
          <w:i/>
          <w:iCs/>
          <w:sz w:val="22"/>
          <w:szCs w:val="22"/>
        </w:rPr>
        <w:tab/>
      </w:r>
      <w:r w:rsidR="00796315" w:rsidRPr="003D0BA3">
        <w:rPr>
          <w:rFonts w:ascii="Segoe UI" w:hAnsi="Segoe UI" w:cs="Segoe UI"/>
          <w:i/>
          <w:iCs/>
          <w:sz w:val="22"/>
          <w:szCs w:val="22"/>
        </w:rPr>
        <w:tab/>
      </w:r>
      <w:r w:rsidR="00E90244">
        <w:rPr>
          <w:rFonts w:ascii="Segoe UI" w:hAnsi="Segoe UI" w:cs="Segoe UI"/>
          <w:i/>
          <w:iCs/>
          <w:sz w:val="22"/>
          <w:szCs w:val="22"/>
        </w:rPr>
        <w:tab/>
      </w:r>
      <w:r w:rsidR="00CD6952" w:rsidRPr="003D0BA3">
        <w:rPr>
          <w:rFonts w:ascii="Segoe UI" w:hAnsi="Segoe UI" w:cs="Segoe UI"/>
          <w:i/>
          <w:iCs/>
          <w:sz w:val="22"/>
          <w:szCs w:val="22"/>
        </w:rPr>
        <w:t xml:space="preserve"> ___________________________</w:t>
      </w:r>
    </w:p>
    <w:p w14:paraId="4683AE46" w14:textId="339A66AC" w:rsidR="00E90244" w:rsidRDefault="00E90244" w:rsidP="00D65ECE">
      <w:pPr>
        <w:spacing w:line="276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Mgr. Jiří Dušek, Ph.D., ředitel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Ing. Petr Petkovský, jednatel</w:t>
      </w:r>
    </w:p>
    <w:p w14:paraId="6F071B43" w14:textId="72DADC65" w:rsidR="00BA4EEF" w:rsidRDefault="00E90244" w:rsidP="00045883">
      <w:pPr>
        <w:spacing w:line="276" w:lineRule="auto"/>
        <w:rPr>
          <w:rFonts w:ascii="Segoe UI" w:hAnsi="Segoe UI" w:cs="Segoe UI"/>
          <w:sz w:val="22"/>
          <w:szCs w:val="22"/>
        </w:rPr>
      </w:pPr>
      <w:r w:rsidRPr="00E90244">
        <w:rPr>
          <w:rFonts w:ascii="Segoe UI" w:hAnsi="Segoe UI" w:cs="Segoe UI"/>
          <w:b/>
          <w:bCs/>
          <w:sz w:val="22"/>
          <w:szCs w:val="22"/>
        </w:rPr>
        <w:t>Hvězdárna a planetárium Brno</w:t>
      </w:r>
      <w:r w:rsidRPr="00E90244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E90244">
        <w:rPr>
          <w:rFonts w:ascii="Segoe UI" w:hAnsi="Segoe UI" w:cs="Segoe UI"/>
          <w:b/>
          <w:bCs/>
          <w:sz w:val="22"/>
          <w:szCs w:val="22"/>
        </w:rPr>
        <w:t>Muzea Servis, spol. s r.o</w:t>
      </w:r>
      <w:r>
        <w:rPr>
          <w:rFonts w:ascii="Segoe UI" w:hAnsi="Segoe UI" w:cs="Segoe UI"/>
          <w:sz w:val="22"/>
          <w:szCs w:val="22"/>
        </w:rPr>
        <w:t xml:space="preserve">. </w:t>
      </w:r>
    </w:p>
    <w:p w14:paraId="00677A30" w14:textId="7860FC08" w:rsidR="004C4667" w:rsidRDefault="00E90244" w:rsidP="00045883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  <w:r w:rsidRPr="00E90244">
        <w:rPr>
          <w:rFonts w:ascii="Segoe UI" w:hAnsi="Segoe UI" w:cs="Segoe UI"/>
          <w:b/>
          <w:bCs/>
          <w:sz w:val="22"/>
          <w:szCs w:val="22"/>
        </w:rPr>
        <w:t>příspěvková organizace</w:t>
      </w:r>
    </w:p>
    <w:p w14:paraId="3BB1C255" w14:textId="2D79016F" w:rsidR="000317E2" w:rsidRDefault="000317E2" w:rsidP="00045883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p w14:paraId="1638CEE7" w14:textId="1C6623A6" w:rsidR="000317E2" w:rsidRDefault="000317E2" w:rsidP="00045883">
      <w:pPr>
        <w:spacing w:line="276" w:lineRule="auto"/>
        <w:rPr>
          <w:rFonts w:ascii="Segoe UI" w:hAnsi="Segoe UI" w:cs="Segoe UI"/>
          <w:b/>
          <w:bCs/>
          <w:sz w:val="22"/>
          <w:szCs w:val="22"/>
        </w:rPr>
      </w:pPr>
    </w:p>
    <w:sectPr w:rsidR="000317E2" w:rsidSect="004F302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06" w:bottom="719" w:left="1417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12A805" w14:textId="77777777" w:rsidR="00896B8A" w:rsidRDefault="00896B8A">
      <w:r>
        <w:separator/>
      </w:r>
    </w:p>
  </w:endnote>
  <w:endnote w:type="continuationSeparator" w:id="0">
    <w:p w14:paraId="5FE4AB68" w14:textId="77777777" w:rsidR="00896B8A" w:rsidRDefault="008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vinion">
    <w:panose1 w:val="00000000000000000000"/>
    <w:charset w:val="02"/>
    <w:family w:val="swiss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20"/>
        <w:szCs w:val="20"/>
      </w:rPr>
      <w:id w:val="2019346792"/>
      <w:docPartObj>
        <w:docPartGallery w:val="Page Numbers (Bottom of Page)"/>
        <w:docPartUnique/>
      </w:docPartObj>
    </w:sdtPr>
    <w:sdtEndPr/>
    <w:sdtContent>
      <w:sdt>
        <w:sdtPr>
          <w:rPr>
            <w:rFonts w:ascii="Segoe UI" w:hAnsi="Segoe UI" w:cs="Segoe U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E6C6A3" w14:textId="6F12079E" w:rsidR="00D52B45" w:rsidRPr="00D52B45" w:rsidRDefault="00D52B45">
            <w:pPr>
              <w:pStyle w:val="Zpa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52B45">
              <w:rPr>
                <w:rFonts w:ascii="Segoe UI" w:hAnsi="Segoe UI" w:cs="Segoe UI"/>
                <w:sz w:val="20"/>
                <w:szCs w:val="20"/>
                <w:lang w:val="cs-CZ"/>
              </w:rPr>
              <w:t xml:space="preserve">Stránka </w:t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</w:rPr>
              <w:instrText>PAGE</w:instrText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  <w:lang w:val="cs-CZ"/>
              </w:rPr>
              <w:t>2</w:t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  <w:r w:rsidRPr="00D52B45">
              <w:rPr>
                <w:rFonts w:ascii="Segoe UI" w:hAnsi="Segoe UI" w:cs="Segoe UI"/>
                <w:sz w:val="20"/>
                <w:szCs w:val="20"/>
                <w:lang w:val="cs-CZ"/>
              </w:rPr>
              <w:t xml:space="preserve"> z </w:t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begin"/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</w:rPr>
              <w:instrText>NUMPAGES</w:instrText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separate"/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  <w:lang w:val="cs-CZ"/>
              </w:rPr>
              <w:t>2</w:t>
            </w:r>
            <w:r w:rsidRPr="00D52B45">
              <w:rPr>
                <w:rFonts w:ascii="Segoe UI" w:hAnsi="Segoe UI" w:cs="Segoe U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Segoe UI" w:hAnsi="Segoe UI" w:cs="Segoe UI"/>
        <w:sz w:val="20"/>
        <w:szCs w:val="20"/>
      </w:rPr>
      <w:id w:val="-1158064835"/>
      <w:docPartObj>
        <w:docPartGallery w:val="Page Numbers (Top of Page)"/>
        <w:docPartUnique/>
      </w:docPartObj>
    </w:sdtPr>
    <w:sdtEndPr/>
    <w:sdtContent>
      <w:p w14:paraId="2EE0080E" w14:textId="77777777" w:rsidR="00C248ED" w:rsidRDefault="00C248ED" w:rsidP="00C248ED">
        <w:pPr>
          <w:pStyle w:val="Zpat"/>
          <w:jc w:val="center"/>
          <w:rPr>
            <w:rFonts w:ascii="Segoe UI" w:hAnsi="Segoe UI" w:cs="Segoe UI"/>
            <w:sz w:val="20"/>
            <w:szCs w:val="20"/>
          </w:rPr>
        </w:pPr>
        <w:r w:rsidRPr="00D52B45">
          <w:rPr>
            <w:rFonts w:ascii="Segoe UI" w:hAnsi="Segoe UI" w:cs="Segoe UI"/>
            <w:sz w:val="20"/>
            <w:szCs w:val="20"/>
            <w:lang w:val="cs-CZ"/>
          </w:rPr>
          <w:t xml:space="preserve">Stránka </w:t>
        </w:r>
        <w:r w:rsidRPr="00D52B45">
          <w:rPr>
            <w:rFonts w:ascii="Segoe UI" w:hAnsi="Segoe UI" w:cs="Segoe UI"/>
            <w:b/>
            <w:bCs/>
            <w:sz w:val="20"/>
            <w:szCs w:val="20"/>
          </w:rPr>
          <w:fldChar w:fldCharType="begin"/>
        </w:r>
        <w:r w:rsidRPr="00D52B45">
          <w:rPr>
            <w:rFonts w:ascii="Segoe UI" w:hAnsi="Segoe UI" w:cs="Segoe UI"/>
            <w:b/>
            <w:bCs/>
            <w:sz w:val="20"/>
            <w:szCs w:val="20"/>
          </w:rPr>
          <w:instrText>PAGE</w:instrText>
        </w:r>
        <w:r w:rsidRPr="00D52B45">
          <w:rPr>
            <w:rFonts w:ascii="Segoe UI" w:hAnsi="Segoe UI" w:cs="Segoe UI"/>
            <w:b/>
            <w:bCs/>
            <w:sz w:val="20"/>
            <w:szCs w:val="20"/>
          </w:rPr>
          <w:fldChar w:fldCharType="separate"/>
        </w:r>
        <w:r>
          <w:rPr>
            <w:rFonts w:ascii="Segoe UI" w:hAnsi="Segoe UI" w:cs="Segoe UI"/>
            <w:b/>
            <w:bCs/>
            <w:sz w:val="20"/>
            <w:szCs w:val="20"/>
          </w:rPr>
          <w:t>2</w:t>
        </w:r>
        <w:r w:rsidRPr="00D52B45">
          <w:rPr>
            <w:rFonts w:ascii="Segoe UI" w:hAnsi="Segoe UI" w:cs="Segoe UI"/>
            <w:b/>
            <w:bCs/>
            <w:sz w:val="20"/>
            <w:szCs w:val="20"/>
          </w:rPr>
          <w:fldChar w:fldCharType="end"/>
        </w:r>
        <w:r w:rsidRPr="00D52B45">
          <w:rPr>
            <w:rFonts w:ascii="Segoe UI" w:hAnsi="Segoe UI" w:cs="Segoe UI"/>
            <w:sz w:val="20"/>
            <w:szCs w:val="20"/>
            <w:lang w:val="cs-CZ"/>
          </w:rPr>
          <w:t xml:space="preserve"> z </w:t>
        </w:r>
        <w:r w:rsidRPr="00D52B45">
          <w:rPr>
            <w:rFonts w:ascii="Segoe UI" w:hAnsi="Segoe UI" w:cs="Segoe UI"/>
            <w:b/>
            <w:bCs/>
            <w:sz w:val="20"/>
            <w:szCs w:val="20"/>
          </w:rPr>
          <w:fldChar w:fldCharType="begin"/>
        </w:r>
        <w:r w:rsidRPr="00D52B45">
          <w:rPr>
            <w:rFonts w:ascii="Segoe UI" w:hAnsi="Segoe UI" w:cs="Segoe UI"/>
            <w:b/>
            <w:bCs/>
            <w:sz w:val="20"/>
            <w:szCs w:val="20"/>
          </w:rPr>
          <w:instrText>NUMPAGES</w:instrText>
        </w:r>
        <w:r w:rsidRPr="00D52B45">
          <w:rPr>
            <w:rFonts w:ascii="Segoe UI" w:hAnsi="Segoe UI" w:cs="Segoe UI"/>
            <w:b/>
            <w:bCs/>
            <w:sz w:val="20"/>
            <w:szCs w:val="20"/>
          </w:rPr>
          <w:fldChar w:fldCharType="separate"/>
        </w:r>
        <w:r>
          <w:rPr>
            <w:rFonts w:ascii="Segoe UI" w:hAnsi="Segoe UI" w:cs="Segoe UI"/>
            <w:b/>
            <w:bCs/>
            <w:sz w:val="20"/>
            <w:szCs w:val="20"/>
          </w:rPr>
          <w:t>15</w:t>
        </w:r>
        <w:r w:rsidRPr="00D52B45">
          <w:rPr>
            <w:rFonts w:ascii="Segoe UI" w:hAnsi="Segoe UI" w:cs="Segoe UI"/>
            <w:b/>
            <w:bCs/>
            <w:sz w:val="20"/>
            <w:szCs w:val="20"/>
          </w:rPr>
          <w:fldChar w:fldCharType="end"/>
        </w:r>
      </w:p>
    </w:sdtContent>
  </w:sdt>
  <w:p w14:paraId="544EB461" w14:textId="6CAB98BD" w:rsidR="009017F6" w:rsidRDefault="009017F6" w:rsidP="00C248E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8101D" w14:textId="77777777" w:rsidR="00896B8A" w:rsidRDefault="00896B8A">
      <w:r>
        <w:separator/>
      </w:r>
    </w:p>
  </w:footnote>
  <w:footnote w:type="continuationSeparator" w:id="0">
    <w:p w14:paraId="60693745" w14:textId="77777777" w:rsidR="00896B8A" w:rsidRDefault="0089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470CC" w14:textId="77777777" w:rsidR="009017F6" w:rsidRDefault="009017F6" w:rsidP="0001751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2682936" w14:textId="77777777" w:rsidR="009017F6" w:rsidRDefault="009017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11C51" w14:textId="77777777" w:rsidR="00DE721B" w:rsidRDefault="00DE721B" w:rsidP="00DE721B">
    <w:pPr>
      <w:pStyle w:val="Zhlav"/>
    </w:pPr>
  </w:p>
  <w:p w14:paraId="7D18133C" w14:textId="77777777" w:rsidR="00DE721B" w:rsidRDefault="00DE721B" w:rsidP="00DE721B">
    <w:pPr>
      <w:pStyle w:val="Zhlav"/>
    </w:pPr>
  </w:p>
  <w:p w14:paraId="1FA6D8DD" w14:textId="77777777" w:rsidR="00DE721B" w:rsidRPr="00DE721B" w:rsidRDefault="00DE721B">
    <w:pPr>
      <w:pStyle w:val="Zhlav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567B" w14:textId="77777777" w:rsidR="00DE721B" w:rsidRDefault="00DE721B" w:rsidP="00DE721B">
    <w:pPr>
      <w:pStyle w:val="Zhlav"/>
    </w:pPr>
  </w:p>
  <w:p w14:paraId="29BD58E5" w14:textId="77777777" w:rsidR="00DE721B" w:rsidRDefault="00DE721B" w:rsidP="00DE721B">
    <w:pPr>
      <w:pStyle w:val="Zhlav"/>
    </w:pPr>
  </w:p>
  <w:p w14:paraId="6008031C" w14:textId="77777777" w:rsidR="00DE721B" w:rsidRPr="00DE721B" w:rsidRDefault="00DE721B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0BF55D0B"/>
    <w:multiLevelType w:val="multilevel"/>
    <w:tmpl w:val="5792D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F6158E"/>
    <w:multiLevelType w:val="hybridMultilevel"/>
    <w:tmpl w:val="54E0847A"/>
    <w:lvl w:ilvl="0" w:tplc="A8184D3C">
      <w:start w:val="1"/>
      <w:numFmt w:val="decimal"/>
      <w:lvlText w:val="12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14BC6"/>
    <w:multiLevelType w:val="hybridMultilevel"/>
    <w:tmpl w:val="6B703104"/>
    <w:lvl w:ilvl="0" w:tplc="CD641D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ahoma" w:hAnsi="Tahoma" w:cs="Tahoma"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CC0833"/>
    <w:multiLevelType w:val="hybridMultilevel"/>
    <w:tmpl w:val="B51EC3B8"/>
    <w:lvl w:ilvl="0" w:tplc="F6A6EE12">
      <w:start w:val="1"/>
      <w:numFmt w:val="decimal"/>
      <w:lvlText w:val="3.%1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FA243A7"/>
    <w:multiLevelType w:val="hybridMultilevel"/>
    <w:tmpl w:val="516C35AC"/>
    <w:lvl w:ilvl="0" w:tplc="4E48AC8E">
      <w:start w:val="1"/>
      <w:numFmt w:val="decimal"/>
      <w:lvlText w:val="5.%1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41443"/>
    <w:multiLevelType w:val="multilevel"/>
    <w:tmpl w:val="63CAA372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FD26B4"/>
    <w:multiLevelType w:val="multilevel"/>
    <w:tmpl w:val="283E1E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103858"/>
    <w:multiLevelType w:val="hybridMultilevel"/>
    <w:tmpl w:val="855A3DFC"/>
    <w:lvl w:ilvl="0" w:tplc="FFFFFFFF">
      <w:start w:val="1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D473707"/>
    <w:multiLevelType w:val="multilevel"/>
    <w:tmpl w:val="0E1814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F7F6758"/>
    <w:multiLevelType w:val="hybridMultilevel"/>
    <w:tmpl w:val="D8DE614C"/>
    <w:lvl w:ilvl="0" w:tplc="E13EC780">
      <w:start w:val="1"/>
      <w:numFmt w:val="decimal"/>
      <w:lvlText w:val="4.%1"/>
      <w:lvlJc w:val="left"/>
      <w:pPr>
        <w:ind w:left="644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E4837"/>
    <w:multiLevelType w:val="hybridMultilevel"/>
    <w:tmpl w:val="6A00DF56"/>
    <w:lvl w:ilvl="0" w:tplc="9F18F86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145EF0"/>
    <w:multiLevelType w:val="multilevel"/>
    <w:tmpl w:val="86A25BE6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8D7A05"/>
    <w:multiLevelType w:val="multilevel"/>
    <w:tmpl w:val="D0028240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69D64AF"/>
    <w:multiLevelType w:val="hybridMultilevel"/>
    <w:tmpl w:val="61B01A4A"/>
    <w:lvl w:ilvl="0" w:tplc="CAE44BFC">
      <w:start w:val="1"/>
      <w:numFmt w:val="decimal"/>
      <w:lvlText w:val="13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15C75"/>
    <w:multiLevelType w:val="hybridMultilevel"/>
    <w:tmpl w:val="7EC6DDC4"/>
    <w:styleLink w:val="Importovanstyl21"/>
    <w:lvl w:ilvl="0" w:tplc="6B90EF8E">
      <w:start w:val="1"/>
      <w:numFmt w:val="lowerLetter"/>
      <w:lvlText w:val="%1)"/>
      <w:lvlJc w:val="left"/>
      <w:pPr>
        <w:ind w:left="70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7CCE12">
      <w:start w:val="1"/>
      <w:numFmt w:val="lowerLetter"/>
      <w:lvlText w:val="%2."/>
      <w:lvlJc w:val="left"/>
      <w:pPr>
        <w:ind w:left="142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F03A9A">
      <w:start w:val="1"/>
      <w:numFmt w:val="lowerRoman"/>
      <w:lvlText w:val="%3."/>
      <w:lvlJc w:val="left"/>
      <w:pPr>
        <w:ind w:left="2149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81940">
      <w:start w:val="1"/>
      <w:numFmt w:val="decimal"/>
      <w:lvlText w:val="%4."/>
      <w:lvlJc w:val="left"/>
      <w:pPr>
        <w:ind w:left="286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D8C770">
      <w:start w:val="1"/>
      <w:numFmt w:val="lowerLetter"/>
      <w:lvlText w:val="%5."/>
      <w:lvlJc w:val="left"/>
      <w:pPr>
        <w:ind w:left="358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6A4892">
      <w:start w:val="1"/>
      <w:numFmt w:val="lowerRoman"/>
      <w:lvlText w:val="%6."/>
      <w:lvlJc w:val="left"/>
      <w:pPr>
        <w:ind w:left="4309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529D62">
      <w:start w:val="1"/>
      <w:numFmt w:val="decimal"/>
      <w:lvlText w:val="%7."/>
      <w:lvlJc w:val="left"/>
      <w:pPr>
        <w:ind w:left="502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C20A5A">
      <w:start w:val="1"/>
      <w:numFmt w:val="lowerLetter"/>
      <w:lvlText w:val="%8."/>
      <w:lvlJc w:val="left"/>
      <w:pPr>
        <w:ind w:left="5749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2ACEB6">
      <w:start w:val="1"/>
      <w:numFmt w:val="lowerRoman"/>
      <w:lvlText w:val="%9."/>
      <w:lvlJc w:val="left"/>
      <w:pPr>
        <w:ind w:left="6469" w:hanging="2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E5F7580"/>
    <w:multiLevelType w:val="multilevel"/>
    <w:tmpl w:val="20F4924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3EB314AB"/>
    <w:multiLevelType w:val="hybridMultilevel"/>
    <w:tmpl w:val="65CE1648"/>
    <w:lvl w:ilvl="0" w:tplc="0E10BAF4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F74D7"/>
    <w:multiLevelType w:val="multilevel"/>
    <w:tmpl w:val="73A4E1E0"/>
    <w:lvl w:ilvl="0">
      <w:start w:val="1"/>
      <w:numFmt w:val="decimal"/>
      <w:pStyle w:val="lnek"/>
      <w:lvlText w:val="Článek %1"/>
      <w:lvlJc w:val="center"/>
      <w:pPr>
        <w:tabs>
          <w:tab w:val="num" w:pos="1854"/>
        </w:tabs>
        <w:ind w:left="0" w:firstLine="113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pStyle w:val="slovanodst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ascii="Arial Narrow" w:hAnsi="Arial Narrow" w:hint="default"/>
        <w:b/>
        <w:i w:val="0"/>
        <w:color w:val="auto"/>
        <w:sz w:val="22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488D15FB"/>
    <w:multiLevelType w:val="hybridMultilevel"/>
    <w:tmpl w:val="31BA3E22"/>
    <w:lvl w:ilvl="0" w:tplc="16E83320">
      <w:start w:val="1"/>
      <w:numFmt w:val="decimal"/>
      <w:lvlText w:val="8.%1"/>
      <w:lvlJc w:val="left"/>
      <w:pPr>
        <w:ind w:left="720" w:hanging="360"/>
      </w:pPr>
      <w:rPr>
        <w:rFonts w:ascii="Segoe UI" w:hAnsi="Segoe UI" w:cs="Segoe U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E00CD"/>
    <w:multiLevelType w:val="hybridMultilevel"/>
    <w:tmpl w:val="CC965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53C1A"/>
    <w:multiLevelType w:val="hybridMultilevel"/>
    <w:tmpl w:val="374A7B24"/>
    <w:lvl w:ilvl="0" w:tplc="9F18F86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9DD5513"/>
    <w:multiLevelType w:val="hybridMultilevel"/>
    <w:tmpl w:val="3CB2E2A8"/>
    <w:lvl w:ilvl="0" w:tplc="743A4840">
      <w:start w:val="1"/>
      <w:numFmt w:val="decimal"/>
      <w:lvlText w:val="12.%1"/>
      <w:lvlJc w:val="left"/>
      <w:pPr>
        <w:ind w:left="108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585CD9"/>
    <w:multiLevelType w:val="hybridMultilevel"/>
    <w:tmpl w:val="6D0CE064"/>
    <w:lvl w:ilvl="0" w:tplc="E13EC780">
      <w:start w:val="1"/>
      <w:numFmt w:val="decimal"/>
      <w:lvlText w:val="4.%1"/>
      <w:lvlJc w:val="left"/>
      <w:pPr>
        <w:ind w:left="360" w:hanging="360"/>
      </w:pPr>
      <w:rPr>
        <w:rFonts w:hint="default"/>
        <w:b/>
        <w:i w:val="0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4C8308ED"/>
    <w:multiLevelType w:val="multilevel"/>
    <w:tmpl w:val="BA82C09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Odsazen"/>
      <w:lvlText w:val="%1.%2"/>
      <w:lvlJc w:val="left"/>
      <w:pPr>
        <w:tabs>
          <w:tab w:val="num" w:pos="180"/>
        </w:tabs>
        <w:ind w:left="917" w:hanging="737"/>
      </w:pPr>
      <w:rPr>
        <w:rFonts w:hint="default"/>
      </w:rPr>
    </w:lvl>
    <w:lvl w:ilvl="2">
      <w:start w:val="1"/>
      <w:numFmt w:val="decimal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851"/>
        </w:tabs>
        <w:ind w:left="851" w:hanging="227"/>
      </w:pPr>
      <w:rPr>
        <w:rFonts w:hint="default"/>
      </w:rPr>
    </w:lvl>
    <w:lvl w:ilvl="4">
      <w:start w:val="1"/>
      <w:numFmt w:val="decimal"/>
      <w:lvlText w:val="%5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6">
      <w:start w:val="1"/>
      <w:numFmt w:val="decimal"/>
      <w:lvlText w:val="%1.%2.%3.%4.%5.%6.%7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7">
      <w:start w:val="1"/>
      <w:numFmt w:val="decimal"/>
      <w:lvlText w:val="%1.%2.%3.%4.%5.%6.%7.%8"/>
      <w:lvlJc w:val="right"/>
      <w:pPr>
        <w:tabs>
          <w:tab w:val="num" w:pos="170"/>
        </w:tabs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tabs>
          <w:tab w:val="num" w:pos="170"/>
        </w:tabs>
        <w:ind w:left="170" w:hanging="170"/>
      </w:pPr>
      <w:rPr>
        <w:rFonts w:hint="default"/>
      </w:rPr>
    </w:lvl>
  </w:abstractNum>
  <w:abstractNum w:abstractNumId="26" w15:restartNumberingAfterBreak="0">
    <w:nsid w:val="4D451561"/>
    <w:multiLevelType w:val="hybridMultilevel"/>
    <w:tmpl w:val="52726ABE"/>
    <w:lvl w:ilvl="0" w:tplc="8610825A">
      <w:start w:val="1"/>
      <w:numFmt w:val="decimal"/>
      <w:lvlText w:val="13.%1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7488D"/>
    <w:multiLevelType w:val="hybridMultilevel"/>
    <w:tmpl w:val="29B44E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5A2432"/>
    <w:multiLevelType w:val="multilevel"/>
    <w:tmpl w:val="D5F6E620"/>
    <w:lvl w:ilvl="0">
      <w:start w:val="1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25128A5"/>
    <w:multiLevelType w:val="multilevel"/>
    <w:tmpl w:val="0E1814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8FD39E6"/>
    <w:multiLevelType w:val="multilevel"/>
    <w:tmpl w:val="5840E8F2"/>
    <w:lvl w:ilvl="0">
      <w:start w:val="2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b/>
        <w:i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="Palatino Linotype" w:hAnsi="Palatino Linotype" w:cs="Tahoma"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b/>
        <w:i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  <w:b/>
        <w:i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b/>
        <w:i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  <w:b/>
        <w:i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  <w:b/>
        <w:i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  <w:b/>
        <w:i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  <w:b/>
        <w:i/>
        <w:color w:val="auto"/>
      </w:rPr>
    </w:lvl>
  </w:abstractNum>
  <w:abstractNum w:abstractNumId="31" w15:restartNumberingAfterBreak="0">
    <w:nsid w:val="590E40B7"/>
    <w:multiLevelType w:val="multilevel"/>
    <w:tmpl w:val="CC961110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144D35"/>
    <w:multiLevelType w:val="multilevel"/>
    <w:tmpl w:val="8D50A37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F61FC6"/>
    <w:multiLevelType w:val="multilevel"/>
    <w:tmpl w:val="F8AEE6A2"/>
    <w:lvl w:ilvl="0">
      <w:start w:val="13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564ACC"/>
    <w:multiLevelType w:val="hybridMultilevel"/>
    <w:tmpl w:val="A6DCEC46"/>
    <w:lvl w:ilvl="0" w:tplc="3B20A518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9177C8"/>
    <w:multiLevelType w:val="multilevel"/>
    <w:tmpl w:val="B44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355E"/>
    <w:multiLevelType w:val="hybridMultilevel"/>
    <w:tmpl w:val="4D08BCC8"/>
    <w:lvl w:ilvl="0" w:tplc="DC32F336">
      <w:start w:val="1"/>
      <w:numFmt w:val="decimal"/>
      <w:lvlText w:val="2.%1"/>
      <w:lvlJc w:val="left"/>
      <w:pPr>
        <w:ind w:left="1440" w:hanging="360"/>
      </w:pPr>
      <w:rPr>
        <w:rFonts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22711E"/>
    <w:multiLevelType w:val="multilevel"/>
    <w:tmpl w:val="AA0C07BC"/>
    <w:lvl w:ilvl="0">
      <w:start w:val="15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CF598A"/>
    <w:multiLevelType w:val="hybridMultilevel"/>
    <w:tmpl w:val="297013A4"/>
    <w:lvl w:ilvl="0" w:tplc="D17E5D5A">
      <w:start w:val="1"/>
      <w:numFmt w:val="decimal"/>
      <w:lvlText w:val="6.%1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22"/>
  </w:num>
  <w:num w:numId="4">
    <w:abstractNumId w:val="23"/>
  </w:num>
  <w:num w:numId="5">
    <w:abstractNumId w:val="26"/>
  </w:num>
  <w:num w:numId="6">
    <w:abstractNumId w:val="9"/>
  </w:num>
  <w:num w:numId="7">
    <w:abstractNumId w:val="37"/>
  </w:num>
  <w:num w:numId="8">
    <w:abstractNumId w:val="30"/>
  </w:num>
  <w:num w:numId="9">
    <w:abstractNumId w:val="4"/>
  </w:num>
  <w:num w:numId="10">
    <w:abstractNumId w:val="11"/>
  </w:num>
  <w:num w:numId="11">
    <w:abstractNumId w:val="6"/>
  </w:num>
  <w:num w:numId="12">
    <w:abstractNumId w:val="39"/>
  </w:num>
  <w:num w:numId="13">
    <w:abstractNumId w:val="34"/>
  </w:num>
  <w:num w:numId="14">
    <w:abstractNumId w:val="18"/>
  </w:num>
  <w:num w:numId="15">
    <w:abstractNumId w:val="15"/>
  </w:num>
  <w:num w:numId="16">
    <w:abstractNumId w:val="35"/>
  </w:num>
  <w:num w:numId="17">
    <w:abstractNumId w:val="8"/>
  </w:num>
  <w:num w:numId="18">
    <w:abstractNumId w:val="25"/>
  </w:num>
  <w:num w:numId="19">
    <w:abstractNumId w:val="10"/>
  </w:num>
  <w:num w:numId="20">
    <w:abstractNumId w:val="14"/>
  </w:num>
  <w:num w:numId="21">
    <w:abstractNumId w:val="32"/>
  </w:num>
  <w:num w:numId="22">
    <w:abstractNumId w:val="13"/>
  </w:num>
  <w:num w:numId="23">
    <w:abstractNumId w:val="21"/>
  </w:num>
  <w:num w:numId="24">
    <w:abstractNumId w:val="36"/>
  </w:num>
  <w:num w:numId="25">
    <w:abstractNumId w:val="3"/>
  </w:num>
  <w:num w:numId="26">
    <w:abstractNumId w:val="5"/>
  </w:num>
  <w:num w:numId="27">
    <w:abstractNumId w:val="20"/>
  </w:num>
  <w:num w:numId="28">
    <w:abstractNumId w:val="16"/>
  </w:num>
  <w:num w:numId="29">
    <w:abstractNumId w:val="27"/>
  </w:num>
  <w:num w:numId="30">
    <w:abstractNumId w:val="31"/>
  </w:num>
  <w:num w:numId="31">
    <w:abstractNumId w:val="17"/>
  </w:num>
  <w:num w:numId="32">
    <w:abstractNumId w:val="7"/>
  </w:num>
  <w:num w:numId="33">
    <w:abstractNumId w:val="29"/>
  </w:num>
  <w:num w:numId="34">
    <w:abstractNumId w:val="33"/>
  </w:num>
  <w:num w:numId="35">
    <w:abstractNumId w:val="28"/>
  </w:num>
  <w:num w:numId="36">
    <w:abstractNumId w:val="38"/>
  </w:num>
  <w:num w:numId="37">
    <w:abstractNumId w:val="2"/>
  </w:num>
  <w:num w:numId="38">
    <w:abstractNumId w:val="1"/>
  </w:num>
  <w:num w:numId="39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52"/>
    <w:rsid w:val="0000008E"/>
    <w:rsid w:val="00000D36"/>
    <w:rsid w:val="000038EA"/>
    <w:rsid w:val="000067A6"/>
    <w:rsid w:val="000116E9"/>
    <w:rsid w:val="0001673B"/>
    <w:rsid w:val="00017321"/>
    <w:rsid w:val="0001751D"/>
    <w:rsid w:val="0003178A"/>
    <w:rsid w:val="000317E2"/>
    <w:rsid w:val="00034664"/>
    <w:rsid w:val="00035DAE"/>
    <w:rsid w:val="00036E96"/>
    <w:rsid w:val="00043DE5"/>
    <w:rsid w:val="00044F8B"/>
    <w:rsid w:val="00045883"/>
    <w:rsid w:val="00053379"/>
    <w:rsid w:val="000565A3"/>
    <w:rsid w:val="00056B27"/>
    <w:rsid w:val="00061536"/>
    <w:rsid w:val="000675DC"/>
    <w:rsid w:val="00070021"/>
    <w:rsid w:val="00070826"/>
    <w:rsid w:val="00082E00"/>
    <w:rsid w:val="000843E5"/>
    <w:rsid w:val="0009078D"/>
    <w:rsid w:val="00095E22"/>
    <w:rsid w:val="000A39B6"/>
    <w:rsid w:val="000A3B7B"/>
    <w:rsid w:val="000B16BD"/>
    <w:rsid w:val="000B76BB"/>
    <w:rsid w:val="000C6B5B"/>
    <w:rsid w:val="000D0372"/>
    <w:rsid w:val="000D700D"/>
    <w:rsid w:val="000E14C0"/>
    <w:rsid w:val="000E16DD"/>
    <w:rsid w:val="000E40EF"/>
    <w:rsid w:val="000E7B99"/>
    <w:rsid w:val="000F0B3C"/>
    <w:rsid w:val="000F2AF1"/>
    <w:rsid w:val="000F2BB6"/>
    <w:rsid w:val="000F35CF"/>
    <w:rsid w:val="000F68B0"/>
    <w:rsid w:val="00102B1E"/>
    <w:rsid w:val="00113295"/>
    <w:rsid w:val="00113B8C"/>
    <w:rsid w:val="0012045F"/>
    <w:rsid w:val="00122F36"/>
    <w:rsid w:val="0012530A"/>
    <w:rsid w:val="00127E71"/>
    <w:rsid w:val="00133401"/>
    <w:rsid w:val="0013627A"/>
    <w:rsid w:val="001405C0"/>
    <w:rsid w:val="0015014B"/>
    <w:rsid w:val="00163853"/>
    <w:rsid w:val="00164CA2"/>
    <w:rsid w:val="0018222B"/>
    <w:rsid w:val="001826A1"/>
    <w:rsid w:val="001832EC"/>
    <w:rsid w:val="001839DA"/>
    <w:rsid w:val="0018521C"/>
    <w:rsid w:val="00190F7A"/>
    <w:rsid w:val="0019701A"/>
    <w:rsid w:val="00197499"/>
    <w:rsid w:val="001977E3"/>
    <w:rsid w:val="00197F73"/>
    <w:rsid w:val="001A319E"/>
    <w:rsid w:val="001A5488"/>
    <w:rsid w:val="001B34F3"/>
    <w:rsid w:val="001B7146"/>
    <w:rsid w:val="001C658B"/>
    <w:rsid w:val="001D6215"/>
    <w:rsid w:val="001E32DE"/>
    <w:rsid w:val="001E4658"/>
    <w:rsid w:val="001F2206"/>
    <w:rsid w:val="0020001E"/>
    <w:rsid w:val="0020573B"/>
    <w:rsid w:val="00207769"/>
    <w:rsid w:val="00210AC5"/>
    <w:rsid w:val="00217DC8"/>
    <w:rsid w:val="00222FE6"/>
    <w:rsid w:val="00232D9B"/>
    <w:rsid w:val="00233B3B"/>
    <w:rsid w:val="00242986"/>
    <w:rsid w:val="002430F4"/>
    <w:rsid w:val="0024314A"/>
    <w:rsid w:val="0024346B"/>
    <w:rsid w:val="00246F27"/>
    <w:rsid w:val="00264E70"/>
    <w:rsid w:val="00272437"/>
    <w:rsid w:val="00273B81"/>
    <w:rsid w:val="00273D47"/>
    <w:rsid w:val="00274491"/>
    <w:rsid w:val="002817D5"/>
    <w:rsid w:val="00281B02"/>
    <w:rsid w:val="002831D0"/>
    <w:rsid w:val="00290FC6"/>
    <w:rsid w:val="00292D98"/>
    <w:rsid w:val="00295FFE"/>
    <w:rsid w:val="002A3EAD"/>
    <w:rsid w:val="002A40EC"/>
    <w:rsid w:val="002A4AE8"/>
    <w:rsid w:val="002B0E04"/>
    <w:rsid w:val="002B1E3A"/>
    <w:rsid w:val="002B5645"/>
    <w:rsid w:val="002C594C"/>
    <w:rsid w:val="002C7C82"/>
    <w:rsid w:val="002D413B"/>
    <w:rsid w:val="002E1CF2"/>
    <w:rsid w:val="002E51DF"/>
    <w:rsid w:val="002E696A"/>
    <w:rsid w:val="002F3630"/>
    <w:rsid w:val="003050D3"/>
    <w:rsid w:val="003073F7"/>
    <w:rsid w:val="00323593"/>
    <w:rsid w:val="00324C66"/>
    <w:rsid w:val="00325C6A"/>
    <w:rsid w:val="00333CB1"/>
    <w:rsid w:val="00340344"/>
    <w:rsid w:val="00340E09"/>
    <w:rsid w:val="0034260F"/>
    <w:rsid w:val="00345DDC"/>
    <w:rsid w:val="003473B1"/>
    <w:rsid w:val="003474DA"/>
    <w:rsid w:val="00351907"/>
    <w:rsid w:val="0035391E"/>
    <w:rsid w:val="00354ED0"/>
    <w:rsid w:val="0036631F"/>
    <w:rsid w:val="00370429"/>
    <w:rsid w:val="003718B1"/>
    <w:rsid w:val="00373618"/>
    <w:rsid w:val="00383347"/>
    <w:rsid w:val="003847FF"/>
    <w:rsid w:val="00385568"/>
    <w:rsid w:val="003869FB"/>
    <w:rsid w:val="00386B07"/>
    <w:rsid w:val="003878A0"/>
    <w:rsid w:val="00393E93"/>
    <w:rsid w:val="003969A1"/>
    <w:rsid w:val="00396EEF"/>
    <w:rsid w:val="003A1FD3"/>
    <w:rsid w:val="003A4440"/>
    <w:rsid w:val="003A5402"/>
    <w:rsid w:val="003B08CC"/>
    <w:rsid w:val="003B5302"/>
    <w:rsid w:val="003B5839"/>
    <w:rsid w:val="003C005C"/>
    <w:rsid w:val="003C1565"/>
    <w:rsid w:val="003D0BA3"/>
    <w:rsid w:val="003D7AC0"/>
    <w:rsid w:val="003E2F01"/>
    <w:rsid w:val="003E397E"/>
    <w:rsid w:val="003E644E"/>
    <w:rsid w:val="003E7051"/>
    <w:rsid w:val="003F00B7"/>
    <w:rsid w:val="003F549D"/>
    <w:rsid w:val="003F71C0"/>
    <w:rsid w:val="003F755D"/>
    <w:rsid w:val="0040292A"/>
    <w:rsid w:val="00406AC3"/>
    <w:rsid w:val="00410649"/>
    <w:rsid w:val="0041390C"/>
    <w:rsid w:val="00430D07"/>
    <w:rsid w:val="00431502"/>
    <w:rsid w:val="00447417"/>
    <w:rsid w:val="0045153E"/>
    <w:rsid w:val="00471447"/>
    <w:rsid w:val="00476369"/>
    <w:rsid w:val="00492F62"/>
    <w:rsid w:val="00496043"/>
    <w:rsid w:val="004A1E95"/>
    <w:rsid w:val="004A336B"/>
    <w:rsid w:val="004A4649"/>
    <w:rsid w:val="004B03D8"/>
    <w:rsid w:val="004B61C3"/>
    <w:rsid w:val="004C2227"/>
    <w:rsid w:val="004C4667"/>
    <w:rsid w:val="004C6908"/>
    <w:rsid w:val="004D037F"/>
    <w:rsid w:val="004D44E3"/>
    <w:rsid w:val="004D76A6"/>
    <w:rsid w:val="004D7DFC"/>
    <w:rsid w:val="004E6BF4"/>
    <w:rsid w:val="004F019B"/>
    <w:rsid w:val="004F0603"/>
    <w:rsid w:val="004F248C"/>
    <w:rsid w:val="004F302E"/>
    <w:rsid w:val="004F44EE"/>
    <w:rsid w:val="004F65C7"/>
    <w:rsid w:val="005006DA"/>
    <w:rsid w:val="0050089A"/>
    <w:rsid w:val="00507429"/>
    <w:rsid w:val="005107BF"/>
    <w:rsid w:val="00512FAF"/>
    <w:rsid w:val="00516F28"/>
    <w:rsid w:val="005260BF"/>
    <w:rsid w:val="0053369D"/>
    <w:rsid w:val="00536A20"/>
    <w:rsid w:val="00542B89"/>
    <w:rsid w:val="0054514D"/>
    <w:rsid w:val="00545FC8"/>
    <w:rsid w:val="00547DCE"/>
    <w:rsid w:val="00551BB0"/>
    <w:rsid w:val="00555EF6"/>
    <w:rsid w:val="00556B72"/>
    <w:rsid w:val="00556C70"/>
    <w:rsid w:val="005608E9"/>
    <w:rsid w:val="005639AD"/>
    <w:rsid w:val="005649B9"/>
    <w:rsid w:val="00565585"/>
    <w:rsid w:val="00571911"/>
    <w:rsid w:val="00573739"/>
    <w:rsid w:val="005745F5"/>
    <w:rsid w:val="00575A65"/>
    <w:rsid w:val="00582FE1"/>
    <w:rsid w:val="00584472"/>
    <w:rsid w:val="00584519"/>
    <w:rsid w:val="00584AC9"/>
    <w:rsid w:val="0059458E"/>
    <w:rsid w:val="005A28CB"/>
    <w:rsid w:val="005A49C2"/>
    <w:rsid w:val="005A4CA6"/>
    <w:rsid w:val="005A58A6"/>
    <w:rsid w:val="005A69CD"/>
    <w:rsid w:val="005A711D"/>
    <w:rsid w:val="005C049B"/>
    <w:rsid w:val="005C16FC"/>
    <w:rsid w:val="005C300F"/>
    <w:rsid w:val="005C71EA"/>
    <w:rsid w:val="005D1651"/>
    <w:rsid w:val="005E3BCD"/>
    <w:rsid w:val="005F157C"/>
    <w:rsid w:val="005F393C"/>
    <w:rsid w:val="005F39B9"/>
    <w:rsid w:val="00603862"/>
    <w:rsid w:val="00606AB7"/>
    <w:rsid w:val="00610672"/>
    <w:rsid w:val="00612003"/>
    <w:rsid w:val="00614166"/>
    <w:rsid w:val="006170FA"/>
    <w:rsid w:val="006230E9"/>
    <w:rsid w:val="00626667"/>
    <w:rsid w:val="00632882"/>
    <w:rsid w:val="00634267"/>
    <w:rsid w:val="006348D0"/>
    <w:rsid w:val="00634AD2"/>
    <w:rsid w:val="006364F1"/>
    <w:rsid w:val="006367D8"/>
    <w:rsid w:val="00640DFF"/>
    <w:rsid w:val="006414ED"/>
    <w:rsid w:val="006423DA"/>
    <w:rsid w:val="00646289"/>
    <w:rsid w:val="00646922"/>
    <w:rsid w:val="00652E02"/>
    <w:rsid w:val="006600E6"/>
    <w:rsid w:val="0066143F"/>
    <w:rsid w:val="00670D85"/>
    <w:rsid w:val="006802B2"/>
    <w:rsid w:val="006829DD"/>
    <w:rsid w:val="00682E66"/>
    <w:rsid w:val="00686988"/>
    <w:rsid w:val="00691771"/>
    <w:rsid w:val="00694903"/>
    <w:rsid w:val="006974E5"/>
    <w:rsid w:val="006D010A"/>
    <w:rsid w:val="006D279D"/>
    <w:rsid w:val="006D37EC"/>
    <w:rsid w:val="006D5C22"/>
    <w:rsid w:val="006E1211"/>
    <w:rsid w:val="006E3A91"/>
    <w:rsid w:val="006E4292"/>
    <w:rsid w:val="006E46CF"/>
    <w:rsid w:val="007019F2"/>
    <w:rsid w:val="007041E6"/>
    <w:rsid w:val="0070462C"/>
    <w:rsid w:val="007059E6"/>
    <w:rsid w:val="00714D75"/>
    <w:rsid w:val="00715700"/>
    <w:rsid w:val="007174CB"/>
    <w:rsid w:val="00721203"/>
    <w:rsid w:val="00721A29"/>
    <w:rsid w:val="00721F8F"/>
    <w:rsid w:val="00722E30"/>
    <w:rsid w:val="007258AE"/>
    <w:rsid w:val="00731927"/>
    <w:rsid w:val="00732B91"/>
    <w:rsid w:val="0073357C"/>
    <w:rsid w:val="00735290"/>
    <w:rsid w:val="007512CC"/>
    <w:rsid w:val="00754071"/>
    <w:rsid w:val="00754779"/>
    <w:rsid w:val="00762201"/>
    <w:rsid w:val="00770145"/>
    <w:rsid w:val="007709CA"/>
    <w:rsid w:val="00771DD3"/>
    <w:rsid w:val="0077398B"/>
    <w:rsid w:val="00777477"/>
    <w:rsid w:val="0077779F"/>
    <w:rsid w:val="0078008A"/>
    <w:rsid w:val="0078020B"/>
    <w:rsid w:val="007841BC"/>
    <w:rsid w:val="007857AE"/>
    <w:rsid w:val="00791CB1"/>
    <w:rsid w:val="00796315"/>
    <w:rsid w:val="007963B9"/>
    <w:rsid w:val="007A2F3E"/>
    <w:rsid w:val="007A5555"/>
    <w:rsid w:val="007B0C5F"/>
    <w:rsid w:val="007B28A3"/>
    <w:rsid w:val="007B5229"/>
    <w:rsid w:val="007B6D05"/>
    <w:rsid w:val="007C01F4"/>
    <w:rsid w:val="007C1475"/>
    <w:rsid w:val="007C3953"/>
    <w:rsid w:val="007C6D63"/>
    <w:rsid w:val="007D480B"/>
    <w:rsid w:val="007E3EDC"/>
    <w:rsid w:val="007F0633"/>
    <w:rsid w:val="007F7B81"/>
    <w:rsid w:val="00801D66"/>
    <w:rsid w:val="00802592"/>
    <w:rsid w:val="0080355C"/>
    <w:rsid w:val="00811669"/>
    <w:rsid w:val="00813259"/>
    <w:rsid w:val="00825F9B"/>
    <w:rsid w:val="00830C2B"/>
    <w:rsid w:val="00834080"/>
    <w:rsid w:val="00834D4E"/>
    <w:rsid w:val="00837E34"/>
    <w:rsid w:val="008400FC"/>
    <w:rsid w:val="00840ECA"/>
    <w:rsid w:val="008456B9"/>
    <w:rsid w:val="00845725"/>
    <w:rsid w:val="00845735"/>
    <w:rsid w:val="00846EB2"/>
    <w:rsid w:val="008471A3"/>
    <w:rsid w:val="00857840"/>
    <w:rsid w:val="00860E1A"/>
    <w:rsid w:val="00866F34"/>
    <w:rsid w:val="00870F85"/>
    <w:rsid w:val="00871035"/>
    <w:rsid w:val="008747A4"/>
    <w:rsid w:val="0087590B"/>
    <w:rsid w:val="00886B61"/>
    <w:rsid w:val="0088718A"/>
    <w:rsid w:val="008875EA"/>
    <w:rsid w:val="00896AF0"/>
    <w:rsid w:val="00896B8A"/>
    <w:rsid w:val="00896FAD"/>
    <w:rsid w:val="008A0F91"/>
    <w:rsid w:val="008A18A3"/>
    <w:rsid w:val="008A30F3"/>
    <w:rsid w:val="008A4033"/>
    <w:rsid w:val="008A60C4"/>
    <w:rsid w:val="008B0B67"/>
    <w:rsid w:val="008B199B"/>
    <w:rsid w:val="008B45B3"/>
    <w:rsid w:val="008B5B9F"/>
    <w:rsid w:val="008C1855"/>
    <w:rsid w:val="008C1F23"/>
    <w:rsid w:val="008C4D36"/>
    <w:rsid w:val="008D1430"/>
    <w:rsid w:val="008D5F30"/>
    <w:rsid w:val="008D6A6A"/>
    <w:rsid w:val="008E05CE"/>
    <w:rsid w:val="008E2F99"/>
    <w:rsid w:val="008E4989"/>
    <w:rsid w:val="008F2CE5"/>
    <w:rsid w:val="008F5462"/>
    <w:rsid w:val="008F73A7"/>
    <w:rsid w:val="009017F6"/>
    <w:rsid w:val="009020E7"/>
    <w:rsid w:val="009033FD"/>
    <w:rsid w:val="00906CD8"/>
    <w:rsid w:val="00907D20"/>
    <w:rsid w:val="00921EC4"/>
    <w:rsid w:val="00936CA7"/>
    <w:rsid w:val="009373D8"/>
    <w:rsid w:val="00937691"/>
    <w:rsid w:val="00937E57"/>
    <w:rsid w:val="0095149F"/>
    <w:rsid w:val="009514AB"/>
    <w:rsid w:val="00952BC5"/>
    <w:rsid w:val="009552EB"/>
    <w:rsid w:val="0096655D"/>
    <w:rsid w:val="0097609F"/>
    <w:rsid w:val="009762DF"/>
    <w:rsid w:val="009766D1"/>
    <w:rsid w:val="009824B6"/>
    <w:rsid w:val="009868B5"/>
    <w:rsid w:val="009870BD"/>
    <w:rsid w:val="0099056E"/>
    <w:rsid w:val="00992444"/>
    <w:rsid w:val="00993166"/>
    <w:rsid w:val="0099681F"/>
    <w:rsid w:val="009A2EFE"/>
    <w:rsid w:val="009A6D79"/>
    <w:rsid w:val="009B00D6"/>
    <w:rsid w:val="009B381D"/>
    <w:rsid w:val="009B50E3"/>
    <w:rsid w:val="009B6377"/>
    <w:rsid w:val="009B65CE"/>
    <w:rsid w:val="009C2C3A"/>
    <w:rsid w:val="009C7777"/>
    <w:rsid w:val="009D0F64"/>
    <w:rsid w:val="009D4269"/>
    <w:rsid w:val="009E23A1"/>
    <w:rsid w:val="009E255E"/>
    <w:rsid w:val="009E3FF5"/>
    <w:rsid w:val="009F20F4"/>
    <w:rsid w:val="009F2679"/>
    <w:rsid w:val="009F5177"/>
    <w:rsid w:val="009F5E6A"/>
    <w:rsid w:val="00A1148B"/>
    <w:rsid w:val="00A12586"/>
    <w:rsid w:val="00A20976"/>
    <w:rsid w:val="00A216B6"/>
    <w:rsid w:val="00A240E2"/>
    <w:rsid w:val="00A2522A"/>
    <w:rsid w:val="00A25BCC"/>
    <w:rsid w:val="00A27C20"/>
    <w:rsid w:val="00A30B2A"/>
    <w:rsid w:val="00A3379A"/>
    <w:rsid w:val="00A33B07"/>
    <w:rsid w:val="00A42C24"/>
    <w:rsid w:val="00A53305"/>
    <w:rsid w:val="00A53C4D"/>
    <w:rsid w:val="00A54D1B"/>
    <w:rsid w:val="00A56308"/>
    <w:rsid w:val="00A64A25"/>
    <w:rsid w:val="00A734C5"/>
    <w:rsid w:val="00A749E3"/>
    <w:rsid w:val="00A75F88"/>
    <w:rsid w:val="00A8143E"/>
    <w:rsid w:val="00A818C7"/>
    <w:rsid w:val="00A8292C"/>
    <w:rsid w:val="00A82DDE"/>
    <w:rsid w:val="00A857FB"/>
    <w:rsid w:val="00A93DF3"/>
    <w:rsid w:val="00A96FA5"/>
    <w:rsid w:val="00AA09AB"/>
    <w:rsid w:val="00AA09E5"/>
    <w:rsid w:val="00AA694C"/>
    <w:rsid w:val="00AA7C47"/>
    <w:rsid w:val="00AB255E"/>
    <w:rsid w:val="00AB3CE4"/>
    <w:rsid w:val="00AB5AED"/>
    <w:rsid w:val="00AB6A44"/>
    <w:rsid w:val="00AD1092"/>
    <w:rsid w:val="00AD1D57"/>
    <w:rsid w:val="00AD4111"/>
    <w:rsid w:val="00AE0D30"/>
    <w:rsid w:val="00AE1CFE"/>
    <w:rsid w:val="00AE47AD"/>
    <w:rsid w:val="00AE6372"/>
    <w:rsid w:val="00AF14FC"/>
    <w:rsid w:val="00AF491C"/>
    <w:rsid w:val="00B02D07"/>
    <w:rsid w:val="00B03007"/>
    <w:rsid w:val="00B11310"/>
    <w:rsid w:val="00B12A07"/>
    <w:rsid w:val="00B14B14"/>
    <w:rsid w:val="00B14B60"/>
    <w:rsid w:val="00B178EA"/>
    <w:rsid w:val="00B210C7"/>
    <w:rsid w:val="00B21850"/>
    <w:rsid w:val="00B25C28"/>
    <w:rsid w:val="00B26C1E"/>
    <w:rsid w:val="00B30A05"/>
    <w:rsid w:val="00B30DFD"/>
    <w:rsid w:val="00B32179"/>
    <w:rsid w:val="00B40E37"/>
    <w:rsid w:val="00B416AD"/>
    <w:rsid w:val="00B42493"/>
    <w:rsid w:val="00B44144"/>
    <w:rsid w:val="00B44A1C"/>
    <w:rsid w:val="00B47069"/>
    <w:rsid w:val="00B534E2"/>
    <w:rsid w:val="00B54E6A"/>
    <w:rsid w:val="00B55905"/>
    <w:rsid w:val="00B6726C"/>
    <w:rsid w:val="00B70809"/>
    <w:rsid w:val="00B710CA"/>
    <w:rsid w:val="00B73FA7"/>
    <w:rsid w:val="00B77208"/>
    <w:rsid w:val="00B77A74"/>
    <w:rsid w:val="00B818F7"/>
    <w:rsid w:val="00B86693"/>
    <w:rsid w:val="00B86CFA"/>
    <w:rsid w:val="00B873FB"/>
    <w:rsid w:val="00B93073"/>
    <w:rsid w:val="00B93A43"/>
    <w:rsid w:val="00BA10D5"/>
    <w:rsid w:val="00BA4EEF"/>
    <w:rsid w:val="00BA64D3"/>
    <w:rsid w:val="00BB02E5"/>
    <w:rsid w:val="00BB0E07"/>
    <w:rsid w:val="00BB5754"/>
    <w:rsid w:val="00BB6925"/>
    <w:rsid w:val="00BC163C"/>
    <w:rsid w:val="00BC474E"/>
    <w:rsid w:val="00BD16FC"/>
    <w:rsid w:val="00BD1E74"/>
    <w:rsid w:val="00BD44F2"/>
    <w:rsid w:val="00BD5C63"/>
    <w:rsid w:val="00BE0A3E"/>
    <w:rsid w:val="00BF5C0B"/>
    <w:rsid w:val="00BF7282"/>
    <w:rsid w:val="00C001C0"/>
    <w:rsid w:val="00C00458"/>
    <w:rsid w:val="00C06CBA"/>
    <w:rsid w:val="00C125FE"/>
    <w:rsid w:val="00C1527B"/>
    <w:rsid w:val="00C16F4C"/>
    <w:rsid w:val="00C21E16"/>
    <w:rsid w:val="00C248ED"/>
    <w:rsid w:val="00C30BFD"/>
    <w:rsid w:val="00C30E2B"/>
    <w:rsid w:val="00C32CFA"/>
    <w:rsid w:val="00C348FC"/>
    <w:rsid w:val="00C420E1"/>
    <w:rsid w:val="00C42D9F"/>
    <w:rsid w:val="00C47A6D"/>
    <w:rsid w:val="00C650A8"/>
    <w:rsid w:val="00C716BE"/>
    <w:rsid w:val="00C80152"/>
    <w:rsid w:val="00C820A4"/>
    <w:rsid w:val="00C85BDD"/>
    <w:rsid w:val="00C86C17"/>
    <w:rsid w:val="00C87599"/>
    <w:rsid w:val="00C962DA"/>
    <w:rsid w:val="00CA16EC"/>
    <w:rsid w:val="00CA4249"/>
    <w:rsid w:val="00CB54D6"/>
    <w:rsid w:val="00CB7F1F"/>
    <w:rsid w:val="00CC6F2C"/>
    <w:rsid w:val="00CD0E74"/>
    <w:rsid w:val="00CD2E16"/>
    <w:rsid w:val="00CD4A74"/>
    <w:rsid w:val="00CD6952"/>
    <w:rsid w:val="00CE18BB"/>
    <w:rsid w:val="00CE6AAD"/>
    <w:rsid w:val="00CF234D"/>
    <w:rsid w:val="00CF42EE"/>
    <w:rsid w:val="00CF48A1"/>
    <w:rsid w:val="00CF6AB3"/>
    <w:rsid w:val="00D03336"/>
    <w:rsid w:val="00D06407"/>
    <w:rsid w:val="00D102E4"/>
    <w:rsid w:val="00D13F19"/>
    <w:rsid w:val="00D15E6E"/>
    <w:rsid w:val="00D16BB6"/>
    <w:rsid w:val="00D17059"/>
    <w:rsid w:val="00D239B3"/>
    <w:rsid w:val="00D24F3C"/>
    <w:rsid w:val="00D2697B"/>
    <w:rsid w:val="00D31ADB"/>
    <w:rsid w:val="00D451CB"/>
    <w:rsid w:val="00D5168A"/>
    <w:rsid w:val="00D52B45"/>
    <w:rsid w:val="00D60AA3"/>
    <w:rsid w:val="00D65458"/>
    <w:rsid w:val="00D65ECE"/>
    <w:rsid w:val="00D66EE7"/>
    <w:rsid w:val="00D70758"/>
    <w:rsid w:val="00D71380"/>
    <w:rsid w:val="00D72416"/>
    <w:rsid w:val="00D77FA4"/>
    <w:rsid w:val="00D80247"/>
    <w:rsid w:val="00D82753"/>
    <w:rsid w:val="00D86407"/>
    <w:rsid w:val="00D9745C"/>
    <w:rsid w:val="00DA568A"/>
    <w:rsid w:val="00DB5312"/>
    <w:rsid w:val="00DC03BC"/>
    <w:rsid w:val="00DC04D8"/>
    <w:rsid w:val="00DC38F5"/>
    <w:rsid w:val="00DC6332"/>
    <w:rsid w:val="00DD24E9"/>
    <w:rsid w:val="00DD263B"/>
    <w:rsid w:val="00DE2052"/>
    <w:rsid w:val="00DE721B"/>
    <w:rsid w:val="00DE7B56"/>
    <w:rsid w:val="00DF4070"/>
    <w:rsid w:val="00E0070D"/>
    <w:rsid w:val="00E00A3E"/>
    <w:rsid w:val="00E012C6"/>
    <w:rsid w:val="00E033BF"/>
    <w:rsid w:val="00E035D9"/>
    <w:rsid w:val="00E06ED9"/>
    <w:rsid w:val="00E07C80"/>
    <w:rsid w:val="00E143E1"/>
    <w:rsid w:val="00E15CB6"/>
    <w:rsid w:val="00E2047B"/>
    <w:rsid w:val="00E20572"/>
    <w:rsid w:val="00E245D2"/>
    <w:rsid w:val="00E24B76"/>
    <w:rsid w:val="00E3026D"/>
    <w:rsid w:val="00E32EBA"/>
    <w:rsid w:val="00E35AC2"/>
    <w:rsid w:val="00E368EF"/>
    <w:rsid w:val="00E43490"/>
    <w:rsid w:val="00E45873"/>
    <w:rsid w:val="00E47FF3"/>
    <w:rsid w:val="00E53CB5"/>
    <w:rsid w:val="00E553C2"/>
    <w:rsid w:val="00E57F2C"/>
    <w:rsid w:val="00E66861"/>
    <w:rsid w:val="00E67144"/>
    <w:rsid w:val="00E70649"/>
    <w:rsid w:val="00E83C79"/>
    <w:rsid w:val="00E90244"/>
    <w:rsid w:val="00E9083D"/>
    <w:rsid w:val="00E91226"/>
    <w:rsid w:val="00E93900"/>
    <w:rsid w:val="00E94196"/>
    <w:rsid w:val="00E97E26"/>
    <w:rsid w:val="00EA51D0"/>
    <w:rsid w:val="00EA78C0"/>
    <w:rsid w:val="00EA7E11"/>
    <w:rsid w:val="00EB6E2D"/>
    <w:rsid w:val="00EC1547"/>
    <w:rsid w:val="00EC17C7"/>
    <w:rsid w:val="00EC66F0"/>
    <w:rsid w:val="00ED7BDD"/>
    <w:rsid w:val="00EE0719"/>
    <w:rsid w:val="00EF54F4"/>
    <w:rsid w:val="00F02D7A"/>
    <w:rsid w:val="00F0530A"/>
    <w:rsid w:val="00F1066C"/>
    <w:rsid w:val="00F15262"/>
    <w:rsid w:val="00F16013"/>
    <w:rsid w:val="00F208D7"/>
    <w:rsid w:val="00F257BB"/>
    <w:rsid w:val="00F25F08"/>
    <w:rsid w:val="00F306B0"/>
    <w:rsid w:val="00F35335"/>
    <w:rsid w:val="00F449FC"/>
    <w:rsid w:val="00F46782"/>
    <w:rsid w:val="00F4720B"/>
    <w:rsid w:val="00F4750E"/>
    <w:rsid w:val="00F477A1"/>
    <w:rsid w:val="00F5312B"/>
    <w:rsid w:val="00F60B89"/>
    <w:rsid w:val="00F63B34"/>
    <w:rsid w:val="00F64F72"/>
    <w:rsid w:val="00F748D9"/>
    <w:rsid w:val="00F75CDF"/>
    <w:rsid w:val="00F80DF7"/>
    <w:rsid w:val="00F85887"/>
    <w:rsid w:val="00F86F29"/>
    <w:rsid w:val="00F936DB"/>
    <w:rsid w:val="00F93EBE"/>
    <w:rsid w:val="00FA088C"/>
    <w:rsid w:val="00FA0B54"/>
    <w:rsid w:val="00FA1D9A"/>
    <w:rsid w:val="00FA768C"/>
    <w:rsid w:val="00FB0084"/>
    <w:rsid w:val="00FB0E2A"/>
    <w:rsid w:val="00FB55EF"/>
    <w:rsid w:val="00FC388D"/>
    <w:rsid w:val="00FD0B99"/>
    <w:rsid w:val="00FE35A6"/>
    <w:rsid w:val="00FE598D"/>
    <w:rsid w:val="00FF03DF"/>
    <w:rsid w:val="00FF10FB"/>
    <w:rsid w:val="00FF40F3"/>
    <w:rsid w:val="00FF48C0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4C3D3"/>
  <w15:chartTrackingRefBased/>
  <w15:docId w15:val="{6C690714-87D7-4473-A30F-372B8CB5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6952"/>
    <w:rPr>
      <w:sz w:val="24"/>
      <w:szCs w:val="24"/>
    </w:rPr>
  </w:style>
  <w:style w:type="paragraph" w:styleId="Nadpis1">
    <w:name w:val="heading 1"/>
    <w:aliases w:val="Nadpis,1,n1"/>
    <w:basedOn w:val="Normln"/>
    <w:next w:val="Normln"/>
    <w:autoRedefine/>
    <w:qFormat/>
    <w:rsid w:val="00E3026D"/>
    <w:pPr>
      <w:keepNext/>
      <w:overflowPunct w:val="0"/>
      <w:autoSpaceDE w:val="0"/>
      <w:autoSpaceDN w:val="0"/>
      <w:adjustRightInd w:val="0"/>
      <w:spacing w:before="240" w:after="240" w:line="276" w:lineRule="auto"/>
      <w:jc w:val="center"/>
      <w:textAlignment w:val="baseline"/>
      <w:outlineLvl w:val="0"/>
    </w:pPr>
    <w:rPr>
      <w:rFonts w:ascii="Palatino Linotype" w:hAnsi="Palatino Linotype" w:cs="Tahoma"/>
      <w:b/>
      <w:bCs/>
      <w:caps/>
      <w:sz w:val="40"/>
      <w:szCs w:val="40"/>
      <w:u w:val="single"/>
    </w:rPr>
  </w:style>
  <w:style w:type="paragraph" w:styleId="Nadpis2">
    <w:name w:val="heading 2"/>
    <w:basedOn w:val="Normln"/>
    <w:next w:val="Normln"/>
    <w:qFormat/>
    <w:rsid w:val="003833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D6952"/>
    <w:pPr>
      <w:jc w:val="both"/>
    </w:pPr>
    <w:rPr>
      <w:rFonts w:ascii="Arial" w:hAnsi="Arial" w:cs="Arial"/>
      <w:sz w:val="32"/>
      <w:szCs w:val="32"/>
    </w:rPr>
  </w:style>
  <w:style w:type="paragraph" w:customStyle="1" w:styleId="Tabulka">
    <w:name w:val="Tabulka"/>
    <w:basedOn w:val="Zkladntext"/>
    <w:rsid w:val="00CD6952"/>
    <w:pPr>
      <w:jc w:val="left"/>
    </w:pPr>
    <w:rPr>
      <w:sz w:val="20"/>
      <w:szCs w:val="20"/>
    </w:rPr>
  </w:style>
  <w:style w:type="paragraph" w:customStyle="1" w:styleId="AAOdstavec">
    <w:name w:val="AA_Odstavec"/>
    <w:basedOn w:val="Normln"/>
    <w:rsid w:val="00CD6952"/>
    <w:pPr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Export0">
    <w:name w:val="Export 0"/>
    <w:basedOn w:val="Normln"/>
    <w:rsid w:val="00CD6952"/>
    <w:pPr>
      <w:widowControl w:val="0"/>
    </w:pPr>
    <w:rPr>
      <w:rFonts w:ascii="Avinion" w:hAnsi="Avinion" w:cs="Avinion"/>
    </w:rPr>
  </w:style>
  <w:style w:type="paragraph" w:customStyle="1" w:styleId="AAodsazen">
    <w:name w:val="AA_odsazení"/>
    <w:basedOn w:val="Normln"/>
    <w:rsid w:val="00CD6952"/>
    <w:pPr>
      <w:tabs>
        <w:tab w:val="num" w:pos="1140"/>
        <w:tab w:val="right" w:leader="dot" w:pos="7371"/>
      </w:tabs>
      <w:autoSpaceDE w:val="0"/>
      <w:autoSpaceDN w:val="0"/>
      <w:adjustRightInd w:val="0"/>
      <w:spacing w:before="120"/>
      <w:ind w:left="1140" w:hanging="360"/>
      <w:jc w:val="both"/>
    </w:pPr>
    <w:rPr>
      <w:rFonts w:ascii="Arial" w:hAnsi="Arial" w:cs="Arial"/>
    </w:rPr>
  </w:style>
  <w:style w:type="paragraph" w:styleId="Obsah2">
    <w:name w:val="toc 2"/>
    <w:basedOn w:val="Normln"/>
    <w:next w:val="Normln"/>
    <w:semiHidden/>
    <w:rsid w:val="00CD6952"/>
    <w:pPr>
      <w:tabs>
        <w:tab w:val="left" w:pos="238"/>
        <w:tab w:val="left" w:pos="958"/>
        <w:tab w:val="right" w:leader="dot" w:pos="9061"/>
      </w:tabs>
      <w:spacing w:before="120" w:after="120"/>
      <w:ind w:left="238"/>
    </w:pPr>
    <w:rPr>
      <w:caps/>
      <w:noProof/>
      <w:sz w:val="20"/>
      <w:szCs w:val="20"/>
    </w:rPr>
  </w:style>
  <w:style w:type="paragraph" w:customStyle="1" w:styleId="slovanodst">
    <w:name w:val="číslovaný odst"/>
    <w:basedOn w:val="Normln"/>
    <w:rsid w:val="00E033BF"/>
    <w:pPr>
      <w:numPr>
        <w:ilvl w:val="1"/>
        <w:numId w:val="1"/>
      </w:numPr>
      <w:spacing w:before="60"/>
    </w:pPr>
    <w:rPr>
      <w:rFonts w:ascii="Arial" w:hAnsi="Arial"/>
      <w:sz w:val="22"/>
      <w:szCs w:val="20"/>
    </w:rPr>
  </w:style>
  <w:style w:type="paragraph" w:customStyle="1" w:styleId="lnek">
    <w:name w:val="Článek"/>
    <w:basedOn w:val="Normln"/>
    <w:rsid w:val="00E033BF"/>
    <w:pPr>
      <w:numPr>
        <w:numId w:val="1"/>
      </w:numPr>
      <w:autoSpaceDE w:val="0"/>
      <w:autoSpaceDN w:val="0"/>
      <w:spacing w:before="60"/>
      <w:jc w:val="center"/>
    </w:pPr>
    <w:rPr>
      <w:rFonts w:ascii="Arial" w:hAnsi="Arial"/>
      <w:b/>
      <w:szCs w:val="20"/>
    </w:rPr>
  </w:style>
  <w:style w:type="paragraph" w:styleId="Zhlav">
    <w:name w:val="header"/>
    <w:aliases w:val="záhlaví"/>
    <w:basedOn w:val="Normln"/>
    <w:link w:val="ZhlavChar"/>
    <w:rsid w:val="00DE7B5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DE7B56"/>
  </w:style>
  <w:style w:type="paragraph" w:styleId="Zkladntextodsazen">
    <w:name w:val="Body Text Indent"/>
    <w:basedOn w:val="Normln"/>
    <w:link w:val="ZkladntextodsazenChar"/>
    <w:uiPriority w:val="99"/>
    <w:rsid w:val="009824B6"/>
    <w:pPr>
      <w:spacing w:after="120"/>
      <w:ind w:left="283"/>
    </w:pPr>
    <w:rPr>
      <w:lang w:val="x-none" w:eastAsia="x-none"/>
    </w:rPr>
  </w:style>
  <w:style w:type="paragraph" w:styleId="Textbubliny">
    <w:name w:val="Balloon Text"/>
    <w:basedOn w:val="Normln"/>
    <w:semiHidden/>
    <w:rsid w:val="00A93DF3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B28A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B28A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B61C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rsid w:val="000F35C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5168A"/>
    <w:pPr>
      <w:ind w:left="720"/>
      <w:contextualSpacing/>
    </w:pPr>
  </w:style>
  <w:style w:type="paragraph" w:customStyle="1" w:styleId="Nadpis21">
    <w:name w:val="Nadpis 21"/>
    <w:basedOn w:val="Normln"/>
    <w:rsid w:val="00D5168A"/>
    <w:pPr>
      <w:widowControl w:val="0"/>
      <w:spacing w:after="120"/>
      <w:ind w:left="1418" w:hanging="708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rsid w:val="00D5168A"/>
    <w:pPr>
      <w:suppressAutoHyphens/>
      <w:overflowPunct w:val="0"/>
      <w:autoSpaceDE w:val="0"/>
      <w:ind w:left="708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character" w:customStyle="1" w:styleId="ZkladntextodsazenChar">
    <w:name w:val="Základní text odsazený Char"/>
    <w:link w:val="Zkladntextodsazen"/>
    <w:uiPriority w:val="99"/>
    <w:rsid w:val="00D5168A"/>
    <w:rPr>
      <w:sz w:val="24"/>
      <w:szCs w:val="24"/>
    </w:rPr>
  </w:style>
  <w:style w:type="character" w:styleId="Odkaznakoment">
    <w:name w:val="annotation reference"/>
    <w:unhideWhenUsed/>
    <w:rsid w:val="003A444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44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4440"/>
  </w:style>
  <w:style w:type="paragraph" w:customStyle="1" w:styleId="Zkladntext21">
    <w:name w:val="Základní text 21"/>
    <w:basedOn w:val="Normln"/>
    <w:rsid w:val="003C005C"/>
    <w:pPr>
      <w:suppressAutoHyphens/>
      <w:overflowPunct w:val="0"/>
      <w:autoSpaceDE w:val="0"/>
      <w:ind w:left="360"/>
      <w:jc w:val="both"/>
      <w:textAlignment w:val="baseline"/>
    </w:pPr>
    <w:rPr>
      <w:rFonts w:ascii="Arial" w:hAnsi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3C00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C005C"/>
    <w:rPr>
      <w:b/>
      <w:bCs/>
    </w:rPr>
  </w:style>
  <w:style w:type="paragraph" w:styleId="Revize">
    <w:name w:val="Revision"/>
    <w:hidden/>
    <w:uiPriority w:val="99"/>
    <w:semiHidden/>
    <w:rsid w:val="003C005C"/>
    <w:rPr>
      <w:sz w:val="24"/>
      <w:szCs w:val="24"/>
    </w:rPr>
  </w:style>
  <w:style w:type="character" w:customStyle="1" w:styleId="ZhlavChar">
    <w:name w:val="Záhlaví Char"/>
    <w:aliases w:val="záhlaví Char"/>
    <w:link w:val="Zhlav"/>
    <w:rsid w:val="00E91226"/>
    <w:rPr>
      <w:sz w:val="24"/>
      <w:szCs w:val="24"/>
    </w:rPr>
  </w:style>
  <w:style w:type="paragraph" w:customStyle="1" w:styleId="Default">
    <w:name w:val="Default"/>
    <w:rsid w:val="00846E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komenteChar1">
    <w:name w:val="Text komentáře Char1"/>
    <w:basedOn w:val="Standardnpsmoodstavce"/>
    <w:locked/>
    <w:rsid w:val="00FF54CA"/>
  </w:style>
  <w:style w:type="paragraph" w:customStyle="1" w:styleId="Odsazen">
    <w:name w:val="Odsazení"/>
    <w:basedOn w:val="Normln"/>
    <w:next w:val="Normln"/>
    <w:uiPriority w:val="99"/>
    <w:rsid w:val="00FF54CA"/>
    <w:pPr>
      <w:numPr>
        <w:ilvl w:val="1"/>
        <w:numId w:val="18"/>
      </w:numPr>
      <w:tabs>
        <w:tab w:val="left" w:pos="737"/>
      </w:tabs>
      <w:jc w:val="both"/>
    </w:pPr>
    <w:rPr>
      <w:szCs w:val="20"/>
    </w:rPr>
  </w:style>
  <w:style w:type="paragraph" w:customStyle="1" w:styleId="Smlouva-slo">
    <w:name w:val="Smlouva-číslo"/>
    <w:basedOn w:val="Normln"/>
    <w:rsid w:val="00CE18BB"/>
    <w:pPr>
      <w:widowControl w:val="0"/>
      <w:spacing w:before="120" w:line="240" w:lineRule="atLeast"/>
      <w:jc w:val="both"/>
    </w:pPr>
    <w:rPr>
      <w:snapToGrid w:val="0"/>
      <w:szCs w:val="20"/>
    </w:rPr>
  </w:style>
  <w:style w:type="character" w:customStyle="1" w:styleId="apple-converted-space">
    <w:name w:val="apple-converted-space"/>
    <w:basedOn w:val="Standardnpsmoodstavce"/>
    <w:rsid w:val="003869FB"/>
  </w:style>
  <w:style w:type="character" w:styleId="Siln">
    <w:name w:val="Strong"/>
    <w:uiPriority w:val="22"/>
    <w:qFormat/>
    <w:rsid w:val="00B77A74"/>
    <w:rPr>
      <w:b/>
      <w:bCs/>
    </w:rPr>
  </w:style>
  <w:style w:type="paragraph" w:styleId="Normlnweb">
    <w:name w:val="Normal (Web)"/>
    <w:basedOn w:val="Normln"/>
    <w:uiPriority w:val="99"/>
    <w:unhideWhenUsed/>
    <w:rsid w:val="00C420E1"/>
    <w:pPr>
      <w:spacing w:before="100" w:beforeAutospacing="1" w:after="100" w:afterAutospacing="1"/>
    </w:pPr>
  </w:style>
  <w:style w:type="character" w:customStyle="1" w:styleId="cf01">
    <w:name w:val="cf01"/>
    <w:rsid w:val="009A2EFE"/>
    <w:rPr>
      <w:rFonts w:ascii="Segoe UI" w:hAnsi="Segoe UI" w:cs="Segoe UI" w:hint="default"/>
      <w:sz w:val="18"/>
      <w:szCs w:val="18"/>
    </w:rPr>
  </w:style>
  <w:style w:type="paragraph" w:customStyle="1" w:styleId="KMSK-text">
    <w:name w:val="KÚ MSK - text"/>
    <w:rsid w:val="00B818F7"/>
    <w:pPr>
      <w:pBdr>
        <w:top w:val="nil"/>
        <w:left w:val="nil"/>
        <w:bottom w:val="nil"/>
        <w:right w:val="nil"/>
        <w:between w:val="nil"/>
        <w:bar w:val="nil"/>
      </w:pBdr>
      <w:spacing w:before="140" w:after="280" w:line="280" w:lineRule="exact"/>
      <w:jc w:val="both"/>
    </w:pPr>
    <w:rPr>
      <w:rFonts w:ascii="Tahoma" w:eastAsia="Arial Unicode MS" w:hAnsi="Tahoma" w:cs="Arial Unicode MS"/>
      <w:color w:val="000000"/>
      <w:u w:color="000000"/>
      <w:bdr w:val="nil"/>
    </w:rPr>
  </w:style>
  <w:style w:type="numbering" w:customStyle="1" w:styleId="Importovanstyl21">
    <w:name w:val="Importovaný styl 21"/>
    <w:rsid w:val="00B818F7"/>
    <w:pPr>
      <w:numPr>
        <w:numId w:val="28"/>
      </w:numPr>
    </w:pPr>
  </w:style>
  <w:style w:type="character" w:styleId="Hypertextovodkaz">
    <w:name w:val="Hyperlink"/>
    <w:basedOn w:val="Standardnpsmoodstavce"/>
    <w:rsid w:val="00B873F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7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BE6A36421FEC46821DB52382378F80" ma:contentTypeVersion="14" ma:contentTypeDescription="Vytvoří nový dokument" ma:contentTypeScope="" ma:versionID="3b398092b760c39e698c4cc6ad303421">
  <xsd:schema xmlns:xsd="http://www.w3.org/2001/XMLSchema" xmlns:xs="http://www.w3.org/2001/XMLSchema" xmlns:p="http://schemas.microsoft.com/office/2006/metadata/properties" xmlns:ns3="139cd268-a14b-4494-89e5-f457664d9c03" targetNamespace="http://schemas.microsoft.com/office/2006/metadata/properties" ma:root="true" ma:fieldsID="da980992e1934cbe10414435d662e243" ns3:_="">
    <xsd:import namespace="139cd268-a14b-4494-89e5-f457664d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d268-a14b-4494-89e5-f457664d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46AF-5957-4D22-A5C3-B738073D0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cd268-a14b-4494-89e5-f457664d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84B73-3F12-40BC-AF9E-1B0C1DBDFD9A}">
  <ds:schemaRefs>
    <ds:schemaRef ds:uri="http://schemas.openxmlformats.org/package/2006/metadata/core-properties"/>
    <ds:schemaRef ds:uri="http://purl.org/dc/terms/"/>
    <ds:schemaRef ds:uri="139cd268-a14b-4494-89e5-f457664d9c0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98C00A-4E9F-45E6-AA5F-944593A9E4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35E727-E8B4-4ED2-A081-0B7E0677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625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MT Legal</dc:creator>
  <cp:keywords/>
  <cp:lastModifiedBy>Hana Šimšová</cp:lastModifiedBy>
  <cp:revision>3</cp:revision>
  <cp:lastPrinted>2024-09-10T08:00:00Z</cp:lastPrinted>
  <dcterms:created xsi:type="dcterms:W3CDTF">2024-09-11T10:09:00Z</dcterms:created>
  <dcterms:modified xsi:type="dcterms:W3CDTF">2024-09-11T10:10:00Z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0x0101009FBE6A36421FEC46821DB52382378F80</vt:lpwstr>
  </property>
</Properties>
</file>