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06033" w:rsidRPr="00D12137" w14:paraId="2F2854D1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vAlign w:val="center"/>
          </w:tcPr>
          <w:p w14:paraId="473CBD0D" w14:textId="77777777" w:rsidR="00895227" w:rsidRDefault="00401342" w:rsidP="00FF3D59">
            <w:pPr>
              <w:pStyle w:val="Nadpis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</w:t>
            </w:r>
            <w:r w:rsidR="00895227">
              <w:rPr>
                <w:rFonts w:ascii="Arial" w:hAnsi="Arial" w:cs="Arial"/>
                <w:sz w:val="24"/>
              </w:rPr>
              <w:t xml:space="preserve">                                                  </w:t>
            </w:r>
            <w:r w:rsidR="00895227" w:rsidRPr="00895227">
              <w:rPr>
                <w:rFonts w:ascii="Arial" w:hAnsi="Arial" w:cs="Arial"/>
                <w:b w:val="0"/>
                <w:bCs w:val="0"/>
                <w:sz w:val="24"/>
              </w:rPr>
              <w:t>SPU 456255/2023/129/Rub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895227">
              <w:rPr>
                <w:rFonts w:ascii="Arial" w:hAnsi="Arial" w:cs="Arial"/>
                <w:sz w:val="24"/>
              </w:rPr>
              <w:t xml:space="preserve"> </w:t>
            </w:r>
          </w:p>
          <w:p w14:paraId="002D79C3" w14:textId="77777777" w:rsidR="008A3668" w:rsidRDefault="00895227" w:rsidP="00FF3D59">
            <w:pPr>
              <w:pStyle w:val="Nadpis1"/>
              <w:jc w:val="center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                                                                                 </w:t>
            </w:r>
            <w:r w:rsidRPr="00895227">
              <w:rPr>
                <w:rFonts w:ascii="Arial" w:hAnsi="Arial" w:cs="Arial"/>
                <w:b w:val="0"/>
                <w:bCs w:val="0"/>
                <w:sz w:val="24"/>
              </w:rPr>
              <w:t>UID</w:t>
            </w: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r w:rsidRPr="00895227">
              <w:rPr>
                <w:rFonts w:ascii="Arial" w:hAnsi="Arial" w:cs="Arial"/>
                <w:b w:val="0"/>
                <w:bCs w:val="0"/>
                <w:sz w:val="24"/>
              </w:rPr>
              <w:t>spuess8c18edc7</w:t>
            </w:r>
          </w:p>
          <w:p w14:paraId="6BA4DFBD" w14:textId="77777777" w:rsidR="00306033" w:rsidRPr="00D12137" w:rsidRDefault="00895227" w:rsidP="00FF3D59">
            <w:pPr>
              <w:pStyle w:val="Nadpis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r w:rsidR="00401342">
              <w:rPr>
                <w:rFonts w:ascii="Arial" w:hAnsi="Arial" w:cs="Arial"/>
                <w:sz w:val="24"/>
              </w:rPr>
              <w:t xml:space="preserve">     </w:t>
            </w:r>
          </w:p>
        </w:tc>
      </w:tr>
      <w:tr w:rsidR="00306033" w:rsidRPr="00D12137" w14:paraId="7F181CF6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vAlign w:val="center"/>
          </w:tcPr>
          <w:p w14:paraId="394AA13B" w14:textId="77777777" w:rsidR="00306033" w:rsidRPr="00D12137" w:rsidRDefault="00895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Dohoda </w:t>
            </w:r>
            <w:r w:rsidR="00306033" w:rsidRPr="00D12137">
              <w:rPr>
                <w:rFonts w:ascii="Arial" w:hAnsi="Arial" w:cs="Arial"/>
              </w:rPr>
              <w:t>o výši úhrady za přenechání práva</w:t>
            </w:r>
          </w:p>
        </w:tc>
      </w:tr>
      <w:tr w:rsidR="00306033" w:rsidRPr="00D12137" w14:paraId="0C945381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vAlign w:val="center"/>
          </w:tcPr>
          <w:p w14:paraId="5B1C02F9" w14:textId="77777777" w:rsidR="00306033" w:rsidRPr="00D12137" w:rsidRDefault="00306033">
            <w:pPr>
              <w:jc w:val="center"/>
              <w:rPr>
                <w:rFonts w:ascii="Arial" w:hAnsi="Arial" w:cs="Arial"/>
              </w:rPr>
            </w:pPr>
            <w:r w:rsidRPr="00D12137">
              <w:rPr>
                <w:rFonts w:ascii="Arial" w:hAnsi="Arial" w:cs="Arial"/>
              </w:rPr>
              <w:t>na využití pozemků k výkonu práva myslivosti</w:t>
            </w:r>
          </w:p>
          <w:p w14:paraId="5CAB032A" w14:textId="77777777" w:rsidR="003010C0" w:rsidRDefault="000916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č. </w:t>
            </w:r>
            <w:r w:rsidR="00836F51" w:rsidRPr="00D12137">
              <w:rPr>
                <w:rFonts w:ascii="Arial" w:hAnsi="Arial" w:cs="Arial"/>
                <w:b/>
              </w:rPr>
              <w:t>4M16/67</w:t>
            </w:r>
            <w:r w:rsidR="005935A9" w:rsidRPr="00D12137">
              <w:rPr>
                <w:rFonts w:ascii="Arial" w:hAnsi="Arial" w:cs="Arial"/>
                <w:b/>
              </w:rPr>
              <w:t>- dodatek č.</w:t>
            </w:r>
            <w:r w:rsidR="00112CDC">
              <w:rPr>
                <w:rFonts w:ascii="Arial" w:hAnsi="Arial" w:cs="Arial"/>
                <w:b/>
              </w:rPr>
              <w:t xml:space="preserve"> </w:t>
            </w:r>
            <w:r w:rsidR="00E63F72">
              <w:rPr>
                <w:rFonts w:ascii="Arial" w:hAnsi="Arial" w:cs="Arial"/>
                <w:b/>
              </w:rPr>
              <w:t>6</w:t>
            </w:r>
          </w:p>
          <w:p w14:paraId="27A55400" w14:textId="77777777" w:rsidR="00622923" w:rsidRPr="00D12137" w:rsidRDefault="006229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honitba KLADSKÁ</w:t>
            </w:r>
          </w:p>
        </w:tc>
      </w:tr>
    </w:tbl>
    <w:p w14:paraId="315424A0" w14:textId="77777777" w:rsidR="00306033" w:rsidRPr="00D12137" w:rsidRDefault="00306033">
      <w:pPr>
        <w:rPr>
          <w:rFonts w:ascii="Arial" w:hAnsi="Arial" w:cs="Arial"/>
        </w:rPr>
      </w:pPr>
    </w:p>
    <w:p w14:paraId="040DE0C6" w14:textId="77777777" w:rsidR="00306033" w:rsidRPr="005935A9" w:rsidRDefault="00306033">
      <w:pPr>
        <w:rPr>
          <w:rFonts w:ascii="Arial" w:hAnsi="Arial" w:cs="Arial"/>
          <w:sz w:val="22"/>
          <w:szCs w:val="22"/>
        </w:rPr>
      </w:pPr>
    </w:p>
    <w:p w14:paraId="2374CCD2" w14:textId="77777777" w:rsidR="00196997" w:rsidRDefault="00196997" w:rsidP="00196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republika - Státní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pozemkový úřad</w:t>
      </w:r>
    </w:p>
    <w:p w14:paraId="52E2534E" w14:textId="77777777" w:rsidR="00196997" w:rsidRDefault="00196997" w:rsidP="00196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Husinecká 1024/11a, 130 </w:t>
      </w:r>
      <w:proofErr w:type="gramStart"/>
      <w:r>
        <w:rPr>
          <w:rFonts w:ascii="Arial" w:hAnsi="Arial" w:cs="Arial"/>
          <w:sz w:val="22"/>
          <w:szCs w:val="22"/>
        </w:rPr>
        <w:t>00  Praha</w:t>
      </w:r>
      <w:proofErr w:type="gramEnd"/>
      <w:r>
        <w:rPr>
          <w:rFonts w:ascii="Arial" w:hAnsi="Arial" w:cs="Arial"/>
          <w:sz w:val="22"/>
          <w:szCs w:val="22"/>
        </w:rPr>
        <w:t xml:space="preserve"> 3 - Žižkov</w:t>
      </w:r>
    </w:p>
    <w:p w14:paraId="4FA2A7F5" w14:textId="77777777" w:rsidR="00196997" w:rsidRDefault="00196997" w:rsidP="001969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2E124CEE" w14:textId="77777777" w:rsidR="00196997" w:rsidRDefault="00196997" w:rsidP="00196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0F1E01A8" w14:textId="77777777" w:rsidR="00196997" w:rsidRDefault="00196997" w:rsidP="00196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který </w:t>
      </w:r>
      <w:proofErr w:type="gramStart"/>
      <w:r>
        <w:rPr>
          <w:rFonts w:ascii="Arial" w:hAnsi="Arial" w:cs="Arial"/>
          <w:sz w:val="22"/>
          <w:szCs w:val="22"/>
        </w:rPr>
        <w:t>právně  jedná</w:t>
      </w:r>
      <w:proofErr w:type="gramEnd"/>
      <w:r>
        <w:rPr>
          <w:rFonts w:ascii="Arial" w:hAnsi="Arial" w:cs="Arial"/>
          <w:sz w:val="22"/>
          <w:szCs w:val="22"/>
        </w:rPr>
        <w:t xml:space="preserve"> Ing. Šárka Václavíková </w:t>
      </w:r>
    </w:p>
    <w:p w14:paraId="0D32508B" w14:textId="77777777" w:rsidR="00196997" w:rsidRDefault="00196997" w:rsidP="00196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 pro Karlovarský kraj</w:t>
      </w:r>
    </w:p>
    <w:p w14:paraId="5E48950C" w14:textId="77777777" w:rsidR="00196997" w:rsidRDefault="00196997" w:rsidP="00196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48/73, 360 06 Karlovy Vary</w:t>
      </w:r>
    </w:p>
    <w:p w14:paraId="218AE22D" w14:textId="77777777" w:rsidR="00196997" w:rsidRDefault="00196997" w:rsidP="00196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681392A4" w14:textId="77777777" w:rsidR="00196997" w:rsidRDefault="00196997" w:rsidP="001969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1ED838E" w14:textId="77777777" w:rsidR="00196997" w:rsidRDefault="00196997" w:rsidP="001969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130016-3723001/0710</w:t>
      </w:r>
    </w:p>
    <w:p w14:paraId="1FDCC098" w14:textId="77777777" w:rsidR="00196997" w:rsidRPr="005935A9" w:rsidRDefault="00196997" w:rsidP="00196997">
      <w:pPr>
        <w:widowControl w:val="0"/>
        <w:tabs>
          <w:tab w:val="left" w:pos="1440"/>
          <w:tab w:val="left" w:pos="10800"/>
        </w:tabs>
        <w:autoSpaceDE w:val="0"/>
        <w:autoSpaceDN w:val="0"/>
        <w:adjustRightInd w:val="0"/>
        <w:ind w:right="249"/>
        <w:jc w:val="both"/>
        <w:rPr>
          <w:rFonts w:ascii="Arial" w:hAnsi="Arial" w:cs="Arial"/>
          <w:color w:val="000000"/>
          <w:sz w:val="22"/>
          <w:szCs w:val="22"/>
        </w:rPr>
      </w:pPr>
      <w:r w:rsidRPr="005935A9">
        <w:rPr>
          <w:rFonts w:ascii="Arial" w:hAnsi="Arial" w:cs="Arial"/>
          <w:color w:val="000000"/>
          <w:sz w:val="22"/>
          <w:szCs w:val="22"/>
        </w:rPr>
        <w:t xml:space="preserve"> (dále jen „SPÚ“) </w:t>
      </w:r>
    </w:p>
    <w:p w14:paraId="72D5512C" w14:textId="77777777" w:rsidR="00306033" w:rsidRPr="005935A9" w:rsidRDefault="00D5432B" w:rsidP="00A111B2">
      <w:pPr>
        <w:widowControl w:val="0"/>
        <w:tabs>
          <w:tab w:val="left" w:pos="1440"/>
          <w:tab w:val="left" w:pos="10800"/>
        </w:tabs>
        <w:autoSpaceDE w:val="0"/>
        <w:autoSpaceDN w:val="0"/>
        <w:adjustRightInd w:val="0"/>
        <w:ind w:right="249"/>
        <w:jc w:val="both"/>
        <w:rPr>
          <w:rFonts w:ascii="Arial" w:hAnsi="Arial" w:cs="Arial"/>
          <w:color w:val="000000"/>
          <w:sz w:val="22"/>
          <w:szCs w:val="22"/>
        </w:rPr>
      </w:pPr>
      <w:r w:rsidRPr="005935A9">
        <w:rPr>
          <w:rFonts w:ascii="Arial" w:hAnsi="Arial" w:cs="Arial"/>
          <w:color w:val="000000"/>
          <w:sz w:val="22"/>
          <w:szCs w:val="22"/>
        </w:rPr>
        <w:t xml:space="preserve">                      </w:t>
      </w:r>
    </w:p>
    <w:p w14:paraId="7C97E989" w14:textId="77777777" w:rsidR="00306033" w:rsidRPr="005935A9" w:rsidRDefault="00306033">
      <w:pPr>
        <w:widowControl w:val="0"/>
        <w:autoSpaceDE w:val="0"/>
        <w:autoSpaceDN w:val="0"/>
        <w:adjustRightInd w:val="0"/>
        <w:ind w:left="567" w:right="249"/>
        <w:jc w:val="center"/>
        <w:rPr>
          <w:rFonts w:ascii="Arial" w:hAnsi="Arial" w:cs="Arial"/>
          <w:color w:val="000000"/>
          <w:sz w:val="22"/>
          <w:szCs w:val="22"/>
        </w:rPr>
      </w:pPr>
      <w:r w:rsidRPr="005935A9">
        <w:rPr>
          <w:rFonts w:ascii="Arial" w:hAnsi="Arial" w:cs="Arial"/>
          <w:color w:val="000000"/>
          <w:sz w:val="22"/>
          <w:szCs w:val="22"/>
        </w:rPr>
        <w:t>a</w:t>
      </w:r>
    </w:p>
    <w:p w14:paraId="6AE723FA" w14:textId="77777777" w:rsidR="00306033" w:rsidRPr="005935A9" w:rsidRDefault="00306033">
      <w:pPr>
        <w:widowControl w:val="0"/>
        <w:autoSpaceDE w:val="0"/>
        <w:autoSpaceDN w:val="0"/>
        <w:adjustRightInd w:val="0"/>
        <w:ind w:left="567" w:right="249"/>
        <w:jc w:val="both"/>
        <w:rPr>
          <w:rFonts w:ascii="Arial" w:hAnsi="Arial" w:cs="Arial"/>
          <w:color w:val="000000"/>
          <w:sz w:val="22"/>
          <w:szCs w:val="22"/>
        </w:rPr>
      </w:pPr>
    </w:p>
    <w:p w14:paraId="405C2DB9" w14:textId="77777777" w:rsidR="00306033" w:rsidRPr="005935A9" w:rsidRDefault="00306033">
      <w:pPr>
        <w:widowControl w:val="0"/>
        <w:autoSpaceDE w:val="0"/>
        <w:autoSpaceDN w:val="0"/>
        <w:adjustRightInd w:val="0"/>
        <w:ind w:left="567" w:right="249"/>
        <w:jc w:val="both"/>
        <w:rPr>
          <w:rFonts w:ascii="Arial" w:hAnsi="Arial" w:cs="Arial"/>
          <w:color w:val="000000"/>
          <w:sz w:val="22"/>
          <w:szCs w:val="22"/>
        </w:rPr>
      </w:pPr>
    </w:p>
    <w:p w14:paraId="2B52EE72" w14:textId="549E329D" w:rsidR="00306033" w:rsidRPr="005935A9" w:rsidRDefault="00306033" w:rsidP="00D12137">
      <w:pPr>
        <w:pStyle w:val="Nzev"/>
        <w:ind w:left="0"/>
        <w:jc w:val="both"/>
        <w:rPr>
          <w:sz w:val="22"/>
          <w:szCs w:val="22"/>
        </w:rPr>
      </w:pPr>
      <w:r w:rsidRPr="005935A9">
        <w:rPr>
          <w:sz w:val="22"/>
          <w:szCs w:val="22"/>
        </w:rPr>
        <w:t>Lesy České republiky, s.</w:t>
      </w:r>
      <w:r w:rsidR="005736DF">
        <w:rPr>
          <w:sz w:val="22"/>
          <w:szCs w:val="22"/>
        </w:rPr>
        <w:t xml:space="preserve"> </w:t>
      </w:r>
      <w:r w:rsidRPr="005935A9">
        <w:rPr>
          <w:sz w:val="22"/>
          <w:szCs w:val="22"/>
        </w:rPr>
        <w:t xml:space="preserve">p. </w:t>
      </w:r>
    </w:p>
    <w:p w14:paraId="279255E5" w14:textId="77777777" w:rsidR="00306033" w:rsidRPr="005935A9" w:rsidRDefault="00015233">
      <w:pPr>
        <w:rPr>
          <w:rFonts w:ascii="Arial" w:hAnsi="Arial" w:cs="Arial"/>
          <w:sz w:val="22"/>
          <w:szCs w:val="22"/>
        </w:rPr>
      </w:pPr>
      <w:r w:rsidRPr="005935A9">
        <w:rPr>
          <w:rFonts w:ascii="Arial" w:hAnsi="Arial" w:cs="Arial"/>
          <w:sz w:val="22"/>
          <w:szCs w:val="22"/>
        </w:rPr>
        <w:t>se s</w:t>
      </w:r>
      <w:r w:rsidR="00D61AC4" w:rsidRPr="005935A9">
        <w:rPr>
          <w:rFonts w:ascii="Arial" w:hAnsi="Arial" w:cs="Arial"/>
          <w:sz w:val="22"/>
          <w:szCs w:val="22"/>
        </w:rPr>
        <w:t>ídl</w:t>
      </w:r>
      <w:r w:rsidRPr="005935A9">
        <w:rPr>
          <w:rFonts w:ascii="Arial" w:hAnsi="Arial" w:cs="Arial"/>
          <w:sz w:val="22"/>
          <w:szCs w:val="22"/>
        </w:rPr>
        <w:t>em</w:t>
      </w:r>
      <w:r w:rsidR="00306033" w:rsidRPr="005935A9">
        <w:rPr>
          <w:rFonts w:ascii="Arial" w:hAnsi="Arial" w:cs="Arial"/>
          <w:sz w:val="22"/>
          <w:szCs w:val="22"/>
        </w:rPr>
        <w:t>:</w:t>
      </w:r>
      <w:r w:rsidR="00B57BA9" w:rsidRPr="005935A9">
        <w:rPr>
          <w:rFonts w:ascii="Arial" w:hAnsi="Arial" w:cs="Arial"/>
          <w:sz w:val="22"/>
          <w:szCs w:val="22"/>
        </w:rPr>
        <w:t xml:space="preserve"> Nový</w:t>
      </w:r>
      <w:r w:rsidR="00306033" w:rsidRPr="005935A9">
        <w:rPr>
          <w:rFonts w:ascii="Arial" w:hAnsi="Arial" w:cs="Arial"/>
          <w:sz w:val="22"/>
          <w:szCs w:val="22"/>
        </w:rPr>
        <w:t xml:space="preserve"> Hradec Králové, Přemyslova 1106</w:t>
      </w:r>
      <w:r w:rsidR="00B57BA9" w:rsidRPr="005935A9">
        <w:rPr>
          <w:rFonts w:ascii="Arial" w:hAnsi="Arial" w:cs="Arial"/>
          <w:sz w:val="22"/>
          <w:szCs w:val="22"/>
        </w:rPr>
        <w:t>/19</w:t>
      </w:r>
      <w:r w:rsidR="00306033" w:rsidRPr="005935A9">
        <w:rPr>
          <w:rFonts w:ascii="Arial" w:hAnsi="Arial" w:cs="Arial"/>
          <w:sz w:val="22"/>
          <w:szCs w:val="22"/>
        </w:rPr>
        <w:t xml:space="preserve">, PSČ </w:t>
      </w:r>
      <w:r w:rsidR="00B57BA9" w:rsidRPr="005935A9">
        <w:rPr>
          <w:rFonts w:ascii="Arial" w:hAnsi="Arial" w:cs="Arial"/>
          <w:sz w:val="22"/>
          <w:szCs w:val="22"/>
        </w:rPr>
        <w:t>500 08</w:t>
      </w:r>
    </w:p>
    <w:p w14:paraId="33F5FACC" w14:textId="77777777" w:rsidR="00306033" w:rsidRPr="005935A9" w:rsidRDefault="000D26A3">
      <w:pPr>
        <w:rPr>
          <w:rFonts w:ascii="Arial" w:hAnsi="Arial" w:cs="Arial"/>
          <w:sz w:val="22"/>
          <w:szCs w:val="22"/>
        </w:rPr>
      </w:pPr>
      <w:r w:rsidRPr="005935A9">
        <w:rPr>
          <w:rFonts w:ascii="Arial" w:hAnsi="Arial" w:cs="Arial"/>
          <w:sz w:val="22"/>
          <w:szCs w:val="22"/>
        </w:rPr>
        <w:t>IČO:</w:t>
      </w:r>
      <w:r w:rsidR="00306033" w:rsidRPr="005935A9">
        <w:rPr>
          <w:rFonts w:ascii="Arial" w:hAnsi="Arial" w:cs="Arial"/>
          <w:sz w:val="22"/>
          <w:szCs w:val="22"/>
        </w:rPr>
        <w:t xml:space="preserve"> 42196451</w:t>
      </w:r>
    </w:p>
    <w:p w14:paraId="7EA33E52" w14:textId="77777777" w:rsidR="00306033" w:rsidRPr="005935A9" w:rsidRDefault="00306033">
      <w:pPr>
        <w:rPr>
          <w:rFonts w:ascii="Arial" w:hAnsi="Arial" w:cs="Arial"/>
          <w:sz w:val="22"/>
          <w:szCs w:val="22"/>
        </w:rPr>
      </w:pPr>
      <w:proofErr w:type="gramStart"/>
      <w:r w:rsidRPr="005935A9">
        <w:rPr>
          <w:rFonts w:ascii="Arial" w:hAnsi="Arial" w:cs="Arial"/>
          <w:sz w:val="22"/>
          <w:szCs w:val="22"/>
        </w:rPr>
        <w:t>D</w:t>
      </w:r>
      <w:r w:rsidR="000D26A3" w:rsidRPr="005935A9">
        <w:rPr>
          <w:rFonts w:ascii="Arial" w:hAnsi="Arial" w:cs="Arial"/>
          <w:sz w:val="22"/>
          <w:szCs w:val="22"/>
        </w:rPr>
        <w:t>IČ</w:t>
      </w:r>
      <w:r w:rsidRPr="005935A9">
        <w:rPr>
          <w:rFonts w:ascii="Arial" w:hAnsi="Arial" w:cs="Arial"/>
          <w:sz w:val="22"/>
          <w:szCs w:val="22"/>
        </w:rPr>
        <w:t>:  CZ</w:t>
      </w:r>
      <w:proofErr w:type="gramEnd"/>
      <w:r w:rsidRPr="005935A9">
        <w:rPr>
          <w:rFonts w:ascii="Arial" w:hAnsi="Arial" w:cs="Arial"/>
          <w:sz w:val="22"/>
          <w:szCs w:val="22"/>
        </w:rPr>
        <w:t xml:space="preserve"> 42196451,</w:t>
      </w:r>
    </w:p>
    <w:p w14:paraId="579AC44D" w14:textId="77777777" w:rsidR="00306033" w:rsidRDefault="00306033" w:rsidP="00D12137">
      <w:pPr>
        <w:rPr>
          <w:rFonts w:ascii="Arial" w:hAnsi="Arial" w:cs="Arial"/>
          <w:sz w:val="22"/>
          <w:szCs w:val="22"/>
        </w:rPr>
      </w:pPr>
      <w:r w:rsidRPr="005935A9">
        <w:rPr>
          <w:rFonts w:ascii="Arial" w:hAnsi="Arial" w:cs="Arial"/>
          <w:sz w:val="22"/>
          <w:szCs w:val="22"/>
        </w:rPr>
        <w:t xml:space="preserve">zapsán v obchodním rejstříku, vedeného KS v Hradci Králové, oddíl A XII, vložka č. 540,  </w:t>
      </w:r>
    </w:p>
    <w:p w14:paraId="6769A931" w14:textId="77777777" w:rsidR="00E63F72" w:rsidRDefault="00E63F72" w:rsidP="00E63F72">
      <w:pPr>
        <w:jc w:val="both"/>
        <w:rPr>
          <w:rFonts w:ascii="Arial" w:hAnsi="Arial" w:cs="Arial"/>
          <w:sz w:val="22"/>
          <w:szCs w:val="22"/>
        </w:rPr>
      </w:pPr>
      <w:r w:rsidRPr="00E63F72">
        <w:rPr>
          <w:rFonts w:ascii="Arial" w:hAnsi="Arial" w:cs="Arial"/>
          <w:color w:val="333333"/>
          <w:sz w:val="22"/>
          <w:szCs w:val="22"/>
          <w:shd w:val="clear" w:color="auto" w:fill="FFFFFF"/>
        </w:rPr>
        <w:t>Ing. DALIBOR ŠAFAŘÍK, Ph.D.</w:t>
      </w:r>
      <w:r>
        <w:rPr>
          <w:rFonts w:ascii="Arial" w:hAnsi="Arial" w:cs="Arial"/>
          <w:sz w:val="22"/>
          <w:szCs w:val="22"/>
        </w:rPr>
        <w:t xml:space="preserve"> generální ředitel </w:t>
      </w:r>
    </w:p>
    <w:p w14:paraId="5B8CBA3B" w14:textId="77777777" w:rsidR="00E63F72" w:rsidRPr="005935A9" w:rsidRDefault="00E63F72" w:rsidP="00D12137">
      <w:pPr>
        <w:rPr>
          <w:rFonts w:ascii="Arial" w:hAnsi="Arial" w:cs="Arial"/>
          <w:sz w:val="22"/>
          <w:szCs w:val="22"/>
        </w:rPr>
      </w:pPr>
    </w:p>
    <w:p w14:paraId="377061B5" w14:textId="1B3264DF" w:rsidR="00306033" w:rsidRPr="005935A9" w:rsidRDefault="005736D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</w:p>
    <w:p w14:paraId="6D611D1D" w14:textId="024C75AA" w:rsidR="00A111B2" w:rsidRDefault="005736DF" w:rsidP="0074735A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</w:p>
    <w:p w14:paraId="055AD92D" w14:textId="77777777" w:rsidR="005736DF" w:rsidRPr="005935A9" w:rsidRDefault="005736DF" w:rsidP="0074735A">
      <w:pPr>
        <w:jc w:val="both"/>
        <w:rPr>
          <w:rFonts w:ascii="Arial" w:hAnsi="Arial" w:cs="Arial"/>
          <w:sz w:val="22"/>
          <w:szCs w:val="22"/>
        </w:rPr>
      </w:pPr>
    </w:p>
    <w:p w14:paraId="41A6E2DD" w14:textId="77777777" w:rsidR="00306033" w:rsidRPr="005935A9" w:rsidRDefault="00306033" w:rsidP="00D12137">
      <w:pPr>
        <w:widowControl w:val="0"/>
        <w:autoSpaceDE w:val="0"/>
        <w:autoSpaceDN w:val="0"/>
        <w:adjustRightInd w:val="0"/>
        <w:ind w:right="249"/>
        <w:jc w:val="both"/>
        <w:rPr>
          <w:rFonts w:ascii="Arial" w:hAnsi="Arial" w:cs="Arial"/>
          <w:color w:val="000000"/>
          <w:sz w:val="22"/>
          <w:szCs w:val="22"/>
        </w:rPr>
      </w:pPr>
      <w:r w:rsidRPr="005935A9">
        <w:rPr>
          <w:rFonts w:ascii="Arial" w:hAnsi="Arial" w:cs="Arial"/>
          <w:color w:val="000000"/>
          <w:sz w:val="22"/>
          <w:szCs w:val="22"/>
        </w:rPr>
        <w:t>(dále jen „LČR“)</w:t>
      </w:r>
    </w:p>
    <w:p w14:paraId="3A59FF8B" w14:textId="77777777" w:rsidR="00306033" w:rsidRPr="005935A9" w:rsidRDefault="00306033">
      <w:pPr>
        <w:widowControl w:val="0"/>
        <w:autoSpaceDE w:val="0"/>
        <w:autoSpaceDN w:val="0"/>
        <w:adjustRightInd w:val="0"/>
        <w:ind w:left="567" w:right="249"/>
        <w:jc w:val="both"/>
        <w:rPr>
          <w:rFonts w:ascii="Arial" w:hAnsi="Arial" w:cs="Arial"/>
          <w:color w:val="000000"/>
          <w:sz w:val="22"/>
          <w:szCs w:val="22"/>
        </w:rPr>
      </w:pPr>
    </w:p>
    <w:p w14:paraId="29AD475F" w14:textId="77777777" w:rsidR="00306033" w:rsidRPr="005935A9" w:rsidRDefault="00306033">
      <w:pPr>
        <w:widowControl w:val="0"/>
        <w:autoSpaceDE w:val="0"/>
        <w:autoSpaceDN w:val="0"/>
        <w:adjustRightInd w:val="0"/>
        <w:ind w:left="567" w:right="249"/>
        <w:jc w:val="both"/>
        <w:rPr>
          <w:rFonts w:ascii="Arial" w:hAnsi="Arial" w:cs="Arial"/>
          <w:color w:val="000000"/>
          <w:sz w:val="22"/>
          <w:szCs w:val="22"/>
        </w:rPr>
      </w:pPr>
    </w:p>
    <w:p w14:paraId="7797D31C" w14:textId="77777777" w:rsidR="00FF3D59" w:rsidRPr="005935A9" w:rsidRDefault="00FF3D59" w:rsidP="00A111B2">
      <w:pPr>
        <w:widowControl w:val="0"/>
        <w:autoSpaceDE w:val="0"/>
        <w:autoSpaceDN w:val="0"/>
        <w:adjustRightInd w:val="0"/>
        <w:ind w:right="249"/>
        <w:jc w:val="both"/>
        <w:rPr>
          <w:rFonts w:ascii="Arial" w:hAnsi="Arial" w:cs="Arial"/>
          <w:color w:val="000000"/>
          <w:sz w:val="22"/>
          <w:szCs w:val="22"/>
        </w:rPr>
      </w:pPr>
    </w:p>
    <w:p w14:paraId="168AE3F1" w14:textId="77777777" w:rsidR="00306033" w:rsidRPr="005935A9" w:rsidRDefault="007F75D3" w:rsidP="00D12137">
      <w:pPr>
        <w:widowControl w:val="0"/>
        <w:autoSpaceDE w:val="0"/>
        <w:autoSpaceDN w:val="0"/>
        <w:adjustRightInd w:val="0"/>
        <w:ind w:left="1983" w:right="249" w:firstLine="141"/>
        <w:jc w:val="both"/>
        <w:rPr>
          <w:rFonts w:ascii="Arial" w:hAnsi="Arial" w:cs="Arial"/>
          <w:color w:val="000000"/>
          <w:sz w:val="22"/>
          <w:szCs w:val="22"/>
        </w:rPr>
      </w:pPr>
      <w:r w:rsidRPr="005935A9">
        <w:rPr>
          <w:rFonts w:ascii="Arial" w:hAnsi="Arial" w:cs="Arial"/>
          <w:color w:val="000000"/>
          <w:sz w:val="22"/>
          <w:szCs w:val="22"/>
        </w:rPr>
        <w:t>(SPÚ</w:t>
      </w:r>
      <w:r w:rsidR="00306033" w:rsidRPr="005935A9">
        <w:rPr>
          <w:rFonts w:ascii="Arial" w:hAnsi="Arial" w:cs="Arial"/>
          <w:color w:val="000000"/>
          <w:sz w:val="22"/>
          <w:szCs w:val="22"/>
        </w:rPr>
        <w:t xml:space="preserve"> a LČR dále společně i jako „strany dohody“)</w:t>
      </w:r>
    </w:p>
    <w:p w14:paraId="6957574F" w14:textId="77777777" w:rsidR="00306033" w:rsidRPr="005935A9" w:rsidRDefault="00306033">
      <w:pPr>
        <w:widowControl w:val="0"/>
        <w:autoSpaceDE w:val="0"/>
        <w:autoSpaceDN w:val="0"/>
        <w:adjustRightInd w:val="0"/>
        <w:ind w:left="567" w:right="249"/>
        <w:jc w:val="both"/>
        <w:rPr>
          <w:rFonts w:ascii="Arial" w:hAnsi="Arial" w:cs="Arial"/>
          <w:color w:val="000000"/>
          <w:sz w:val="22"/>
          <w:szCs w:val="22"/>
        </w:rPr>
      </w:pPr>
    </w:p>
    <w:p w14:paraId="56BD6BD5" w14:textId="77777777" w:rsidR="00306033" w:rsidRPr="005935A9" w:rsidRDefault="00306033" w:rsidP="00D61AC4">
      <w:pPr>
        <w:widowControl w:val="0"/>
        <w:autoSpaceDE w:val="0"/>
        <w:autoSpaceDN w:val="0"/>
        <w:adjustRightInd w:val="0"/>
        <w:ind w:right="249"/>
        <w:jc w:val="both"/>
        <w:rPr>
          <w:rFonts w:ascii="Arial" w:hAnsi="Arial" w:cs="Arial"/>
          <w:color w:val="000000"/>
          <w:sz w:val="22"/>
          <w:szCs w:val="22"/>
        </w:rPr>
      </w:pPr>
    </w:p>
    <w:p w14:paraId="3BDEA711" w14:textId="77777777" w:rsidR="00FF3D59" w:rsidRPr="005935A9" w:rsidRDefault="00FF3D59">
      <w:pPr>
        <w:widowControl w:val="0"/>
        <w:autoSpaceDE w:val="0"/>
        <w:autoSpaceDN w:val="0"/>
        <w:adjustRightInd w:val="0"/>
        <w:ind w:left="567" w:right="249"/>
        <w:jc w:val="center"/>
        <w:rPr>
          <w:rFonts w:ascii="Arial" w:hAnsi="Arial" w:cs="Arial"/>
          <w:color w:val="000000"/>
          <w:sz w:val="22"/>
          <w:szCs w:val="22"/>
        </w:rPr>
      </w:pPr>
    </w:p>
    <w:p w14:paraId="67BC0519" w14:textId="77777777" w:rsidR="00306033" w:rsidRPr="005935A9" w:rsidRDefault="00306033">
      <w:pPr>
        <w:widowControl w:val="0"/>
        <w:autoSpaceDE w:val="0"/>
        <w:autoSpaceDN w:val="0"/>
        <w:adjustRightInd w:val="0"/>
        <w:ind w:left="567" w:right="249"/>
        <w:jc w:val="center"/>
        <w:rPr>
          <w:rFonts w:ascii="Arial" w:hAnsi="Arial" w:cs="Arial"/>
          <w:color w:val="000000"/>
          <w:sz w:val="22"/>
          <w:szCs w:val="22"/>
        </w:rPr>
      </w:pPr>
      <w:r w:rsidRPr="005935A9">
        <w:rPr>
          <w:rFonts w:ascii="Arial" w:hAnsi="Arial" w:cs="Arial"/>
          <w:color w:val="000000"/>
          <w:sz w:val="22"/>
          <w:szCs w:val="22"/>
        </w:rPr>
        <w:t xml:space="preserve">uzavřely níže uvedeného dne, měsíce a roku tuto: </w:t>
      </w:r>
    </w:p>
    <w:p w14:paraId="331C8CB0" w14:textId="77777777" w:rsidR="00306033" w:rsidRPr="005935A9" w:rsidRDefault="00306033">
      <w:pPr>
        <w:widowControl w:val="0"/>
        <w:autoSpaceDE w:val="0"/>
        <w:autoSpaceDN w:val="0"/>
        <w:adjustRightInd w:val="0"/>
        <w:ind w:left="567" w:right="249"/>
        <w:jc w:val="center"/>
        <w:rPr>
          <w:rFonts w:ascii="Arial" w:hAnsi="Arial" w:cs="Arial"/>
          <w:color w:val="000000"/>
          <w:sz w:val="22"/>
          <w:szCs w:val="22"/>
        </w:rPr>
      </w:pPr>
      <w:r w:rsidRPr="005935A9">
        <w:rPr>
          <w:rFonts w:ascii="Arial" w:hAnsi="Arial" w:cs="Arial"/>
          <w:b/>
          <w:bCs/>
          <w:color w:val="000000"/>
          <w:sz w:val="22"/>
          <w:szCs w:val="22"/>
        </w:rPr>
        <w:t>Dohodu o výši úhrady za přenechání práva na využití pozemků k výkonu práva myslivosti</w:t>
      </w:r>
      <w:r w:rsidRPr="005935A9">
        <w:rPr>
          <w:rFonts w:ascii="Arial" w:hAnsi="Arial" w:cs="Arial"/>
          <w:color w:val="000000"/>
          <w:sz w:val="22"/>
          <w:szCs w:val="22"/>
        </w:rPr>
        <w:t xml:space="preserve"> (dále jen „Dohoda“):</w:t>
      </w:r>
    </w:p>
    <w:p w14:paraId="694E1866" w14:textId="77777777" w:rsidR="00D61AC4" w:rsidRPr="005935A9" w:rsidRDefault="00D61AC4" w:rsidP="00015233">
      <w:pPr>
        <w:rPr>
          <w:rFonts w:ascii="Arial" w:hAnsi="Arial" w:cs="Arial"/>
          <w:b/>
          <w:bCs/>
          <w:sz w:val="22"/>
          <w:szCs w:val="22"/>
        </w:rPr>
      </w:pPr>
    </w:p>
    <w:p w14:paraId="740AE070" w14:textId="77777777" w:rsidR="00306033" w:rsidRPr="005935A9" w:rsidRDefault="00306033">
      <w:pPr>
        <w:jc w:val="center"/>
        <w:rPr>
          <w:rFonts w:ascii="Arial" w:hAnsi="Arial" w:cs="Arial"/>
          <w:sz w:val="22"/>
          <w:szCs w:val="22"/>
        </w:rPr>
      </w:pPr>
      <w:r w:rsidRPr="005935A9">
        <w:rPr>
          <w:rFonts w:ascii="Arial" w:hAnsi="Arial" w:cs="Arial"/>
          <w:b/>
          <w:bCs/>
          <w:sz w:val="22"/>
          <w:szCs w:val="22"/>
        </w:rPr>
        <w:t>I. Úvodní ustanovení</w:t>
      </w:r>
    </w:p>
    <w:p w14:paraId="60510B4B" w14:textId="77777777" w:rsidR="00306033" w:rsidRPr="005935A9" w:rsidRDefault="00306033">
      <w:pPr>
        <w:tabs>
          <w:tab w:val="left" w:pos="720"/>
        </w:tabs>
        <w:ind w:left="720"/>
        <w:jc w:val="center"/>
        <w:rPr>
          <w:rFonts w:ascii="Arial" w:hAnsi="Arial" w:cs="Arial"/>
          <w:sz w:val="22"/>
          <w:szCs w:val="22"/>
        </w:rPr>
      </w:pPr>
    </w:p>
    <w:p w14:paraId="202B1796" w14:textId="77777777" w:rsidR="000074D6" w:rsidRPr="005935A9" w:rsidRDefault="007F75D3" w:rsidP="008F00CB">
      <w:pPr>
        <w:pStyle w:val="Zkladntext"/>
        <w:rPr>
          <w:rFonts w:ascii="Arial" w:hAnsi="Arial" w:cs="Arial"/>
          <w:szCs w:val="22"/>
        </w:rPr>
      </w:pPr>
      <w:r w:rsidRPr="005935A9">
        <w:rPr>
          <w:rFonts w:ascii="Arial" w:hAnsi="Arial" w:cs="Arial"/>
          <w:color w:val="000000"/>
          <w:szCs w:val="22"/>
        </w:rPr>
        <w:t xml:space="preserve">SPÚ ke dni podpisu </w:t>
      </w:r>
      <w:r w:rsidR="00622923">
        <w:rPr>
          <w:rFonts w:ascii="Arial" w:hAnsi="Arial" w:cs="Arial"/>
          <w:color w:val="000000"/>
          <w:szCs w:val="22"/>
        </w:rPr>
        <w:t>tohoto dodatku</w:t>
      </w:r>
      <w:r w:rsidRPr="005935A9">
        <w:rPr>
          <w:rFonts w:ascii="Arial" w:hAnsi="Arial" w:cs="Arial"/>
          <w:color w:val="000000"/>
          <w:szCs w:val="22"/>
        </w:rPr>
        <w:t xml:space="preserve"> je příslušný dle zákona číslo 503/2012 Sb., o Státním pozemkovém úřadu a o změně některých souvisejících zákonů, ve znění pozdějších předpisů, hospodařit s pozemky vedenými u Katastrálního úřadu pro Karlovarský kra</w:t>
      </w:r>
      <w:r w:rsidR="000A7811" w:rsidRPr="005935A9">
        <w:rPr>
          <w:rFonts w:ascii="Arial" w:hAnsi="Arial" w:cs="Arial"/>
          <w:color w:val="000000"/>
          <w:szCs w:val="22"/>
        </w:rPr>
        <w:t xml:space="preserve">j, </w:t>
      </w:r>
      <w:r w:rsidR="0055552F" w:rsidRPr="005935A9">
        <w:rPr>
          <w:rFonts w:ascii="Arial" w:hAnsi="Arial" w:cs="Arial"/>
          <w:color w:val="000000"/>
          <w:szCs w:val="22"/>
        </w:rPr>
        <w:t xml:space="preserve">Katastrálního pracoviště </w:t>
      </w:r>
      <w:r w:rsidR="00836F51" w:rsidRPr="005935A9">
        <w:rPr>
          <w:rFonts w:ascii="Arial" w:hAnsi="Arial" w:cs="Arial"/>
          <w:color w:val="000000"/>
          <w:szCs w:val="22"/>
        </w:rPr>
        <w:t>Sokolov</w:t>
      </w:r>
      <w:r w:rsidR="0055552F" w:rsidRPr="005935A9">
        <w:rPr>
          <w:rFonts w:ascii="Arial" w:hAnsi="Arial" w:cs="Arial"/>
          <w:color w:val="000000"/>
          <w:szCs w:val="22"/>
        </w:rPr>
        <w:t xml:space="preserve"> </w:t>
      </w:r>
      <w:r w:rsidRPr="005935A9">
        <w:rPr>
          <w:rFonts w:ascii="Arial" w:hAnsi="Arial" w:cs="Arial"/>
          <w:color w:val="000000"/>
          <w:szCs w:val="22"/>
        </w:rPr>
        <w:t xml:space="preserve">na listu vlastnictví číslo 10002.  </w:t>
      </w:r>
      <w:r w:rsidR="00306033" w:rsidRPr="005935A9">
        <w:rPr>
          <w:rFonts w:ascii="Arial" w:hAnsi="Arial" w:cs="Arial"/>
          <w:color w:val="000000"/>
          <w:szCs w:val="22"/>
        </w:rPr>
        <w:t>V souladu se zákonem č. 449/2001 sb., o myslivosti, ve znění pozdějších předpisů, došlo k</w:t>
      </w:r>
      <w:r w:rsidRPr="005935A9">
        <w:rPr>
          <w:rFonts w:ascii="Arial" w:hAnsi="Arial" w:cs="Arial"/>
          <w:color w:val="000000"/>
          <w:szCs w:val="22"/>
        </w:rPr>
        <w:t> </w:t>
      </w:r>
      <w:r w:rsidR="00306033" w:rsidRPr="005935A9">
        <w:rPr>
          <w:rFonts w:ascii="Arial" w:hAnsi="Arial" w:cs="Arial"/>
          <w:color w:val="000000"/>
          <w:szCs w:val="22"/>
        </w:rPr>
        <w:t>přičlenění</w:t>
      </w:r>
      <w:r w:rsidRPr="005935A9">
        <w:rPr>
          <w:rFonts w:ascii="Arial" w:hAnsi="Arial" w:cs="Arial"/>
          <w:color w:val="000000"/>
          <w:szCs w:val="22"/>
        </w:rPr>
        <w:t xml:space="preserve"> těchto </w:t>
      </w:r>
      <w:proofErr w:type="gramStart"/>
      <w:r w:rsidRPr="005935A9">
        <w:rPr>
          <w:rFonts w:ascii="Arial" w:hAnsi="Arial" w:cs="Arial"/>
          <w:color w:val="000000"/>
          <w:szCs w:val="22"/>
        </w:rPr>
        <w:t xml:space="preserve">pozemků </w:t>
      </w:r>
      <w:r w:rsidR="00306033" w:rsidRPr="005935A9">
        <w:rPr>
          <w:rFonts w:ascii="Arial" w:hAnsi="Arial" w:cs="Arial"/>
          <w:color w:val="000000"/>
          <w:szCs w:val="22"/>
        </w:rPr>
        <w:t xml:space="preserve"> za</w:t>
      </w:r>
      <w:proofErr w:type="gramEnd"/>
      <w:r w:rsidR="00306033" w:rsidRPr="005935A9">
        <w:rPr>
          <w:rFonts w:ascii="Arial" w:hAnsi="Arial" w:cs="Arial"/>
          <w:color w:val="000000"/>
          <w:szCs w:val="22"/>
        </w:rPr>
        <w:t xml:space="preserve"> účelem vytvoření honitby </w:t>
      </w:r>
      <w:r w:rsidR="008C33AE" w:rsidRPr="005935A9">
        <w:rPr>
          <w:rFonts w:ascii="Arial" w:hAnsi="Arial" w:cs="Arial"/>
          <w:color w:val="000000"/>
          <w:szCs w:val="22"/>
        </w:rPr>
        <w:t>„</w:t>
      </w:r>
      <w:r w:rsidR="0055552F" w:rsidRPr="005935A9">
        <w:rPr>
          <w:rFonts w:ascii="Arial" w:hAnsi="Arial" w:cs="Arial"/>
          <w:b/>
          <w:szCs w:val="22"/>
        </w:rPr>
        <w:t>Kladská</w:t>
      </w:r>
      <w:r w:rsidR="008C33AE" w:rsidRPr="005935A9">
        <w:rPr>
          <w:rFonts w:ascii="Arial" w:hAnsi="Arial" w:cs="Arial"/>
          <w:szCs w:val="22"/>
        </w:rPr>
        <w:t>“</w:t>
      </w:r>
      <w:r w:rsidR="008F00CB" w:rsidRPr="005935A9">
        <w:rPr>
          <w:rFonts w:ascii="Arial" w:hAnsi="Arial" w:cs="Arial"/>
          <w:szCs w:val="22"/>
        </w:rPr>
        <w:t>.</w:t>
      </w:r>
    </w:p>
    <w:p w14:paraId="30349914" w14:textId="77777777" w:rsidR="00D61AC4" w:rsidRPr="005935A9" w:rsidRDefault="00D61AC4" w:rsidP="00E768BE">
      <w:pPr>
        <w:rPr>
          <w:rFonts w:ascii="Arial" w:hAnsi="Arial" w:cs="Arial"/>
          <w:b/>
          <w:bCs/>
          <w:sz w:val="22"/>
          <w:szCs w:val="22"/>
        </w:rPr>
      </w:pPr>
    </w:p>
    <w:p w14:paraId="6CE167F5" w14:textId="77777777" w:rsidR="005935A9" w:rsidRDefault="005935A9" w:rsidP="00B2093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935A9">
        <w:rPr>
          <w:rFonts w:ascii="Arial" w:hAnsi="Arial" w:cs="Arial"/>
          <w:b/>
          <w:bCs/>
          <w:sz w:val="22"/>
          <w:szCs w:val="22"/>
        </w:rPr>
        <w:lastRenderedPageBreak/>
        <w:t xml:space="preserve">Dodatek č. </w:t>
      </w:r>
      <w:proofErr w:type="gramStart"/>
      <w:r w:rsidR="00E63F72">
        <w:rPr>
          <w:rFonts w:ascii="Arial" w:hAnsi="Arial" w:cs="Arial"/>
          <w:b/>
          <w:bCs/>
          <w:sz w:val="22"/>
          <w:szCs w:val="22"/>
        </w:rPr>
        <w:t>6</w:t>
      </w:r>
      <w:r w:rsidR="00112CDC">
        <w:rPr>
          <w:rFonts w:ascii="Arial" w:hAnsi="Arial" w:cs="Arial"/>
          <w:b/>
          <w:bCs/>
          <w:sz w:val="22"/>
          <w:szCs w:val="22"/>
        </w:rPr>
        <w:t xml:space="preserve"> </w:t>
      </w:r>
      <w:r w:rsidRPr="005935A9">
        <w:rPr>
          <w:rFonts w:ascii="Arial" w:hAnsi="Arial" w:cs="Arial"/>
          <w:b/>
          <w:bCs/>
          <w:sz w:val="22"/>
          <w:szCs w:val="22"/>
        </w:rPr>
        <w:t xml:space="preserve"> se</w:t>
      </w:r>
      <w:proofErr w:type="gramEnd"/>
      <w:r w:rsidRPr="005935A9">
        <w:rPr>
          <w:rFonts w:ascii="Arial" w:hAnsi="Arial" w:cs="Arial"/>
          <w:b/>
          <w:bCs/>
          <w:sz w:val="22"/>
          <w:szCs w:val="22"/>
        </w:rPr>
        <w:t xml:space="preserve"> uzavírá z důvodu změny </w:t>
      </w:r>
      <w:r w:rsidR="00196997">
        <w:rPr>
          <w:rFonts w:ascii="Arial" w:hAnsi="Arial" w:cs="Arial"/>
          <w:b/>
          <w:bCs/>
          <w:sz w:val="22"/>
          <w:szCs w:val="22"/>
        </w:rPr>
        <w:t xml:space="preserve">ve výměře </w:t>
      </w:r>
      <w:r w:rsidRPr="005935A9">
        <w:rPr>
          <w:rFonts w:ascii="Arial" w:hAnsi="Arial" w:cs="Arial"/>
          <w:b/>
          <w:bCs/>
          <w:sz w:val="22"/>
          <w:szCs w:val="22"/>
        </w:rPr>
        <w:t>honebních pozemků</w:t>
      </w:r>
      <w:r w:rsidR="00E63F72">
        <w:rPr>
          <w:rFonts w:ascii="Arial" w:hAnsi="Arial" w:cs="Arial"/>
          <w:b/>
          <w:bCs/>
          <w:sz w:val="22"/>
          <w:szCs w:val="22"/>
        </w:rPr>
        <w:t xml:space="preserve"> v důsledku zániku.</w:t>
      </w:r>
    </w:p>
    <w:p w14:paraId="1E5E1E16" w14:textId="77777777" w:rsidR="00866038" w:rsidRDefault="00866038" w:rsidP="00B2093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BB5040B" w14:textId="77777777" w:rsidR="00A03C7B" w:rsidRDefault="00895227" w:rsidP="00B2093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E63F72">
        <w:rPr>
          <w:rFonts w:ascii="Arial" w:hAnsi="Arial" w:cs="Arial"/>
          <w:b/>
          <w:bCs/>
          <w:sz w:val="22"/>
          <w:szCs w:val="22"/>
        </w:rPr>
        <w:t>ánik</w:t>
      </w:r>
      <w:r>
        <w:rPr>
          <w:rFonts w:ascii="Arial" w:hAnsi="Arial" w:cs="Arial"/>
          <w:b/>
          <w:bCs/>
          <w:sz w:val="22"/>
          <w:szCs w:val="22"/>
        </w:rPr>
        <w:t xml:space="preserve"> pozemků</w:t>
      </w:r>
      <w:r w:rsidR="00A03C7B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985"/>
        <w:gridCol w:w="992"/>
        <w:gridCol w:w="1134"/>
        <w:gridCol w:w="1276"/>
        <w:gridCol w:w="1842"/>
        <w:gridCol w:w="1559"/>
      </w:tblGrid>
      <w:tr w:rsidR="00A03C7B" w:rsidRPr="00AE1D84" w14:paraId="1F329269" w14:textId="77777777" w:rsidTr="00A705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0A68C981" w14:textId="77777777" w:rsidR="00A03C7B" w:rsidRPr="00AE1D84" w:rsidRDefault="00A03C7B" w:rsidP="000C3D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D8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</w:tcPr>
          <w:p w14:paraId="7107137B" w14:textId="77777777" w:rsidR="00A03C7B" w:rsidRPr="00AE1D84" w:rsidRDefault="00A03C7B" w:rsidP="000C3D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D84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92" w:type="dxa"/>
          </w:tcPr>
          <w:p w14:paraId="378349AC" w14:textId="77777777" w:rsidR="00A03C7B" w:rsidRPr="00AE1D84" w:rsidRDefault="00A03C7B" w:rsidP="000C3D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D84">
              <w:rPr>
                <w:rFonts w:ascii="Arial" w:hAnsi="Arial" w:cs="Arial"/>
                <w:sz w:val="22"/>
                <w:szCs w:val="22"/>
              </w:rPr>
              <w:t>Druh ev.</w:t>
            </w:r>
          </w:p>
        </w:tc>
        <w:tc>
          <w:tcPr>
            <w:tcW w:w="1134" w:type="dxa"/>
          </w:tcPr>
          <w:p w14:paraId="42AE2C38" w14:textId="77777777" w:rsidR="00A03C7B" w:rsidRPr="00AE1D84" w:rsidRDefault="00A03C7B" w:rsidP="000C3D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D84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14:paraId="2EE326ED" w14:textId="77777777" w:rsidR="00A03C7B" w:rsidRPr="00AE1D84" w:rsidRDefault="00A03C7B" w:rsidP="000C3D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D84">
              <w:rPr>
                <w:rFonts w:ascii="Arial" w:hAnsi="Arial" w:cs="Arial"/>
                <w:sz w:val="22"/>
                <w:szCs w:val="22"/>
              </w:rPr>
              <w:t>Výměra m2</w:t>
            </w:r>
          </w:p>
        </w:tc>
        <w:tc>
          <w:tcPr>
            <w:tcW w:w="1842" w:type="dxa"/>
          </w:tcPr>
          <w:p w14:paraId="5B592FFB" w14:textId="77777777" w:rsidR="00A03C7B" w:rsidRPr="00AE1D84" w:rsidRDefault="00A03C7B" w:rsidP="000C3D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D84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1559" w:type="dxa"/>
          </w:tcPr>
          <w:p w14:paraId="0792A0E1" w14:textId="77777777" w:rsidR="00A03C7B" w:rsidRPr="00AE1D84" w:rsidRDefault="00895227" w:rsidP="000C3D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Výpočet od</w:t>
            </w:r>
          </w:p>
        </w:tc>
      </w:tr>
      <w:tr w:rsidR="00A03C7B" w:rsidRPr="00AE1D84" w14:paraId="36935116" w14:textId="77777777" w:rsidTr="00A705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7227823C" w14:textId="77777777" w:rsidR="00A03C7B" w:rsidRPr="00AE1D84" w:rsidRDefault="00E63F72" w:rsidP="000C3D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Sedlo</w:t>
            </w:r>
          </w:p>
        </w:tc>
        <w:tc>
          <w:tcPr>
            <w:tcW w:w="1985" w:type="dxa"/>
          </w:tcPr>
          <w:p w14:paraId="70BC2B8F" w14:textId="77777777" w:rsidR="00A03C7B" w:rsidRPr="00AE1D84" w:rsidRDefault="00E63F72" w:rsidP="000C3D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Sedlo u Sokolova</w:t>
            </w:r>
          </w:p>
        </w:tc>
        <w:tc>
          <w:tcPr>
            <w:tcW w:w="992" w:type="dxa"/>
          </w:tcPr>
          <w:p w14:paraId="7DDFFF36" w14:textId="77777777" w:rsidR="00A03C7B" w:rsidRPr="00AE1D84" w:rsidRDefault="00A03C7B" w:rsidP="000C3D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D8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154EBAF9" w14:textId="77777777" w:rsidR="00A03C7B" w:rsidRDefault="00E63F72" w:rsidP="000C3D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708/1</w:t>
            </w:r>
          </w:p>
        </w:tc>
        <w:tc>
          <w:tcPr>
            <w:tcW w:w="1276" w:type="dxa"/>
          </w:tcPr>
          <w:p w14:paraId="08679BC8" w14:textId="77777777" w:rsidR="00A03C7B" w:rsidRDefault="00E63F72" w:rsidP="000C3D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2965</w:t>
            </w:r>
          </w:p>
        </w:tc>
        <w:tc>
          <w:tcPr>
            <w:tcW w:w="1842" w:type="dxa"/>
          </w:tcPr>
          <w:p w14:paraId="09CFF96A" w14:textId="77777777" w:rsidR="00A03C7B" w:rsidRDefault="00E63F72" w:rsidP="000C3D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  <w:tc>
          <w:tcPr>
            <w:tcW w:w="1559" w:type="dxa"/>
          </w:tcPr>
          <w:p w14:paraId="0A9FFC00" w14:textId="77777777" w:rsidR="00A03C7B" w:rsidRDefault="00E63F72" w:rsidP="000C3D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1.1.2024</w:t>
            </w:r>
          </w:p>
        </w:tc>
      </w:tr>
      <w:tr w:rsidR="00E63F72" w:rsidRPr="00AE1D84" w14:paraId="521E10E5" w14:textId="77777777" w:rsidTr="00A705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4C9A7E9A" w14:textId="77777777" w:rsidR="00E63F72" w:rsidRDefault="00E63F72" w:rsidP="00E63F7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Sedlo</w:t>
            </w:r>
          </w:p>
        </w:tc>
        <w:tc>
          <w:tcPr>
            <w:tcW w:w="1985" w:type="dxa"/>
          </w:tcPr>
          <w:p w14:paraId="5DF7A9F8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Sedlo u Sokolova</w:t>
            </w:r>
          </w:p>
        </w:tc>
        <w:tc>
          <w:tcPr>
            <w:tcW w:w="992" w:type="dxa"/>
          </w:tcPr>
          <w:p w14:paraId="014068A3" w14:textId="77777777" w:rsidR="00E63F72" w:rsidRPr="00AE1D84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D8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1EFAEB04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728/3</w:t>
            </w:r>
          </w:p>
        </w:tc>
        <w:tc>
          <w:tcPr>
            <w:tcW w:w="1276" w:type="dxa"/>
          </w:tcPr>
          <w:p w14:paraId="1B16BBF8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1842" w:type="dxa"/>
          </w:tcPr>
          <w:p w14:paraId="5235CAF5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  <w:tc>
          <w:tcPr>
            <w:tcW w:w="1559" w:type="dxa"/>
          </w:tcPr>
          <w:p w14:paraId="74B8017D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1.1.2024</w:t>
            </w:r>
          </w:p>
        </w:tc>
      </w:tr>
      <w:tr w:rsidR="00E63F72" w:rsidRPr="00AE1D84" w14:paraId="3BF701BA" w14:textId="77777777" w:rsidTr="00A705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667AFE07" w14:textId="77777777" w:rsidR="00E63F72" w:rsidRDefault="00E63F72" w:rsidP="00E63F7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Sedlo</w:t>
            </w:r>
          </w:p>
        </w:tc>
        <w:tc>
          <w:tcPr>
            <w:tcW w:w="1985" w:type="dxa"/>
          </w:tcPr>
          <w:p w14:paraId="17702E68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Sedlo u Sokolova</w:t>
            </w:r>
          </w:p>
        </w:tc>
        <w:tc>
          <w:tcPr>
            <w:tcW w:w="992" w:type="dxa"/>
          </w:tcPr>
          <w:p w14:paraId="45B119C8" w14:textId="77777777" w:rsidR="00E63F72" w:rsidRPr="00AE1D84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D8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636EADE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728/4</w:t>
            </w:r>
          </w:p>
        </w:tc>
        <w:tc>
          <w:tcPr>
            <w:tcW w:w="1276" w:type="dxa"/>
          </w:tcPr>
          <w:p w14:paraId="73DD1EFC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475</w:t>
            </w:r>
          </w:p>
        </w:tc>
        <w:tc>
          <w:tcPr>
            <w:tcW w:w="1842" w:type="dxa"/>
          </w:tcPr>
          <w:p w14:paraId="04FAAFAC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  <w:tc>
          <w:tcPr>
            <w:tcW w:w="1559" w:type="dxa"/>
          </w:tcPr>
          <w:p w14:paraId="2032125B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1.1.2024</w:t>
            </w:r>
          </w:p>
        </w:tc>
      </w:tr>
      <w:tr w:rsidR="00E63F72" w:rsidRPr="00AE1D84" w14:paraId="41243B19" w14:textId="77777777" w:rsidTr="00A705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0E0A2027" w14:textId="77777777" w:rsidR="00E63F72" w:rsidRDefault="00E63F72" w:rsidP="00E63F7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Sedlo</w:t>
            </w:r>
          </w:p>
        </w:tc>
        <w:tc>
          <w:tcPr>
            <w:tcW w:w="1985" w:type="dxa"/>
          </w:tcPr>
          <w:p w14:paraId="35803B01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Sedlo u Sokolova</w:t>
            </w:r>
          </w:p>
        </w:tc>
        <w:tc>
          <w:tcPr>
            <w:tcW w:w="992" w:type="dxa"/>
          </w:tcPr>
          <w:p w14:paraId="1364701B" w14:textId="77777777" w:rsidR="00E63F72" w:rsidRPr="00AE1D84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D8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F2D6E04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805/2</w:t>
            </w:r>
          </w:p>
        </w:tc>
        <w:tc>
          <w:tcPr>
            <w:tcW w:w="1276" w:type="dxa"/>
          </w:tcPr>
          <w:p w14:paraId="5CE23763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14:paraId="6D73CA0C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559" w:type="dxa"/>
          </w:tcPr>
          <w:p w14:paraId="0E1B1C95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1.1.2024</w:t>
            </w:r>
          </w:p>
        </w:tc>
      </w:tr>
      <w:tr w:rsidR="00E63F72" w:rsidRPr="00AE1D84" w14:paraId="48FA4C5F" w14:textId="77777777" w:rsidTr="00A705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25FC060D" w14:textId="77777777" w:rsidR="00E63F72" w:rsidRDefault="008C6887" w:rsidP="00E63F7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Kynšperk nad Ohří</w:t>
            </w:r>
          </w:p>
        </w:tc>
        <w:tc>
          <w:tcPr>
            <w:tcW w:w="1985" w:type="dxa"/>
          </w:tcPr>
          <w:p w14:paraId="5080DDA4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Štědrá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Kynšperka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nad Ohří</w:t>
            </w:r>
          </w:p>
        </w:tc>
        <w:tc>
          <w:tcPr>
            <w:tcW w:w="992" w:type="dxa"/>
          </w:tcPr>
          <w:p w14:paraId="7AC3A9E7" w14:textId="77777777" w:rsidR="00E63F72" w:rsidRPr="00AE1D84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F59EE24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895227">
              <w:rPr>
                <w:rFonts w:ascii="Arial" w:hAnsi="Arial" w:cs="Arial"/>
                <w:sz w:val="22"/>
                <w:szCs w:val="22"/>
              </w:rPr>
              <w:t xml:space="preserve"> rozdělena na 31/1 a 35/2</w:t>
            </w:r>
          </w:p>
        </w:tc>
        <w:tc>
          <w:tcPr>
            <w:tcW w:w="1276" w:type="dxa"/>
          </w:tcPr>
          <w:p w14:paraId="7811B237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1274</w:t>
            </w:r>
          </w:p>
          <w:p w14:paraId="59EEF1B3" w14:textId="77777777" w:rsidR="00895227" w:rsidRDefault="00895227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BB3479" w14:textId="77777777" w:rsidR="00895227" w:rsidRDefault="00895227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D8D4A2" w14:textId="77777777" w:rsidR="00895227" w:rsidRDefault="00895227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1279</w:t>
            </w:r>
          </w:p>
        </w:tc>
        <w:tc>
          <w:tcPr>
            <w:tcW w:w="1842" w:type="dxa"/>
          </w:tcPr>
          <w:p w14:paraId="4F621A0D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559" w:type="dxa"/>
          </w:tcPr>
          <w:p w14:paraId="018E3E57" w14:textId="77777777" w:rsidR="00E63F72" w:rsidRDefault="00E63F72" w:rsidP="00E63F7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1.1.2024</w:t>
            </w:r>
          </w:p>
        </w:tc>
      </w:tr>
      <w:tr w:rsidR="008C6887" w:rsidRPr="00AE1D84" w14:paraId="35BBD332" w14:textId="77777777" w:rsidTr="00A705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4550BE44" w14:textId="77777777" w:rsidR="008C6887" w:rsidRDefault="008C6887" w:rsidP="008C6887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Kynšperk nad Ohří</w:t>
            </w:r>
          </w:p>
        </w:tc>
        <w:tc>
          <w:tcPr>
            <w:tcW w:w="1985" w:type="dxa"/>
          </w:tcPr>
          <w:p w14:paraId="45A00F45" w14:textId="77777777" w:rsidR="008C6887" w:rsidRDefault="008C6887" w:rsidP="008C68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Štědrá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Kynšperka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nad Ohří</w:t>
            </w:r>
          </w:p>
        </w:tc>
        <w:tc>
          <w:tcPr>
            <w:tcW w:w="992" w:type="dxa"/>
          </w:tcPr>
          <w:p w14:paraId="2876985E" w14:textId="77777777" w:rsidR="008C6887" w:rsidRDefault="008C6887" w:rsidP="008C68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8C020DE" w14:textId="77777777" w:rsidR="008C6887" w:rsidRDefault="008C6887" w:rsidP="008C68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151/2</w:t>
            </w:r>
          </w:p>
        </w:tc>
        <w:tc>
          <w:tcPr>
            <w:tcW w:w="1276" w:type="dxa"/>
          </w:tcPr>
          <w:p w14:paraId="2DB9D2DF" w14:textId="77777777" w:rsidR="008C6887" w:rsidRDefault="008C6887" w:rsidP="008C68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842" w:type="dxa"/>
          </w:tcPr>
          <w:p w14:paraId="4CDB6FE8" w14:textId="77777777" w:rsidR="008C6887" w:rsidRDefault="008C6887" w:rsidP="008C68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559" w:type="dxa"/>
          </w:tcPr>
          <w:p w14:paraId="1960E848" w14:textId="77777777" w:rsidR="008C6887" w:rsidRDefault="008C6887" w:rsidP="008C68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1.1.2024</w:t>
            </w:r>
          </w:p>
        </w:tc>
      </w:tr>
      <w:tr w:rsidR="008C6887" w:rsidRPr="00AE1D84" w14:paraId="2B03F02C" w14:textId="77777777" w:rsidTr="00A705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01A1F21F" w14:textId="77777777" w:rsidR="008C6887" w:rsidRDefault="008C6887" w:rsidP="008C6887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Kynšperk nad Ohří</w:t>
            </w:r>
          </w:p>
        </w:tc>
        <w:tc>
          <w:tcPr>
            <w:tcW w:w="1985" w:type="dxa"/>
          </w:tcPr>
          <w:p w14:paraId="3CD23148" w14:textId="77777777" w:rsidR="008C6887" w:rsidRDefault="008C6887" w:rsidP="008C68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Štědrá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Kynšperka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nad Ohří</w:t>
            </w:r>
          </w:p>
        </w:tc>
        <w:tc>
          <w:tcPr>
            <w:tcW w:w="992" w:type="dxa"/>
          </w:tcPr>
          <w:p w14:paraId="66B95C77" w14:textId="77777777" w:rsidR="008C6887" w:rsidRDefault="008C6887" w:rsidP="008C68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01D2735" w14:textId="77777777" w:rsidR="008C6887" w:rsidRDefault="008C6887" w:rsidP="008C68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1276" w:type="dxa"/>
          </w:tcPr>
          <w:p w14:paraId="2975FE43" w14:textId="77777777" w:rsidR="008C6887" w:rsidRDefault="008C6887" w:rsidP="008C68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564</w:t>
            </w:r>
          </w:p>
        </w:tc>
        <w:tc>
          <w:tcPr>
            <w:tcW w:w="1842" w:type="dxa"/>
          </w:tcPr>
          <w:p w14:paraId="2EA81A4C" w14:textId="77777777" w:rsidR="008C6887" w:rsidRDefault="008C6887" w:rsidP="008C68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559" w:type="dxa"/>
          </w:tcPr>
          <w:p w14:paraId="020593CE" w14:textId="77777777" w:rsidR="008C6887" w:rsidRDefault="008C6887" w:rsidP="008C68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1.1.2024</w:t>
            </w:r>
          </w:p>
        </w:tc>
      </w:tr>
    </w:tbl>
    <w:p w14:paraId="51219384" w14:textId="77777777" w:rsidR="00A705E4" w:rsidRDefault="00A705E4" w:rsidP="00593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24FD08" w14:textId="77777777" w:rsidR="005935A9" w:rsidRPr="005935A9" w:rsidRDefault="005935A9" w:rsidP="00593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35A9">
        <w:rPr>
          <w:rFonts w:ascii="Arial" w:hAnsi="Arial" w:cs="Arial"/>
          <w:sz w:val="22"/>
          <w:szCs w:val="22"/>
        </w:rPr>
        <w:t xml:space="preserve">Příloha č. </w:t>
      </w:r>
      <w:proofErr w:type="gramStart"/>
      <w:r w:rsidRPr="005935A9">
        <w:rPr>
          <w:rFonts w:ascii="Arial" w:hAnsi="Arial" w:cs="Arial"/>
          <w:sz w:val="22"/>
          <w:szCs w:val="22"/>
        </w:rPr>
        <w:t>2  je</w:t>
      </w:r>
      <w:proofErr w:type="gramEnd"/>
      <w:r w:rsidRPr="005935A9">
        <w:rPr>
          <w:rFonts w:ascii="Arial" w:hAnsi="Arial" w:cs="Arial"/>
          <w:sz w:val="22"/>
          <w:szCs w:val="22"/>
        </w:rPr>
        <w:t xml:space="preserve"> nedílnou součástí tohoto dodatku (aktuální stav užívaných honebních pozemků na území honitby Kladská, ke kterým přísluší hospodaření SPÚ).</w:t>
      </w:r>
    </w:p>
    <w:p w14:paraId="760BD9B8" w14:textId="77777777" w:rsidR="005935A9" w:rsidRPr="005935A9" w:rsidRDefault="005935A9" w:rsidP="00593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AC626D" w14:textId="77777777" w:rsidR="00D61AC4" w:rsidRPr="005935A9" w:rsidRDefault="00D61AC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48CFBB" w14:textId="77777777" w:rsidR="00306033" w:rsidRPr="005935A9" w:rsidRDefault="003060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5A9">
        <w:rPr>
          <w:rFonts w:ascii="Arial" w:hAnsi="Arial" w:cs="Arial"/>
          <w:b/>
          <w:bCs/>
          <w:sz w:val="22"/>
          <w:szCs w:val="22"/>
        </w:rPr>
        <w:t>II. Předmět dohody a výše úhrady</w:t>
      </w:r>
    </w:p>
    <w:p w14:paraId="2B56147F" w14:textId="77777777" w:rsidR="00306033" w:rsidRPr="005935A9" w:rsidRDefault="00306033">
      <w:pPr>
        <w:pStyle w:val="Zkladntext"/>
        <w:rPr>
          <w:rFonts w:ascii="Arial" w:hAnsi="Arial" w:cs="Arial"/>
          <w:b/>
          <w:bCs/>
          <w:szCs w:val="22"/>
        </w:rPr>
      </w:pPr>
    </w:p>
    <w:p w14:paraId="205D24A1" w14:textId="77777777" w:rsidR="00306033" w:rsidRPr="005935A9" w:rsidRDefault="00306033" w:rsidP="005935A9">
      <w:pPr>
        <w:pStyle w:val="Zkladntext"/>
        <w:rPr>
          <w:rFonts w:ascii="Arial" w:hAnsi="Arial" w:cs="Arial"/>
          <w:szCs w:val="22"/>
        </w:rPr>
      </w:pPr>
      <w:r w:rsidRPr="005935A9">
        <w:rPr>
          <w:rFonts w:ascii="Arial" w:hAnsi="Arial" w:cs="Arial"/>
          <w:szCs w:val="22"/>
        </w:rPr>
        <w:t>Dle ustanovení § 30 odst.2) zákona č. 449/2001 Sb., o myslivosti, ve znění pozdějších předpisů (dále jen „zákon o myslivosti“), se strany dohody dohodly na roční výši náhrad</w:t>
      </w:r>
      <w:r w:rsidR="000074D6" w:rsidRPr="005935A9">
        <w:rPr>
          <w:rFonts w:ascii="Arial" w:hAnsi="Arial" w:cs="Arial"/>
          <w:szCs w:val="22"/>
        </w:rPr>
        <w:t>y</w:t>
      </w:r>
      <w:r w:rsidRPr="005935A9">
        <w:rPr>
          <w:rFonts w:ascii="Arial" w:hAnsi="Arial" w:cs="Arial"/>
          <w:szCs w:val="22"/>
        </w:rPr>
        <w:t xml:space="preserve"> </w:t>
      </w:r>
      <w:proofErr w:type="gramStart"/>
      <w:r w:rsidR="000074D6" w:rsidRPr="005935A9">
        <w:rPr>
          <w:rFonts w:ascii="Arial" w:hAnsi="Arial" w:cs="Arial"/>
          <w:szCs w:val="22"/>
        </w:rPr>
        <w:t>takto</w:t>
      </w:r>
      <w:r w:rsidRPr="005935A9">
        <w:rPr>
          <w:rFonts w:ascii="Arial" w:hAnsi="Arial" w:cs="Arial"/>
          <w:szCs w:val="22"/>
        </w:rPr>
        <w:t xml:space="preserve"> :</w:t>
      </w:r>
      <w:proofErr w:type="gramEnd"/>
    </w:p>
    <w:p w14:paraId="3052FBD2" w14:textId="77777777" w:rsidR="00306033" w:rsidRPr="005935A9" w:rsidRDefault="00306033">
      <w:pPr>
        <w:pStyle w:val="Zkladntext"/>
        <w:rPr>
          <w:rFonts w:ascii="Arial" w:hAnsi="Arial" w:cs="Arial"/>
          <w:szCs w:val="22"/>
        </w:rPr>
      </w:pPr>
    </w:p>
    <w:p w14:paraId="7A937E21" w14:textId="77777777" w:rsidR="00D61AC4" w:rsidRPr="005935A9" w:rsidRDefault="00D61AC4">
      <w:pPr>
        <w:pStyle w:val="Zkladntext"/>
        <w:rPr>
          <w:rFonts w:ascii="Arial" w:hAnsi="Arial" w:cs="Arial"/>
          <w:szCs w:val="22"/>
        </w:rPr>
      </w:pPr>
    </w:p>
    <w:tbl>
      <w:tblPr>
        <w:tblW w:w="907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2126"/>
        <w:gridCol w:w="2551"/>
      </w:tblGrid>
      <w:tr w:rsidR="002E5F0B" w:rsidRPr="005935A9" w14:paraId="0B02DEE5" w14:textId="77777777" w:rsidTr="00A03C7B">
        <w:trPr>
          <w:trHeight w:val="102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AA5D6" w14:textId="77777777" w:rsidR="002E5F0B" w:rsidRPr="005935A9" w:rsidRDefault="002E5F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35A9">
              <w:rPr>
                <w:rFonts w:ascii="Arial" w:hAnsi="Arial" w:cs="Arial"/>
                <w:b/>
                <w:bCs/>
                <w:sz w:val="22"/>
                <w:szCs w:val="22"/>
              </w:rPr>
              <w:t>Název honitby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8C14F" w14:textId="77777777" w:rsidR="002E5F0B" w:rsidRPr="005935A9" w:rsidRDefault="00904E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35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Přičleněno </w:t>
            </w:r>
            <w:r w:rsidR="002E5F0B" w:rsidRPr="005935A9">
              <w:rPr>
                <w:rFonts w:ascii="Arial" w:hAnsi="Arial" w:cs="Arial"/>
                <w:b/>
                <w:bCs/>
                <w:sz w:val="22"/>
                <w:szCs w:val="22"/>
              </w:rPr>
              <w:t>ha</w:t>
            </w:r>
          </w:p>
          <w:p w14:paraId="6E3CC0DF" w14:textId="77777777" w:rsidR="005935A9" w:rsidRPr="005935A9" w:rsidRDefault="005935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35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dle dodatku </w:t>
            </w:r>
          </w:p>
          <w:p w14:paraId="2BC02EAA" w14:textId="77777777" w:rsidR="005935A9" w:rsidRPr="005935A9" w:rsidRDefault="005935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35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 </w:t>
            </w:r>
            <w:r w:rsidR="00895227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AE8C8" w14:textId="77777777" w:rsidR="002E5F0B" w:rsidRPr="005935A9" w:rsidRDefault="002E5F0B" w:rsidP="003010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35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1 ha v Kč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0FCE6" w14:textId="77777777" w:rsidR="002E5F0B" w:rsidRPr="005935A9" w:rsidRDefault="002E5F0B" w:rsidP="003010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35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Úhrada za rok v Kč </w:t>
            </w:r>
          </w:p>
        </w:tc>
      </w:tr>
      <w:tr w:rsidR="002E5F0B" w:rsidRPr="005935A9" w14:paraId="713C51A2" w14:textId="77777777" w:rsidTr="00A03C7B">
        <w:trPr>
          <w:trHeight w:val="414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DBAC8" w14:textId="77777777" w:rsidR="002E5F0B" w:rsidRPr="005935A9" w:rsidRDefault="0055552F" w:rsidP="00BC4A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35A9">
              <w:rPr>
                <w:rFonts w:ascii="Arial" w:hAnsi="Arial" w:cs="Arial"/>
                <w:b/>
                <w:bCs/>
                <w:sz w:val="22"/>
                <w:szCs w:val="22"/>
              </w:rPr>
              <w:t>KLADSKÁ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337FD" w14:textId="77777777" w:rsidR="002E5F0B" w:rsidRPr="005935A9" w:rsidRDefault="008952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229,4396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7BAA1" w14:textId="77777777" w:rsidR="002E5F0B" w:rsidRPr="005935A9" w:rsidRDefault="0055552F" w:rsidP="00904E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35A9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  <w:r w:rsidR="00675FF4" w:rsidRPr="005935A9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F8489" w14:textId="77777777" w:rsidR="00112CDC" w:rsidRPr="005935A9" w:rsidRDefault="00895227" w:rsidP="00112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18 355</w:t>
            </w:r>
            <w:r w:rsidR="00A705E4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</w:p>
        </w:tc>
      </w:tr>
      <w:tr w:rsidR="00D57A5B" w:rsidRPr="005935A9" w14:paraId="533E3C96" w14:textId="77777777" w:rsidTr="00A03C7B">
        <w:trPr>
          <w:trHeight w:val="414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4BA33" w14:textId="77777777" w:rsidR="00D57A5B" w:rsidRPr="005935A9" w:rsidRDefault="00D57A5B" w:rsidP="00D57A5B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8043A" w14:textId="77777777" w:rsidR="00D57A5B" w:rsidRPr="005935A9" w:rsidRDefault="00D57A5B" w:rsidP="00D57A5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70CC5" w14:textId="77777777" w:rsidR="00D57A5B" w:rsidRPr="005935A9" w:rsidRDefault="00D57A5B" w:rsidP="00D57A5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1CA65" w14:textId="77777777" w:rsidR="00D57A5B" w:rsidRPr="005935A9" w:rsidRDefault="00D57A5B" w:rsidP="00D57A5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15A733AA" w14:textId="77777777" w:rsidR="008C2DD1" w:rsidRPr="005935A9" w:rsidRDefault="008C2DD1" w:rsidP="00223C4E">
      <w:pPr>
        <w:pStyle w:val="Zkladntext"/>
        <w:ind w:firstLine="708"/>
        <w:rPr>
          <w:rFonts w:ascii="Arial" w:hAnsi="Arial" w:cs="Arial"/>
          <w:szCs w:val="22"/>
        </w:rPr>
      </w:pPr>
    </w:p>
    <w:p w14:paraId="4A75CD2F" w14:textId="77777777" w:rsidR="005935A9" w:rsidRPr="005935A9" w:rsidRDefault="005935A9" w:rsidP="005935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35A9">
        <w:rPr>
          <w:rFonts w:ascii="Arial" w:hAnsi="Arial" w:cs="Arial"/>
          <w:b/>
          <w:sz w:val="22"/>
          <w:szCs w:val="22"/>
        </w:rPr>
        <w:t>III.</w:t>
      </w:r>
    </w:p>
    <w:p w14:paraId="244D6868" w14:textId="77777777" w:rsidR="005935A9" w:rsidRPr="005935A9" w:rsidRDefault="005935A9" w:rsidP="005935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AB1993" w14:textId="77777777" w:rsidR="005935A9" w:rsidRPr="005935A9" w:rsidRDefault="005935A9" w:rsidP="00593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35A9">
        <w:rPr>
          <w:rFonts w:ascii="Arial" w:hAnsi="Arial" w:cs="Arial"/>
          <w:sz w:val="22"/>
          <w:szCs w:val="22"/>
        </w:rPr>
        <w:t xml:space="preserve">S ohledem </w:t>
      </w:r>
      <w:proofErr w:type="gramStart"/>
      <w:r w:rsidRPr="005935A9">
        <w:rPr>
          <w:rFonts w:ascii="Arial" w:hAnsi="Arial" w:cs="Arial"/>
          <w:sz w:val="22"/>
          <w:szCs w:val="22"/>
        </w:rPr>
        <w:t>na  skutečnosti</w:t>
      </w:r>
      <w:proofErr w:type="gramEnd"/>
      <w:r w:rsidRPr="005935A9">
        <w:rPr>
          <w:rFonts w:ascii="Arial" w:hAnsi="Arial" w:cs="Arial"/>
          <w:sz w:val="22"/>
          <w:szCs w:val="22"/>
        </w:rPr>
        <w:t xml:space="preserve">   uvedené v čl. II tohoto dodatku se nově upravuje celková výměra a  výše dosavadní roční náhrady  za užívání  honebních pozemků.  </w:t>
      </w:r>
      <w:proofErr w:type="gramStart"/>
      <w:r w:rsidRPr="005935A9">
        <w:rPr>
          <w:rFonts w:ascii="Arial" w:hAnsi="Arial" w:cs="Arial"/>
          <w:sz w:val="22"/>
          <w:szCs w:val="22"/>
        </w:rPr>
        <w:t>Celková  výměra</w:t>
      </w:r>
      <w:proofErr w:type="gramEnd"/>
      <w:r w:rsidRPr="005935A9">
        <w:rPr>
          <w:rFonts w:ascii="Arial" w:hAnsi="Arial" w:cs="Arial"/>
          <w:sz w:val="22"/>
          <w:szCs w:val="22"/>
        </w:rPr>
        <w:t xml:space="preserve">  honebních pozemků zapsaných na </w:t>
      </w:r>
      <w:r w:rsidR="00906E14">
        <w:rPr>
          <w:rFonts w:ascii="Arial" w:hAnsi="Arial" w:cs="Arial"/>
          <w:sz w:val="22"/>
          <w:szCs w:val="22"/>
        </w:rPr>
        <w:t xml:space="preserve"> LV </w:t>
      </w:r>
      <w:r>
        <w:rPr>
          <w:rFonts w:ascii="Arial" w:hAnsi="Arial" w:cs="Arial"/>
          <w:sz w:val="22"/>
          <w:szCs w:val="22"/>
        </w:rPr>
        <w:t>SPÚ</w:t>
      </w:r>
      <w:r w:rsidRPr="005935A9">
        <w:rPr>
          <w:rFonts w:ascii="Arial" w:hAnsi="Arial" w:cs="Arial"/>
          <w:sz w:val="22"/>
          <w:szCs w:val="22"/>
        </w:rPr>
        <w:t xml:space="preserve">, které se nacházejí  na území honitby </w:t>
      </w:r>
      <w:r>
        <w:rPr>
          <w:rFonts w:ascii="Arial" w:hAnsi="Arial" w:cs="Arial"/>
          <w:sz w:val="22"/>
          <w:szCs w:val="22"/>
        </w:rPr>
        <w:t>Kladská</w:t>
      </w:r>
      <w:r w:rsidRPr="005935A9">
        <w:rPr>
          <w:rFonts w:ascii="Arial" w:hAnsi="Arial" w:cs="Arial"/>
          <w:sz w:val="22"/>
          <w:szCs w:val="22"/>
        </w:rPr>
        <w:t xml:space="preserve">, činí  dle dodatku   č. </w:t>
      </w:r>
      <w:r w:rsidR="00895227">
        <w:rPr>
          <w:rFonts w:ascii="Arial" w:hAnsi="Arial" w:cs="Arial"/>
          <w:sz w:val="22"/>
          <w:szCs w:val="22"/>
        </w:rPr>
        <w:t>6</w:t>
      </w:r>
      <w:r w:rsidRPr="005935A9">
        <w:rPr>
          <w:rFonts w:ascii="Arial" w:hAnsi="Arial" w:cs="Arial"/>
          <w:sz w:val="22"/>
          <w:szCs w:val="22"/>
        </w:rPr>
        <w:t xml:space="preserve"> ode dne   </w:t>
      </w:r>
      <w:r w:rsidR="00895227" w:rsidRPr="008C6887">
        <w:rPr>
          <w:rFonts w:ascii="Arial" w:hAnsi="Arial" w:cs="Arial"/>
          <w:b/>
          <w:bCs/>
          <w:sz w:val="22"/>
          <w:szCs w:val="22"/>
        </w:rPr>
        <w:t>01.01.2024</w:t>
      </w:r>
      <w:r w:rsidRPr="005935A9">
        <w:rPr>
          <w:rFonts w:ascii="Arial" w:hAnsi="Arial" w:cs="Arial"/>
          <w:sz w:val="22"/>
          <w:szCs w:val="22"/>
        </w:rPr>
        <w:t xml:space="preserve">: </w:t>
      </w:r>
      <w:r w:rsidRPr="005935A9">
        <w:rPr>
          <w:rFonts w:ascii="Arial" w:hAnsi="Arial" w:cs="Arial"/>
          <w:b/>
          <w:sz w:val="22"/>
          <w:szCs w:val="22"/>
        </w:rPr>
        <w:t xml:space="preserve"> </w:t>
      </w:r>
      <w:r w:rsidR="00895227">
        <w:rPr>
          <w:rFonts w:ascii="Arial" w:hAnsi="Arial" w:cs="Arial"/>
          <w:b/>
          <w:sz w:val="22"/>
          <w:szCs w:val="22"/>
        </w:rPr>
        <w:t>229,4396</w:t>
      </w:r>
      <w:r w:rsidRPr="005935A9">
        <w:rPr>
          <w:rFonts w:ascii="Arial" w:hAnsi="Arial" w:cs="Arial"/>
          <w:b/>
          <w:sz w:val="22"/>
          <w:szCs w:val="22"/>
        </w:rPr>
        <w:t xml:space="preserve"> ha</w:t>
      </w:r>
      <w:r w:rsidRPr="005935A9">
        <w:rPr>
          <w:rFonts w:ascii="Arial" w:hAnsi="Arial" w:cs="Arial"/>
          <w:sz w:val="22"/>
          <w:szCs w:val="22"/>
        </w:rPr>
        <w:t xml:space="preserve"> a výše roční náhrady je stanovena na </w:t>
      </w:r>
      <w:r w:rsidR="00D12137">
        <w:rPr>
          <w:rFonts w:ascii="Arial" w:hAnsi="Arial" w:cs="Arial"/>
          <w:b/>
          <w:bCs/>
          <w:sz w:val="22"/>
          <w:szCs w:val="22"/>
        </w:rPr>
        <w:t xml:space="preserve">18 </w:t>
      </w:r>
      <w:r w:rsidR="00895227">
        <w:rPr>
          <w:rFonts w:ascii="Arial" w:hAnsi="Arial" w:cs="Arial"/>
          <w:b/>
          <w:bCs/>
          <w:sz w:val="22"/>
          <w:szCs w:val="22"/>
        </w:rPr>
        <w:t>355</w:t>
      </w:r>
      <w:r w:rsidRPr="005935A9">
        <w:rPr>
          <w:rFonts w:ascii="Arial" w:hAnsi="Arial" w:cs="Arial"/>
          <w:b/>
          <w:bCs/>
          <w:sz w:val="22"/>
          <w:szCs w:val="22"/>
        </w:rPr>
        <w:t xml:space="preserve">,- Kč </w:t>
      </w:r>
      <w:r w:rsidRPr="005935A9">
        <w:rPr>
          <w:rFonts w:ascii="Arial" w:hAnsi="Arial" w:cs="Arial"/>
          <w:bCs/>
          <w:sz w:val="22"/>
          <w:szCs w:val="22"/>
        </w:rPr>
        <w:t>(slovy:</w:t>
      </w:r>
      <w:r w:rsidRPr="005935A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osmnácttisíc</w:t>
      </w:r>
      <w:r w:rsidR="00895227">
        <w:rPr>
          <w:rFonts w:ascii="Arial" w:hAnsi="Arial" w:cs="Arial"/>
          <w:bCs/>
          <w:sz w:val="22"/>
          <w:szCs w:val="22"/>
        </w:rPr>
        <w:t>třistapadesátpět</w:t>
      </w:r>
      <w:proofErr w:type="spellEnd"/>
      <w:r w:rsidR="00AA685D">
        <w:rPr>
          <w:rFonts w:ascii="Arial" w:hAnsi="Arial" w:cs="Arial"/>
          <w:bCs/>
          <w:sz w:val="22"/>
          <w:szCs w:val="22"/>
        </w:rPr>
        <w:t xml:space="preserve"> </w:t>
      </w:r>
      <w:r w:rsidRPr="005935A9">
        <w:rPr>
          <w:rFonts w:ascii="Arial" w:hAnsi="Arial" w:cs="Arial"/>
          <w:bCs/>
          <w:sz w:val="22"/>
          <w:szCs w:val="22"/>
        </w:rPr>
        <w:t xml:space="preserve">korun českých), tj. </w:t>
      </w:r>
      <w:r>
        <w:rPr>
          <w:rFonts w:ascii="Arial" w:hAnsi="Arial" w:cs="Arial"/>
          <w:bCs/>
          <w:sz w:val="22"/>
          <w:szCs w:val="22"/>
        </w:rPr>
        <w:t>80</w:t>
      </w:r>
      <w:r w:rsidRPr="005935A9">
        <w:rPr>
          <w:rFonts w:ascii="Arial" w:hAnsi="Arial" w:cs="Arial"/>
          <w:bCs/>
          <w:sz w:val="22"/>
          <w:szCs w:val="22"/>
        </w:rPr>
        <w:t xml:space="preserve">,- Kč/ha. </w:t>
      </w:r>
    </w:p>
    <w:p w14:paraId="6700F44B" w14:textId="77777777" w:rsidR="005935A9" w:rsidRPr="005935A9" w:rsidRDefault="005935A9" w:rsidP="00593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A8BD8F" w14:textId="77777777" w:rsidR="005935A9" w:rsidRDefault="005935A9" w:rsidP="00593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7CE866" w14:textId="77777777" w:rsidR="008A3668" w:rsidRDefault="008A3668" w:rsidP="00593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EC558B" w14:textId="77777777" w:rsidR="008A3668" w:rsidRDefault="008A3668" w:rsidP="00593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17A74D" w14:textId="77777777" w:rsidR="005736DF" w:rsidRPr="005935A9" w:rsidRDefault="005736DF" w:rsidP="00593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9A69B9" w14:textId="14E5BC15" w:rsidR="005935A9" w:rsidRDefault="0074735A" w:rsidP="00112CDC">
      <w:pPr>
        <w:pStyle w:val="Zkladntext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szCs w:val="22"/>
        </w:rPr>
        <w:lastRenderedPageBreak/>
        <w:t>Úhrada</w:t>
      </w:r>
      <w:r w:rsidR="005935A9" w:rsidRPr="005935A9">
        <w:rPr>
          <w:rFonts w:ascii="Arial" w:hAnsi="Arial" w:cs="Arial"/>
          <w:szCs w:val="22"/>
        </w:rPr>
        <w:t xml:space="preserve"> </w:t>
      </w:r>
      <w:proofErr w:type="gramStart"/>
      <w:r w:rsidR="005935A9" w:rsidRPr="005935A9">
        <w:rPr>
          <w:rFonts w:ascii="Arial" w:hAnsi="Arial" w:cs="Arial"/>
          <w:szCs w:val="22"/>
        </w:rPr>
        <w:t>za  období</w:t>
      </w:r>
      <w:proofErr w:type="gramEnd"/>
      <w:r w:rsidR="005935A9" w:rsidRPr="005935A9">
        <w:rPr>
          <w:rFonts w:ascii="Arial" w:hAnsi="Arial" w:cs="Arial"/>
          <w:szCs w:val="22"/>
        </w:rPr>
        <w:t xml:space="preserve">  od   01.0</w:t>
      </w:r>
      <w:r w:rsidR="00F747AA">
        <w:rPr>
          <w:rFonts w:ascii="Arial" w:hAnsi="Arial" w:cs="Arial"/>
          <w:szCs w:val="22"/>
        </w:rPr>
        <w:t>1</w:t>
      </w:r>
      <w:r w:rsidR="005935A9" w:rsidRPr="005935A9">
        <w:rPr>
          <w:rFonts w:ascii="Arial" w:hAnsi="Arial" w:cs="Arial"/>
          <w:szCs w:val="22"/>
        </w:rPr>
        <w:t>.20</w:t>
      </w:r>
      <w:r w:rsidR="00AA685D">
        <w:rPr>
          <w:rFonts w:ascii="Arial" w:hAnsi="Arial" w:cs="Arial"/>
          <w:szCs w:val="22"/>
        </w:rPr>
        <w:t>2</w:t>
      </w:r>
      <w:r w:rsidR="00895227">
        <w:rPr>
          <w:rFonts w:ascii="Arial" w:hAnsi="Arial" w:cs="Arial"/>
          <w:szCs w:val="22"/>
        </w:rPr>
        <w:t>4</w:t>
      </w:r>
      <w:r w:rsidR="00F747AA">
        <w:rPr>
          <w:rFonts w:ascii="Arial" w:hAnsi="Arial" w:cs="Arial"/>
          <w:szCs w:val="22"/>
        </w:rPr>
        <w:t xml:space="preserve">  do 31.12</w:t>
      </w:r>
      <w:r w:rsidR="005935A9" w:rsidRPr="005935A9">
        <w:rPr>
          <w:rFonts w:ascii="Arial" w:hAnsi="Arial" w:cs="Arial"/>
          <w:szCs w:val="22"/>
        </w:rPr>
        <w:t>.20</w:t>
      </w:r>
      <w:r w:rsidR="00AA685D">
        <w:rPr>
          <w:rFonts w:ascii="Arial" w:hAnsi="Arial" w:cs="Arial"/>
          <w:szCs w:val="22"/>
        </w:rPr>
        <w:t>2</w:t>
      </w:r>
      <w:r w:rsidR="00895227">
        <w:rPr>
          <w:rFonts w:ascii="Arial" w:hAnsi="Arial" w:cs="Arial"/>
          <w:szCs w:val="22"/>
        </w:rPr>
        <w:t xml:space="preserve">4 </w:t>
      </w:r>
      <w:r w:rsidR="005935A9" w:rsidRPr="005935A9">
        <w:rPr>
          <w:rFonts w:ascii="Arial" w:hAnsi="Arial" w:cs="Arial"/>
          <w:szCs w:val="22"/>
        </w:rPr>
        <w:t xml:space="preserve">činí  </w:t>
      </w:r>
      <w:r w:rsidR="00196997">
        <w:rPr>
          <w:rFonts w:ascii="Arial" w:hAnsi="Arial" w:cs="Arial"/>
          <w:szCs w:val="22"/>
        </w:rPr>
        <w:t xml:space="preserve">18 </w:t>
      </w:r>
      <w:r w:rsidR="00895227">
        <w:rPr>
          <w:rFonts w:ascii="Arial" w:hAnsi="Arial" w:cs="Arial"/>
          <w:szCs w:val="22"/>
        </w:rPr>
        <w:t>355</w:t>
      </w:r>
      <w:r w:rsidR="005935A9" w:rsidRPr="005935A9">
        <w:rPr>
          <w:rFonts w:ascii="Arial" w:hAnsi="Arial" w:cs="Arial"/>
          <w:szCs w:val="22"/>
        </w:rPr>
        <w:t xml:space="preserve">,- Kč   (slovy: </w:t>
      </w:r>
      <w:proofErr w:type="spellStart"/>
      <w:r w:rsidR="00F747AA">
        <w:rPr>
          <w:rFonts w:ascii="Arial" w:hAnsi="Arial" w:cs="Arial"/>
          <w:szCs w:val="22"/>
        </w:rPr>
        <w:t>osmnácttisíc</w:t>
      </w:r>
      <w:r w:rsidR="00895227">
        <w:rPr>
          <w:rFonts w:ascii="Arial" w:hAnsi="Arial" w:cs="Arial"/>
          <w:szCs w:val="22"/>
        </w:rPr>
        <w:t>třistapadesátpět</w:t>
      </w:r>
      <w:proofErr w:type="spellEnd"/>
      <w:r w:rsidR="00895227">
        <w:rPr>
          <w:rFonts w:ascii="Arial" w:hAnsi="Arial" w:cs="Arial"/>
          <w:szCs w:val="22"/>
        </w:rPr>
        <w:t xml:space="preserve"> </w:t>
      </w:r>
      <w:r w:rsidR="00F747AA">
        <w:rPr>
          <w:rFonts w:ascii="Arial" w:hAnsi="Arial" w:cs="Arial"/>
          <w:szCs w:val="22"/>
        </w:rPr>
        <w:t>korun českých)</w:t>
      </w:r>
      <w:r w:rsidR="00A705E4">
        <w:rPr>
          <w:rFonts w:ascii="Arial" w:hAnsi="Arial" w:cs="Arial"/>
          <w:szCs w:val="22"/>
        </w:rPr>
        <w:t xml:space="preserve"> a bude uhrazena </w:t>
      </w:r>
      <w:r w:rsidR="005935A9" w:rsidRPr="00112CDC">
        <w:rPr>
          <w:rFonts w:ascii="Arial" w:hAnsi="Arial" w:cs="Arial"/>
          <w:b/>
          <w:szCs w:val="22"/>
        </w:rPr>
        <w:t xml:space="preserve">pod variabilním symbolem </w:t>
      </w:r>
      <w:r w:rsidRPr="00112CDC">
        <w:rPr>
          <w:rFonts w:ascii="Arial" w:hAnsi="Arial" w:cs="Arial"/>
          <w:b/>
          <w:szCs w:val="22"/>
        </w:rPr>
        <w:t xml:space="preserve">441667 na účet SPÚ vedený u </w:t>
      </w:r>
      <w:proofErr w:type="spellStart"/>
      <w:r w:rsidR="005736DF">
        <w:rPr>
          <w:rFonts w:ascii="Arial" w:hAnsi="Arial" w:cs="Arial"/>
          <w:b/>
          <w:szCs w:val="22"/>
        </w:rPr>
        <w:t>xxxxxxxxxxxxxxxxxxx</w:t>
      </w:r>
      <w:proofErr w:type="spellEnd"/>
      <w:r w:rsidR="00A705E4">
        <w:rPr>
          <w:rFonts w:ascii="Arial" w:hAnsi="Arial" w:cs="Arial"/>
          <w:b/>
          <w:color w:val="000000"/>
          <w:szCs w:val="22"/>
        </w:rPr>
        <w:t xml:space="preserve"> k 31.12.202</w:t>
      </w:r>
      <w:r w:rsidR="00895227">
        <w:rPr>
          <w:rFonts w:ascii="Arial" w:hAnsi="Arial" w:cs="Arial"/>
          <w:b/>
          <w:color w:val="000000"/>
          <w:szCs w:val="22"/>
        </w:rPr>
        <w:t>4</w:t>
      </w:r>
      <w:r w:rsidRPr="00112CDC">
        <w:rPr>
          <w:rFonts w:ascii="Arial" w:hAnsi="Arial" w:cs="Arial"/>
          <w:b/>
          <w:color w:val="000000"/>
          <w:szCs w:val="22"/>
        </w:rPr>
        <w:t>.</w:t>
      </w:r>
    </w:p>
    <w:p w14:paraId="2FD6A8D6" w14:textId="77777777" w:rsidR="005935A9" w:rsidRPr="005935A9" w:rsidRDefault="005935A9" w:rsidP="00593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35A9">
        <w:rPr>
          <w:rFonts w:ascii="Arial" w:hAnsi="Arial" w:cs="Arial"/>
          <w:sz w:val="22"/>
          <w:szCs w:val="22"/>
        </w:rPr>
        <w:t xml:space="preserve">Příloha č. </w:t>
      </w:r>
      <w:r w:rsidR="0074735A">
        <w:rPr>
          <w:rFonts w:ascii="Arial" w:hAnsi="Arial" w:cs="Arial"/>
          <w:sz w:val="22"/>
          <w:szCs w:val="22"/>
        </w:rPr>
        <w:t xml:space="preserve">1 </w:t>
      </w:r>
      <w:r w:rsidRPr="005935A9">
        <w:rPr>
          <w:rFonts w:ascii="Arial" w:hAnsi="Arial" w:cs="Arial"/>
          <w:sz w:val="22"/>
          <w:szCs w:val="22"/>
        </w:rPr>
        <w:t xml:space="preserve">– výpočet. </w:t>
      </w:r>
    </w:p>
    <w:p w14:paraId="5917F048" w14:textId="77777777" w:rsidR="005935A9" w:rsidRPr="005935A9" w:rsidRDefault="005935A9" w:rsidP="005935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35A9">
        <w:rPr>
          <w:rFonts w:ascii="Arial" w:hAnsi="Arial" w:cs="Arial"/>
          <w:b/>
          <w:sz w:val="22"/>
          <w:szCs w:val="22"/>
        </w:rPr>
        <w:t>IV.</w:t>
      </w:r>
    </w:p>
    <w:p w14:paraId="0669F27F" w14:textId="77777777" w:rsidR="005935A9" w:rsidRPr="005935A9" w:rsidRDefault="005935A9" w:rsidP="005935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9889AAD" w14:textId="77777777" w:rsidR="005935A9" w:rsidRPr="005935A9" w:rsidRDefault="005935A9" w:rsidP="005935A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935A9">
        <w:rPr>
          <w:rFonts w:ascii="Arial" w:hAnsi="Arial" w:cs="Arial"/>
          <w:b w:val="0"/>
          <w:sz w:val="22"/>
          <w:szCs w:val="22"/>
        </w:rPr>
        <w:t>Tento dodatek je nedílnou součástí dohody a nabývá platnosti dnem podpisu smluvními stranami a účinnosti dnem uvedeným v Čl.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78A29C96" w14:textId="77777777" w:rsidR="005935A9" w:rsidRPr="005935A9" w:rsidRDefault="005935A9" w:rsidP="005935A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935A9">
        <w:rPr>
          <w:rFonts w:ascii="Arial" w:hAnsi="Arial" w:cs="Arial"/>
          <w:b w:val="0"/>
          <w:sz w:val="22"/>
          <w:szCs w:val="22"/>
        </w:rPr>
        <w:t>Uveřejnění tohoto dodatku v registru smluv zajistí SPÚ.</w:t>
      </w:r>
    </w:p>
    <w:p w14:paraId="115E1A1C" w14:textId="77777777" w:rsidR="00196997" w:rsidRPr="005935A9" w:rsidRDefault="00196997" w:rsidP="005935A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21C6223" w14:textId="77777777" w:rsidR="005935A9" w:rsidRPr="00A03C7B" w:rsidRDefault="005935A9" w:rsidP="00A03C7B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935A9">
        <w:rPr>
          <w:rFonts w:ascii="Arial" w:hAnsi="Arial" w:cs="Arial"/>
          <w:b w:val="0"/>
          <w:sz w:val="22"/>
          <w:szCs w:val="22"/>
        </w:rPr>
        <w:t xml:space="preserve">Tento dodatek je sepsán ve dvou stejnopisech, z nichž každý má platnost originálu. </w:t>
      </w:r>
      <w:proofErr w:type="gramStart"/>
      <w:r w:rsidRPr="005935A9">
        <w:rPr>
          <w:rFonts w:ascii="Arial" w:hAnsi="Arial" w:cs="Arial"/>
          <w:b w:val="0"/>
          <w:sz w:val="22"/>
          <w:szCs w:val="22"/>
        </w:rPr>
        <w:t>Jeden  stejnopis</w:t>
      </w:r>
      <w:proofErr w:type="gramEnd"/>
      <w:r w:rsidRPr="005935A9">
        <w:rPr>
          <w:rFonts w:ascii="Arial" w:hAnsi="Arial" w:cs="Arial"/>
          <w:b w:val="0"/>
          <w:sz w:val="22"/>
          <w:szCs w:val="22"/>
        </w:rPr>
        <w:t xml:space="preserve"> přebírají LČR, s.</w:t>
      </w:r>
      <w:r w:rsidR="00A03C7B">
        <w:rPr>
          <w:rFonts w:ascii="Arial" w:hAnsi="Arial" w:cs="Arial"/>
          <w:b w:val="0"/>
          <w:sz w:val="22"/>
          <w:szCs w:val="22"/>
        </w:rPr>
        <w:t xml:space="preserve"> </w:t>
      </w:r>
      <w:r w:rsidRPr="005935A9">
        <w:rPr>
          <w:rFonts w:ascii="Arial" w:hAnsi="Arial" w:cs="Arial"/>
          <w:b w:val="0"/>
          <w:sz w:val="22"/>
          <w:szCs w:val="22"/>
        </w:rPr>
        <w:t xml:space="preserve">p. </w:t>
      </w:r>
      <w:r w:rsidR="0074735A">
        <w:rPr>
          <w:rFonts w:ascii="Arial" w:hAnsi="Arial" w:cs="Arial"/>
          <w:b w:val="0"/>
          <w:sz w:val="22"/>
          <w:szCs w:val="22"/>
        </w:rPr>
        <w:t>LZ Kladská</w:t>
      </w:r>
      <w:r w:rsidRPr="005935A9">
        <w:rPr>
          <w:rFonts w:ascii="Arial" w:hAnsi="Arial" w:cs="Arial"/>
          <w:b w:val="0"/>
          <w:sz w:val="22"/>
          <w:szCs w:val="22"/>
        </w:rPr>
        <w:t>,  jeden stejnopis</w:t>
      </w:r>
      <w:r w:rsidRPr="005935A9">
        <w:rPr>
          <w:rFonts w:ascii="Arial" w:hAnsi="Arial" w:cs="Arial"/>
          <w:sz w:val="22"/>
          <w:szCs w:val="22"/>
        </w:rPr>
        <w:t xml:space="preserve"> </w:t>
      </w:r>
      <w:r w:rsidRPr="005935A9">
        <w:rPr>
          <w:rFonts w:ascii="Arial" w:hAnsi="Arial" w:cs="Arial"/>
          <w:b w:val="0"/>
          <w:sz w:val="22"/>
          <w:szCs w:val="22"/>
        </w:rPr>
        <w:t>přebírá SP</w:t>
      </w:r>
      <w:r w:rsidR="00A03C7B">
        <w:rPr>
          <w:rFonts w:ascii="Arial" w:hAnsi="Arial" w:cs="Arial"/>
          <w:b w:val="0"/>
          <w:sz w:val="22"/>
          <w:szCs w:val="22"/>
        </w:rPr>
        <w:t>U.</w:t>
      </w:r>
    </w:p>
    <w:p w14:paraId="75EDBADE" w14:textId="77777777" w:rsidR="00A705E4" w:rsidRDefault="00A705E4" w:rsidP="005935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C26D4E7" w14:textId="77777777" w:rsidR="00A705E4" w:rsidRDefault="00A705E4" w:rsidP="005935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C27E4E" w14:textId="77777777" w:rsidR="005935A9" w:rsidRPr="005935A9" w:rsidRDefault="005935A9" w:rsidP="005935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35A9">
        <w:rPr>
          <w:rFonts w:ascii="Arial" w:hAnsi="Arial" w:cs="Arial"/>
          <w:b/>
          <w:sz w:val="22"/>
          <w:szCs w:val="22"/>
        </w:rPr>
        <w:t>V.</w:t>
      </w:r>
    </w:p>
    <w:p w14:paraId="18744EC1" w14:textId="77777777" w:rsidR="005935A9" w:rsidRPr="005935A9" w:rsidRDefault="005935A9" w:rsidP="005935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FE027A" w14:textId="77777777" w:rsidR="0049377A" w:rsidRPr="00196997" w:rsidRDefault="005935A9" w:rsidP="005935A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935A9">
        <w:rPr>
          <w:rFonts w:ascii="Arial" w:hAnsi="Arial" w:cs="Arial"/>
          <w:sz w:val="22"/>
          <w:szCs w:val="22"/>
        </w:rPr>
        <w:t xml:space="preserve">Ostatní </w:t>
      </w:r>
      <w:r w:rsidRPr="005935A9">
        <w:rPr>
          <w:rFonts w:ascii="Arial" w:hAnsi="Arial" w:cs="Arial"/>
          <w:bCs/>
          <w:sz w:val="22"/>
          <w:szCs w:val="22"/>
        </w:rPr>
        <w:t xml:space="preserve">ujednání dohody nejsou tímto dodatkem č. </w:t>
      </w:r>
      <w:proofErr w:type="gramStart"/>
      <w:r w:rsidR="00895227">
        <w:rPr>
          <w:rFonts w:ascii="Arial" w:hAnsi="Arial" w:cs="Arial"/>
          <w:bCs/>
          <w:sz w:val="22"/>
          <w:szCs w:val="22"/>
        </w:rPr>
        <w:t>6</w:t>
      </w:r>
      <w:r w:rsidRPr="005935A9">
        <w:rPr>
          <w:rFonts w:ascii="Arial" w:hAnsi="Arial" w:cs="Arial"/>
          <w:bCs/>
          <w:sz w:val="22"/>
          <w:szCs w:val="22"/>
        </w:rPr>
        <w:t xml:space="preserve">  dotčena</w:t>
      </w:r>
      <w:proofErr w:type="gramEnd"/>
      <w:r w:rsidRPr="005935A9">
        <w:rPr>
          <w:rFonts w:ascii="Arial" w:hAnsi="Arial" w:cs="Arial"/>
          <w:bCs/>
          <w:sz w:val="22"/>
          <w:szCs w:val="22"/>
        </w:rPr>
        <w:t>.</w:t>
      </w:r>
    </w:p>
    <w:p w14:paraId="6BB1DD48" w14:textId="77777777" w:rsidR="005935A9" w:rsidRPr="005935A9" w:rsidRDefault="005935A9" w:rsidP="00593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8300A1" w14:textId="77777777" w:rsidR="005935A9" w:rsidRPr="005935A9" w:rsidRDefault="00D12137" w:rsidP="005935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="005935A9" w:rsidRPr="005935A9">
        <w:rPr>
          <w:rFonts w:ascii="Arial" w:hAnsi="Arial" w:cs="Arial"/>
          <w:b/>
          <w:sz w:val="22"/>
          <w:szCs w:val="22"/>
        </w:rPr>
        <w:t>.</w:t>
      </w:r>
    </w:p>
    <w:p w14:paraId="39BBE280" w14:textId="77777777" w:rsidR="005935A9" w:rsidRPr="005935A9" w:rsidRDefault="005935A9" w:rsidP="005935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7ED234F" w14:textId="77777777" w:rsidR="005935A9" w:rsidRPr="005935A9" w:rsidRDefault="005935A9" w:rsidP="00593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35A9">
        <w:rPr>
          <w:rFonts w:ascii="Arial" w:hAnsi="Arial" w:cs="Arial"/>
          <w:sz w:val="22"/>
          <w:szCs w:val="22"/>
        </w:rPr>
        <w:t xml:space="preserve">Smluvní </w:t>
      </w:r>
      <w:proofErr w:type="gramStart"/>
      <w:r w:rsidRPr="005935A9">
        <w:rPr>
          <w:rFonts w:ascii="Arial" w:hAnsi="Arial" w:cs="Arial"/>
          <w:sz w:val="22"/>
          <w:szCs w:val="22"/>
        </w:rPr>
        <w:t>strany  po</w:t>
      </w:r>
      <w:proofErr w:type="gramEnd"/>
      <w:r w:rsidRPr="005935A9">
        <w:rPr>
          <w:rFonts w:ascii="Arial" w:hAnsi="Arial" w:cs="Arial"/>
          <w:sz w:val="22"/>
          <w:szCs w:val="22"/>
        </w:rPr>
        <w:t xml:space="preserve"> přečtení tohoto dodatku prohlašují, že s jeho obsahem souhlasí, a že tento dodatek  je shodným projevem jejich vážné a svobodné vůle a na důkaz toho připojují své podpisy.</w:t>
      </w:r>
    </w:p>
    <w:p w14:paraId="5F709398" w14:textId="77777777" w:rsidR="005935A9" w:rsidRPr="005935A9" w:rsidRDefault="005935A9" w:rsidP="005935A9">
      <w:pPr>
        <w:jc w:val="both"/>
        <w:rPr>
          <w:rFonts w:ascii="Arial" w:hAnsi="Arial" w:cs="Arial"/>
          <w:sz w:val="22"/>
          <w:szCs w:val="22"/>
        </w:rPr>
      </w:pPr>
    </w:p>
    <w:p w14:paraId="7CDB1ED5" w14:textId="77777777" w:rsidR="005935A9" w:rsidRPr="005935A9" w:rsidRDefault="005935A9" w:rsidP="005935A9">
      <w:pPr>
        <w:jc w:val="both"/>
        <w:rPr>
          <w:rFonts w:ascii="Arial" w:hAnsi="Arial" w:cs="Arial"/>
          <w:sz w:val="22"/>
          <w:szCs w:val="22"/>
        </w:rPr>
      </w:pPr>
    </w:p>
    <w:p w14:paraId="7D3AD1CD" w14:textId="77777777" w:rsidR="00306033" w:rsidRPr="005935A9" w:rsidRDefault="00306033">
      <w:pPr>
        <w:pStyle w:val="Zkladntext"/>
        <w:rPr>
          <w:rFonts w:ascii="Arial" w:hAnsi="Arial" w:cs="Arial"/>
          <w:szCs w:val="22"/>
        </w:rPr>
      </w:pPr>
    </w:p>
    <w:p w14:paraId="548FB290" w14:textId="77777777" w:rsidR="00E768BE" w:rsidRPr="005935A9" w:rsidRDefault="00E768BE">
      <w:pPr>
        <w:pStyle w:val="Zkladntext"/>
        <w:rPr>
          <w:rFonts w:ascii="Arial" w:hAnsi="Arial" w:cs="Arial"/>
          <w:szCs w:val="22"/>
        </w:rPr>
      </w:pPr>
    </w:p>
    <w:p w14:paraId="27C2195A" w14:textId="77777777" w:rsidR="00306033" w:rsidRPr="005935A9" w:rsidRDefault="00306033">
      <w:pPr>
        <w:pStyle w:val="Zkladntext"/>
        <w:rPr>
          <w:rFonts w:ascii="Arial" w:hAnsi="Arial" w:cs="Arial"/>
          <w:szCs w:val="22"/>
        </w:rPr>
      </w:pPr>
    </w:p>
    <w:p w14:paraId="5C535FC5" w14:textId="126F5861" w:rsidR="00306033" w:rsidRPr="005935A9" w:rsidRDefault="00A111B2" w:rsidP="00D12137">
      <w:pPr>
        <w:widowControl w:val="0"/>
        <w:autoSpaceDE w:val="0"/>
        <w:autoSpaceDN w:val="0"/>
        <w:adjustRightInd w:val="0"/>
        <w:ind w:right="249"/>
        <w:jc w:val="both"/>
        <w:rPr>
          <w:rFonts w:ascii="Arial" w:hAnsi="Arial" w:cs="Arial"/>
          <w:color w:val="000000"/>
          <w:sz w:val="22"/>
          <w:szCs w:val="22"/>
        </w:rPr>
      </w:pPr>
      <w:r w:rsidRPr="005935A9">
        <w:rPr>
          <w:rFonts w:ascii="Arial" w:hAnsi="Arial" w:cs="Arial"/>
          <w:color w:val="000000"/>
          <w:sz w:val="22"/>
          <w:szCs w:val="22"/>
        </w:rPr>
        <w:t xml:space="preserve">V Karlových Varech dne </w:t>
      </w:r>
      <w:r w:rsidR="005736DF">
        <w:rPr>
          <w:rFonts w:ascii="Arial" w:hAnsi="Arial" w:cs="Arial"/>
          <w:color w:val="000000"/>
          <w:sz w:val="22"/>
          <w:szCs w:val="22"/>
        </w:rPr>
        <w:t>11.09.2024</w:t>
      </w:r>
      <w:r w:rsidRPr="005935A9">
        <w:rPr>
          <w:rFonts w:ascii="Arial" w:hAnsi="Arial" w:cs="Arial"/>
          <w:color w:val="000000"/>
          <w:sz w:val="22"/>
          <w:szCs w:val="22"/>
        </w:rPr>
        <w:t xml:space="preserve"> </w:t>
      </w:r>
      <w:r w:rsidR="00333ABF" w:rsidRPr="005935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5935A9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D12137">
        <w:rPr>
          <w:rFonts w:ascii="Arial" w:hAnsi="Arial" w:cs="Arial"/>
          <w:color w:val="000000"/>
          <w:sz w:val="22"/>
          <w:szCs w:val="22"/>
        </w:rPr>
        <w:tab/>
      </w:r>
      <w:r w:rsidR="00D12137">
        <w:rPr>
          <w:rFonts w:ascii="Arial" w:hAnsi="Arial" w:cs="Arial"/>
          <w:color w:val="000000"/>
          <w:sz w:val="22"/>
          <w:szCs w:val="22"/>
        </w:rPr>
        <w:tab/>
      </w:r>
      <w:r w:rsidR="00306033" w:rsidRPr="005935A9">
        <w:rPr>
          <w:rFonts w:ascii="Arial" w:hAnsi="Arial" w:cs="Arial"/>
          <w:color w:val="000000"/>
          <w:sz w:val="22"/>
          <w:szCs w:val="22"/>
        </w:rPr>
        <w:t>V</w:t>
      </w:r>
      <w:r w:rsidR="00FD48BB" w:rsidRPr="005935A9">
        <w:rPr>
          <w:rFonts w:ascii="Arial" w:hAnsi="Arial" w:cs="Arial"/>
          <w:color w:val="000000"/>
          <w:sz w:val="22"/>
          <w:szCs w:val="22"/>
        </w:rPr>
        <w:t xml:space="preserve"> Lázních </w:t>
      </w:r>
      <w:proofErr w:type="gramStart"/>
      <w:r w:rsidR="00FD48BB" w:rsidRPr="005935A9">
        <w:rPr>
          <w:rFonts w:ascii="Arial" w:hAnsi="Arial" w:cs="Arial"/>
          <w:color w:val="000000"/>
          <w:sz w:val="22"/>
          <w:szCs w:val="22"/>
        </w:rPr>
        <w:t>Kynžvart</w:t>
      </w:r>
      <w:r w:rsidR="00196997">
        <w:rPr>
          <w:rFonts w:ascii="Arial" w:hAnsi="Arial" w:cs="Arial"/>
          <w:color w:val="000000"/>
          <w:sz w:val="22"/>
          <w:szCs w:val="22"/>
        </w:rPr>
        <w:t>u</w:t>
      </w:r>
      <w:r w:rsidR="002D052D">
        <w:rPr>
          <w:rFonts w:ascii="Arial" w:hAnsi="Arial" w:cs="Arial"/>
          <w:color w:val="000000"/>
          <w:sz w:val="22"/>
          <w:szCs w:val="22"/>
        </w:rPr>
        <w:t xml:space="preserve"> </w:t>
      </w:r>
      <w:r w:rsidR="00306033" w:rsidRPr="005935A9">
        <w:rPr>
          <w:rFonts w:ascii="Arial" w:hAnsi="Arial" w:cs="Arial"/>
          <w:color w:val="000000"/>
          <w:sz w:val="22"/>
          <w:szCs w:val="22"/>
        </w:rPr>
        <w:t xml:space="preserve"> dne</w:t>
      </w:r>
      <w:proofErr w:type="gramEnd"/>
      <w:r w:rsidR="00306033" w:rsidRPr="005935A9">
        <w:rPr>
          <w:rFonts w:ascii="Arial" w:hAnsi="Arial" w:cs="Arial"/>
          <w:color w:val="000000"/>
          <w:sz w:val="22"/>
          <w:szCs w:val="22"/>
        </w:rPr>
        <w:t xml:space="preserve">  </w:t>
      </w:r>
      <w:r w:rsidR="005736DF">
        <w:rPr>
          <w:rFonts w:ascii="Arial" w:hAnsi="Arial" w:cs="Arial"/>
          <w:color w:val="000000"/>
          <w:sz w:val="22"/>
          <w:szCs w:val="22"/>
        </w:rPr>
        <w:t>11.09.2024</w:t>
      </w:r>
    </w:p>
    <w:p w14:paraId="058DECC0" w14:textId="77777777" w:rsidR="00306033" w:rsidRPr="005935A9" w:rsidRDefault="00306033">
      <w:pPr>
        <w:widowControl w:val="0"/>
        <w:autoSpaceDE w:val="0"/>
        <w:autoSpaceDN w:val="0"/>
        <w:adjustRightInd w:val="0"/>
        <w:ind w:left="567" w:right="249"/>
        <w:jc w:val="center"/>
        <w:rPr>
          <w:rFonts w:ascii="Arial" w:hAnsi="Arial" w:cs="Arial"/>
          <w:color w:val="000000"/>
          <w:sz w:val="22"/>
          <w:szCs w:val="22"/>
        </w:rPr>
      </w:pPr>
    </w:p>
    <w:p w14:paraId="30C02F9B" w14:textId="77777777" w:rsidR="00306033" w:rsidRPr="005935A9" w:rsidRDefault="00306033">
      <w:pPr>
        <w:widowControl w:val="0"/>
        <w:autoSpaceDE w:val="0"/>
        <w:autoSpaceDN w:val="0"/>
        <w:adjustRightInd w:val="0"/>
        <w:ind w:left="567" w:right="249"/>
        <w:jc w:val="center"/>
        <w:rPr>
          <w:rFonts w:ascii="Arial" w:hAnsi="Arial" w:cs="Arial"/>
          <w:color w:val="000000"/>
          <w:sz w:val="22"/>
          <w:szCs w:val="22"/>
        </w:rPr>
      </w:pPr>
    </w:p>
    <w:p w14:paraId="57EF2D71" w14:textId="77777777" w:rsidR="00306033" w:rsidRPr="005935A9" w:rsidRDefault="00306033">
      <w:pPr>
        <w:rPr>
          <w:rFonts w:ascii="Arial" w:hAnsi="Arial" w:cs="Arial"/>
          <w:color w:val="000000"/>
          <w:sz w:val="22"/>
          <w:szCs w:val="22"/>
        </w:rPr>
      </w:pPr>
      <w:r w:rsidRPr="005935A9">
        <w:rPr>
          <w:rFonts w:ascii="Arial" w:hAnsi="Arial" w:cs="Arial"/>
          <w:color w:val="000000"/>
          <w:sz w:val="22"/>
          <w:szCs w:val="22"/>
        </w:rPr>
        <w:tab/>
      </w:r>
    </w:p>
    <w:p w14:paraId="0DAF239E" w14:textId="77777777" w:rsidR="0074735A" w:rsidRPr="005935A9" w:rsidRDefault="0074735A">
      <w:pPr>
        <w:rPr>
          <w:rFonts w:ascii="Arial" w:hAnsi="Arial" w:cs="Arial"/>
          <w:color w:val="000000"/>
          <w:sz w:val="22"/>
          <w:szCs w:val="22"/>
          <w:highlight w:val="red"/>
        </w:rPr>
      </w:pPr>
    </w:p>
    <w:p w14:paraId="12F61687" w14:textId="77777777" w:rsidR="00306033" w:rsidRPr="005935A9" w:rsidRDefault="00306033">
      <w:pPr>
        <w:rPr>
          <w:rFonts w:ascii="Arial" w:hAnsi="Arial" w:cs="Arial"/>
          <w:color w:val="000000"/>
          <w:sz w:val="22"/>
          <w:szCs w:val="22"/>
          <w:highlight w:val="red"/>
        </w:rPr>
      </w:pPr>
    </w:p>
    <w:p w14:paraId="05CB0061" w14:textId="77777777" w:rsidR="005935A9" w:rsidRDefault="008A3668" w:rsidP="005935A9">
      <w:pPr>
        <w:tabs>
          <w:tab w:val="left" w:pos="5250"/>
          <w:tab w:val="left" w:pos="5535"/>
          <w:tab w:val="left" w:pos="62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06033" w:rsidRPr="005935A9">
        <w:rPr>
          <w:rFonts w:ascii="Arial" w:hAnsi="Arial" w:cs="Arial"/>
          <w:sz w:val="22"/>
          <w:szCs w:val="22"/>
        </w:rPr>
        <w:t>…………………………………</w:t>
      </w:r>
      <w:r w:rsidR="005935A9">
        <w:rPr>
          <w:rFonts w:ascii="Arial" w:hAnsi="Arial" w:cs="Arial"/>
          <w:sz w:val="22"/>
          <w:szCs w:val="22"/>
        </w:rPr>
        <w:t>…</w:t>
      </w:r>
      <w:r w:rsidR="00AF68BB" w:rsidRPr="005935A9">
        <w:rPr>
          <w:rFonts w:ascii="Arial" w:hAnsi="Arial" w:cs="Arial"/>
          <w:sz w:val="22"/>
          <w:szCs w:val="22"/>
        </w:rPr>
        <w:tab/>
      </w:r>
      <w:r w:rsidR="00333ABF" w:rsidRPr="005935A9">
        <w:rPr>
          <w:rFonts w:ascii="Arial" w:hAnsi="Arial" w:cs="Arial"/>
          <w:sz w:val="22"/>
          <w:szCs w:val="22"/>
        </w:rPr>
        <w:t>…….....…………………………</w:t>
      </w:r>
    </w:p>
    <w:p w14:paraId="57DA39B7" w14:textId="77777777" w:rsidR="00333ABF" w:rsidRPr="005935A9" w:rsidRDefault="00690E1F" w:rsidP="005935A9">
      <w:pPr>
        <w:tabs>
          <w:tab w:val="left" w:pos="5250"/>
          <w:tab w:val="left" w:pos="5535"/>
          <w:tab w:val="left" w:pos="6210"/>
        </w:tabs>
        <w:jc w:val="both"/>
        <w:rPr>
          <w:rFonts w:ascii="Arial" w:hAnsi="Arial" w:cs="Arial"/>
          <w:sz w:val="22"/>
          <w:szCs w:val="22"/>
        </w:rPr>
      </w:pPr>
      <w:r w:rsidRPr="005935A9">
        <w:rPr>
          <w:rFonts w:ascii="Arial" w:hAnsi="Arial" w:cs="Arial"/>
          <w:sz w:val="22"/>
          <w:szCs w:val="22"/>
        </w:rPr>
        <w:t xml:space="preserve">  Státní pozemkový úřad</w:t>
      </w:r>
      <w:r w:rsidR="00333ABF" w:rsidRPr="005935A9">
        <w:rPr>
          <w:rFonts w:ascii="Arial" w:hAnsi="Arial" w:cs="Arial"/>
          <w:sz w:val="22"/>
          <w:szCs w:val="22"/>
        </w:rPr>
        <w:t xml:space="preserve">     </w:t>
      </w:r>
      <w:r w:rsidR="00B50BFC" w:rsidRPr="005935A9">
        <w:rPr>
          <w:rFonts w:ascii="Arial" w:hAnsi="Arial" w:cs="Arial"/>
          <w:sz w:val="22"/>
          <w:szCs w:val="22"/>
        </w:rPr>
        <w:t xml:space="preserve">                         </w:t>
      </w:r>
      <w:r w:rsidRPr="005935A9">
        <w:rPr>
          <w:rFonts w:ascii="Arial" w:hAnsi="Arial" w:cs="Arial"/>
          <w:sz w:val="22"/>
          <w:szCs w:val="22"/>
        </w:rPr>
        <w:t xml:space="preserve">           </w:t>
      </w:r>
      <w:r w:rsidR="005935A9">
        <w:rPr>
          <w:rFonts w:ascii="Arial" w:hAnsi="Arial" w:cs="Arial"/>
          <w:sz w:val="22"/>
          <w:szCs w:val="22"/>
        </w:rPr>
        <w:t xml:space="preserve">   </w:t>
      </w:r>
      <w:r w:rsidRPr="005935A9">
        <w:rPr>
          <w:rFonts w:ascii="Arial" w:hAnsi="Arial" w:cs="Arial"/>
          <w:sz w:val="22"/>
          <w:szCs w:val="22"/>
        </w:rPr>
        <w:t xml:space="preserve">  </w:t>
      </w:r>
      <w:r w:rsidR="00333ABF" w:rsidRPr="005935A9">
        <w:rPr>
          <w:rFonts w:ascii="Arial" w:hAnsi="Arial" w:cs="Arial"/>
          <w:sz w:val="22"/>
          <w:szCs w:val="22"/>
        </w:rPr>
        <w:t xml:space="preserve">Lesy </w:t>
      </w:r>
      <w:r w:rsidR="00AF68BB" w:rsidRPr="005935A9">
        <w:rPr>
          <w:rFonts w:ascii="Arial" w:hAnsi="Arial" w:cs="Arial"/>
          <w:sz w:val="22"/>
          <w:szCs w:val="22"/>
        </w:rPr>
        <w:t>Č</w:t>
      </w:r>
      <w:r w:rsidR="00333ABF" w:rsidRPr="005935A9">
        <w:rPr>
          <w:rFonts w:ascii="Arial" w:hAnsi="Arial" w:cs="Arial"/>
          <w:sz w:val="22"/>
          <w:szCs w:val="22"/>
        </w:rPr>
        <w:t xml:space="preserve">eské republiky s.p. </w:t>
      </w:r>
    </w:p>
    <w:p w14:paraId="69E50F53" w14:textId="34E36E8D" w:rsidR="00333ABF" w:rsidRPr="005935A9" w:rsidRDefault="000A2D78" w:rsidP="00AF68BB">
      <w:pPr>
        <w:tabs>
          <w:tab w:val="left" w:pos="5850"/>
        </w:tabs>
        <w:jc w:val="both"/>
        <w:rPr>
          <w:rFonts w:ascii="Arial" w:hAnsi="Arial" w:cs="Arial"/>
          <w:sz w:val="22"/>
          <w:szCs w:val="22"/>
        </w:rPr>
      </w:pPr>
      <w:r w:rsidRPr="005935A9">
        <w:rPr>
          <w:rFonts w:ascii="Arial" w:hAnsi="Arial" w:cs="Arial"/>
          <w:color w:val="000000"/>
          <w:sz w:val="22"/>
          <w:szCs w:val="22"/>
        </w:rPr>
        <w:t xml:space="preserve"> </w:t>
      </w:r>
      <w:r w:rsidR="00113148" w:rsidRPr="005935A9">
        <w:rPr>
          <w:rFonts w:ascii="Arial" w:hAnsi="Arial" w:cs="Arial"/>
          <w:color w:val="000000"/>
          <w:sz w:val="22"/>
          <w:szCs w:val="22"/>
        </w:rPr>
        <w:t xml:space="preserve"> Ing. Šárka Václavíková</w:t>
      </w:r>
      <w:r w:rsidR="00675FF4" w:rsidRPr="005935A9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690E1F" w:rsidRPr="005935A9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5935A9">
        <w:rPr>
          <w:rFonts w:ascii="Arial" w:hAnsi="Arial" w:cs="Arial"/>
          <w:sz w:val="22"/>
          <w:szCs w:val="22"/>
        </w:rPr>
        <w:t xml:space="preserve">                              </w:t>
      </w:r>
      <w:r w:rsidR="00AF68BB" w:rsidRPr="005935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36DF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1389C7EF" w14:textId="77777777" w:rsidR="00113148" w:rsidRPr="005935A9" w:rsidRDefault="005935A9" w:rsidP="00AF68BB">
      <w:pPr>
        <w:tabs>
          <w:tab w:val="left" w:pos="585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ř</w:t>
      </w:r>
      <w:r w:rsidR="00733BA2" w:rsidRPr="005935A9">
        <w:rPr>
          <w:rFonts w:ascii="Arial" w:hAnsi="Arial" w:cs="Arial"/>
          <w:sz w:val="22"/>
          <w:szCs w:val="22"/>
        </w:rPr>
        <w:t>editelka</w:t>
      </w:r>
      <w:r w:rsidR="00113148" w:rsidRPr="005935A9">
        <w:rPr>
          <w:rFonts w:ascii="Arial" w:hAnsi="Arial" w:cs="Arial"/>
          <w:sz w:val="22"/>
          <w:szCs w:val="22"/>
        </w:rPr>
        <w:t xml:space="preserve"> Krajského pozemkového         </w:t>
      </w:r>
      <w:r w:rsidR="003F4592" w:rsidRPr="005935A9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3F4592" w:rsidRPr="005935A9">
        <w:rPr>
          <w:rFonts w:ascii="Arial" w:hAnsi="Arial" w:cs="Arial"/>
          <w:sz w:val="22"/>
          <w:szCs w:val="22"/>
        </w:rPr>
        <w:t xml:space="preserve">     pověřený řízením</w:t>
      </w:r>
      <w:r w:rsidR="00113148" w:rsidRPr="005935A9">
        <w:rPr>
          <w:rFonts w:ascii="Arial" w:hAnsi="Arial" w:cs="Arial"/>
          <w:sz w:val="22"/>
          <w:szCs w:val="22"/>
        </w:rPr>
        <w:t xml:space="preserve"> LZ Kladská </w:t>
      </w:r>
    </w:p>
    <w:p w14:paraId="27C7DB11" w14:textId="77777777" w:rsidR="00333ABF" w:rsidRPr="005935A9" w:rsidRDefault="00113148" w:rsidP="00AF68BB">
      <w:pPr>
        <w:tabs>
          <w:tab w:val="left" w:pos="5850"/>
        </w:tabs>
        <w:jc w:val="both"/>
        <w:rPr>
          <w:rFonts w:ascii="Arial" w:hAnsi="Arial" w:cs="Arial"/>
          <w:sz w:val="22"/>
          <w:szCs w:val="22"/>
        </w:rPr>
      </w:pPr>
      <w:r w:rsidRPr="005935A9">
        <w:rPr>
          <w:rFonts w:ascii="Arial" w:hAnsi="Arial" w:cs="Arial"/>
          <w:sz w:val="22"/>
          <w:szCs w:val="22"/>
        </w:rPr>
        <w:t xml:space="preserve">  úřadu pro Karlovarský kraj</w:t>
      </w:r>
      <w:r w:rsidR="00675FF4" w:rsidRPr="005935A9">
        <w:rPr>
          <w:rFonts w:ascii="Arial" w:hAnsi="Arial" w:cs="Arial"/>
          <w:sz w:val="22"/>
          <w:szCs w:val="22"/>
        </w:rPr>
        <w:tab/>
        <w:t xml:space="preserve">  </w:t>
      </w:r>
    </w:p>
    <w:p w14:paraId="392BDA57" w14:textId="77777777" w:rsidR="00333ABF" w:rsidRPr="005935A9" w:rsidRDefault="00333ABF" w:rsidP="008F00CB">
      <w:pPr>
        <w:jc w:val="both"/>
        <w:rPr>
          <w:rFonts w:ascii="Arial" w:hAnsi="Arial" w:cs="Arial"/>
          <w:sz w:val="22"/>
          <w:szCs w:val="22"/>
        </w:rPr>
      </w:pPr>
      <w:r w:rsidRPr="005935A9">
        <w:rPr>
          <w:rFonts w:ascii="Arial" w:hAnsi="Arial" w:cs="Arial"/>
          <w:sz w:val="22"/>
          <w:szCs w:val="22"/>
        </w:rPr>
        <w:t xml:space="preserve">            </w:t>
      </w:r>
    </w:p>
    <w:p w14:paraId="62641A2A" w14:textId="77777777" w:rsidR="0074735A" w:rsidRDefault="00333ABF" w:rsidP="008F00CB">
      <w:pPr>
        <w:jc w:val="both"/>
        <w:rPr>
          <w:rFonts w:ascii="Arial" w:hAnsi="Arial" w:cs="Arial"/>
          <w:sz w:val="22"/>
          <w:szCs w:val="22"/>
        </w:rPr>
      </w:pPr>
      <w:r w:rsidRPr="005935A9">
        <w:rPr>
          <w:rFonts w:ascii="Arial" w:hAnsi="Arial" w:cs="Arial"/>
          <w:sz w:val="22"/>
          <w:szCs w:val="22"/>
        </w:rPr>
        <w:t xml:space="preserve">          </w:t>
      </w:r>
      <w:r w:rsidR="008F00CB" w:rsidRPr="005935A9">
        <w:rPr>
          <w:rFonts w:ascii="Arial" w:hAnsi="Arial" w:cs="Arial"/>
          <w:sz w:val="22"/>
          <w:szCs w:val="22"/>
        </w:rPr>
        <w:tab/>
      </w:r>
      <w:r w:rsidR="008F00CB" w:rsidRPr="005935A9">
        <w:rPr>
          <w:rFonts w:ascii="Arial" w:hAnsi="Arial" w:cs="Arial"/>
          <w:sz w:val="22"/>
          <w:szCs w:val="22"/>
        </w:rPr>
        <w:tab/>
      </w:r>
    </w:p>
    <w:p w14:paraId="354C9FF0" w14:textId="77777777" w:rsidR="0074735A" w:rsidRDefault="0074735A" w:rsidP="008F00CB">
      <w:pPr>
        <w:jc w:val="both"/>
        <w:rPr>
          <w:rFonts w:ascii="Arial" w:hAnsi="Arial" w:cs="Arial"/>
          <w:sz w:val="22"/>
          <w:szCs w:val="22"/>
        </w:rPr>
      </w:pPr>
    </w:p>
    <w:p w14:paraId="57A09C7E" w14:textId="77777777" w:rsidR="0074735A" w:rsidRDefault="0074735A" w:rsidP="008F00CB">
      <w:pPr>
        <w:jc w:val="both"/>
        <w:rPr>
          <w:rFonts w:ascii="Arial" w:hAnsi="Arial" w:cs="Arial"/>
          <w:sz w:val="22"/>
          <w:szCs w:val="22"/>
        </w:rPr>
      </w:pPr>
    </w:p>
    <w:p w14:paraId="47A0739A" w14:textId="77777777" w:rsidR="0074735A" w:rsidRDefault="0074735A" w:rsidP="008F00CB">
      <w:pPr>
        <w:jc w:val="both"/>
        <w:rPr>
          <w:rFonts w:ascii="Arial" w:hAnsi="Arial" w:cs="Arial"/>
          <w:sz w:val="22"/>
          <w:szCs w:val="22"/>
        </w:rPr>
      </w:pPr>
    </w:p>
    <w:p w14:paraId="717FAF03" w14:textId="77777777" w:rsidR="0074735A" w:rsidRDefault="0074735A" w:rsidP="008F00CB">
      <w:pPr>
        <w:jc w:val="both"/>
        <w:rPr>
          <w:rFonts w:ascii="Arial" w:hAnsi="Arial" w:cs="Arial"/>
          <w:sz w:val="22"/>
          <w:szCs w:val="22"/>
        </w:rPr>
      </w:pPr>
    </w:p>
    <w:p w14:paraId="4A69FEA6" w14:textId="77777777" w:rsidR="0074735A" w:rsidRDefault="0074735A" w:rsidP="008F00CB">
      <w:pPr>
        <w:jc w:val="both"/>
        <w:rPr>
          <w:rFonts w:ascii="Arial" w:hAnsi="Arial" w:cs="Arial"/>
          <w:sz w:val="22"/>
          <w:szCs w:val="22"/>
        </w:rPr>
      </w:pPr>
    </w:p>
    <w:p w14:paraId="5F5B0A2F" w14:textId="77777777" w:rsidR="0074735A" w:rsidRDefault="0074735A" w:rsidP="008F00CB">
      <w:pPr>
        <w:jc w:val="both"/>
        <w:rPr>
          <w:rFonts w:ascii="Arial" w:hAnsi="Arial" w:cs="Arial"/>
          <w:sz w:val="22"/>
          <w:szCs w:val="22"/>
        </w:rPr>
      </w:pPr>
    </w:p>
    <w:p w14:paraId="42A28BC9" w14:textId="77777777" w:rsidR="0074735A" w:rsidRDefault="0074735A" w:rsidP="008F00CB">
      <w:pPr>
        <w:jc w:val="both"/>
        <w:rPr>
          <w:rFonts w:ascii="Arial" w:hAnsi="Arial" w:cs="Arial"/>
          <w:sz w:val="22"/>
          <w:szCs w:val="22"/>
        </w:rPr>
      </w:pPr>
    </w:p>
    <w:p w14:paraId="70D96845" w14:textId="77777777" w:rsidR="0074735A" w:rsidRDefault="0074735A" w:rsidP="008F00CB">
      <w:pPr>
        <w:jc w:val="both"/>
        <w:rPr>
          <w:rFonts w:ascii="Arial" w:hAnsi="Arial" w:cs="Arial"/>
          <w:sz w:val="22"/>
          <w:szCs w:val="22"/>
        </w:rPr>
      </w:pPr>
    </w:p>
    <w:p w14:paraId="5F821F7E" w14:textId="77777777" w:rsidR="0074735A" w:rsidRDefault="0074735A" w:rsidP="008F00CB">
      <w:pPr>
        <w:jc w:val="both"/>
        <w:rPr>
          <w:rFonts w:ascii="Arial" w:hAnsi="Arial" w:cs="Arial"/>
          <w:sz w:val="22"/>
          <w:szCs w:val="22"/>
        </w:rPr>
      </w:pPr>
    </w:p>
    <w:p w14:paraId="1DFF0B81" w14:textId="77777777" w:rsidR="0074735A" w:rsidRDefault="0074735A" w:rsidP="008F00CB">
      <w:pPr>
        <w:jc w:val="both"/>
        <w:rPr>
          <w:rFonts w:ascii="Arial" w:hAnsi="Arial" w:cs="Arial"/>
          <w:sz w:val="22"/>
          <w:szCs w:val="22"/>
        </w:rPr>
      </w:pPr>
    </w:p>
    <w:p w14:paraId="5C690876" w14:textId="77777777" w:rsidR="0074735A" w:rsidRDefault="0074735A" w:rsidP="008F00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 správnost:</w:t>
      </w:r>
    </w:p>
    <w:p w14:paraId="44768456" w14:textId="77777777" w:rsidR="0074735A" w:rsidRDefault="0074735A" w:rsidP="008F00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Kristina Rubášová………………… </w:t>
      </w:r>
    </w:p>
    <w:p w14:paraId="11BFBF8C" w14:textId="77777777" w:rsidR="00040521" w:rsidRDefault="008F00CB" w:rsidP="008F00CB">
      <w:pPr>
        <w:jc w:val="both"/>
        <w:rPr>
          <w:rFonts w:ascii="Arial" w:hAnsi="Arial" w:cs="Arial"/>
          <w:sz w:val="22"/>
          <w:szCs w:val="22"/>
        </w:rPr>
      </w:pPr>
      <w:r w:rsidRPr="005935A9">
        <w:rPr>
          <w:rFonts w:ascii="Arial" w:hAnsi="Arial" w:cs="Arial"/>
          <w:sz w:val="22"/>
          <w:szCs w:val="22"/>
        </w:rPr>
        <w:t xml:space="preserve">                  </w:t>
      </w:r>
    </w:p>
    <w:p w14:paraId="04240B58" w14:textId="77777777" w:rsidR="00040521" w:rsidRDefault="00040521" w:rsidP="008F00CB">
      <w:pPr>
        <w:jc w:val="both"/>
        <w:rPr>
          <w:rFonts w:ascii="Arial" w:hAnsi="Arial" w:cs="Arial"/>
          <w:sz w:val="22"/>
          <w:szCs w:val="22"/>
        </w:rPr>
      </w:pPr>
    </w:p>
    <w:p w14:paraId="75D3EC42" w14:textId="77777777" w:rsidR="00040521" w:rsidRPr="00900627" w:rsidRDefault="00040521" w:rsidP="00040521">
      <w:pPr>
        <w:jc w:val="both"/>
        <w:rPr>
          <w:rFonts w:ascii="Arial" w:hAnsi="Arial" w:cs="Arial"/>
          <w:sz w:val="22"/>
          <w:szCs w:val="22"/>
        </w:rPr>
      </w:pPr>
      <w:r w:rsidRPr="00900627">
        <w:rPr>
          <w:rFonts w:ascii="Arial" w:hAnsi="Arial" w:cs="Arial"/>
          <w:sz w:val="22"/>
          <w:szCs w:val="22"/>
        </w:rPr>
        <w:t>Tato dohoda byla uveřejněna v registru smluv dle zákona č. 340/2015 Sb., o zvláštních podmínkách účinnosti některých smluv, uveřejňování těchto smluv a o registru smluv (zákon o registru smluv), ve znění pozdějších předpisů.</w:t>
      </w:r>
    </w:p>
    <w:p w14:paraId="5E1B9025" w14:textId="77777777" w:rsidR="00040521" w:rsidRPr="00900627" w:rsidRDefault="00040521" w:rsidP="00040521">
      <w:pPr>
        <w:jc w:val="both"/>
        <w:rPr>
          <w:rFonts w:ascii="Arial" w:hAnsi="Arial" w:cs="Arial"/>
          <w:sz w:val="22"/>
          <w:szCs w:val="22"/>
        </w:rPr>
      </w:pPr>
    </w:p>
    <w:p w14:paraId="6275B222" w14:textId="77777777" w:rsidR="00040521" w:rsidRDefault="00040521" w:rsidP="00040521">
      <w:pPr>
        <w:jc w:val="both"/>
        <w:rPr>
          <w:rFonts w:ascii="Arial" w:hAnsi="Arial" w:cs="Arial"/>
          <w:sz w:val="22"/>
          <w:szCs w:val="22"/>
        </w:rPr>
      </w:pPr>
      <w:r w:rsidRPr="00900627">
        <w:rPr>
          <w:rFonts w:ascii="Arial" w:hAnsi="Arial" w:cs="Arial"/>
          <w:sz w:val="22"/>
          <w:szCs w:val="22"/>
        </w:rPr>
        <w:t>Datum registrace ………………………….</w:t>
      </w:r>
    </w:p>
    <w:p w14:paraId="583FA242" w14:textId="77777777" w:rsidR="00040521" w:rsidRPr="00900627" w:rsidRDefault="00040521" w:rsidP="00040521">
      <w:pPr>
        <w:jc w:val="both"/>
        <w:rPr>
          <w:rFonts w:ascii="Arial" w:hAnsi="Arial" w:cs="Arial"/>
          <w:sz w:val="22"/>
          <w:szCs w:val="22"/>
        </w:rPr>
      </w:pPr>
    </w:p>
    <w:p w14:paraId="1C40AB00" w14:textId="77777777" w:rsidR="00040521" w:rsidRDefault="00040521" w:rsidP="00040521">
      <w:pPr>
        <w:jc w:val="both"/>
        <w:rPr>
          <w:rFonts w:ascii="Arial" w:hAnsi="Arial" w:cs="Arial"/>
          <w:sz w:val="22"/>
          <w:szCs w:val="22"/>
        </w:rPr>
      </w:pPr>
      <w:r w:rsidRPr="00900627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900627">
        <w:rPr>
          <w:rFonts w:ascii="Arial" w:hAnsi="Arial" w:cs="Arial"/>
          <w:sz w:val="22"/>
          <w:szCs w:val="22"/>
        </w:rPr>
        <w:t>…….</w:t>
      </w:r>
      <w:proofErr w:type="gramEnd"/>
      <w:r w:rsidRPr="00900627">
        <w:rPr>
          <w:rFonts w:ascii="Arial" w:hAnsi="Arial" w:cs="Arial"/>
          <w:sz w:val="22"/>
          <w:szCs w:val="22"/>
        </w:rPr>
        <w:t>.</w:t>
      </w:r>
    </w:p>
    <w:p w14:paraId="77ECDD7D" w14:textId="77777777" w:rsidR="00040521" w:rsidRPr="00900627" w:rsidRDefault="00040521" w:rsidP="00040521">
      <w:pPr>
        <w:jc w:val="both"/>
        <w:rPr>
          <w:rFonts w:ascii="Arial" w:hAnsi="Arial" w:cs="Arial"/>
          <w:sz w:val="22"/>
          <w:szCs w:val="22"/>
        </w:rPr>
      </w:pPr>
    </w:p>
    <w:p w14:paraId="54F9F0FB" w14:textId="77777777" w:rsidR="00040521" w:rsidRDefault="00040521" w:rsidP="00040521">
      <w:pPr>
        <w:jc w:val="both"/>
        <w:rPr>
          <w:rFonts w:ascii="Arial" w:hAnsi="Arial" w:cs="Arial"/>
          <w:sz w:val="22"/>
          <w:szCs w:val="22"/>
        </w:rPr>
      </w:pPr>
      <w:r w:rsidRPr="0090062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39EAEAB" w14:textId="77777777" w:rsidR="00040521" w:rsidRPr="00900627" w:rsidRDefault="00040521" w:rsidP="00040521">
      <w:pPr>
        <w:jc w:val="both"/>
        <w:rPr>
          <w:rFonts w:ascii="Arial" w:hAnsi="Arial" w:cs="Arial"/>
          <w:sz w:val="22"/>
          <w:szCs w:val="22"/>
        </w:rPr>
      </w:pPr>
    </w:p>
    <w:p w14:paraId="499F95A9" w14:textId="77777777" w:rsidR="00040521" w:rsidRPr="00BF7082" w:rsidRDefault="00040521" w:rsidP="000405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</w:t>
      </w:r>
      <w:proofErr w:type="gramStart"/>
      <w:r>
        <w:rPr>
          <w:rFonts w:ascii="Arial" w:hAnsi="Arial" w:cs="Arial"/>
          <w:sz w:val="22"/>
          <w:szCs w:val="22"/>
        </w:rPr>
        <w:t xml:space="preserve">provedl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Kristina Rubášová ……………………</w:t>
      </w:r>
      <w:r w:rsidRPr="00900627">
        <w:rPr>
          <w:rFonts w:ascii="Arial" w:hAnsi="Arial" w:cs="Arial"/>
          <w:sz w:val="22"/>
          <w:szCs w:val="22"/>
        </w:rPr>
        <w:t xml:space="preserve"> </w:t>
      </w:r>
    </w:p>
    <w:p w14:paraId="0A3D4F70" w14:textId="77777777" w:rsidR="00040521" w:rsidRPr="005935A9" w:rsidRDefault="00040521" w:rsidP="008F00CB">
      <w:pPr>
        <w:jc w:val="both"/>
        <w:rPr>
          <w:rFonts w:ascii="Arial" w:hAnsi="Arial" w:cs="Arial"/>
          <w:sz w:val="22"/>
          <w:szCs w:val="22"/>
        </w:rPr>
      </w:pPr>
    </w:p>
    <w:sectPr w:rsidR="00040521" w:rsidRPr="005935A9" w:rsidSect="00A03C7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50F"/>
    <w:multiLevelType w:val="hybridMultilevel"/>
    <w:tmpl w:val="F4E6B280"/>
    <w:lvl w:ilvl="0" w:tplc="A078B396">
      <w:start w:val="4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0E06DC4"/>
    <w:multiLevelType w:val="hybridMultilevel"/>
    <w:tmpl w:val="7A50B09A"/>
    <w:lvl w:ilvl="0" w:tplc="292E56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7D66D2E">
      <w:start w:val="2"/>
      <w:numFmt w:val="decimal"/>
      <w:lvlText w:val="%2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59404F6"/>
    <w:multiLevelType w:val="hybridMultilevel"/>
    <w:tmpl w:val="C4FC8868"/>
    <w:lvl w:ilvl="0" w:tplc="5CC096A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2C6CA3"/>
    <w:multiLevelType w:val="hybridMultilevel"/>
    <w:tmpl w:val="CFFEF88C"/>
    <w:lvl w:ilvl="0" w:tplc="D2CA1E3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360DD0"/>
    <w:multiLevelType w:val="hybridMultilevel"/>
    <w:tmpl w:val="CF047EF0"/>
    <w:lvl w:ilvl="0" w:tplc="E8BAB896">
      <w:start w:val="1"/>
      <w:numFmt w:val="decimal"/>
      <w:lvlText w:val="%1)"/>
      <w:lvlJc w:val="left"/>
      <w:pPr>
        <w:ind w:left="1440" w:hanging="90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C9F2E7D"/>
    <w:multiLevelType w:val="hybridMultilevel"/>
    <w:tmpl w:val="4EA68C4C"/>
    <w:lvl w:ilvl="0" w:tplc="E35499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F24FE0"/>
    <w:multiLevelType w:val="hybridMultilevel"/>
    <w:tmpl w:val="2B1C2224"/>
    <w:lvl w:ilvl="0" w:tplc="1A9298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025E5"/>
    <w:multiLevelType w:val="hybridMultilevel"/>
    <w:tmpl w:val="4B08CC20"/>
    <w:lvl w:ilvl="0" w:tplc="A2F880D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E97519"/>
    <w:multiLevelType w:val="hybridMultilevel"/>
    <w:tmpl w:val="7138E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8382155">
    <w:abstractNumId w:val="3"/>
  </w:num>
  <w:num w:numId="2" w16cid:durableId="1720862002">
    <w:abstractNumId w:val="5"/>
  </w:num>
  <w:num w:numId="3" w16cid:durableId="1671525403">
    <w:abstractNumId w:val="8"/>
  </w:num>
  <w:num w:numId="4" w16cid:durableId="2130279371">
    <w:abstractNumId w:val="1"/>
  </w:num>
  <w:num w:numId="5" w16cid:durableId="2120560052">
    <w:abstractNumId w:val="6"/>
  </w:num>
  <w:num w:numId="6" w16cid:durableId="76220236">
    <w:abstractNumId w:val="7"/>
  </w:num>
  <w:num w:numId="7" w16cid:durableId="785078751">
    <w:abstractNumId w:val="2"/>
  </w:num>
  <w:num w:numId="8" w16cid:durableId="180363244">
    <w:abstractNumId w:val="4"/>
  </w:num>
  <w:num w:numId="9" w16cid:durableId="122942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12C"/>
    <w:rsid w:val="000074D6"/>
    <w:rsid w:val="00015233"/>
    <w:rsid w:val="000276FB"/>
    <w:rsid w:val="000352FC"/>
    <w:rsid w:val="00040521"/>
    <w:rsid w:val="00047873"/>
    <w:rsid w:val="00047988"/>
    <w:rsid w:val="00056503"/>
    <w:rsid w:val="00091606"/>
    <w:rsid w:val="000933B3"/>
    <w:rsid w:val="000A2D78"/>
    <w:rsid w:val="000A7811"/>
    <w:rsid w:val="000C3DD4"/>
    <w:rsid w:val="000D26A3"/>
    <w:rsid w:val="000F33EE"/>
    <w:rsid w:val="00112CDC"/>
    <w:rsid w:val="00113148"/>
    <w:rsid w:val="00147D53"/>
    <w:rsid w:val="00166364"/>
    <w:rsid w:val="00166D6A"/>
    <w:rsid w:val="00174B03"/>
    <w:rsid w:val="00196997"/>
    <w:rsid w:val="00217736"/>
    <w:rsid w:val="00223C4E"/>
    <w:rsid w:val="00270BDE"/>
    <w:rsid w:val="00294255"/>
    <w:rsid w:val="002D052D"/>
    <w:rsid w:val="002E3F63"/>
    <w:rsid w:val="002E5F0B"/>
    <w:rsid w:val="002E67A4"/>
    <w:rsid w:val="003010C0"/>
    <w:rsid w:val="00301916"/>
    <w:rsid w:val="00306033"/>
    <w:rsid w:val="00330CF2"/>
    <w:rsid w:val="00333ABF"/>
    <w:rsid w:val="00342337"/>
    <w:rsid w:val="003562F8"/>
    <w:rsid w:val="003652B3"/>
    <w:rsid w:val="003776EA"/>
    <w:rsid w:val="003A6E98"/>
    <w:rsid w:val="003C1A75"/>
    <w:rsid w:val="003C34EC"/>
    <w:rsid w:val="003F4592"/>
    <w:rsid w:val="003F68C7"/>
    <w:rsid w:val="00401342"/>
    <w:rsid w:val="004378C8"/>
    <w:rsid w:val="004531D8"/>
    <w:rsid w:val="00453268"/>
    <w:rsid w:val="00492B65"/>
    <w:rsid w:val="0049377A"/>
    <w:rsid w:val="00493D0D"/>
    <w:rsid w:val="004A6D60"/>
    <w:rsid w:val="004C1BCC"/>
    <w:rsid w:val="004E03F1"/>
    <w:rsid w:val="0051135C"/>
    <w:rsid w:val="0055552F"/>
    <w:rsid w:val="00562394"/>
    <w:rsid w:val="005736DF"/>
    <w:rsid w:val="005935A9"/>
    <w:rsid w:val="005B73B0"/>
    <w:rsid w:val="006153D2"/>
    <w:rsid w:val="00622923"/>
    <w:rsid w:val="006310D8"/>
    <w:rsid w:val="00644585"/>
    <w:rsid w:val="00675FF4"/>
    <w:rsid w:val="00690E1F"/>
    <w:rsid w:val="006A0620"/>
    <w:rsid w:val="006C59B7"/>
    <w:rsid w:val="006F3E85"/>
    <w:rsid w:val="0072212C"/>
    <w:rsid w:val="00733BA2"/>
    <w:rsid w:val="0074735A"/>
    <w:rsid w:val="007E7215"/>
    <w:rsid w:val="007F75D3"/>
    <w:rsid w:val="00836F51"/>
    <w:rsid w:val="00862E87"/>
    <w:rsid w:val="00866038"/>
    <w:rsid w:val="00895227"/>
    <w:rsid w:val="008A3668"/>
    <w:rsid w:val="008A79E4"/>
    <w:rsid w:val="008C2DD1"/>
    <w:rsid w:val="008C33AE"/>
    <w:rsid w:val="008C6887"/>
    <w:rsid w:val="008F00CB"/>
    <w:rsid w:val="008F7FB6"/>
    <w:rsid w:val="00904E79"/>
    <w:rsid w:val="00906E14"/>
    <w:rsid w:val="009224CD"/>
    <w:rsid w:val="00973305"/>
    <w:rsid w:val="009751CF"/>
    <w:rsid w:val="0097700F"/>
    <w:rsid w:val="009A6773"/>
    <w:rsid w:val="009D0991"/>
    <w:rsid w:val="009E4BD1"/>
    <w:rsid w:val="009F5931"/>
    <w:rsid w:val="00A010FD"/>
    <w:rsid w:val="00A03C7B"/>
    <w:rsid w:val="00A111B2"/>
    <w:rsid w:val="00A25F99"/>
    <w:rsid w:val="00A545B2"/>
    <w:rsid w:val="00A705E4"/>
    <w:rsid w:val="00A944A5"/>
    <w:rsid w:val="00AA685D"/>
    <w:rsid w:val="00AF68BB"/>
    <w:rsid w:val="00B07547"/>
    <w:rsid w:val="00B20937"/>
    <w:rsid w:val="00B32E72"/>
    <w:rsid w:val="00B50BFC"/>
    <w:rsid w:val="00B57BA9"/>
    <w:rsid w:val="00BB1920"/>
    <w:rsid w:val="00BC4AFF"/>
    <w:rsid w:val="00BC5EA5"/>
    <w:rsid w:val="00C515B2"/>
    <w:rsid w:val="00C65418"/>
    <w:rsid w:val="00D12137"/>
    <w:rsid w:val="00D15B18"/>
    <w:rsid w:val="00D5432B"/>
    <w:rsid w:val="00D57A5B"/>
    <w:rsid w:val="00D61AC4"/>
    <w:rsid w:val="00E136BE"/>
    <w:rsid w:val="00E156B7"/>
    <w:rsid w:val="00E40F13"/>
    <w:rsid w:val="00E5512D"/>
    <w:rsid w:val="00E63F72"/>
    <w:rsid w:val="00E71D85"/>
    <w:rsid w:val="00E768BE"/>
    <w:rsid w:val="00ED1178"/>
    <w:rsid w:val="00ED7C0C"/>
    <w:rsid w:val="00EE1D2C"/>
    <w:rsid w:val="00F477B5"/>
    <w:rsid w:val="00F52B91"/>
    <w:rsid w:val="00F747AA"/>
    <w:rsid w:val="00FD48BB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E3E43D"/>
  <w15:chartTrackingRefBased/>
  <w15:docId w15:val="{11D65F62-8245-477C-B721-CD2EAADF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tabs>
        <w:tab w:val="left" w:pos="720"/>
      </w:tabs>
      <w:ind w:left="720"/>
      <w:jc w:val="both"/>
    </w:pPr>
    <w:rPr>
      <w:sz w:val="22"/>
    </w:rPr>
  </w:style>
  <w:style w:type="paragraph" w:styleId="Zkladntext">
    <w:name w:val="Body Text"/>
    <w:basedOn w:val="Normln"/>
    <w:link w:val="ZkladntextChar"/>
    <w:semiHidden/>
    <w:pPr>
      <w:jc w:val="both"/>
    </w:pPr>
    <w:rPr>
      <w:sz w:val="22"/>
    </w:rPr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ind w:left="567" w:right="249"/>
      <w:jc w:val="center"/>
    </w:pPr>
    <w:rPr>
      <w:rFonts w:ascii="Arial" w:hAnsi="Arial" w:cs="Arial"/>
      <w:b/>
      <w:bCs/>
      <w:color w:val="000000"/>
      <w:szCs w:val="20"/>
    </w:rPr>
  </w:style>
  <w:style w:type="paragraph" w:styleId="Textvbloku">
    <w:name w:val="Block Text"/>
    <w:basedOn w:val="Normln"/>
    <w:semiHidden/>
    <w:pPr>
      <w:widowControl w:val="0"/>
      <w:tabs>
        <w:tab w:val="left" w:pos="1440"/>
        <w:tab w:val="left" w:pos="10800"/>
      </w:tabs>
      <w:autoSpaceDE w:val="0"/>
      <w:autoSpaceDN w:val="0"/>
      <w:adjustRightInd w:val="0"/>
      <w:ind w:left="1416" w:right="249"/>
      <w:jc w:val="both"/>
    </w:pPr>
    <w:rPr>
      <w:rFonts w:ascii="Arial" w:hAnsi="Arial" w:cs="Arial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73305"/>
    <w:pPr>
      <w:ind w:left="708"/>
    </w:pPr>
  </w:style>
  <w:style w:type="paragraph" w:customStyle="1" w:styleId="para">
    <w:name w:val="para"/>
    <w:basedOn w:val="Normln"/>
    <w:rsid w:val="005935A9"/>
    <w:pPr>
      <w:tabs>
        <w:tab w:val="left" w:pos="709"/>
      </w:tabs>
      <w:jc w:val="center"/>
    </w:pPr>
    <w:rPr>
      <w:b/>
      <w:szCs w:val="20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5935A9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link w:val="Zkladntext3"/>
    <w:uiPriority w:val="99"/>
    <w:rsid w:val="005935A9"/>
    <w:rPr>
      <w:sz w:val="16"/>
      <w:szCs w:val="16"/>
      <w:lang w:eastAsia="en-US"/>
    </w:rPr>
  </w:style>
  <w:style w:type="character" w:customStyle="1" w:styleId="ZkladntextChar">
    <w:name w:val="Základní text Char"/>
    <w:link w:val="Zkladntext"/>
    <w:semiHidden/>
    <w:rsid w:val="0074735A"/>
    <w:rPr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6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91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lcr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ls228</dc:creator>
  <cp:keywords/>
  <cp:lastModifiedBy>Rubášová Kristína</cp:lastModifiedBy>
  <cp:revision>2</cp:revision>
  <cp:lastPrinted>2023-11-14T09:01:00Z</cp:lastPrinted>
  <dcterms:created xsi:type="dcterms:W3CDTF">2024-09-11T07:43:00Z</dcterms:created>
  <dcterms:modified xsi:type="dcterms:W3CDTF">2024-09-11T07:43:00Z</dcterms:modified>
</cp:coreProperties>
</file>