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5AEAC" w14:textId="77777777" w:rsidR="0056640D" w:rsidRDefault="0056640D" w:rsidP="0056640D">
      <w:pPr>
        <w:pStyle w:val="StylDoprava"/>
      </w:pPr>
      <w:r>
        <w:t>Čj. předávajícího: SPU 268782/2024/Fra</w:t>
      </w:r>
    </w:p>
    <w:p w14:paraId="399AEFA6" w14:textId="77777777" w:rsidR="0056640D" w:rsidRDefault="0056640D" w:rsidP="0056640D">
      <w:pPr>
        <w:pStyle w:val="StylDoprava"/>
      </w:pPr>
      <w:r>
        <w:t>UID: spuess920c18b7</w:t>
      </w:r>
    </w:p>
    <w:p w14:paraId="07E89431" w14:textId="77777777" w:rsidR="0056640D" w:rsidRDefault="0056640D" w:rsidP="0056640D">
      <w:pPr>
        <w:pStyle w:val="StylDoprava"/>
      </w:pPr>
      <w:r>
        <w:t>Číslo smlouvy přejímajícího: S36174/2023-SZ-GR-O31</w:t>
      </w:r>
    </w:p>
    <w:p w14:paraId="0089C9F6" w14:textId="77777777" w:rsidR="0056640D" w:rsidRDefault="0056640D" w:rsidP="0056640D">
      <w:pPr>
        <w:pStyle w:val="StylDoprava"/>
      </w:pPr>
      <w:r>
        <w:t>Čj. přejímajícího: 7726/2024-SŽ-SŽF-RČ</w:t>
      </w:r>
    </w:p>
    <w:p w14:paraId="0947FD0A" w14:textId="77777777" w:rsidR="009F0802" w:rsidRDefault="009F0802" w:rsidP="0056640D">
      <w:pPr>
        <w:rPr>
          <w:rFonts w:ascii="Arial" w:hAnsi="Arial" w:cs="Arial"/>
          <w:b/>
          <w:sz w:val="20"/>
          <w:szCs w:val="20"/>
        </w:rPr>
      </w:pPr>
    </w:p>
    <w:p w14:paraId="3DE646A9" w14:textId="77777777" w:rsidR="009F0802" w:rsidRDefault="009F0802" w:rsidP="0056640D">
      <w:pPr>
        <w:rPr>
          <w:rFonts w:ascii="Arial" w:hAnsi="Arial" w:cs="Arial"/>
          <w:b/>
          <w:sz w:val="20"/>
          <w:szCs w:val="20"/>
        </w:rPr>
      </w:pPr>
    </w:p>
    <w:p w14:paraId="411591A6" w14:textId="29C3216E" w:rsidR="0056640D" w:rsidRDefault="0056640D" w:rsidP="0056640D">
      <w:pPr>
        <w:rPr>
          <w:rFonts w:ascii="Arial" w:hAnsi="Arial" w:cs="Arial"/>
          <w:b/>
          <w:sz w:val="20"/>
          <w:szCs w:val="20"/>
        </w:rPr>
      </w:pPr>
      <w:r>
        <w:rPr>
          <w:rFonts w:ascii="Arial" w:hAnsi="Arial" w:cs="Arial"/>
          <w:b/>
          <w:sz w:val="20"/>
          <w:szCs w:val="20"/>
        </w:rPr>
        <w:t xml:space="preserve">Česká republika - Státní pozemkový úřad </w:t>
      </w:r>
    </w:p>
    <w:p w14:paraId="73815862" w14:textId="77777777" w:rsidR="0056640D" w:rsidRDefault="0056640D" w:rsidP="0056640D">
      <w:pPr>
        <w:pStyle w:val="VnitrniText"/>
        <w:ind w:firstLine="0"/>
      </w:pPr>
      <w:r>
        <w:t>se sídlem Praha 3 - Žižkov, Husinecká 1024/11a, PSČ 130 00</w:t>
      </w:r>
    </w:p>
    <w:p w14:paraId="44288D0E" w14:textId="77777777" w:rsidR="0056640D" w:rsidRDefault="0056640D" w:rsidP="0056640D">
      <w:pPr>
        <w:pStyle w:val="VnitrniText"/>
        <w:ind w:firstLine="0"/>
      </w:pPr>
      <w:r>
        <w:t>IČO: 01312774</w:t>
      </w:r>
    </w:p>
    <w:p w14:paraId="62B829D3" w14:textId="77777777" w:rsidR="0056640D" w:rsidRDefault="0056640D" w:rsidP="0056640D">
      <w:pPr>
        <w:pStyle w:val="VnitrniText"/>
        <w:ind w:firstLine="0"/>
      </w:pPr>
      <w:r>
        <w:t>DIČ: CZ01312774</w:t>
      </w:r>
    </w:p>
    <w:p w14:paraId="4E297864" w14:textId="77777777" w:rsidR="0056640D" w:rsidRDefault="0056640D" w:rsidP="0056640D">
      <w:pPr>
        <w:pStyle w:val="VnitrniText"/>
        <w:ind w:firstLine="0"/>
      </w:pPr>
      <w:r>
        <w:t>za kterou právně jedná: Ing. Petr Lázňovský, ředitel Krajského pozemkového úřadu pro Královéhradecký kraj, adresa Kydlinovská 245, 50301 Hradec Králové</w:t>
      </w:r>
    </w:p>
    <w:p w14:paraId="27FC6E05" w14:textId="77777777" w:rsidR="0056640D" w:rsidRDefault="0056640D" w:rsidP="0056640D">
      <w:pPr>
        <w:pStyle w:val="VnitrniText"/>
        <w:ind w:firstLine="0"/>
      </w:pPr>
      <w:r>
        <w:t xml:space="preserve">na základě oprávnění vyplývajícího z platného Podpisového řádu Státního pozemkového úřadu účinného ke dni právního jednání </w:t>
      </w:r>
    </w:p>
    <w:p w14:paraId="1A15798E" w14:textId="77777777" w:rsidR="0056640D" w:rsidRDefault="0056640D" w:rsidP="0056640D">
      <w:pPr>
        <w:pStyle w:val="VnitrniText"/>
        <w:ind w:firstLine="0"/>
      </w:pPr>
      <w:r>
        <w:t>(dále jen ”předávající”)</w:t>
      </w:r>
    </w:p>
    <w:p w14:paraId="44E4F7DB" w14:textId="77777777" w:rsidR="0056640D" w:rsidRDefault="0056640D" w:rsidP="0056640D">
      <w:pPr>
        <w:pStyle w:val="VnitrniText"/>
        <w:ind w:firstLine="0"/>
      </w:pPr>
    </w:p>
    <w:p w14:paraId="1F055A09" w14:textId="77777777" w:rsidR="0056640D" w:rsidRDefault="0056640D" w:rsidP="0056640D">
      <w:pPr>
        <w:pStyle w:val="VnitrniText"/>
        <w:ind w:firstLine="0"/>
      </w:pPr>
      <w:r>
        <w:t>a</w:t>
      </w:r>
    </w:p>
    <w:p w14:paraId="2B5BDE11" w14:textId="77777777" w:rsidR="0056640D" w:rsidRDefault="0056640D" w:rsidP="0056640D">
      <w:pPr>
        <w:pStyle w:val="VnitrniText"/>
        <w:ind w:firstLine="0"/>
      </w:pPr>
    </w:p>
    <w:p w14:paraId="7E6300FF" w14:textId="77777777" w:rsidR="0056640D" w:rsidRDefault="0056640D" w:rsidP="0056640D">
      <w:pPr>
        <w:pStyle w:val="VnitrniText"/>
        <w:ind w:firstLine="0"/>
      </w:pPr>
      <w:r>
        <w:rPr>
          <w:b/>
        </w:rPr>
        <w:t>Správa železnic, státní organizace</w:t>
      </w:r>
    </w:p>
    <w:p w14:paraId="372A3A23" w14:textId="77777777" w:rsidR="0056640D" w:rsidRDefault="0056640D" w:rsidP="0056640D">
      <w:pPr>
        <w:pStyle w:val="VnitrniText"/>
        <w:ind w:firstLine="0"/>
      </w:pPr>
      <w:r>
        <w:t>se sídlem Dlážděná 1003/7, Praha 1 - Nové Město, PSČ 11000</w:t>
      </w:r>
    </w:p>
    <w:p w14:paraId="6A052229" w14:textId="77777777" w:rsidR="0056640D" w:rsidRDefault="0056640D" w:rsidP="0056640D">
      <w:pPr>
        <w:pStyle w:val="VnitrniText"/>
        <w:ind w:firstLine="0"/>
      </w:pPr>
      <w:r>
        <w:t>zapsána v obch. rejstříku, vedeného Městským soudem v Praze, oddíl A, vložka 48384</w:t>
      </w:r>
    </w:p>
    <w:p w14:paraId="61FC69BE" w14:textId="77777777" w:rsidR="0056640D" w:rsidRDefault="0056640D" w:rsidP="0056640D">
      <w:pPr>
        <w:pStyle w:val="VnitrniText"/>
        <w:ind w:firstLine="0"/>
      </w:pPr>
      <w:r>
        <w:t xml:space="preserve">IČO: 70994234, </w:t>
      </w:r>
    </w:p>
    <w:p w14:paraId="2B71789D" w14:textId="77777777" w:rsidR="0056640D" w:rsidRDefault="0056640D" w:rsidP="0056640D">
      <w:pPr>
        <w:pStyle w:val="VnitrniText"/>
        <w:ind w:firstLine="0"/>
      </w:pPr>
      <w:r>
        <w:t>DIČ: CZ70994234</w:t>
      </w:r>
    </w:p>
    <w:p w14:paraId="3B2CE9AA" w14:textId="77777777" w:rsidR="0056640D" w:rsidRDefault="0056640D" w:rsidP="0056640D">
      <w:pPr>
        <w:pStyle w:val="VnitrniText"/>
        <w:ind w:firstLine="0"/>
      </w:pPr>
      <w:r>
        <w:t>zastoupena: Bc. Jiřím Svobodou, MBA, generálním ředitelem</w:t>
      </w:r>
    </w:p>
    <w:p w14:paraId="1D2B5CF2" w14:textId="77777777" w:rsidR="0056640D" w:rsidRDefault="0056640D" w:rsidP="0056640D">
      <w:pPr>
        <w:pStyle w:val="VnitrniText"/>
        <w:ind w:firstLine="0"/>
      </w:pPr>
      <w:r>
        <w:t>(dále jen "přejímající")</w:t>
      </w:r>
    </w:p>
    <w:p w14:paraId="74C49B9F" w14:textId="77777777" w:rsidR="00CF17C0" w:rsidRPr="003528A1" w:rsidRDefault="00CF17C0" w:rsidP="000B0AA7">
      <w:pPr>
        <w:pStyle w:val="VnitrniText"/>
        <w:ind w:firstLine="0"/>
      </w:pPr>
    </w:p>
    <w:p w14:paraId="35930897" w14:textId="2886FD5E" w:rsidR="00F65859" w:rsidRPr="003528A1" w:rsidRDefault="00F65859" w:rsidP="00F65859">
      <w:pPr>
        <w:pStyle w:val="VnitrniText"/>
        <w:ind w:firstLine="0"/>
      </w:pPr>
      <w:r w:rsidRPr="003528A1">
        <w:t>uzavírají podle § 1746 odst. 2 zákona č. 89/2012 Sb., občanský zákoník, 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56640D" w:rsidRPr="003528A1">
        <w:t xml:space="preserve"> </w:t>
      </w:r>
      <w:r w:rsidRPr="003528A1">
        <w:t>ve znění pozdějších předpisů, tuto</w:t>
      </w:r>
    </w:p>
    <w:p w14:paraId="64BD5CFF" w14:textId="77777777" w:rsidR="005C5AF6" w:rsidRPr="003528A1" w:rsidRDefault="005C5AF6" w:rsidP="005C5AF6">
      <w:pPr>
        <w:jc w:val="both"/>
        <w:rPr>
          <w:rFonts w:ascii="Arial" w:hAnsi="Arial" w:cs="Arial"/>
          <w:sz w:val="20"/>
          <w:szCs w:val="20"/>
        </w:rPr>
      </w:pPr>
      <w:r w:rsidRPr="003528A1">
        <w:rPr>
          <w:rFonts w:ascii="Arial" w:hAnsi="Arial" w:cs="Arial"/>
          <w:sz w:val="20"/>
          <w:szCs w:val="20"/>
        </w:rPr>
        <w:t xml:space="preserve"> </w:t>
      </w:r>
    </w:p>
    <w:p w14:paraId="4FA5A22A" w14:textId="77777777" w:rsidR="00CF17C0" w:rsidRDefault="00CF17C0" w:rsidP="001274AE"/>
    <w:p w14:paraId="204B04F2" w14:textId="77777777" w:rsidR="00830569" w:rsidRPr="00D06D0F" w:rsidRDefault="00830569" w:rsidP="001274AE"/>
    <w:p w14:paraId="5211A48B" w14:textId="77777777" w:rsidR="0056640D" w:rsidRDefault="0056640D" w:rsidP="0056640D">
      <w:pPr>
        <w:jc w:val="center"/>
        <w:rPr>
          <w:rFonts w:ascii="Arial" w:hAnsi="Arial"/>
          <w:b/>
          <w:bCs/>
          <w:sz w:val="22"/>
          <w:szCs w:val="22"/>
        </w:rPr>
      </w:pPr>
      <w:r>
        <w:rPr>
          <w:rFonts w:ascii="Arial" w:hAnsi="Arial"/>
          <w:b/>
          <w:bCs/>
          <w:sz w:val="22"/>
          <w:szCs w:val="22"/>
        </w:rPr>
        <w:t>Smlouvu o předání majetku státu a o změně příslušnosti hospodařit s tímto majetkem</w:t>
      </w:r>
    </w:p>
    <w:p w14:paraId="09E2384C" w14:textId="77777777" w:rsidR="0056640D" w:rsidRDefault="0056640D" w:rsidP="0056640D">
      <w:pPr>
        <w:jc w:val="center"/>
        <w:rPr>
          <w:rFonts w:ascii="Arial" w:hAnsi="Arial" w:cs="Arial"/>
          <w:b/>
          <w:sz w:val="22"/>
          <w:szCs w:val="22"/>
        </w:rPr>
      </w:pPr>
      <w:r>
        <w:rPr>
          <w:rFonts w:ascii="Arial" w:hAnsi="Arial" w:cs="Arial"/>
          <w:b/>
          <w:sz w:val="22"/>
          <w:szCs w:val="22"/>
        </w:rPr>
        <w:t>č. 1004H24/54</w:t>
      </w:r>
    </w:p>
    <w:p w14:paraId="4696803E" w14:textId="77777777" w:rsidR="0056640D" w:rsidRDefault="0056640D" w:rsidP="0056640D"/>
    <w:p w14:paraId="16C2B30D" w14:textId="77777777" w:rsidR="0056640D" w:rsidRDefault="0056640D" w:rsidP="0056640D"/>
    <w:p w14:paraId="465BBC1C" w14:textId="77777777" w:rsidR="0056640D" w:rsidRDefault="0056640D" w:rsidP="0056640D">
      <w:pPr>
        <w:pStyle w:val="para"/>
        <w:rPr>
          <w:rFonts w:ascii="Arial" w:hAnsi="Arial" w:cs="Arial"/>
          <w:sz w:val="20"/>
        </w:rPr>
      </w:pPr>
      <w:r>
        <w:rPr>
          <w:rFonts w:ascii="Arial" w:hAnsi="Arial" w:cs="Arial"/>
          <w:sz w:val="20"/>
        </w:rPr>
        <w:t xml:space="preserve">I. </w:t>
      </w:r>
    </w:p>
    <w:p w14:paraId="484C5577" w14:textId="77777777" w:rsidR="0056640D" w:rsidRDefault="0056640D" w:rsidP="0056640D">
      <w:pPr>
        <w:pStyle w:val="VnitrniText"/>
        <w:ind w:firstLine="0"/>
      </w:pPr>
      <w:r>
        <w:t xml:space="preserve">Státní pozemkový úřad jako předávající je ve smyslu zákona č. 503/2012 Sb., o Státním pozemkovém úřadu a o změně některých souvisejících zákonů, ve znění pozdějších předpisů, příslušný hospodařit s níže uvedeným </w:t>
      </w:r>
      <w:bookmarkStart w:id="0" w:name="_Hlk130822186"/>
      <w:r>
        <w:rPr>
          <w:color w:val="000000"/>
        </w:rPr>
        <w:t xml:space="preserve">majetkem </w:t>
      </w:r>
      <w:bookmarkEnd w:id="0"/>
      <w:r>
        <w:t>ve vlastnictví státu:</w:t>
      </w:r>
    </w:p>
    <w:p w14:paraId="33778129" w14:textId="77777777" w:rsidR="0056640D" w:rsidRDefault="0056640D" w:rsidP="0056640D">
      <w:pPr>
        <w:pStyle w:val="VnitrniText"/>
        <w:ind w:firstLine="0"/>
      </w:pPr>
      <w:r>
        <w:t>Pozemek:</w:t>
      </w:r>
    </w:p>
    <w:p w14:paraId="0AA2CDF3" w14:textId="77777777" w:rsidR="0056640D" w:rsidRDefault="0056640D" w:rsidP="0056640D">
      <w:pPr>
        <w:pStyle w:val="cary"/>
      </w:pPr>
      <w:r>
        <w:t>-------------------------------------------------------------------------------------------------------------------------------------</w:t>
      </w:r>
    </w:p>
    <w:p w14:paraId="22C3A4C4" w14:textId="77777777" w:rsidR="0056640D" w:rsidRDefault="0056640D" w:rsidP="0056640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694C39A" w14:textId="77777777" w:rsidR="0056640D" w:rsidRDefault="0056640D" w:rsidP="0056640D">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420C0F6" w14:textId="77777777" w:rsidR="0056640D" w:rsidRDefault="0056640D" w:rsidP="0056640D">
      <w:pPr>
        <w:pStyle w:val="cary"/>
      </w:pPr>
      <w:r>
        <w:t>-------------------------------------------------------------------------------------------------------------------------------------</w:t>
      </w:r>
    </w:p>
    <w:p w14:paraId="5BC75B44" w14:textId="77777777" w:rsidR="0056640D" w:rsidRDefault="0056640D" w:rsidP="0056640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Kunčice nad Labem</w:t>
      </w:r>
      <w:r>
        <w:rPr>
          <w:rFonts w:ascii="Arial" w:hAnsi="Arial" w:cs="Arial"/>
          <w:sz w:val="16"/>
          <w:szCs w:val="16"/>
        </w:rPr>
        <w:tab/>
        <w:t>Kunčice nad Labem</w:t>
      </w:r>
      <w:r>
        <w:rPr>
          <w:rFonts w:ascii="Arial" w:hAnsi="Arial" w:cs="Arial"/>
          <w:sz w:val="16"/>
          <w:szCs w:val="16"/>
        </w:rPr>
        <w:tab/>
        <w:t>745/2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1"/>
    </w:p>
    <w:p w14:paraId="0A052130" w14:textId="77777777" w:rsidR="0056640D" w:rsidRDefault="0056640D" w:rsidP="0056640D">
      <w:pPr>
        <w:pStyle w:val="cary"/>
      </w:pPr>
      <w:r>
        <w:t>-------------------------------------------------------------------------------------------------------------------------------------</w:t>
      </w:r>
    </w:p>
    <w:p w14:paraId="01D6EDFB" w14:textId="77777777" w:rsidR="0056640D" w:rsidRDefault="0056640D" w:rsidP="0056640D">
      <w:pPr>
        <w:pStyle w:val="VnitrniText"/>
        <w:ind w:firstLine="0"/>
      </w:pPr>
      <w:r>
        <w:t>zapsaný na výše uvedeném LV u Katastrálního úřadu pro Královéhradecký kraj, Katastrální pracoviště Trutnov.</w:t>
      </w:r>
    </w:p>
    <w:p w14:paraId="790A6DB3" w14:textId="77777777" w:rsidR="008D5012" w:rsidRDefault="008D5012" w:rsidP="000B0AA7">
      <w:pPr>
        <w:pStyle w:val="VnitrniText"/>
        <w:ind w:firstLine="0"/>
      </w:pPr>
    </w:p>
    <w:p w14:paraId="201F6DCE" w14:textId="77777777" w:rsidR="00D4325F" w:rsidRPr="00D06D0F" w:rsidRDefault="00D4325F" w:rsidP="000B0AA7">
      <w:pPr>
        <w:pStyle w:val="VnitrniText"/>
        <w:ind w:firstLine="0"/>
        <w:rPr>
          <w:rFonts w:cs="Times New Roman"/>
        </w:rPr>
      </w:pPr>
    </w:p>
    <w:p w14:paraId="70C44263"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3433C5E7" w14:textId="77777777" w:rsidR="00F65859" w:rsidRDefault="00F65859" w:rsidP="006D1A0C">
      <w:pPr>
        <w:pStyle w:val="VnitrniText"/>
        <w:ind w:firstLine="0"/>
      </w:pPr>
      <w:r w:rsidRPr="002350B4">
        <w:t>Přejímající prohlašuje:</w:t>
      </w:r>
    </w:p>
    <w:p w14:paraId="19BD8569" w14:textId="77777777" w:rsidR="0056640D" w:rsidRDefault="0056640D" w:rsidP="0056640D">
      <w:pPr>
        <w:pStyle w:val="VnitrniText"/>
        <w:ind w:firstLine="0"/>
      </w:pPr>
    </w:p>
    <w:p w14:paraId="413C0529" w14:textId="2C782F5B" w:rsidR="00F65859" w:rsidRDefault="006D1A0C" w:rsidP="0056640D">
      <w:pPr>
        <w:pStyle w:val="VnitrniText"/>
        <w:ind w:firstLine="0"/>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369ED25B" w14:textId="77777777" w:rsidR="0038399F" w:rsidRDefault="0038399F" w:rsidP="006D1A0C">
      <w:pPr>
        <w:pStyle w:val="VnitrniText"/>
      </w:pPr>
    </w:p>
    <w:p w14:paraId="05F8CC72" w14:textId="5EFB2FA6" w:rsidR="00F65859" w:rsidRDefault="006D1A0C" w:rsidP="0056640D">
      <w:pPr>
        <w:pStyle w:val="VnitrniText"/>
        <w:ind w:firstLine="0"/>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 xml:space="preserve">své působnosti </w:t>
      </w:r>
      <w:r w:rsidR="0056640D">
        <w:t xml:space="preserve">                       </w:t>
      </w:r>
      <w:r w:rsidR="009B6313">
        <w:t xml:space="preserve">            </w:t>
      </w:r>
      <w:r w:rsidR="00F65859">
        <w:t>a činnosti,</w:t>
      </w:r>
    </w:p>
    <w:p w14:paraId="34C7EDA8" w14:textId="77777777" w:rsidR="0038399F" w:rsidRPr="00AF03B3" w:rsidRDefault="0038399F" w:rsidP="006D1A0C">
      <w:pPr>
        <w:pStyle w:val="VnitrniText"/>
      </w:pPr>
    </w:p>
    <w:p w14:paraId="6EB0B8CA" w14:textId="17442B4C" w:rsidR="0056640D" w:rsidRDefault="0056640D" w:rsidP="0056640D">
      <w:pPr>
        <w:pStyle w:val="VnitrniText"/>
        <w:ind w:firstLine="0"/>
      </w:pPr>
      <w:r>
        <w:lastRenderedPageBreak/>
        <w:t xml:space="preserve">3. že na majetku uvedeném v čl. I této smlouvy je umístěno těleso dráhy Kunčice nad Labem - Vrchlabí       </w:t>
      </w:r>
      <w:r w:rsidR="009B6313">
        <w:t xml:space="preserve">      </w:t>
      </w:r>
      <w:r>
        <w:t>vč. kolejí, vše v právu hospodařit přejímajícího.</w:t>
      </w:r>
    </w:p>
    <w:p w14:paraId="7B0DFD18" w14:textId="77777777" w:rsidR="00F65859" w:rsidRPr="00057863" w:rsidRDefault="00F65859" w:rsidP="006D1A0C">
      <w:pPr>
        <w:pStyle w:val="VnitrniText"/>
      </w:pPr>
    </w:p>
    <w:p w14:paraId="62B37BED" w14:textId="77777777" w:rsidR="005C5AF6" w:rsidRPr="005C5AF6" w:rsidRDefault="005C5AF6" w:rsidP="00F65859">
      <w:pPr>
        <w:pStyle w:val="VnitrniText"/>
      </w:pPr>
    </w:p>
    <w:p w14:paraId="1AA616D4"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70C693C9" w14:textId="32F9BB99" w:rsidR="00F65859" w:rsidRPr="00D4409F" w:rsidRDefault="00F65859" w:rsidP="0056640D">
      <w:pPr>
        <w:pStyle w:val="VnitrniText"/>
        <w:ind w:firstLine="0"/>
      </w:pPr>
      <w:r>
        <w:t>Předávající se s přejímajícím dohodl</w:t>
      </w:r>
      <w:r w:rsidR="007C0F8D">
        <w:t>i</w:t>
      </w:r>
      <w:r>
        <w:t xml:space="preserve"> na předání majetku uvedeného v čl. I. této smlouvy. Předáním majetku uvedeného v čl. I. této smlouvy </w:t>
      </w:r>
      <w:r w:rsidR="007C0F8D">
        <w:t xml:space="preserve">zaniká </w:t>
      </w:r>
      <w:r>
        <w:t>příslušnost hospodařit</w:t>
      </w:r>
      <w:r w:rsidR="007C0F8D">
        <w:t xml:space="preserve"> předávajícího</w:t>
      </w:r>
      <w:r>
        <w:t xml:space="preserve"> s majetkem uvedeným v čl. I. této smlouvy a </w:t>
      </w:r>
      <w:r w:rsidR="007C0F8D">
        <w:t xml:space="preserve">přejímajícímu vzniká </w:t>
      </w:r>
      <w:r w:rsidRPr="00D4409F">
        <w:t>právo hospodařit s tímto majetkem.</w:t>
      </w:r>
    </w:p>
    <w:p w14:paraId="0D207EE2" w14:textId="77777777" w:rsidR="00CF17C0" w:rsidRPr="00D06D0F" w:rsidRDefault="00D4325F" w:rsidP="000B0AA7">
      <w:pPr>
        <w:pStyle w:val="VnitrniText"/>
      </w:pPr>
      <w:r w:rsidRPr="00D06D0F">
        <w:t xml:space="preserve"> </w:t>
      </w:r>
    </w:p>
    <w:p w14:paraId="32B05721"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320B5B37" w14:textId="77777777" w:rsidR="00864B6B" w:rsidRDefault="00864B6B" w:rsidP="0056640D">
      <w:pPr>
        <w:pStyle w:val="VnitrniText"/>
        <w:ind w:firstLine="0"/>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78B718BB" w14:textId="77777777" w:rsidR="00864B6B" w:rsidRDefault="00864B6B" w:rsidP="00864B6B">
      <w:pPr>
        <w:pStyle w:val="VnitrniText"/>
      </w:pPr>
    </w:p>
    <w:p w14:paraId="233CB047"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6A434E76" w14:textId="0B58D5E2" w:rsidR="00C708DD" w:rsidRDefault="00C708DD" w:rsidP="0056640D">
      <w:pPr>
        <w:pStyle w:val="VnitrniText"/>
        <w:ind w:firstLine="0"/>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56640D">
        <w:t>.</w:t>
      </w:r>
    </w:p>
    <w:p w14:paraId="3325E753" w14:textId="77777777" w:rsidR="006C0E9D" w:rsidRDefault="006C0E9D" w:rsidP="00864B6B">
      <w:pPr>
        <w:pStyle w:val="VnitrniText"/>
      </w:pPr>
    </w:p>
    <w:p w14:paraId="5028288D" w14:textId="77777777" w:rsidR="00C708DD" w:rsidRPr="00080A5E" w:rsidRDefault="00C708DD" w:rsidP="0056640D">
      <w:pPr>
        <w:pStyle w:val="VnitrniText"/>
        <w:ind w:firstLine="0"/>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2FA89B6A" w14:textId="77777777" w:rsidR="00C708DD" w:rsidRDefault="00C708DD" w:rsidP="00C708DD">
      <w:pPr>
        <w:pStyle w:val="VnitrniText"/>
        <w:rPr>
          <w:color w:val="000000"/>
        </w:rPr>
      </w:pPr>
    </w:p>
    <w:p w14:paraId="043F639A" w14:textId="77777777" w:rsidR="0056640D" w:rsidRDefault="0056640D" w:rsidP="0056640D">
      <w:pPr>
        <w:pStyle w:val="VnitrniText"/>
        <w:ind w:firstLine="0"/>
      </w:pPr>
      <w:r>
        <w:t>Pozemek:</w:t>
      </w:r>
    </w:p>
    <w:p w14:paraId="0EDCC1DF" w14:textId="77777777" w:rsidR="0056640D" w:rsidRDefault="0056640D" w:rsidP="0056640D">
      <w:pPr>
        <w:pStyle w:val="cary"/>
      </w:pPr>
      <w:r>
        <w:t>-------------------------------------------------------------------------------------------------------------------------------------</w:t>
      </w:r>
    </w:p>
    <w:p w14:paraId="460640F5" w14:textId="77777777" w:rsidR="0056640D" w:rsidRPr="0056640D" w:rsidRDefault="0056640D" w:rsidP="0056640D">
      <w:pPr>
        <w:tabs>
          <w:tab w:val="left" w:pos="2268"/>
          <w:tab w:val="right" w:pos="6804"/>
          <w:tab w:val="right" w:pos="9639"/>
        </w:tabs>
        <w:rPr>
          <w:rStyle w:val="Styl11b"/>
        </w:rPr>
      </w:pPr>
      <w:r w:rsidRPr="0056640D">
        <w:rPr>
          <w:rStyle w:val="Styl11b"/>
        </w:rPr>
        <w:t xml:space="preserve">Katastrální území </w:t>
      </w:r>
      <w:r w:rsidRPr="0056640D">
        <w:rPr>
          <w:rStyle w:val="Styl11b"/>
        </w:rPr>
        <w:tab/>
        <w:t>Parcelní číslo</w:t>
      </w:r>
      <w:r w:rsidRPr="0056640D">
        <w:rPr>
          <w:rStyle w:val="Styl11b"/>
        </w:rPr>
        <w:tab/>
        <w:t>Účetní hodnota</w:t>
      </w:r>
    </w:p>
    <w:p w14:paraId="78F6D2A3" w14:textId="77777777" w:rsidR="0056640D" w:rsidRPr="0056640D" w:rsidRDefault="0056640D" w:rsidP="0056640D">
      <w:pPr>
        <w:pStyle w:val="cary"/>
      </w:pPr>
      <w:r>
        <w:t>-------------------------------------------------------------------------------------------------------------------------------------</w:t>
      </w:r>
    </w:p>
    <w:p w14:paraId="2FFBBD0A" w14:textId="77777777" w:rsidR="0056640D" w:rsidRPr="0056640D" w:rsidRDefault="0056640D" w:rsidP="0056640D">
      <w:pPr>
        <w:tabs>
          <w:tab w:val="left" w:pos="2268"/>
          <w:tab w:val="right" w:pos="6804"/>
          <w:tab w:val="right" w:pos="9639"/>
        </w:tabs>
        <w:rPr>
          <w:rStyle w:val="Styl11b"/>
          <w:sz w:val="16"/>
          <w:szCs w:val="16"/>
        </w:rPr>
      </w:pPr>
      <w:r w:rsidRPr="0056640D">
        <w:rPr>
          <w:rStyle w:val="Styl11b"/>
          <w:sz w:val="16"/>
          <w:szCs w:val="16"/>
        </w:rPr>
        <w:t>Kunčice nad Labem</w:t>
      </w:r>
      <w:r w:rsidRPr="0056640D">
        <w:rPr>
          <w:rStyle w:val="Styl11b"/>
          <w:sz w:val="16"/>
          <w:szCs w:val="16"/>
        </w:rPr>
        <w:tab/>
        <w:t>745/2</w:t>
      </w:r>
      <w:r w:rsidRPr="0056640D">
        <w:rPr>
          <w:rStyle w:val="Styl11b"/>
          <w:sz w:val="16"/>
          <w:szCs w:val="16"/>
        </w:rPr>
        <w:tab/>
        <w:t>1 647,00 Kč</w:t>
      </w:r>
    </w:p>
    <w:p w14:paraId="678FEBFE" w14:textId="77777777" w:rsidR="0056640D" w:rsidRPr="0056640D" w:rsidRDefault="0056640D" w:rsidP="0056640D">
      <w:pPr>
        <w:pStyle w:val="cary"/>
      </w:pPr>
      <w:r>
        <w:t>-------------------------------------------------------------------------------------------------------------------------------------</w:t>
      </w:r>
    </w:p>
    <w:p w14:paraId="175D546E" w14:textId="77777777" w:rsidR="0056640D" w:rsidRPr="0056640D" w:rsidRDefault="0056640D" w:rsidP="0056640D">
      <w:pPr>
        <w:tabs>
          <w:tab w:val="left" w:pos="2268"/>
          <w:tab w:val="right" w:pos="6804"/>
          <w:tab w:val="right" w:pos="9639"/>
        </w:tabs>
        <w:rPr>
          <w:rStyle w:val="Styl11b"/>
        </w:rPr>
      </w:pPr>
      <w:r w:rsidRPr="0056640D">
        <w:rPr>
          <w:rStyle w:val="Styl11b"/>
        </w:rPr>
        <w:t>Celkem</w:t>
      </w:r>
      <w:r w:rsidRPr="0056640D">
        <w:rPr>
          <w:rStyle w:val="Styl11b"/>
        </w:rPr>
        <w:tab/>
      </w:r>
      <w:r w:rsidRPr="0056640D">
        <w:rPr>
          <w:rStyle w:val="Styl11b"/>
        </w:rPr>
        <w:tab/>
      </w:r>
      <w:r w:rsidRPr="0056640D">
        <w:rPr>
          <w:rStyle w:val="Styl11b"/>
          <w:b/>
          <w:sz w:val="16"/>
          <w:szCs w:val="16"/>
        </w:rPr>
        <w:t>1 647,00 Kč</w:t>
      </w:r>
    </w:p>
    <w:p w14:paraId="727CBBAD" w14:textId="77777777" w:rsidR="0056640D" w:rsidRPr="0056640D" w:rsidRDefault="0056640D" w:rsidP="0056640D">
      <w:pPr>
        <w:pStyle w:val="VnitrniText"/>
        <w:ind w:firstLine="0"/>
      </w:pPr>
    </w:p>
    <w:p w14:paraId="335D1477" w14:textId="6A11EE9B" w:rsidR="006F5219" w:rsidRDefault="006F5219" w:rsidP="006F5219">
      <w:pPr>
        <w:tabs>
          <w:tab w:val="left" w:pos="2268"/>
          <w:tab w:val="right" w:pos="6804"/>
          <w:tab w:val="right" w:pos="9639"/>
        </w:tabs>
        <w:rPr>
          <w:rStyle w:val="Styl11b"/>
        </w:rPr>
      </w:pPr>
    </w:p>
    <w:p w14:paraId="78F8953D" w14:textId="77777777" w:rsidR="00C708DD" w:rsidRDefault="00C708DD" w:rsidP="0056640D">
      <w:pPr>
        <w:pStyle w:val="VnitrniText"/>
        <w:ind w:firstLine="0"/>
      </w:pPr>
    </w:p>
    <w:p w14:paraId="73823C5E"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6652E20D" w14:textId="77777777" w:rsidR="00011A73" w:rsidRPr="00D06D0F" w:rsidRDefault="00F66E72" w:rsidP="0056640D">
      <w:pPr>
        <w:pStyle w:val="VnitrniText"/>
        <w:ind w:firstLine="0"/>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755ECCAF" w14:textId="77777777" w:rsidR="0056640D" w:rsidRDefault="0056640D" w:rsidP="0056640D">
      <w:pPr>
        <w:pStyle w:val="VnitrniText"/>
        <w:ind w:firstLine="0"/>
      </w:pPr>
    </w:p>
    <w:p w14:paraId="14B6E8F6" w14:textId="5AE3EF43" w:rsidR="0037157C" w:rsidRDefault="00A66E77" w:rsidP="0056640D">
      <w:pPr>
        <w:pStyle w:val="VnitrniText"/>
        <w:ind w:firstLine="0"/>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4813EFD9" w14:textId="77777777" w:rsidR="001D73FD" w:rsidRPr="00D06D0F" w:rsidRDefault="001D73FD" w:rsidP="000B0AA7">
      <w:pPr>
        <w:pStyle w:val="VnitrniText"/>
      </w:pPr>
    </w:p>
    <w:p w14:paraId="046690B9" w14:textId="349BCEDD" w:rsidR="007C0F8D" w:rsidRDefault="007C0F8D" w:rsidP="007C0F8D">
      <w:pPr>
        <w:pStyle w:val="VnitrniText"/>
        <w:ind w:firstLine="0"/>
      </w:pPr>
      <w:r>
        <w:t xml:space="preserve">2.  Předávající prohlašuje, že mu není známo, že na předávaném majetku, uvedeném v čl. I. této smlouvy, váznou ke dni podpisu této smlouvy dluhy, věcná břemena, zástavní práva, právo nájmu, právo stavby ani jiné právní povinnosti či závady neuvedené v této smlouvě nebo v katastru nemovitostí a že mu nejsou známy ani žádné další skutečnosti, na které by měl přejímajícího upozornit. </w:t>
      </w:r>
    </w:p>
    <w:p w14:paraId="541A42E6" w14:textId="77777777" w:rsidR="001D73FD" w:rsidRDefault="001D73FD" w:rsidP="000B0AA7">
      <w:pPr>
        <w:pStyle w:val="VnitrniText"/>
      </w:pPr>
    </w:p>
    <w:p w14:paraId="0E856612" w14:textId="77777777" w:rsidR="0037157C" w:rsidRPr="00D06D0F" w:rsidRDefault="0037157C" w:rsidP="00EB6C54">
      <w:pPr>
        <w:pStyle w:val="VnitrniText"/>
      </w:pPr>
    </w:p>
    <w:p w14:paraId="2EA98553"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386C9140" w14:textId="0DDA22F1" w:rsidR="00651DC0" w:rsidRDefault="00F1451D" w:rsidP="007C0F8D">
      <w:pPr>
        <w:pStyle w:val="VnitrniText"/>
        <w:ind w:firstLine="0"/>
      </w:pPr>
      <w:r w:rsidRPr="00491D41">
        <w:rPr>
          <w:color w:val="000000"/>
        </w:rPr>
        <w:t xml:space="preserve">Smluvní strany se dohodly, že návrh na záznam změny </w:t>
      </w:r>
      <w:r w:rsidR="007C0F8D">
        <w:rPr>
          <w:color w:val="000000"/>
        </w:rPr>
        <w:t xml:space="preserve">podle </w:t>
      </w:r>
      <w:r w:rsidRPr="00491D41">
        <w:rPr>
          <w:color w:val="000000"/>
        </w:rPr>
        <w:t xml:space="preserve">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380D24C2" w14:textId="77777777" w:rsidR="00D4325F" w:rsidRPr="00D06D0F" w:rsidRDefault="00D4325F" w:rsidP="00D4325F"/>
    <w:p w14:paraId="6B47FE84"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43FBF834" w14:textId="77777777" w:rsidR="00885F9C" w:rsidRDefault="00812C95" w:rsidP="007C0F8D">
      <w:pPr>
        <w:pStyle w:val="VnitrniText"/>
        <w:ind w:firstLine="0"/>
      </w:pPr>
      <w:bookmarkStart w:id="2" w:name="_Hlk139367469"/>
      <w:bookmarkStart w:id="3"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2"/>
      <w:bookmarkEnd w:id="3"/>
    </w:p>
    <w:p w14:paraId="346DAC3F" w14:textId="77777777" w:rsidR="00651DC0" w:rsidRDefault="00651DC0" w:rsidP="00651DC0">
      <w:pPr>
        <w:pStyle w:val="VnitrniText"/>
      </w:pPr>
    </w:p>
    <w:p w14:paraId="6E75C00E"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4ADD7D9E" w14:textId="585BB552" w:rsidR="0084684F" w:rsidRDefault="0084684F" w:rsidP="0084684F">
      <w:pPr>
        <w:spacing w:line="240" w:lineRule="atLeast"/>
        <w:jc w:val="both"/>
        <w:rPr>
          <w:rFonts w:ascii="Arial" w:hAnsi="Arial" w:cs="Arial"/>
          <w:sz w:val="20"/>
          <w:szCs w:val="20"/>
        </w:rPr>
      </w:pPr>
      <w:r>
        <w:rPr>
          <w:rFonts w:ascii="Arial" w:hAnsi="Arial" w:cs="Arial"/>
          <w:sz w:val="20"/>
          <w:szCs w:val="20"/>
        </w:rPr>
        <w:t>1. 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OZ.</w:t>
      </w:r>
    </w:p>
    <w:p w14:paraId="22F15077" w14:textId="77777777" w:rsidR="001C506C" w:rsidRPr="0007503E" w:rsidRDefault="001C506C" w:rsidP="001C506C">
      <w:pPr>
        <w:jc w:val="both"/>
        <w:rPr>
          <w:rFonts w:ascii="Arial" w:hAnsi="Arial" w:cs="Arial"/>
          <w:sz w:val="20"/>
          <w:szCs w:val="20"/>
          <w:bdr w:val="none" w:sz="0" w:space="0" w:color="auto" w:frame="1"/>
        </w:rPr>
      </w:pPr>
      <w:r w:rsidRPr="0007503E">
        <w:lastRenderedPageBreak/>
        <w:t xml:space="preserve">2. </w:t>
      </w:r>
      <w:r w:rsidRPr="0007503E">
        <w:rPr>
          <w:rFonts w:ascii="Arial" w:hAnsi="Arial" w:cs="Arial"/>
          <w:sz w:val="20"/>
          <w:szCs w:val="20"/>
          <w:bdr w:val="none" w:sz="0" w:space="0" w:color="auto" w:frame="1"/>
        </w:rPr>
        <w:t>Tato smlouva je vyhotovena elektronicky v jednom vyhotovení s platností originálu, s kvalifikovanými elektronickými podpisy a kvalifikovanými elektronickými časovými razítky obou smluvních stran v souladu se zákonem č. 297/2016 Sb., o službách vytvářejících důvěru pro elektronické transakce, ve znění pozdějších předpisů.</w:t>
      </w:r>
    </w:p>
    <w:p w14:paraId="145016B9" w14:textId="77777777" w:rsidR="006D1A0C" w:rsidRPr="002350B4" w:rsidRDefault="006D1A0C" w:rsidP="00651DC0">
      <w:pPr>
        <w:pStyle w:val="VnitrniText"/>
      </w:pPr>
    </w:p>
    <w:p w14:paraId="760BEC99" w14:textId="77777777" w:rsidR="006D1A0C" w:rsidRDefault="006D1A0C" w:rsidP="00651DC0">
      <w:pPr>
        <w:pStyle w:val="VnitrniText"/>
      </w:pPr>
    </w:p>
    <w:p w14:paraId="2EDFDC0E" w14:textId="5147FE1A" w:rsidR="00B2025D" w:rsidRDefault="00971660" w:rsidP="00B2025D">
      <w:pPr>
        <w:pStyle w:val="VnitrniText"/>
        <w:ind w:firstLine="0"/>
      </w:pPr>
      <w:r>
        <w:t>3</w:t>
      </w:r>
      <w:r w:rsidR="00B2025D">
        <w:t>. 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Předávající zašle tuto smlouvu správci registru smluv k uveřejnění bez zbytečného odkladu, nejpozději však do 30 dnů od uzavření smlouvy. Předávající předá přejímajícímu doklad o uveřejnění smlouvy v registru smluv podle § 5 odst. 4 zákona                 o registru smluv, jako potvrzení skutečnosti, že smlouva byla zveřejněna. Pro účely uveřejnění v registru smluv smluvní strany navzájem prohlašují, že smlouva neobsahuje žádné obchodní tajemství</w:t>
      </w:r>
      <w:r w:rsidR="00C83DB4">
        <w:t>.</w:t>
      </w:r>
    </w:p>
    <w:p w14:paraId="5D09CDD7" w14:textId="77777777" w:rsidR="00B2025D" w:rsidRDefault="00B2025D" w:rsidP="00B2025D">
      <w:pPr>
        <w:pStyle w:val="VnitrniText"/>
      </w:pPr>
    </w:p>
    <w:p w14:paraId="59D69A2E" w14:textId="77777777" w:rsidR="007B4E72" w:rsidRDefault="007B4E72" w:rsidP="00F06433">
      <w:pPr>
        <w:pStyle w:val="VnitrniText"/>
        <w:rPr>
          <w:lang w:val="en-US"/>
        </w:rPr>
      </w:pPr>
    </w:p>
    <w:p w14:paraId="18E5C528" w14:textId="6A9CBC0B" w:rsidR="00F06433" w:rsidRDefault="00AA1553" w:rsidP="00D408F9">
      <w:pPr>
        <w:pStyle w:val="VnitrniText"/>
        <w:ind w:firstLine="0"/>
      </w:pPr>
      <w:r>
        <w:t>4</w:t>
      </w:r>
      <w:r w:rsidR="00F06433">
        <w:t xml:space="preserve">. </w:t>
      </w:r>
      <w:r w:rsidR="00885F9C">
        <w:t>Pokud v</w:t>
      </w:r>
      <w:r w:rsidR="00F06433">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w:t>
      </w:r>
      <w:r w:rsidR="00C74F31">
        <w:t>, p</w:t>
      </w:r>
      <w:r w:rsidR="00F06433">
        <w:t xml:space="preserve">řejímající se zavazuje, že přijme veškerá technická </w:t>
      </w:r>
      <w:r w:rsidR="00C74F31">
        <w:t xml:space="preserve">                            </w:t>
      </w:r>
      <w:r w:rsidR="00F06433">
        <w:t>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54DF74A" w14:textId="77777777" w:rsidR="005D6409" w:rsidRDefault="005D6409" w:rsidP="005D6409">
      <w:pPr>
        <w:pStyle w:val="VnitrniText"/>
        <w:ind w:firstLine="0"/>
      </w:pPr>
    </w:p>
    <w:p w14:paraId="41C95F55" w14:textId="683CF348" w:rsidR="00F06433" w:rsidRPr="00AE38E1" w:rsidRDefault="00FD112C" w:rsidP="005D6409">
      <w:pPr>
        <w:pStyle w:val="VnitrniText"/>
        <w:ind w:firstLine="0"/>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655B0483" w14:textId="77777777" w:rsidR="0056118C" w:rsidRPr="00AE38E1" w:rsidRDefault="0056118C" w:rsidP="0056118C">
      <w:pPr>
        <w:pStyle w:val="VnitrniText"/>
      </w:pPr>
    </w:p>
    <w:p w14:paraId="6FC8FE1D" w14:textId="77777777" w:rsidR="00651DC0" w:rsidRDefault="00651DC0" w:rsidP="00651DC0">
      <w:pPr>
        <w:pStyle w:val="VnitrniText"/>
      </w:pPr>
    </w:p>
    <w:p w14:paraId="0CC9874A"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2A57D2F6" w14:textId="77777777" w:rsidR="00092D97" w:rsidRPr="006856AD" w:rsidRDefault="00651DC0" w:rsidP="005D6409">
      <w:pPr>
        <w:pStyle w:val="VnitrniText"/>
        <w:ind w:firstLine="0"/>
      </w:pPr>
      <w:r w:rsidRPr="002350B4">
        <w:t>Smluvní strany po přečtení smlouvy prohlašují, že s jejím obsahem souhlasí a že tato smlouva je shodným projevem jejich vážné a svobodné vůle a na důkaz toho připojují své podpisy.</w:t>
      </w:r>
    </w:p>
    <w:p w14:paraId="0645003C" w14:textId="77777777" w:rsidR="00EB6C54" w:rsidRPr="006856AD" w:rsidRDefault="00EB6C54" w:rsidP="00230457">
      <w:pPr>
        <w:pStyle w:val="VnitrniText"/>
      </w:pPr>
    </w:p>
    <w:p w14:paraId="09DE3FEA" w14:textId="09ED47DF" w:rsidR="003D6A83" w:rsidRPr="00D06D0F" w:rsidRDefault="003D6A83" w:rsidP="003D6A83"/>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71F59949" w14:textId="77777777" w:rsidTr="005C2DEC">
        <w:tc>
          <w:tcPr>
            <w:tcW w:w="4888" w:type="dxa"/>
            <w:hideMark/>
          </w:tcPr>
          <w:p w14:paraId="2E469700" w14:textId="4C321F3F" w:rsidR="005C2DEC" w:rsidRDefault="005C2DEC">
            <w:pPr>
              <w:pStyle w:val="VnitrniText"/>
              <w:ind w:firstLine="0"/>
            </w:pPr>
            <w:r>
              <w:t xml:space="preserve">V Hradci Králové dne </w:t>
            </w:r>
            <w:r w:rsidR="002047B1">
              <w:t>10.9.2024</w:t>
            </w:r>
          </w:p>
        </w:tc>
        <w:tc>
          <w:tcPr>
            <w:tcW w:w="4889" w:type="dxa"/>
            <w:hideMark/>
          </w:tcPr>
          <w:p w14:paraId="651BAE2B" w14:textId="51C70617" w:rsidR="005C2DEC" w:rsidRDefault="005C2DEC">
            <w:pPr>
              <w:pStyle w:val="VnitrniText"/>
              <w:tabs>
                <w:tab w:val="left" w:pos="4820"/>
              </w:tabs>
              <w:ind w:firstLine="0"/>
            </w:pPr>
            <w:r>
              <w:t xml:space="preserve">V </w:t>
            </w:r>
            <w:r w:rsidR="007C0F8D">
              <w:t>Praze</w:t>
            </w:r>
            <w:r>
              <w:t xml:space="preserve"> dne </w:t>
            </w:r>
            <w:r w:rsidR="003A4369">
              <w:t>19.8.2024</w:t>
            </w:r>
          </w:p>
        </w:tc>
      </w:tr>
    </w:tbl>
    <w:p w14:paraId="54E7BA65" w14:textId="7FB24F78" w:rsidR="005D6409" w:rsidRDefault="005D6409" w:rsidP="004D3A90">
      <w:pPr>
        <w:pStyle w:val="VnitrniText"/>
        <w:tabs>
          <w:tab w:val="left" w:pos="4820"/>
        </w:tabs>
        <w:ind w:firstLine="142"/>
      </w:pPr>
    </w:p>
    <w:p w14:paraId="2324447B" w14:textId="77777777" w:rsidR="005D6409" w:rsidRDefault="005D6409" w:rsidP="005C2DEC">
      <w:pPr>
        <w:pStyle w:val="VnitrniText"/>
        <w:tabs>
          <w:tab w:val="left" w:pos="5103"/>
        </w:tabs>
        <w:ind w:firstLine="142"/>
      </w:pPr>
    </w:p>
    <w:p w14:paraId="317CEDA4" w14:textId="77777777" w:rsidR="005D6409" w:rsidRDefault="005D6409" w:rsidP="005C2DEC">
      <w:pPr>
        <w:pStyle w:val="VnitrniText"/>
        <w:tabs>
          <w:tab w:val="left" w:pos="5103"/>
        </w:tabs>
        <w:ind w:firstLine="142"/>
      </w:pPr>
    </w:p>
    <w:p w14:paraId="798724CF" w14:textId="77777777" w:rsidR="009B6313" w:rsidRDefault="009B6313" w:rsidP="005C2DEC">
      <w:pPr>
        <w:pStyle w:val="VnitrniText"/>
        <w:tabs>
          <w:tab w:val="left" w:pos="5103"/>
        </w:tabs>
        <w:ind w:firstLine="142"/>
      </w:pPr>
    </w:p>
    <w:p w14:paraId="0D5C8F34" w14:textId="77777777" w:rsidR="009B6313" w:rsidRDefault="009B6313" w:rsidP="005C2DEC">
      <w:pPr>
        <w:pStyle w:val="VnitrniText"/>
        <w:tabs>
          <w:tab w:val="left" w:pos="5103"/>
        </w:tabs>
        <w:ind w:firstLine="142"/>
      </w:pPr>
    </w:p>
    <w:p w14:paraId="6CF5BF6E" w14:textId="77777777" w:rsidR="005D6409" w:rsidRDefault="005D6409" w:rsidP="005C2DEC">
      <w:pPr>
        <w:pStyle w:val="VnitrniText"/>
        <w:tabs>
          <w:tab w:val="left" w:pos="5103"/>
        </w:tabs>
        <w:ind w:firstLine="142"/>
      </w:pPr>
    </w:p>
    <w:p w14:paraId="322A9376"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65A3F7FA" w14:textId="77777777" w:rsidTr="005C2DEC">
        <w:tc>
          <w:tcPr>
            <w:tcW w:w="4888" w:type="dxa"/>
          </w:tcPr>
          <w:p w14:paraId="2667E152" w14:textId="77777777" w:rsidR="005C2DEC" w:rsidRDefault="005C2DEC">
            <w:pPr>
              <w:pStyle w:val="VnitrniText"/>
              <w:ind w:firstLine="0"/>
            </w:pPr>
          </w:p>
        </w:tc>
        <w:tc>
          <w:tcPr>
            <w:tcW w:w="4889" w:type="dxa"/>
          </w:tcPr>
          <w:p w14:paraId="7A3BDD41" w14:textId="77777777" w:rsidR="005C2DEC" w:rsidRDefault="005C2DEC">
            <w:pPr>
              <w:pStyle w:val="VnitrniText"/>
              <w:tabs>
                <w:tab w:val="left" w:pos="5103"/>
              </w:tabs>
              <w:ind w:firstLine="0"/>
            </w:pPr>
          </w:p>
        </w:tc>
      </w:tr>
      <w:tr w:rsidR="005C2DEC" w14:paraId="4338076D" w14:textId="77777777" w:rsidTr="005C2DEC">
        <w:tc>
          <w:tcPr>
            <w:tcW w:w="4888" w:type="dxa"/>
          </w:tcPr>
          <w:p w14:paraId="5E6D2B47" w14:textId="77777777" w:rsidR="005C2DEC" w:rsidRDefault="005C2DEC" w:rsidP="005C2DEC">
            <w:pPr>
              <w:pStyle w:val="VnitrniText"/>
              <w:tabs>
                <w:tab w:val="left" w:pos="5103"/>
              </w:tabs>
              <w:ind w:firstLine="0"/>
              <w:jc w:val="left"/>
            </w:pPr>
            <w:r>
              <w:t>............................................</w:t>
            </w:r>
          </w:p>
        </w:tc>
        <w:tc>
          <w:tcPr>
            <w:tcW w:w="4889" w:type="dxa"/>
          </w:tcPr>
          <w:p w14:paraId="1D222D7E" w14:textId="77777777" w:rsidR="005C2DEC" w:rsidRDefault="005C2DEC" w:rsidP="005C2DEC">
            <w:pPr>
              <w:pStyle w:val="VnitrniText"/>
              <w:tabs>
                <w:tab w:val="left" w:pos="5103"/>
              </w:tabs>
              <w:ind w:firstLine="0"/>
              <w:jc w:val="left"/>
            </w:pPr>
            <w:r>
              <w:t>............................................</w:t>
            </w:r>
          </w:p>
        </w:tc>
      </w:tr>
      <w:tr w:rsidR="005C2DEC" w14:paraId="0B5026FC" w14:textId="77777777" w:rsidTr="005C2DEC">
        <w:tc>
          <w:tcPr>
            <w:tcW w:w="4888" w:type="dxa"/>
          </w:tcPr>
          <w:p w14:paraId="5781B378"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25CED863" w14:textId="65AA4160" w:rsidR="005C2DEC" w:rsidRDefault="007C0F8D">
            <w:pPr>
              <w:suppressAutoHyphens w:val="0"/>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5C2DEC" w14:paraId="00598066" w14:textId="77777777" w:rsidTr="005C2DEC">
        <w:tc>
          <w:tcPr>
            <w:tcW w:w="4888" w:type="dxa"/>
          </w:tcPr>
          <w:p w14:paraId="1CF43CEF"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60D256D1" w14:textId="7E4902F9" w:rsidR="007C0F8D" w:rsidRDefault="007C0F8D">
            <w:pPr>
              <w:suppressAutoHyphens w:val="0"/>
              <w:autoSpaceDE w:val="0"/>
              <w:autoSpaceDN w:val="0"/>
              <w:adjustRightInd w:val="0"/>
              <w:rPr>
                <w:rFonts w:ascii="Arial" w:hAnsi="Arial" w:cs="Arial"/>
                <w:sz w:val="20"/>
                <w:szCs w:val="20"/>
              </w:rPr>
            </w:pPr>
            <w:r>
              <w:rPr>
                <w:rFonts w:ascii="Arial" w:hAnsi="Arial" w:cs="Arial"/>
                <w:sz w:val="20"/>
                <w:szCs w:val="20"/>
              </w:rPr>
              <w:t>generální ředitel</w:t>
            </w:r>
          </w:p>
        </w:tc>
      </w:tr>
      <w:tr w:rsidR="005C2DEC" w14:paraId="73201808" w14:textId="77777777" w:rsidTr="005C2DEC">
        <w:tc>
          <w:tcPr>
            <w:tcW w:w="4888" w:type="dxa"/>
          </w:tcPr>
          <w:p w14:paraId="049F6ED3"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Ing. Petr Lázňovský</w:t>
            </w:r>
          </w:p>
        </w:tc>
        <w:tc>
          <w:tcPr>
            <w:tcW w:w="4889" w:type="dxa"/>
          </w:tcPr>
          <w:p w14:paraId="736B36BE" w14:textId="355E5B4B" w:rsidR="005C2DEC" w:rsidRDefault="007C0F8D">
            <w:pPr>
              <w:suppressAutoHyphens w:val="0"/>
              <w:autoSpaceDE w:val="0"/>
              <w:autoSpaceDN w:val="0"/>
              <w:adjustRightInd w:val="0"/>
              <w:rPr>
                <w:rFonts w:ascii="Arial" w:hAnsi="Arial" w:cs="Arial"/>
                <w:sz w:val="20"/>
                <w:szCs w:val="20"/>
              </w:rPr>
            </w:pPr>
            <w:r>
              <w:rPr>
                <w:rFonts w:ascii="Arial" w:hAnsi="Arial" w:cs="Arial"/>
                <w:sz w:val="20"/>
                <w:szCs w:val="20"/>
              </w:rPr>
              <w:t>Bc. Jiří Svoboda, MBA</w:t>
            </w:r>
          </w:p>
        </w:tc>
      </w:tr>
      <w:tr w:rsidR="005C2DEC" w14:paraId="0EF23B04" w14:textId="77777777" w:rsidTr="005C2DEC">
        <w:tc>
          <w:tcPr>
            <w:tcW w:w="4888" w:type="dxa"/>
          </w:tcPr>
          <w:p w14:paraId="3146F274"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09D01640" w14:textId="394F0977" w:rsidR="005C2DEC" w:rsidRDefault="007C0F8D">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4F0F81B" w14:textId="77777777" w:rsidR="00F1451D" w:rsidRDefault="00F1451D" w:rsidP="00F1451D">
      <w:pPr>
        <w:pStyle w:val="VnitrniText"/>
        <w:ind w:firstLine="0"/>
      </w:pPr>
    </w:p>
    <w:p w14:paraId="7146CEA9" w14:textId="77777777" w:rsidR="00B4772C" w:rsidRDefault="00337C94" w:rsidP="000B0AA7">
      <w:pPr>
        <w:pStyle w:val="VnitrniText"/>
        <w:ind w:firstLine="0"/>
      </w:pPr>
      <w:r w:rsidRPr="0023665E">
        <w:t xml:space="preserve"> </w:t>
      </w:r>
    </w:p>
    <w:p w14:paraId="44730F39"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Královéhradecký kraj</w:t>
      </w:r>
    </w:p>
    <w:p w14:paraId="0D1BD1DB" w14:textId="77777777" w:rsidR="00B4772C" w:rsidRDefault="00B4772C" w:rsidP="00B4772C">
      <w:pPr>
        <w:pStyle w:val="VnitrniText"/>
        <w:ind w:firstLine="0"/>
      </w:pPr>
      <w:r w:rsidRPr="00B4772C">
        <w:t>Ing. Jolana Miškářová</w:t>
      </w:r>
    </w:p>
    <w:p w14:paraId="7F5FB61A" w14:textId="77777777" w:rsidR="00CE6402" w:rsidRDefault="00CE6402" w:rsidP="00B4772C">
      <w:pPr>
        <w:pStyle w:val="VnitrniText"/>
        <w:ind w:firstLine="0"/>
      </w:pPr>
    </w:p>
    <w:p w14:paraId="15DA0201" w14:textId="77777777" w:rsidR="00CE6402" w:rsidRDefault="00CE6402" w:rsidP="00B4772C">
      <w:pPr>
        <w:pStyle w:val="VnitrniText"/>
        <w:ind w:firstLine="0"/>
      </w:pPr>
    </w:p>
    <w:p w14:paraId="678B8BE5" w14:textId="77777777" w:rsidR="00CE6402" w:rsidRPr="00D06D0F" w:rsidRDefault="00CE6402" w:rsidP="00CE6402">
      <w:pPr>
        <w:pStyle w:val="VnitrniText"/>
        <w:ind w:firstLine="0"/>
      </w:pPr>
      <w:r w:rsidRPr="00D06D0F">
        <w:t>.................................................</w:t>
      </w:r>
    </w:p>
    <w:p w14:paraId="6F82BE7C" w14:textId="01ADF143" w:rsidR="00CE6402" w:rsidRDefault="00CE6402" w:rsidP="00B4772C">
      <w:pPr>
        <w:pStyle w:val="VnitrniText"/>
        <w:ind w:firstLine="0"/>
      </w:pPr>
      <w:r>
        <w:tab/>
      </w:r>
      <w:r w:rsidR="0007503E">
        <w:t>P</w:t>
      </w:r>
      <w:r>
        <w:t>odpis</w:t>
      </w:r>
    </w:p>
    <w:p w14:paraId="09CC774E" w14:textId="77777777" w:rsidR="0007503E" w:rsidRPr="00B4772C" w:rsidRDefault="0007503E" w:rsidP="00B4772C">
      <w:pPr>
        <w:pStyle w:val="VnitrniText"/>
        <w:ind w:firstLine="0"/>
      </w:pPr>
    </w:p>
    <w:p w14:paraId="7802E161" w14:textId="77777777" w:rsidR="00B4772C" w:rsidRDefault="00B4772C" w:rsidP="000B0AA7">
      <w:pPr>
        <w:pStyle w:val="VnitrniText"/>
        <w:ind w:firstLine="0"/>
      </w:pPr>
    </w:p>
    <w:p w14:paraId="218D34FC" w14:textId="77777777" w:rsidR="00CE6402" w:rsidRDefault="00337C94" w:rsidP="00CE6402">
      <w:pPr>
        <w:pStyle w:val="VnitrniText"/>
        <w:ind w:firstLine="0"/>
      </w:pPr>
      <w:r w:rsidRPr="00337C94">
        <w:t xml:space="preserve">Za správnost </w:t>
      </w:r>
      <w:r w:rsidR="00230457">
        <w:t>KPÚ:</w:t>
      </w:r>
      <w:r w:rsidR="00CE6402">
        <w:t xml:space="preserve"> Bc. Martina Francová</w:t>
      </w:r>
    </w:p>
    <w:p w14:paraId="1432B859" w14:textId="77777777" w:rsidR="00337C94" w:rsidRDefault="00337C94" w:rsidP="000B0AA7">
      <w:pPr>
        <w:pStyle w:val="VnitrniText"/>
        <w:ind w:firstLine="0"/>
      </w:pPr>
    </w:p>
    <w:p w14:paraId="174DC69B" w14:textId="28B0BF4F" w:rsidR="005D6409" w:rsidRDefault="005D6409" w:rsidP="00CE6402">
      <w:pPr>
        <w:pStyle w:val="VnitrniText"/>
        <w:ind w:firstLine="0"/>
      </w:pPr>
    </w:p>
    <w:sectPr w:rsidR="005D6409"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8B484" w14:textId="77777777" w:rsidR="00BF7BFC" w:rsidRDefault="00BF7BFC">
      <w:r>
        <w:separator/>
      </w:r>
    </w:p>
  </w:endnote>
  <w:endnote w:type="continuationSeparator" w:id="0">
    <w:p w14:paraId="414FF07D" w14:textId="77777777" w:rsidR="00BF7BFC" w:rsidRDefault="00BF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4D1A1" w14:textId="77777777" w:rsidR="00BF7BFC" w:rsidRDefault="00BF7BFC">
      <w:r>
        <w:separator/>
      </w:r>
    </w:p>
  </w:footnote>
  <w:footnote w:type="continuationSeparator" w:id="0">
    <w:p w14:paraId="5C68C641" w14:textId="77777777" w:rsidR="00BF7BFC" w:rsidRDefault="00BF7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981154276">
    <w:abstractNumId w:val="0"/>
  </w:num>
  <w:num w:numId="2" w16cid:durableId="314376334">
    <w:abstractNumId w:val="1"/>
  </w:num>
  <w:num w:numId="3" w16cid:durableId="1870757032">
    <w:abstractNumId w:val="2"/>
  </w:num>
  <w:num w:numId="4" w16cid:durableId="444929602">
    <w:abstractNumId w:val="3"/>
  </w:num>
  <w:num w:numId="5" w16cid:durableId="597367490">
    <w:abstractNumId w:val="4"/>
  </w:num>
  <w:num w:numId="6" w16cid:durableId="1114712922">
    <w:abstractNumId w:val="5"/>
  </w:num>
  <w:num w:numId="7" w16cid:durableId="12568594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0773870">
    <w:abstractNumId w:val="8"/>
  </w:num>
  <w:num w:numId="9" w16cid:durableId="1959679306">
    <w:abstractNumId w:val="6"/>
  </w:num>
  <w:num w:numId="10" w16cid:durableId="846594913">
    <w:abstractNumId w:val="7"/>
  </w:num>
  <w:num w:numId="11" w16cid:durableId="1579637158">
    <w:abstractNumId w:val="10"/>
  </w:num>
  <w:num w:numId="12" w16cid:durableId="1375742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42029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03E"/>
    <w:rsid w:val="00075977"/>
    <w:rsid w:val="00077DDA"/>
    <w:rsid w:val="00080A5E"/>
    <w:rsid w:val="00090E2C"/>
    <w:rsid w:val="00090E4A"/>
    <w:rsid w:val="00092D97"/>
    <w:rsid w:val="00096C6C"/>
    <w:rsid w:val="0009719E"/>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24A7"/>
    <w:rsid w:val="0018318A"/>
    <w:rsid w:val="00190EA1"/>
    <w:rsid w:val="0019777F"/>
    <w:rsid w:val="001A00D9"/>
    <w:rsid w:val="001C0D55"/>
    <w:rsid w:val="001C387A"/>
    <w:rsid w:val="001C506C"/>
    <w:rsid w:val="001C6B2B"/>
    <w:rsid w:val="001D73FD"/>
    <w:rsid w:val="001E19A5"/>
    <w:rsid w:val="001E1CF7"/>
    <w:rsid w:val="001E47B8"/>
    <w:rsid w:val="001F2A5E"/>
    <w:rsid w:val="002029BF"/>
    <w:rsid w:val="002047B1"/>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528A1"/>
    <w:rsid w:val="00361578"/>
    <w:rsid w:val="0036537D"/>
    <w:rsid w:val="00365BF0"/>
    <w:rsid w:val="003673F1"/>
    <w:rsid w:val="0037157C"/>
    <w:rsid w:val="0037485C"/>
    <w:rsid w:val="0038399F"/>
    <w:rsid w:val="00390A13"/>
    <w:rsid w:val="0039790A"/>
    <w:rsid w:val="003A432A"/>
    <w:rsid w:val="003A4369"/>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47CD3"/>
    <w:rsid w:val="0045281D"/>
    <w:rsid w:val="00464535"/>
    <w:rsid w:val="00485D64"/>
    <w:rsid w:val="0049028C"/>
    <w:rsid w:val="00491D41"/>
    <w:rsid w:val="004A3F22"/>
    <w:rsid w:val="004A5163"/>
    <w:rsid w:val="004A5A92"/>
    <w:rsid w:val="004D3A90"/>
    <w:rsid w:val="004E11C1"/>
    <w:rsid w:val="004E368B"/>
    <w:rsid w:val="004E6319"/>
    <w:rsid w:val="005211F0"/>
    <w:rsid w:val="00526280"/>
    <w:rsid w:val="00544859"/>
    <w:rsid w:val="00556316"/>
    <w:rsid w:val="0056118C"/>
    <w:rsid w:val="00565DF2"/>
    <w:rsid w:val="0056640D"/>
    <w:rsid w:val="0057089B"/>
    <w:rsid w:val="00576EE6"/>
    <w:rsid w:val="00583F66"/>
    <w:rsid w:val="005B0329"/>
    <w:rsid w:val="005C2DEC"/>
    <w:rsid w:val="005C5AF6"/>
    <w:rsid w:val="005D1D35"/>
    <w:rsid w:val="005D44E5"/>
    <w:rsid w:val="005D6409"/>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C0F8D"/>
    <w:rsid w:val="007D2608"/>
    <w:rsid w:val="007F0181"/>
    <w:rsid w:val="007F1B83"/>
    <w:rsid w:val="008046CB"/>
    <w:rsid w:val="00812C95"/>
    <w:rsid w:val="008173E3"/>
    <w:rsid w:val="0082535B"/>
    <w:rsid w:val="00830569"/>
    <w:rsid w:val="008345B3"/>
    <w:rsid w:val="008445AB"/>
    <w:rsid w:val="0084684F"/>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D6B22"/>
    <w:rsid w:val="008E07E0"/>
    <w:rsid w:val="008F7719"/>
    <w:rsid w:val="008F7B5E"/>
    <w:rsid w:val="00905096"/>
    <w:rsid w:val="009068A2"/>
    <w:rsid w:val="0092090F"/>
    <w:rsid w:val="00930423"/>
    <w:rsid w:val="009579A9"/>
    <w:rsid w:val="009603E5"/>
    <w:rsid w:val="00961005"/>
    <w:rsid w:val="00970C02"/>
    <w:rsid w:val="00970EE4"/>
    <w:rsid w:val="00971660"/>
    <w:rsid w:val="00971DFB"/>
    <w:rsid w:val="00972F9A"/>
    <w:rsid w:val="009A30E2"/>
    <w:rsid w:val="009B091D"/>
    <w:rsid w:val="009B300A"/>
    <w:rsid w:val="009B43B2"/>
    <w:rsid w:val="009B6313"/>
    <w:rsid w:val="009C2C86"/>
    <w:rsid w:val="009C2E3F"/>
    <w:rsid w:val="009C6747"/>
    <w:rsid w:val="009C6A18"/>
    <w:rsid w:val="009D0DDC"/>
    <w:rsid w:val="009D1A88"/>
    <w:rsid w:val="009D2F14"/>
    <w:rsid w:val="009D4580"/>
    <w:rsid w:val="009E2AED"/>
    <w:rsid w:val="009F0802"/>
    <w:rsid w:val="009F1EB1"/>
    <w:rsid w:val="009F7E57"/>
    <w:rsid w:val="00A01666"/>
    <w:rsid w:val="00A07F0F"/>
    <w:rsid w:val="00A111A6"/>
    <w:rsid w:val="00A1698F"/>
    <w:rsid w:val="00A21E6E"/>
    <w:rsid w:val="00A3392F"/>
    <w:rsid w:val="00A34803"/>
    <w:rsid w:val="00A35A72"/>
    <w:rsid w:val="00A4751B"/>
    <w:rsid w:val="00A50D8B"/>
    <w:rsid w:val="00A621EF"/>
    <w:rsid w:val="00A66E77"/>
    <w:rsid w:val="00A73D4E"/>
    <w:rsid w:val="00A74BA3"/>
    <w:rsid w:val="00A7544F"/>
    <w:rsid w:val="00A756DA"/>
    <w:rsid w:val="00A7577B"/>
    <w:rsid w:val="00A80770"/>
    <w:rsid w:val="00A87810"/>
    <w:rsid w:val="00A93619"/>
    <w:rsid w:val="00AA1553"/>
    <w:rsid w:val="00AC1FD6"/>
    <w:rsid w:val="00AC3EC5"/>
    <w:rsid w:val="00AC7C6B"/>
    <w:rsid w:val="00AD27BC"/>
    <w:rsid w:val="00AE18A9"/>
    <w:rsid w:val="00AE38E1"/>
    <w:rsid w:val="00AF0382"/>
    <w:rsid w:val="00AF03B3"/>
    <w:rsid w:val="00AF2149"/>
    <w:rsid w:val="00AF5FDA"/>
    <w:rsid w:val="00B042AF"/>
    <w:rsid w:val="00B10575"/>
    <w:rsid w:val="00B2025D"/>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BF7BFC"/>
    <w:rsid w:val="00C00E28"/>
    <w:rsid w:val="00C02D27"/>
    <w:rsid w:val="00C05330"/>
    <w:rsid w:val="00C10AEE"/>
    <w:rsid w:val="00C1278A"/>
    <w:rsid w:val="00C30794"/>
    <w:rsid w:val="00C31774"/>
    <w:rsid w:val="00C37A15"/>
    <w:rsid w:val="00C5272C"/>
    <w:rsid w:val="00C5620B"/>
    <w:rsid w:val="00C6727E"/>
    <w:rsid w:val="00C708DD"/>
    <w:rsid w:val="00C74F31"/>
    <w:rsid w:val="00C75CFA"/>
    <w:rsid w:val="00C83DB4"/>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0D48"/>
    <w:rsid w:val="00D010C4"/>
    <w:rsid w:val="00D02FD6"/>
    <w:rsid w:val="00D06D0F"/>
    <w:rsid w:val="00D12D2D"/>
    <w:rsid w:val="00D17DB5"/>
    <w:rsid w:val="00D24258"/>
    <w:rsid w:val="00D36269"/>
    <w:rsid w:val="00D408F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818E90"/>
  <w14:defaultImageDpi w14:val="0"/>
  <w15:docId w15:val="{05483691-07F7-4732-A450-61CF1054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1436">
      <w:bodyDiv w:val="1"/>
      <w:marLeft w:val="0"/>
      <w:marRight w:val="0"/>
      <w:marTop w:val="0"/>
      <w:marBottom w:val="0"/>
      <w:divBdr>
        <w:top w:val="none" w:sz="0" w:space="0" w:color="auto"/>
        <w:left w:val="none" w:sz="0" w:space="0" w:color="auto"/>
        <w:bottom w:val="none" w:sz="0" w:space="0" w:color="auto"/>
        <w:right w:val="none" w:sz="0" w:space="0" w:color="auto"/>
      </w:divBdr>
    </w:div>
    <w:div w:id="243926263">
      <w:bodyDiv w:val="1"/>
      <w:marLeft w:val="0"/>
      <w:marRight w:val="0"/>
      <w:marTop w:val="0"/>
      <w:marBottom w:val="0"/>
      <w:divBdr>
        <w:top w:val="none" w:sz="0" w:space="0" w:color="auto"/>
        <w:left w:val="none" w:sz="0" w:space="0" w:color="auto"/>
        <w:bottom w:val="none" w:sz="0" w:space="0" w:color="auto"/>
        <w:right w:val="none" w:sz="0" w:space="0" w:color="auto"/>
      </w:divBdr>
    </w:div>
    <w:div w:id="270556391">
      <w:bodyDiv w:val="1"/>
      <w:marLeft w:val="0"/>
      <w:marRight w:val="0"/>
      <w:marTop w:val="0"/>
      <w:marBottom w:val="0"/>
      <w:divBdr>
        <w:top w:val="none" w:sz="0" w:space="0" w:color="auto"/>
        <w:left w:val="none" w:sz="0" w:space="0" w:color="auto"/>
        <w:bottom w:val="none" w:sz="0" w:space="0" w:color="auto"/>
        <w:right w:val="none" w:sz="0" w:space="0" w:color="auto"/>
      </w:divBdr>
    </w:div>
    <w:div w:id="547111390">
      <w:bodyDiv w:val="1"/>
      <w:marLeft w:val="0"/>
      <w:marRight w:val="0"/>
      <w:marTop w:val="0"/>
      <w:marBottom w:val="0"/>
      <w:divBdr>
        <w:top w:val="none" w:sz="0" w:space="0" w:color="auto"/>
        <w:left w:val="none" w:sz="0" w:space="0" w:color="auto"/>
        <w:bottom w:val="none" w:sz="0" w:space="0" w:color="auto"/>
        <w:right w:val="none" w:sz="0" w:space="0" w:color="auto"/>
      </w:divBdr>
    </w:div>
    <w:div w:id="673070536">
      <w:bodyDiv w:val="1"/>
      <w:marLeft w:val="0"/>
      <w:marRight w:val="0"/>
      <w:marTop w:val="0"/>
      <w:marBottom w:val="0"/>
      <w:divBdr>
        <w:top w:val="none" w:sz="0" w:space="0" w:color="auto"/>
        <w:left w:val="none" w:sz="0" w:space="0" w:color="auto"/>
        <w:bottom w:val="none" w:sz="0" w:space="0" w:color="auto"/>
        <w:right w:val="none" w:sz="0" w:space="0" w:color="auto"/>
      </w:divBdr>
    </w:div>
    <w:div w:id="923497016">
      <w:bodyDiv w:val="1"/>
      <w:marLeft w:val="0"/>
      <w:marRight w:val="0"/>
      <w:marTop w:val="0"/>
      <w:marBottom w:val="0"/>
      <w:divBdr>
        <w:top w:val="none" w:sz="0" w:space="0" w:color="auto"/>
        <w:left w:val="none" w:sz="0" w:space="0" w:color="auto"/>
        <w:bottom w:val="none" w:sz="0" w:space="0" w:color="auto"/>
        <w:right w:val="none" w:sz="0" w:space="0" w:color="auto"/>
      </w:divBdr>
    </w:div>
    <w:div w:id="971639331">
      <w:bodyDiv w:val="1"/>
      <w:marLeft w:val="0"/>
      <w:marRight w:val="0"/>
      <w:marTop w:val="0"/>
      <w:marBottom w:val="0"/>
      <w:divBdr>
        <w:top w:val="none" w:sz="0" w:space="0" w:color="auto"/>
        <w:left w:val="none" w:sz="0" w:space="0" w:color="auto"/>
        <w:bottom w:val="none" w:sz="0" w:space="0" w:color="auto"/>
        <w:right w:val="none" w:sz="0" w:space="0" w:color="auto"/>
      </w:divBdr>
    </w:div>
    <w:div w:id="1068500737">
      <w:bodyDiv w:val="1"/>
      <w:marLeft w:val="0"/>
      <w:marRight w:val="0"/>
      <w:marTop w:val="0"/>
      <w:marBottom w:val="0"/>
      <w:divBdr>
        <w:top w:val="none" w:sz="0" w:space="0" w:color="auto"/>
        <w:left w:val="none" w:sz="0" w:space="0" w:color="auto"/>
        <w:bottom w:val="none" w:sz="0" w:space="0" w:color="auto"/>
        <w:right w:val="none" w:sz="0" w:space="0" w:color="auto"/>
      </w:divBdr>
    </w:div>
    <w:div w:id="1170212653">
      <w:bodyDiv w:val="1"/>
      <w:marLeft w:val="0"/>
      <w:marRight w:val="0"/>
      <w:marTop w:val="0"/>
      <w:marBottom w:val="0"/>
      <w:divBdr>
        <w:top w:val="none" w:sz="0" w:space="0" w:color="auto"/>
        <w:left w:val="none" w:sz="0" w:space="0" w:color="auto"/>
        <w:bottom w:val="none" w:sz="0" w:space="0" w:color="auto"/>
        <w:right w:val="none" w:sz="0" w:space="0" w:color="auto"/>
      </w:divBdr>
    </w:div>
    <w:div w:id="1222325898">
      <w:bodyDiv w:val="1"/>
      <w:marLeft w:val="0"/>
      <w:marRight w:val="0"/>
      <w:marTop w:val="0"/>
      <w:marBottom w:val="0"/>
      <w:divBdr>
        <w:top w:val="none" w:sz="0" w:space="0" w:color="auto"/>
        <w:left w:val="none" w:sz="0" w:space="0" w:color="auto"/>
        <w:bottom w:val="none" w:sz="0" w:space="0" w:color="auto"/>
        <w:right w:val="none" w:sz="0" w:space="0" w:color="auto"/>
      </w:divBdr>
    </w:div>
    <w:div w:id="1502891951">
      <w:bodyDiv w:val="1"/>
      <w:marLeft w:val="0"/>
      <w:marRight w:val="0"/>
      <w:marTop w:val="0"/>
      <w:marBottom w:val="0"/>
      <w:divBdr>
        <w:top w:val="none" w:sz="0" w:space="0" w:color="auto"/>
        <w:left w:val="none" w:sz="0" w:space="0" w:color="auto"/>
        <w:bottom w:val="none" w:sz="0" w:space="0" w:color="auto"/>
        <w:right w:val="none" w:sz="0" w:space="0" w:color="auto"/>
      </w:divBdr>
    </w:div>
    <w:div w:id="1903055857">
      <w:marLeft w:val="0"/>
      <w:marRight w:val="0"/>
      <w:marTop w:val="0"/>
      <w:marBottom w:val="0"/>
      <w:divBdr>
        <w:top w:val="none" w:sz="0" w:space="0" w:color="auto"/>
        <w:left w:val="none" w:sz="0" w:space="0" w:color="auto"/>
        <w:bottom w:val="none" w:sz="0" w:space="0" w:color="auto"/>
        <w:right w:val="none" w:sz="0" w:space="0" w:color="auto"/>
      </w:divBdr>
    </w:div>
    <w:div w:id="1903055858">
      <w:marLeft w:val="0"/>
      <w:marRight w:val="0"/>
      <w:marTop w:val="0"/>
      <w:marBottom w:val="0"/>
      <w:divBdr>
        <w:top w:val="none" w:sz="0" w:space="0" w:color="auto"/>
        <w:left w:val="none" w:sz="0" w:space="0" w:color="auto"/>
        <w:bottom w:val="none" w:sz="0" w:space="0" w:color="auto"/>
        <w:right w:val="none" w:sz="0" w:space="0" w:color="auto"/>
      </w:divBdr>
    </w:div>
    <w:div w:id="1903055859">
      <w:marLeft w:val="0"/>
      <w:marRight w:val="0"/>
      <w:marTop w:val="0"/>
      <w:marBottom w:val="0"/>
      <w:divBdr>
        <w:top w:val="none" w:sz="0" w:space="0" w:color="auto"/>
        <w:left w:val="none" w:sz="0" w:space="0" w:color="auto"/>
        <w:bottom w:val="none" w:sz="0" w:space="0" w:color="auto"/>
        <w:right w:val="none" w:sz="0" w:space="0" w:color="auto"/>
      </w:divBdr>
    </w:div>
    <w:div w:id="1903055860">
      <w:marLeft w:val="0"/>
      <w:marRight w:val="0"/>
      <w:marTop w:val="0"/>
      <w:marBottom w:val="0"/>
      <w:divBdr>
        <w:top w:val="none" w:sz="0" w:space="0" w:color="auto"/>
        <w:left w:val="none" w:sz="0" w:space="0" w:color="auto"/>
        <w:bottom w:val="none" w:sz="0" w:space="0" w:color="auto"/>
        <w:right w:val="none" w:sz="0" w:space="0" w:color="auto"/>
      </w:divBdr>
    </w:div>
    <w:div w:id="1903055861">
      <w:marLeft w:val="0"/>
      <w:marRight w:val="0"/>
      <w:marTop w:val="0"/>
      <w:marBottom w:val="0"/>
      <w:divBdr>
        <w:top w:val="none" w:sz="0" w:space="0" w:color="auto"/>
        <w:left w:val="none" w:sz="0" w:space="0" w:color="auto"/>
        <w:bottom w:val="none" w:sz="0" w:space="0" w:color="auto"/>
        <w:right w:val="none" w:sz="0" w:space="0" w:color="auto"/>
      </w:divBdr>
    </w:div>
    <w:div w:id="1903055862">
      <w:marLeft w:val="0"/>
      <w:marRight w:val="0"/>
      <w:marTop w:val="0"/>
      <w:marBottom w:val="0"/>
      <w:divBdr>
        <w:top w:val="none" w:sz="0" w:space="0" w:color="auto"/>
        <w:left w:val="none" w:sz="0" w:space="0" w:color="auto"/>
        <w:bottom w:val="none" w:sz="0" w:space="0" w:color="auto"/>
        <w:right w:val="none" w:sz="0" w:space="0" w:color="auto"/>
      </w:divBdr>
    </w:div>
    <w:div w:id="1903055863">
      <w:marLeft w:val="0"/>
      <w:marRight w:val="0"/>
      <w:marTop w:val="0"/>
      <w:marBottom w:val="0"/>
      <w:divBdr>
        <w:top w:val="none" w:sz="0" w:space="0" w:color="auto"/>
        <w:left w:val="none" w:sz="0" w:space="0" w:color="auto"/>
        <w:bottom w:val="none" w:sz="0" w:space="0" w:color="auto"/>
        <w:right w:val="none" w:sz="0" w:space="0" w:color="auto"/>
      </w:divBdr>
    </w:div>
    <w:div w:id="1903055864">
      <w:marLeft w:val="0"/>
      <w:marRight w:val="0"/>
      <w:marTop w:val="0"/>
      <w:marBottom w:val="0"/>
      <w:divBdr>
        <w:top w:val="none" w:sz="0" w:space="0" w:color="auto"/>
        <w:left w:val="none" w:sz="0" w:space="0" w:color="auto"/>
        <w:bottom w:val="none" w:sz="0" w:space="0" w:color="auto"/>
        <w:right w:val="none" w:sz="0" w:space="0" w:color="auto"/>
      </w:divBdr>
    </w:div>
    <w:div w:id="1903055865">
      <w:marLeft w:val="0"/>
      <w:marRight w:val="0"/>
      <w:marTop w:val="0"/>
      <w:marBottom w:val="0"/>
      <w:divBdr>
        <w:top w:val="none" w:sz="0" w:space="0" w:color="auto"/>
        <w:left w:val="none" w:sz="0" w:space="0" w:color="auto"/>
        <w:bottom w:val="none" w:sz="0" w:space="0" w:color="auto"/>
        <w:right w:val="none" w:sz="0" w:space="0" w:color="auto"/>
      </w:divBdr>
    </w:div>
    <w:div w:id="1903055866">
      <w:marLeft w:val="0"/>
      <w:marRight w:val="0"/>
      <w:marTop w:val="0"/>
      <w:marBottom w:val="0"/>
      <w:divBdr>
        <w:top w:val="none" w:sz="0" w:space="0" w:color="auto"/>
        <w:left w:val="none" w:sz="0" w:space="0" w:color="auto"/>
        <w:bottom w:val="none" w:sz="0" w:space="0" w:color="auto"/>
        <w:right w:val="none" w:sz="0" w:space="0" w:color="auto"/>
      </w:divBdr>
    </w:div>
    <w:div w:id="1903055867">
      <w:marLeft w:val="0"/>
      <w:marRight w:val="0"/>
      <w:marTop w:val="0"/>
      <w:marBottom w:val="0"/>
      <w:divBdr>
        <w:top w:val="none" w:sz="0" w:space="0" w:color="auto"/>
        <w:left w:val="none" w:sz="0" w:space="0" w:color="auto"/>
        <w:bottom w:val="none" w:sz="0" w:space="0" w:color="auto"/>
        <w:right w:val="none" w:sz="0" w:space="0" w:color="auto"/>
      </w:divBdr>
    </w:div>
    <w:div w:id="1903055868">
      <w:marLeft w:val="0"/>
      <w:marRight w:val="0"/>
      <w:marTop w:val="0"/>
      <w:marBottom w:val="0"/>
      <w:divBdr>
        <w:top w:val="none" w:sz="0" w:space="0" w:color="auto"/>
        <w:left w:val="none" w:sz="0" w:space="0" w:color="auto"/>
        <w:bottom w:val="none" w:sz="0" w:space="0" w:color="auto"/>
        <w:right w:val="none" w:sz="0" w:space="0" w:color="auto"/>
      </w:divBdr>
    </w:div>
    <w:div w:id="1903055869">
      <w:marLeft w:val="0"/>
      <w:marRight w:val="0"/>
      <w:marTop w:val="0"/>
      <w:marBottom w:val="0"/>
      <w:divBdr>
        <w:top w:val="none" w:sz="0" w:space="0" w:color="auto"/>
        <w:left w:val="none" w:sz="0" w:space="0" w:color="auto"/>
        <w:bottom w:val="none" w:sz="0" w:space="0" w:color="auto"/>
        <w:right w:val="none" w:sz="0" w:space="0" w:color="auto"/>
      </w:divBdr>
    </w:div>
    <w:div w:id="1903055870">
      <w:marLeft w:val="0"/>
      <w:marRight w:val="0"/>
      <w:marTop w:val="0"/>
      <w:marBottom w:val="0"/>
      <w:divBdr>
        <w:top w:val="none" w:sz="0" w:space="0" w:color="auto"/>
        <w:left w:val="none" w:sz="0" w:space="0" w:color="auto"/>
        <w:bottom w:val="none" w:sz="0" w:space="0" w:color="auto"/>
        <w:right w:val="none" w:sz="0" w:space="0" w:color="auto"/>
      </w:divBdr>
    </w:div>
    <w:div w:id="1903055871">
      <w:marLeft w:val="0"/>
      <w:marRight w:val="0"/>
      <w:marTop w:val="0"/>
      <w:marBottom w:val="0"/>
      <w:divBdr>
        <w:top w:val="none" w:sz="0" w:space="0" w:color="auto"/>
        <w:left w:val="none" w:sz="0" w:space="0" w:color="auto"/>
        <w:bottom w:val="none" w:sz="0" w:space="0" w:color="auto"/>
        <w:right w:val="none" w:sz="0" w:space="0" w:color="auto"/>
      </w:divBdr>
    </w:div>
    <w:div w:id="1903055872">
      <w:marLeft w:val="0"/>
      <w:marRight w:val="0"/>
      <w:marTop w:val="0"/>
      <w:marBottom w:val="0"/>
      <w:divBdr>
        <w:top w:val="none" w:sz="0" w:space="0" w:color="auto"/>
        <w:left w:val="none" w:sz="0" w:space="0" w:color="auto"/>
        <w:bottom w:val="none" w:sz="0" w:space="0" w:color="auto"/>
        <w:right w:val="none" w:sz="0" w:space="0" w:color="auto"/>
      </w:divBdr>
    </w:div>
    <w:div w:id="1903055873">
      <w:marLeft w:val="0"/>
      <w:marRight w:val="0"/>
      <w:marTop w:val="0"/>
      <w:marBottom w:val="0"/>
      <w:divBdr>
        <w:top w:val="none" w:sz="0" w:space="0" w:color="auto"/>
        <w:left w:val="none" w:sz="0" w:space="0" w:color="auto"/>
        <w:bottom w:val="none" w:sz="0" w:space="0" w:color="auto"/>
        <w:right w:val="none" w:sz="0" w:space="0" w:color="auto"/>
      </w:divBdr>
    </w:div>
    <w:div w:id="1903055874">
      <w:marLeft w:val="0"/>
      <w:marRight w:val="0"/>
      <w:marTop w:val="0"/>
      <w:marBottom w:val="0"/>
      <w:divBdr>
        <w:top w:val="none" w:sz="0" w:space="0" w:color="auto"/>
        <w:left w:val="none" w:sz="0" w:space="0" w:color="auto"/>
        <w:bottom w:val="none" w:sz="0" w:space="0" w:color="auto"/>
        <w:right w:val="none" w:sz="0" w:space="0" w:color="auto"/>
      </w:divBdr>
    </w:div>
    <w:div w:id="1903055875">
      <w:marLeft w:val="0"/>
      <w:marRight w:val="0"/>
      <w:marTop w:val="0"/>
      <w:marBottom w:val="0"/>
      <w:divBdr>
        <w:top w:val="none" w:sz="0" w:space="0" w:color="auto"/>
        <w:left w:val="none" w:sz="0" w:space="0" w:color="auto"/>
        <w:bottom w:val="none" w:sz="0" w:space="0" w:color="auto"/>
        <w:right w:val="none" w:sz="0" w:space="0" w:color="auto"/>
      </w:divBdr>
    </w:div>
    <w:div w:id="1903055876">
      <w:marLeft w:val="0"/>
      <w:marRight w:val="0"/>
      <w:marTop w:val="0"/>
      <w:marBottom w:val="0"/>
      <w:divBdr>
        <w:top w:val="none" w:sz="0" w:space="0" w:color="auto"/>
        <w:left w:val="none" w:sz="0" w:space="0" w:color="auto"/>
        <w:bottom w:val="none" w:sz="0" w:space="0" w:color="auto"/>
        <w:right w:val="none" w:sz="0" w:space="0" w:color="auto"/>
      </w:divBdr>
    </w:div>
    <w:div w:id="1903055877">
      <w:marLeft w:val="0"/>
      <w:marRight w:val="0"/>
      <w:marTop w:val="0"/>
      <w:marBottom w:val="0"/>
      <w:divBdr>
        <w:top w:val="none" w:sz="0" w:space="0" w:color="auto"/>
        <w:left w:val="none" w:sz="0" w:space="0" w:color="auto"/>
        <w:bottom w:val="none" w:sz="0" w:space="0" w:color="auto"/>
        <w:right w:val="none" w:sz="0" w:space="0" w:color="auto"/>
      </w:divBdr>
    </w:div>
    <w:div w:id="1903055878">
      <w:marLeft w:val="0"/>
      <w:marRight w:val="0"/>
      <w:marTop w:val="0"/>
      <w:marBottom w:val="0"/>
      <w:divBdr>
        <w:top w:val="none" w:sz="0" w:space="0" w:color="auto"/>
        <w:left w:val="none" w:sz="0" w:space="0" w:color="auto"/>
        <w:bottom w:val="none" w:sz="0" w:space="0" w:color="auto"/>
        <w:right w:val="none" w:sz="0" w:space="0" w:color="auto"/>
      </w:divBdr>
    </w:div>
    <w:div w:id="19030558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1333</Words>
  <Characters>7871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Francová Martina Bc.</dc:creator>
  <cp:keywords/>
  <dc:description/>
  <cp:lastModifiedBy>Francová Martina Bc.</cp:lastModifiedBy>
  <cp:revision>4</cp:revision>
  <cp:lastPrinted>2004-12-15T14:06:00Z</cp:lastPrinted>
  <dcterms:created xsi:type="dcterms:W3CDTF">2024-09-10T12:21:00Z</dcterms:created>
  <dcterms:modified xsi:type="dcterms:W3CDTF">2024-09-10T12:22:00Z</dcterms:modified>
</cp:coreProperties>
</file>