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AC040" w14:textId="77777777" w:rsidR="00E600DC" w:rsidRPr="0098404F" w:rsidRDefault="00E600DC" w:rsidP="00E600DC">
      <w:pPr>
        <w:pStyle w:val="Zhlav"/>
        <w:jc w:val="center"/>
        <w:rPr>
          <w:b/>
          <w:sz w:val="28"/>
          <w:szCs w:val="28"/>
        </w:rPr>
      </w:pPr>
      <w:r w:rsidRPr="0098404F">
        <w:rPr>
          <w:b/>
          <w:sz w:val="28"/>
          <w:szCs w:val="28"/>
        </w:rPr>
        <w:t>Základní škola  Petřiny  -  sever, Praha 6</w:t>
      </w:r>
    </w:p>
    <w:p w14:paraId="76FE2AA4" w14:textId="77777777" w:rsidR="00E600DC" w:rsidRPr="0098404F" w:rsidRDefault="00E600DC" w:rsidP="00E600DC">
      <w:pPr>
        <w:pStyle w:val="Zhlav"/>
        <w:jc w:val="center"/>
        <w:rPr>
          <w:b/>
          <w:sz w:val="22"/>
          <w:szCs w:val="22"/>
          <w:u w:val="single"/>
        </w:rPr>
      </w:pPr>
      <w:r w:rsidRPr="0098404F">
        <w:rPr>
          <w:b/>
          <w:sz w:val="22"/>
          <w:szCs w:val="22"/>
          <w:u w:val="single"/>
        </w:rPr>
        <w:t>Na Okraji 43/305, PSČ 162 00  e-mail:skola@zspetriny.cz Tel/Fax  235090730 / 235090752</w:t>
      </w:r>
    </w:p>
    <w:p w14:paraId="0FB6DC27" w14:textId="77777777" w:rsidR="00E600DC" w:rsidRPr="0098404F" w:rsidRDefault="00E600DC" w:rsidP="00E600DC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sz w:val="22"/>
          <w:szCs w:val="22"/>
        </w:rPr>
      </w:pPr>
      <w:r w:rsidRPr="0098404F">
        <w:rPr>
          <w:sz w:val="22"/>
          <w:szCs w:val="22"/>
        </w:rPr>
        <w:t xml:space="preserve"> </w:t>
      </w:r>
    </w:p>
    <w:p w14:paraId="75288055" w14:textId="77777777" w:rsidR="00E600DC" w:rsidRPr="00C71821" w:rsidRDefault="00E600DC" w:rsidP="00E600DC">
      <w:pPr>
        <w:spacing w:before="120" w:line="240" w:lineRule="atLeast"/>
        <w:rPr>
          <w:sz w:val="20"/>
        </w:rPr>
      </w:pPr>
      <w:r w:rsidRPr="00FE578C">
        <w:rPr>
          <w:b/>
        </w:rPr>
        <w:t>Základní škola Petřiny – sever</w:t>
      </w:r>
      <w:r>
        <w:rPr>
          <w:b/>
        </w:rPr>
        <w:t xml:space="preserve">, Na Okraji 43/305 Praha 6 Veleslavín </w:t>
      </w:r>
      <w:r w:rsidRPr="00C71821">
        <w:t>(</w:t>
      </w:r>
      <w:r w:rsidRPr="00C71821">
        <w:rPr>
          <w:sz w:val="20"/>
        </w:rPr>
        <w:t xml:space="preserve">dále jen odběratel) </w:t>
      </w:r>
    </w:p>
    <w:p w14:paraId="2DD0379D" w14:textId="7C20EDDF" w:rsidR="00E600DC" w:rsidRDefault="00E600DC" w:rsidP="00E600DC">
      <w:pPr>
        <w:spacing w:before="120" w:line="240" w:lineRule="atLeast"/>
      </w:pPr>
      <w:r>
        <w:t>tel</w:t>
      </w:r>
      <w:r w:rsidR="005B5A53">
        <w:t>……………….</w:t>
      </w:r>
      <w:r>
        <w:t xml:space="preserve">       DIČ:    </w:t>
      </w:r>
      <w:r>
        <w:rPr>
          <w:rFonts w:ascii="Arial" w:hAnsi="Arial"/>
          <w:sz w:val="22"/>
        </w:rPr>
        <w:t xml:space="preserve">CZ 481 337 95     </w:t>
      </w:r>
      <w:r>
        <w:t xml:space="preserve"> bankovní spojení : KB  </w:t>
      </w:r>
      <w:r>
        <w:rPr>
          <w:rFonts w:ascii="Arial" w:hAnsi="Arial"/>
          <w:sz w:val="22"/>
        </w:rPr>
        <w:t>5538-061/0100</w:t>
      </w:r>
    </w:p>
    <w:p w14:paraId="27F249E5" w14:textId="77777777" w:rsidR="00E600DC" w:rsidRDefault="00E600DC" w:rsidP="00E600DC">
      <w:pPr>
        <w:spacing w:before="120" w:line="240" w:lineRule="atLeast"/>
      </w:pPr>
      <w:r>
        <w:t>zastoupená  Mgr. Janou Kindlovou ŘŠ</w:t>
      </w:r>
    </w:p>
    <w:p w14:paraId="15099117" w14:textId="77777777" w:rsidR="00E600DC" w:rsidRDefault="00E600DC" w:rsidP="00E600DC">
      <w:pPr>
        <w:spacing w:before="120" w:line="240" w:lineRule="atLeast"/>
      </w:pPr>
    </w:p>
    <w:p w14:paraId="2B0FC9FE" w14:textId="77777777" w:rsidR="00E600DC" w:rsidRDefault="00E600DC" w:rsidP="00E600DC">
      <w:pPr>
        <w:spacing w:before="120" w:line="240" w:lineRule="atLeast"/>
      </w:pPr>
      <w:r>
        <w:t>dodavatel</w:t>
      </w:r>
      <w:r w:rsidR="00CD1C2A">
        <w:t xml:space="preserve"> </w:t>
      </w:r>
      <w:proofErr w:type="spellStart"/>
      <w:r w:rsidR="00CD1C2A">
        <w:t>Konkolský</w:t>
      </w:r>
      <w:proofErr w:type="spellEnd"/>
      <w:r w:rsidR="00CD1C2A">
        <w:t xml:space="preserve"> spol. s.r.o. </w:t>
      </w:r>
      <w:r>
        <w:t>adr</w:t>
      </w:r>
      <w:r w:rsidR="00CD1C2A">
        <w:t>esa Husova Bouda 26, Pec pod Sněžkou</w:t>
      </w:r>
    </w:p>
    <w:p w14:paraId="17C4D650" w14:textId="14D45025" w:rsidR="00E600DC" w:rsidRDefault="00CD1C2A" w:rsidP="00E600DC">
      <w:pPr>
        <w:spacing w:before="120" w:line="240" w:lineRule="atLeast"/>
      </w:pPr>
      <w:r>
        <w:t xml:space="preserve">tel </w:t>
      </w:r>
      <w:r w:rsidR="005B5A53">
        <w:t>…………………</w:t>
      </w:r>
      <w:r>
        <w:t>, IČO 25435054</w:t>
      </w:r>
      <w:r w:rsidR="00E600DC">
        <w:t>,</w:t>
      </w:r>
      <w:r>
        <w:t xml:space="preserve"> bankovní spojení 43-606602003</w:t>
      </w:r>
    </w:p>
    <w:p w14:paraId="755E8803" w14:textId="77777777" w:rsidR="00E600DC" w:rsidRDefault="00E600DC" w:rsidP="00E600DC">
      <w:pPr>
        <w:spacing w:before="120" w:line="240" w:lineRule="atLeast"/>
      </w:pPr>
      <w:r>
        <w:t>zastoupený (j</w:t>
      </w:r>
      <w:r w:rsidR="00CD1C2A">
        <w:t xml:space="preserve">méno, funkce) Lenka </w:t>
      </w:r>
      <w:proofErr w:type="spellStart"/>
      <w:r w:rsidR="00CD1C2A">
        <w:t>Bartschová</w:t>
      </w:r>
      <w:proofErr w:type="spellEnd"/>
      <w:r w:rsidR="00CD1C2A">
        <w:t xml:space="preserve"> - jednatel</w:t>
      </w:r>
    </w:p>
    <w:p w14:paraId="4694C9D5" w14:textId="77777777" w:rsidR="00E600DC" w:rsidRDefault="00E600DC" w:rsidP="00E600DC">
      <w:pPr>
        <w:spacing w:before="120" w:line="240" w:lineRule="atLeast"/>
      </w:pPr>
      <w:r>
        <w:t>uzavírají spolu tuto</w:t>
      </w:r>
    </w:p>
    <w:p w14:paraId="550FDC33" w14:textId="77777777" w:rsidR="00E600DC" w:rsidRDefault="00E600DC" w:rsidP="00E600DC">
      <w:pPr>
        <w:spacing w:before="120" w:line="240" w:lineRule="atLeast"/>
      </w:pPr>
    </w:p>
    <w:p w14:paraId="5C7F78FA" w14:textId="77777777" w:rsidR="00E600DC" w:rsidRDefault="00E600DC" w:rsidP="00E600DC">
      <w:pPr>
        <w:spacing w:before="120" w:line="240" w:lineRule="atLeast"/>
        <w:rPr>
          <w:b/>
          <w:u w:val="single"/>
        </w:rPr>
      </w:pPr>
      <w:r>
        <w:t xml:space="preserve"> </w:t>
      </w:r>
      <w:r>
        <w:rPr>
          <w:b/>
          <w:u w:val="single"/>
        </w:rPr>
        <w:t>SMLOUVU S PROVOZOVATELEM ZAŘÍZENÍ O ZAJIŠTĚNÍ ŠVP</w:t>
      </w:r>
    </w:p>
    <w:p w14:paraId="2150F09B" w14:textId="77777777" w:rsidR="00E600DC" w:rsidRDefault="00E600DC" w:rsidP="00E600DC">
      <w:pPr>
        <w:spacing w:before="120" w:line="240" w:lineRule="atLeast"/>
      </w:pPr>
    </w:p>
    <w:p w14:paraId="392B1F5C" w14:textId="77777777" w:rsidR="00E600DC" w:rsidRDefault="00E600DC" w:rsidP="00E600DC">
      <w:pPr>
        <w:spacing w:before="120" w:line="240" w:lineRule="atLeast"/>
      </w:pPr>
      <w:r>
        <w:t xml:space="preserve">1.Dodavatel zajistí ubytování a stravování v objektu </w:t>
      </w:r>
      <w:r w:rsidR="001618D6">
        <w:t>Husova bouda</w:t>
      </w:r>
    </w:p>
    <w:p w14:paraId="465ED6FA" w14:textId="212AA928" w:rsidR="00E600DC" w:rsidRDefault="000E1080" w:rsidP="00E600DC">
      <w:pPr>
        <w:spacing w:before="120" w:line="240" w:lineRule="atLeast"/>
      </w:pPr>
      <w:r>
        <w:t xml:space="preserve"> v termínu </w:t>
      </w:r>
      <w:r w:rsidR="005B5A53">
        <w:t>………………….</w:t>
      </w:r>
    </w:p>
    <w:p w14:paraId="3F6A0465" w14:textId="77777777" w:rsidR="00E600DC" w:rsidRDefault="00E600DC" w:rsidP="00E600DC">
      <w:pPr>
        <w:spacing w:before="120" w:line="240" w:lineRule="atLeast"/>
      </w:pPr>
      <w:r>
        <w:t xml:space="preserve"> 2. Cenová kalkulace:                                                                   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1554"/>
        <w:gridCol w:w="1554"/>
        <w:gridCol w:w="1554"/>
        <w:gridCol w:w="1554"/>
        <w:gridCol w:w="1554"/>
      </w:tblGrid>
      <w:tr w:rsidR="00E600DC" w14:paraId="0245FDCF" w14:textId="77777777" w:rsidTr="003D51EA">
        <w:tc>
          <w:tcPr>
            <w:tcW w:w="1554" w:type="dxa"/>
          </w:tcPr>
          <w:p w14:paraId="61376CC8" w14:textId="77777777" w:rsidR="00E600DC" w:rsidRDefault="00E600DC" w:rsidP="003D51EA">
            <w:pPr>
              <w:spacing w:before="120" w:line="240" w:lineRule="atLeast"/>
            </w:pPr>
            <w:r>
              <w:t>Cenová kalkulace</w:t>
            </w:r>
          </w:p>
        </w:tc>
        <w:tc>
          <w:tcPr>
            <w:tcW w:w="1554" w:type="dxa"/>
          </w:tcPr>
          <w:p w14:paraId="2655298C" w14:textId="77777777" w:rsidR="00E600DC" w:rsidRDefault="001618D6" w:rsidP="003D51EA">
            <w:pPr>
              <w:spacing w:before="120" w:line="240" w:lineRule="atLeast"/>
            </w:pPr>
            <w:r>
              <w:t>Ž</w:t>
            </w:r>
            <w:r w:rsidR="00E600DC">
              <w:t>áků</w:t>
            </w:r>
          </w:p>
        </w:tc>
        <w:tc>
          <w:tcPr>
            <w:tcW w:w="1554" w:type="dxa"/>
          </w:tcPr>
          <w:p w14:paraId="2C27A120" w14:textId="77777777" w:rsidR="00E600DC" w:rsidRDefault="00E600DC" w:rsidP="003D51EA">
            <w:pPr>
              <w:spacing w:before="120" w:line="240" w:lineRule="atLeast"/>
            </w:pPr>
            <w:r>
              <w:t>na osobu a den</w:t>
            </w:r>
          </w:p>
        </w:tc>
        <w:tc>
          <w:tcPr>
            <w:tcW w:w="1554" w:type="dxa"/>
          </w:tcPr>
          <w:p w14:paraId="075D041F" w14:textId="77777777" w:rsidR="00E600DC" w:rsidRDefault="00E600DC" w:rsidP="003D51EA">
            <w:pPr>
              <w:spacing w:before="120" w:line="240" w:lineRule="atLeast"/>
            </w:pPr>
            <w:r>
              <w:t>dospělých</w:t>
            </w:r>
          </w:p>
        </w:tc>
        <w:tc>
          <w:tcPr>
            <w:tcW w:w="1554" w:type="dxa"/>
          </w:tcPr>
          <w:p w14:paraId="1673D548" w14:textId="77777777" w:rsidR="00E600DC" w:rsidRDefault="00E600DC" w:rsidP="003D51EA">
            <w:pPr>
              <w:spacing w:before="120" w:line="240" w:lineRule="atLeast"/>
            </w:pPr>
            <w:r>
              <w:t>na osobu a den</w:t>
            </w:r>
          </w:p>
        </w:tc>
        <w:tc>
          <w:tcPr>
            <w:tcW w:w="1554" w:type="dxa"/>
          </w:tcPr>
          <w:p w14:paraId="74C9F196" w14:textId="77777777" w:rsidR="00E600DC" w:rsidRDefault="00E600DC" w:rsidP="003D51EA">
            <w:pPr>
              <w:spacing w:before="120" w:line="240" w:lineRule="atLeast"/>
            </w:pPr>
            <w:r>
              <w:t>Celkem</w:t>
            </w:r>
          </w:p>
        </w:tc>
      </w:tr>
      <w:tr w:rsidR="00E600DC" w14:paraId="3E6311E4" w14:textId="77777777" w:rsidTr="003D51EA">
        <w:tc>
          <w:tcPr>
            <w:tcW w:w="1554" w:type="dxa"/>
          </w:tcPr>
          <w:p w14:paraId="52269A7B" w14:textId="77777777" w:rsidR="00E600DC" w:rsidRDefault="00E600DC" w:rsidP="003D51EA">
            <w:pPr>
              <w:spacing w:before="120" w:line="240" w:lineRule="atLeast"/>
            </w:pPr>
            <w:r>
              <w:t>Ubytování</w:t>
            </w:r>
          </w:p>
        </w:tc>
        <w:tc>
          <w:tcPr>
            <w:tcW w:w="1554" w:type="dxa"/>
          </w:tcPr>
          <w:p w14:paraId="2E0147F0" w14:textId="77777777" w:rsidR="00E600DC" w:rsidRDefault="000E1080" w:rsidP="003D51EA">
            <w:pPr>
              <w:spacing w:before="120" w:line="240" w:lineRule="atLeast"/>
            </w:pPr>
            <w:r>
              <w:t>30</w:t>
            </w:r>
          </w:p>
        </w:tc>
        <w:tc>
          <w:tcPr>
            <w:tcW w:w="1554" w:type="dxa"/>
          </w:tcPr>
          <w:p w14:paraId="02319836" w14:textId="77777777" w:rsidR="00E600DC" w:rsidRDefault="000E1080" w:rsidP="003D51EA">
            <w:pPr>
              <w:spacing w:before="120" w:line="240" w:lineRule="atLeast"/>
              <w:jc w:val="right"/>
            </w:pPr>
            <w:r>
              <w:t>52</w:t>
            </w:r>
            <w:r w:rsidR="00CE0095">
              <w:t>0</w:t>
            </w:r>
            <w:r w:rsidR="001618D6">
              <w:t xml:space="preserve"> </w:t>
            </w:r>
            <w:r w:rsidR="00E600DC">
              <w:t>Kč</w:t>
            </w:r>
          </w:p>
        </w:tc>
        <w:tc>
          <w:tcPr>
            <w:tcW w:w="1554" w:type="dxa"/>
          </w:tcPr>
          <w:p w14:paraId="43A8F0CF" w14:textId="77777777" w:rsidR="00E600DC" w:rsidRDefault="000E1080" w:rsidP="000E1080">
            <w:pPr>
              <w:spacing w:before="120" w:line="240" w:lineRule="atLeast"/>
              <w:jc w:val="right"/>
            </w:pPr>
            <w:r>
              <w:t>5</w:t>
            </w:r>
          </w:p>
        </w:tc>
        <w:tc>
          <w:tcPr>
            <w:tcW w:w="1554" w:type="dxa"/>
          </w:tcPr>
          <w:p w14:paraId="432B20F3" w14:textId="77777777" w:rsidR="00E600DC" w:rsidRDefault="00CE0095" w:rsidP="003D51EA">
            <w:pPr>
              <w:spacing w:before="120" w:line="240" w:lineRule="atLeast"/>
              <w:jc w:val="right"/>
            </w:pPr>
            <w:r>
              <w:t>5</w:t>
            </w:r>
            <w:r w:rsidR="000E1080">
              <w:t>2</w:t>
            </w:r>
            <w:r>
              <w:t xml:space="preserve">0 </w:t>
            </w:r>
            <w:r w:rsidR="00E600DC">
              <w:t>Kč</w:t>
            </w:r>
          </w:p>
        </w:tc>
        <w:tc>
          <w:tcPr>
            <w:tcW w:w="1554" w:type="dxa"/>
          </w:tcPr>
          <w:p w14:paraId="689BDC66" w14:textId="77777777" w:rsidR="00E600DC" w:rsidRDefault="00E42277" w:rsidP="00E42277">
            <w:pPr>
              <w:spacing w:before="120" w:line="240" w:lineRule="atLeast"/>
            </w:pPr>
            <w:r>
              <w:t>546</w:t>
            </w:r>
            <w:r w:rsidR="000E1080">
              <w:t>00 Kč</w:t>
            </w:r>
          </w:p>
        </w:tc>
      </w:tr>
      <w:tr w:rsidR="00E600DC" w14:paraId="6A3CED7B" w14:textId="77777777" w:rsidTr="003D51EA">
        <w:tc>
          <w:tcPr>
            <w:tcW w:w="1554" w:type="dxa"/>
          </w:tcPr>
          <w:p w14:paraId="79B233B0" w14:textId="77777777" w:rsidR="00E600DC" w:rsidRDefault="00E600DC" w:rsidP="003D51EA">
            <w:pPr>
              <w:spacing w:before="120" w:line="240" w:lineRule="atLeast"/>
            </w:pPr>
            <w:r>
              <w:t>Stravování</w:t>
            </w:r>
          </w:p>
        </w:tc>
        <w:tc>
          <w:tcPr>
            <w:tcW w:w="1554" w:type="dxa"/>
          </w:tcPr>
          <w:p w14:paraId="4475DB4D" w14:textId="77777777" w:rsidR="00E600DC" w:rsidRDefault="000E1080" w:rsidP="000E1080">
            <w:pPr>
              <w:spacing w:before="120" w:line="240" w:lineRule="atLeast"/>
            </w:pPr>
            <w:r>
              <w:t>3</w:t>
            </w:r>
            <w:r w:rsidR="00CE0095">
              <w:t>0</w:t>
            </w:r>
          </w:p>
        </w:tc>
        <w:tc>
          <w:tcPr>
            <w:tcW w:w="1554" w:type="dxa"/>
          </w:tcPr>
          <w:p w14:paraId="786AF641" w14:textId="77777777" w:rsidR="00E600DC" w:rsidRDefault="00CE0095" w:rsidP="003D51EA">
            <w:pPr>
              <w:spacing w:before="120" w:line="240" w:lineRule="atLeast"/>
              <w:jc w:val="right"/>
            </w:pPr>
            <w:r>
              <w:t xml:space="preserve">200 </w:t>
            </w:r>
            <w:r w:rsidR="00E600DC">
              <w:t>Kč</w:t>
            </w:r>
          </w:p>
        </w:tc>
        <w:tc>
          <w:tcPr>
            <w:tcW w:w="1554" w:type="dxa"/>
          </w:tcPr>
          <w:p w14:paraId="3A762149" w14:textId="77777777" w:rsidR="00E600DC" w:rsidRDefault="000E1080" w:rsidP="003D51EA">
            <w:pPr>
              <w:spacing w:before="120" w:line="240" w:lineRule="atLeast"/>
              <w:jc w:val="right"/>
            </w:pPr>
            <w:r>
              <w:t>5</w:t>
            </w:r>
          </w:p>
        </w:tc>
        <w:tc>
          <w:tcPr>
            <w:tcW w:w="1554" w:type="dxa"/>
          </w:tcPr>
          <w:p w14:paraId="60E7C928" w14:textId="77777777" w:rsidR="00E600DC" w:rsidRDefault="00CE0095" w:rsidP="003D51EA">
            <w:pPr>
              <w:spacing w:before="120" w:line="240" w:lineRule="atLeast"/>
              <w:jc w:val="right"/>
            </w:pPr>
            <w:r>
              <w:t xml:space="preserve">200 </w:t>
            </w:r>
            <w:r w:rsidR="00E600DC">
              <w:t>Kč</w:t>
            </w:r>
          </w:p>
        </w:tc>
        <w:tc>
          <w:tcPr>
            <w:tcW w:w="1554" w:type="dxa"/>
          </w:tcPr>
          <w:p w14:paraId="371CE2FE" w14:textId="77777777" w:rsidR="00E600DC" w:rsidRDefault="00E42277" w:rsidP="003D51EA">
            <w:pPr>
              <w:spacing w:before="120" w:line="240" w:lineRule="atLeast"/>
            </w:pPr>
            <w:r>
              <w:t>21</w:t>
            </w:r>
            <w:r w:rsidR="000E1080">
              <w:t>000 Kč</w:t>
            </w:r>
          </w:p>
        </w:tc>
      </w:tr>
    </w:tbl>
    <w:p w14:paraId="3E6F8544" w14:textId="77777777" w:rsidR="00E600DC" w:rsidRDefault="00E600DC" w:rsidP="00E600DC">
      <w:pPr>
        <w:spacing w:before="120" w:line="240" w:lineRule="atLeast"/>
      </w:pPr>
      <w:r>
        <w:t>Náklady na ubytování a stravování budou účtovány podle skutečného počtu žáků a pedagogického doprovodu, nahlášeného po příjezdu.</w:t>
      </w:r>
    </w:p>
    <w:p w14:paraId="575845A9" w14:textId="77777777" w:rsidR="00E600DC" w:rsidRDefault="000E1080" w:rsidP="00E600DC">
      <w:pPr>
        <w:spacing w:before="120" w:line="240" w:lineRule="atLeast"/>
      </w:pPr>
      <w:r>
        <w:t>V den odjezdu dodá ubytovatel obědový balíček na cestu pro 30 žáků a 5 dospělých</w:t>
      </w:r>
      <w:r w:rsidR="00E42277">
        <w:t>. Cena jednoho balíčku je 100 kč. Celkem tedy 3500 kč.</w:t>
      </w:r>
    </w:p>
    <w:p w14:paraId="70755AEE" w14:textId="77777777" w:rsidR="00E600DC" w:rsidRDefault="00E600DC" w:rsidP="00E600DC">
      <w:pPr>
        <w:spacing w:before="120" w:line="240" w:lineRule="atLeast"/>
      </w:pPr>
      <w:r>
        <w:t>3. Pobyt školy v objektu: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842"/>
        <w:gridCol w:w="3584"/>
      </w:tblGrid>
      <w:tr w:rsidR="00E600DC" w14:paraId="70AD0BEB" w14:textId="77777777" w:rsidTr="003D51EA">
        <w:tc>
          <w:tcPr>
            <w:tcW w:w="2055" w:type="dxa"/>
          </w:tcPr>
          <w:p w14:paraId="612E43EF" w14:textId="77777777" w:rsidR="00E600DC" w:rsidRDefault="00E600DC" w:rsidP="003D51EA">
            <w:pPr>
              <w:spacing w:before="120" w:line="240" w:lineRule="atLeast"/>
            </w:pPr>
          </w:p>
        </w:tc>
        <w:tc>
          <w:tcPr>
            <w:tcW w:w="1843" w:type="dxa"/>
          </w:tcPr>
          <w:p w14:paraId="46F1222F" w14:textId="77777777" w:rsidR="00E600DC" w:rsidRDefault="00CD1C2A" w:rsidP="003D51EA">
            <w:pPr>
              <w:spacing w:before="120" w:line="240" w:lineRule="atLeast"/>
            </w:pPr>
            <w:r>
              <w:t>D</w:t>
            </w:r>
            <w:r w:rsidR="00E600DC">
              <w:t>en</w:t>
            </w:r>
          </w:p>
        </w:tc>
        <w:tc>
          <w:tcPr>
            <w:tcW w:w="1842" w:type="dxa"/>
          </w:tcPr>
          <w:p w14:paraId="2BB9304E" w14:textId="77777777" w:rsidR="00E600DC" w:rsidRDefault="00CE0095" w:rsidP="003D51EA">
            <w:pPr>
              <w:spacing w:before="120" w:line="240" w:lineRule="atLeast"/>
            </w:pPr>
            <w:r>
              <w:t>H</w:t>
            </w:r>
            <w:r w:rsidR="00E600DC">
              <w:t>odina</w:t>
            </w:r>
          </w:p>
        </w:tc>
        <w:tc>
          <w:tcPr>
            <w:tcW w:w="3584" w:type="dxa"/>
          </w:tcPr>
          <w:p w14:paraId="7A7EE1E5" w14:textId="77777777" w:rsidR="00E600DC" w:rsidRDefault="00E600DC" w:rsidP="003D51EA">
            <w:pPr>
              <w:spacing w:before="120" w:line="240" w:lineRule="atLeast"/>
            </w:pPr>
            <w:r>
              <w:t>strava začíná (končí) jídlem</w:t>
            </w:r>
          </w:p>
        </w:tc>
      </w:tr>
      <w:tr w:rsidR="00E600DC" w14:paraId="6D29D389" w14:textId="77777777" w:rsidTr="003D51EA">
        <w:tc>
          <w:tcPr>
            <w:tcW w:w="2055" w:type="dxa"/>
          </w:tcPr>
          <w:p w14:paraId="39AF2EC8" w14:textId="77777777" w:rsidR="00E600DC" w:rsidRDefault="001618D6" w:rsidP="003D51EA">
            <w:pPr>
              <w:spacing w:before="120" w:line="240" w:lineRule="atLeast"/>
            </w:pPr>
            <w:r>
              <w:t>N</w:t>
            </w:r>
            <w:r w:rsidR="00E600DC">
              <w:t>ástup</w:t>
            </w:r>
          </w:p>
        </w:tc>
        <w:tc>
          <w:tcPr>
            <w:tcW w:w="1843" w:type="dxa"/>
          </w:tcPr>
          <w:p w14:paraId="10A2849A" w14:textId="7CA838DF" w:rsidR="00E600DC" w:rsidRDefault="00E600DC" w:rsidP="003D51EA">
            <w:pPr>
              <w:spacing w:before="120" w:line="240" w:lineRule="atLeast"/>
            </w:pPr>
          </w:p>
        </w:tc>
        <w:tc>
          <w:tcPr>
            <w:tcW w:w="1842" w:type="dxa"/>
          </w:tcPr>
          <w:p w14:paraId="45C5C889" w14:textId="77777777" w:rsidR="00E600DC" w:rsidRDefault="001618D6" w:rsidP="00CE0095">
            <w:pPr>
              <w:spacing w:before="120" w:line="240" w:lineRule="atLeast"/>
            </w:pPr>
            <w:r>
              <w:t>1</w:t>
            </w:r>
            <w:r w:rsidR="000E1080">
              <w:t>2</w:t>
            </w:r>
            <w:r>
              <w:t>:00</w:t>
            </w:r>
          </w:p>
        </w:tc>
        <w:tc>
          <w:tcPr>
            <w:tcW w:w="3584" w:type="dxa"/>
          </w:tcPr>
          <w:p w14:paraId="4FAAF946" w14:textId="77777777" w:rsidR="00E600DC" w:rsidRDefault="00B35353" w:rsidP="003D51EA">
            <w:pPr>
              <w:spacing w:before="120" w:line="240" w:lineRule="atLeast"/>
            </w:pPr>
            <w:r>
              <w:t>O</w:t>
            </w:r>
            <w:r w:rsidR="000E1080">
              <w:t>běd</w:t>
            </w:r>
          </w:p>
        </w:tc>
      </w:tr>
      <w:tr w:rsidR="00E600DC" w14:paraId="5B4BB0D9" w14:textId="77777777" w:rsidTr="003D51EA">
        <w:tc>
          <w:tcPr>
            <w:tcW w:w="2055" w:type="dxa"/>
          </w:tcPr>
          <w:p w14:paraId="78A51831" w14:textId="77777777" w:rsidR="00E600DC" w:rsidRDefault="001618D6" w:rsidP="003D51EA">
            <w:pPr>
              <w:spacing w:before="120" w:line="240" w:lineRule="atLeast"/>
            </w:pPr>
            <w:r>
              <w:t>U</w:t>
            </w:r>
            <w:r w:rsidR="00E600DC">
              <w:t>končení</w:t>
            </w:r>
          </w:p>
        </w:tc>
        <w:tc>
          <w:tcPr>
            <w:tcW w:w="1843" w:type="dxa"/>
          </w:tcPr>
          <w:p w14:paraId="709DFF84" w14:textId="36617C0C" w:rsidR="00E600DC" w:rsidRDefault="00E600DC" w:rsidP="003D51EA">
            <w:pPr>
              <w:spacing w:before="120" w:line="240" w:lineRule="atLeast"/>
            </w:pPr>
          </w:p>
        </w:tc>
        <w:tc>
          <w:tcPr>
            <w:tcW w:w="1842" w:type="dxa"/>
          </w:tcPr>
          <w:p w14:paraId="7860648F" w14:textId="77777777" w:rsidR="00E600DC" w:rsidRDefault="00CE0095" w:rsidP="003D51EA">
            <w:pPr>
              <w:spacing w:before="120" w:line="240" w:lineRule="atLeast"/>
            </w:pPr>
            <w:r>
              <w:t>11:3</w:t>
            </w:r>
            <w:r w:rsidR="001618D6">
              <w:t>0</w:t>
            </w:r>
          </w:p>
        </w:tc>
        <w:tc>
          <w:tcPr>
            <w:tcW w:w="3584" w:type="dxa"/>
          </w:tcPr>
          <w:p w14:paraId="24FEBAA9" w14:textId="77777777" w:rsidR="00E600DC" w:rsidRDefault="00B35353" w:rsidP="003D51EA">
            <w:pPr>
              <w:spacing w:before="120" w:line="240" w:lineRule="atLeast"/>
            </w:pPr>
            <w:r>
              <w:t>S</w:t>
            </w:r>
            <w:r w:rsidR="000E1080">
              <w:t>nídaně</w:t>
            </w:r>
          </w:p>
        </w:tc>
      </w:tr>
    </w:tbl>
    <w:p w14:paraId="01CC4B4E" w14:textId="77777777" w:rsidR="00E600DC" w:rsidRDefault="00E600DC" w:rsidP="00E600DC"/>
    <w:p w14:paraId="157193FB" w14:textId="77777777" w:rsidR="00E600DC" w:rsidRDefault="00E600DC" w:rsidP="00E600DC">
      <w:pPr>
        <w:jc w:val="both"/>
      </w:pPr>
      <w:r>
        <w:t>4. Dodavatel prohlašuje, že uvedený objekt splňuje hygienické podmínky ubytovacího a stravovacího zařízení a podmínky pro zabezpečení výchovy a výuky v souladu s vyhláškou č. 106/2001Sb, dále splňuje nároky bezpečnosti práce a protipožární ochrany. Dodavatel dále prohlašuje, že používaná voda je z vodovodu pro veřejnou potřebu. Pokud je voda získávána z jiného zdroje, dodavatel jako přílohu této smlouvy doloží protokol o kráceném rozboru jakosti pitné vody dle ustanovení §8 zákona č. 258/2000Sb. o ochraně veřejného zdraví a stanovisko hygienického orgánu, že voda je pitná (nejméně jeden měsíc před konáním akce).</w:t>
      </w:r>
    </w:p>
    <w:p w14:paraId="4146B0D8" w14:textId="77777777" w:rsidR="00E600DC" w:rsidRDefault="00E600DC" w:rsidP="00E600DC">
      <w:pPr>
        <w:jc w:val="both"/>
      </w:pPr>
      <w:r>
        <w:t xml:space="preserve">Dodavatel prohlašuje, že uvedený objekt splňuje podmínky pro   zabezpečení výchovy a výuky, zejména dostatek výukových místností.   Pobyt školy v přírodě nebude narušen ubytovacími </w:t>
      </w:r>
      <w:r>
        <w:lastRenderedPageBreak/>
        <w:t xml:space="preserve">nebo restauračními   službami pro cizí osoby. Pro ubytování zdravotníka bude zdarma vyčleněn zvláštní pokoj, který bude zároveň ošetřovnou a další pokoj jako izolace pro nemocné.   </w:t>
      </w:r>
    </w:p>
    <w:p w14:paraId="4FFB22D6" w14:textId="77777777" w:rsidR="00E600DC" w:rsidRDefault="00E600DC" w:rsidP="00E600DC">
      <w:pPr>
        <w:jc w:val="both"/>
      </w:pPr>
    </w:p>
    <w:p w14:paraId="707459CF" w14:textId="77777777" w:rsidR="00E600DC" w:rsidRDefault="00E600DC" w:rsidP="00E600DC">
      <w:pPr>
        <w:jc w:val="both"/>
      </w:pPr>
      <w:r>
        <w:t>5. Nejbližší lékařskou péči p</w:t>
      </w:r>
      <w:r w:rsidR="00D739E8">
        <w:t xml:space="preserve">oskytuje MUDr. </w:t>
      </w:r>
      <w:proofErr w:type="spellStart"/>
      <w:r w:rsidR="00D739E8">
        <w:t>Vrťala</w:t>
      </w:r>
      <w:proofErr w:type="spellEnd"/>
      <w:r w:rsidR="00D739E8">
        <w:t xml:space="preserve"> Zdeněk </w:t>
      </w:r>
      <w:r>
        <w:t>(doplní dodavatel), adresa, te</w:t>
      </w:r>
      <w:r w:rsidR="00D739E8">
        <w:t>lefon. 603 484 020/ Horní Maršov</w:t>
      </w:r>
    </w:p>
    <w:p w14:paraId="3AA653E2" w14:textId="77777777" w:rsidR="00E600DC" w:rsidRDefault="00E600DC" w:rsidP="00E600DC">
      <w:pPr>
        <w:jc w:val="both"/>
      </w:pPr>
    </w:p>
    <w:p w14:paraId="19ECDE58" w14:textId="77777777" w:rsidR="00E600DC" w:rsidRDefault="00E600DC" w:rsidP="00E600DC">
      <w:pPr>
        <w:jc w:val="both"/>
      </w:pPr>
      <w:r>
        <w:t>6. Stravování účastníků školy v přírodě zajistí dodavatel v souladu  se zvláštními nároky na výživu dětí (svačiny, dostatek ovoce,   zeleniny, mléčných výrobků, pitný režim..) a po dohodě s vedením   školy v přírodě, se kterým předem sestaví jídelníček.</w:t>
      </w:r>
    </w:p>
    <w:p w14:paraId="2F1A9642" w14:textId="77777777" w:rsidR="000E1080" w:rsidRDefault="000E1080" w:rsidP="00E600DC">
      <w:pPr>
        <w:jc w:val="both"/>
      </w:pPr>
    </w:p>
    <w:p w14:paraId="2A0335F9" w14:textId="77777777" w:rsidR="00E600DC" w:rsidRDefault="00E600DC" w:rsidP="00E600DC">
      <w:pPr>
        <w:spacing w:before="120" w:line="240" w:lineRule="atLeast"/>
        <w:jc w:val="both"/>
      </w:pPr>
      <w:r>
        <w:t>7. Dodavatel umožní pověřeným pracovníkům objednatele možnost   kontroly zařízení objektu, které souvisejí s poskytovanými službami,   zejména s přípravou a výdejem stravy.</w:t>
      </w:r>
    </w:p>
    <w:p w14:paraId="583A5CAF" w14:textId="77777777" w:rsidR="00E600DC" w:rsidRDefault="00E600DC" w:rsidP="00E600DC">
      <w:pPr>
        <w:spacing w:before="120" w:line="240" w:lineRule="atLeast"/>
        <w:jc w:val="both"/>
      </w:pPr>
    </w:p>
    <w:p w14:paraId="52028D80" w14:textId="77777777" w:rsidR="00E600DC" w:rsidRDefault="00E600DC" w:rsidP="00E600DC">
      <w:pPr>
        <w:spacing w:before="120" w:line="240" w:lineRule="atLeast"/>
        <w:jc w:val="both"/>
      </w:pPr>
      <w:r>
        <w:t>8. Dodavatel dále zajistí:</w:t>
      </w:r>
    </w:p>
    <w:p w14:paraId="46FB3EDE" w14:textId="77777777" w:rsidR="00E600DC" w:rsidRDefault="001618D6" w:rsidP="00E600DC">
      <w:pPr>
        <w:spacing w:before="120" w:line="240" w:lineRule="atLeast"/>
        <w:jc w:val="both"/>
      </w:pPr>
      <w:r>
        <w:t>Odvoz věcí z autobusového nádraží v Peci na Husovu boudu a zpět.</w:t>
      </w:r>
    </w:p>
    <w:p w14:paraId="2FA79C8C" w14:textId="77777777" w:rsidR="000E1080" w:rsidRDefault="000E1080" w:rsidP="00E600DC">
      <w:pPr>
        <w:spacing w:before="120" w:line="240" w:lineRule="atLeast"/>
        <w:jc w:val="both"/>
      </w:pPr>
      <w:r>
        <w:t>Obědový balíček v den odjezd</w:t>
      </w:r>
      <w:r w:rsidR="00E42277">
        <w:t>u</w:t>
      </w:r>
      <w:r>
        <w:t xml:space="preserve"> v ceně 100 kč za jeden.</w:t>
      </w:r>
      <w:r w:rsidR="00E42277">
        <w:t xml:space="preserve"> Po domluvě může být balíček nahrazen obědem v místě ubytování.</w:t>
      </w:r>
    </w:p>
    <w:p w14:paraId="4C2D6ECA" w14:textId="77777777" w:rsidR="00CE0095" w:rsidRDefault="00CE0095" w:rsidP="00E600DC">
      <w:pPr>
        <w:spacing w:before="120" w:line="240" w:lineRule="atLeast"/>
        <w:jc w:val="both"/>
      </w:pPr>
    </w:p>
    <w:p w14:paraId="0600239D" w14:textId="77777777" w:rsidR="00E600DC" w:rsidRDefault="00E600DC" w:rsidP="00E600DC">
      <w:pPr>
        <w:spacing w:before="120" w:line="240" w:lineRule="atLeast"/>
        <w:jc w:val="both"/>
      </w:pPr>
      <w:r>
        <w:t>9. Úhrada pobytu bude provedena bezhoto</w:t>
      </w:r>
      <w:r w:rsidR="000E1080">
        <w:t>vostně, bude proplacen</w:t>
      </w:r>
      <w:r w:rsidR="00B4596C">
        <w:t>a</w:t>
      </w:r>
      <w:r w:rsidR="000E1080">
        <w:t xml:space="preserve"> do 14 dnů po </w:t>
      </w:r>
      <w:r>
        <w:t>doručení faktu</w:t>
      </w:r>
      <w:r w:rsidR="000E1080">
        <w:t>ry škole.</w:t>
      </w:r>
      <w:r>
        <w:t xml:space="preserve"> Případné sankce a penále při prodlení s úhradou se nesjednávají.</w:t>
      </w:r>
    </w:p>
    <w:p w14:paraId="4E62E48C" w14:textId="77777777" w:rsidR="00E600DC" w:rsidRDefault="00E600DC" w:rsidP="00E600DC">
      <w:pPr>
        <w:spacing w:before="120" w:line="240" w:lineRule="atLeast"/>
        <w:jc w:val="both"/>
      </w:pPr>
    </w:p>
    <w:p w14:paraId="42E6B6A3" w14:textId="77777777" w:rsidR="00E600DC" w:rsidRDefault="00E600DC" w:rsidP="00E600DC">
      <w:pPr>
        <w:spacing w:before="120" w:line="240" w:lineRule="atLeast"/>
        <w:jc w:val="both"/>
      </w:pPr>
    </w:p>
    <w:p w14:paraId="27F954A5" w14:textId="77777777" w:rsidR="00E600DC" w:rsidRDefault="00E600DC" w:rsidP="00E600DC">
      <w:pPr>
        <w:spacing w:before="120" w:line="240" w:lineRule="atLeast"/>
        <w:jc w:val="both"/>
      </w:pPr>
    </w:p>
    <w:p w14:paraId="23311815" w14:textId="77777777" w:rsidR="004946F0" w:rsidRDefault="00E600DC" w:rsidP="00E600DC">
      <w:pPr>
        <w:spacing w:before="120" w:line="240" w:lineRule="atLeast"/>
        <w:jc w:val="both"/>
      </w:pPr>
      <w:r>
        <w:tab/>
        <w:t xml:space="preserve"> dodavatel </w:t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sectPr w:rsidR="00494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DC"/>
    <w:rsid w:val="000E1080"/>
    <w:rsid w:val="000F31ED"/>
    <w:rsid w:val="001618D6"/>
    <w:rsid w:val="00491106"/>
    <w:rsid w:val="004946F0"/>
    <w:rsid w:val="005B5A53"/>
    <w:rsid w:val="00B35353"/>
    <w:rsid w:val="00B4596C"/>
    <w:rsid w:val="00CD1C2A"/>
    <w:rsid w:val="00CE0095"/>
    <w:rsid w:val="00D739E8"/>
    <w:rsid w:val="00D95F93"/>
    <w:rsid w:val="00E42277"/>
    <w:rsid w:val="00E6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3351"/>
  <w15:chartTrackingRefBased/>
  <w15:docId w15:val="{1E7D36B0-3297-42E0-B8B4-8F802732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0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600DC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600D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600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600D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Kindlová Jana</dc:creator>
  <cp:keywords/>
  <dc:description/>
  <cp:lastModifiedBy>Šarochová Tatiana</cp:lastModifiedBy>
  <cp:revision>2</cp:revision>
  <dcterms:created xsi:type="dcterms:W3CDTF">2024-09-11T06:00:00Z</dcterms:created>
  <dcterms:modified xsi:type="dcterms:W3CDTF">2024-09-11T06:00:00Z</dcterms:modified>
</cp:coreProperties>
</file>