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52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PD Terezín - domek jezného - střecha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Dodavatel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Štěpán Lukeš, IČO: 09353453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„dodavatel“), tímto čestně prohlašuje, že, bude-li s ním uzavřena smlouva na plnění veřejné zakázky, zajistí po celou dobu provádění díla: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1120" w:line="240" w:lineRule="auto"/>
        <w:ind w:left="300" w:right="0" w:hanging="30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osoby oprávněné</w:t>
        <w:br/>
        <w:t>jednat za dodavatele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176" w:left="1533" w:right="1111" w:bottom="1176" w:header="748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6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