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6024" w14:textId="77777777" w:rsidR="00826DF6" w:rsidRDefault="00826DF6" w:rsidP="00826DF6">
      <w:pPr>
        <w:rPr>
          <w:sz w:val="24"/>
        </w:rPr>
      </w:pPr>
    </w:p>
    <w:p w14:paraId="1FCD0A50" w14:textId="77777777" w:rsidR="00826DF6" w:rsidRDefault="00826DF6" w:rsidP="00826DF6">
      <w:pPr>
        <w:rPr>
          <w:sz w:val="24"/>
        </w:rPr>
      </w:pPr>
    </w:p>
    <w:p w14:paraId="1811729C" w14:textId="77777777" w:rsidR="00826DF6" w:rsidRDefault="00826DF6" w:rsidP="00826DF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14:paraId="70669273" w14:textId="77777777" w:rsidR="00826DF6" w:rsidRDefault="00826DF6" w:rsidP="00826DF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U Soudu 6187/4, 708 82 Ostrava-Poruba</w:t>
      </w:r>
    </w:p>
    <w:p w14:paraId="2A0D466E" w14:textId="77777777" w:rsidR="00826DF6" w:rsidRDefault="00826DF6" w:rsidP="00826DF6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826DF6" w14:paraId="0FAA7B56" w14:textId="77777777" w:rsidTr="006B1B7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A53BF27" w14:textId="77777777"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Naše značka</w:t>
            </w:r>
            <w:r>
              <w:rPr>
                <w:rFonts w:ascii="Garamond" w:hAnsi="Garamond"/>
                <w: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2929" w14:textId="6DEC1F03" w:rsidR="00826DF6" w:rsidRDefault="00826DF6" w:rsidP="006D406D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 xml:space="preserve">0 </w:t>
            </w:r>
            <w:proofErr w:type="spellStart"/>
            <w:r>
              <w:rPr>
                <w:rFonts w:ascii="Garamond" w:hAnsi="Garamond"/>
                <w:sz w:val="24"/>
              </w:rPr>
              <w:t>Spr</w:t>
            </w:r>
            <w:proofErr w:type="spellEnd"/>
            <w:r w:rsidR="00120A55">
              <w:rPr>
                <w:rFonts w:ascii="Garamond" w:hAnsi="Garamond"/>
                <w:sz w:val="24"/>
              </w:rPr>
              <w:t xml:space="preserve"> </w:t>
            </w:r>
            <w:r w:rsidR="00E03F6B">
              <w:rPr>
                <w:rFonts w:ascii="Garamond" w:hAnsi="Garamond"/>
                <w:sz w:val="24"/>
              </w:rPr>
              <w:t>1288</w:t>
            </w:r>
            <w:r w:rsidR="00EA1542">
              <w:rPr>
                <w:rFonts w:ascii="Garamond" w:hAnsi="Garamond"/>
                <w:sz w:val="24"/>
              </w:rPr>
              <w:t xml:space="preserve"> </w:t>
            </w:r>
            <w:r w:rsidR="00B93384">
              <w:rPr>
                <w:rFonts w:ascii="Garamond" w:hAnsi="Garamond"/>
                <w:sz w:val="24"/>
              </w:rPr>
              <w:t>/ 2024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14:paraId="42545C74" w14:textId="05EBCAAF" w:rsidR="00C3079C" w:rsidRDefault="00566E6F" w:rsidP="006D406D">
            <w:pPr>
              <w:spacing w:after="240"/>
              <w:rPr>
                <w:sz w:val="24"/>
                <w:szCs w:val="24"/>
                <w:lang w:val="en-US" w:eastAsia="en-AU"/>
              </w:rPr>
            </w:pPr>
            <w:r>
              <w:rPr>
                <w:sz w:val="24"/>
                <w:szCs w:val="24"/>
                <w:lang w:val="en-US" w:eastAsia="en-AU"/>
              </w:rPr>
              <w:t xml:space="preserve">ORZO security, </w:t>
            </w:r>
            <w:proofErr w:type="spellStart"/>
            <w:r>
              <w:rPr>
                <w:sz w:val="24"/>
                <w:szCs w:val="24"/>
                <w:lang w:val="en-US" w:eastAsia="en-AU"/>
              </w:rPr>
              <w:t>spol</w:t>
            </w:r>
            <w:proofErr w:type="spellEnd"/>
            <w:r>
              <w:rPr>
                <w:sz w:val="24"/>
                <w:szCs w:val="24"/>
                <w:lang w:val="en-US" w:eastAsia="en-AU"/>
              </w:rPr>
              <w:t>. s. r. o.</w:t>
            </w:r>
          </w:p>
          <w:p w14:paraId="311FE653" w14:textId="190F7982" w:rsidR="00566E6F" w:rsidRDefault="00566E6F" w:rsidP="006D406D">
            <w:pPr>
              <w:spacing w:after="240"/>
              <w:rPr>
                <w:sz w:val="24"/>
                <w:szCs w:val="24"/>
                <w:lang w:val="en-US" w:eastAsia="en-AU"/>
              </w:rPr>
            </w:pPr>
            <w:proofErr w:type="spellStart"/>
            <w:r>
              <w:rPr>
                <w:sz w:val="24"/>
                <w:szCs w:val="24"/>
                <w:lang w:val="en-US" w:eastAsia="en-AU"/>
              </w:rPr>
              <w:t>Poděbradova</w:t>
            </w:r>
            <w:proofErr w:type="spellEnd"/>
            <w:r>
              <w:rPr>
                <w:sz w:val="24"/>
                <w:szCs w:val="24"/>
                <w:lang w:val="en-US" w:eastAsia="en-AU"/>
              </w:rPr>
              <w:t xml:space="preserve"> 3264/73</w:t>
            </w:r>
          </w:p>
          <w:p w14:paraId="2029DF68" w14:textId="04CEEEBC" w:rsidR="00566E6F" w:rsidRPr="00C3079C" w:rsidRDefault="00566E6F" w:rsidP="006D406D">
            <w:pPr>
              <w:spacing w:after="240"/>
              <w:rPr>
                <w:sz w:val="24"/>
                <w:szCs w:val="24"/>
                <w:lang w:val="en-US" w:eastAsia="en-AU"/>
              </w:rPr>
            </w:pPr>
            <w:proofErr w:type="spellStart"/>
            <w:r>
              <w:rPr>
                <w:sz w:val="24"/>
                <w:szCs w:val="24"/>
                <w:lang w:val="en-US" w:eastAsia="en-AU"/>
              </w:rPr>
              <w:t>Moravská</w:t>
            </w:r>
            <w:proofErr w:type="spellEnd"/>
            <w:r>
              <w:rPr>
                <w:sz w:val="24"/>
                <w:szCs w:val="24"/>
                <w:lang w:val="en-US" w:eastAsia="en-AU"/>
              </w:rPr>
              <w:t xml:space="preserve"> Ostrava</w:t>
            </w:r>
          </w:p>
          <w:p w14:paraId="3C43CA08" w14:textId="77777777" w:rsidR="003476E2" w:rsidRDefault="003476E2" w:rsidP="008C74CE">
            <w:pPr>
              <w:ind w:firstLine="709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14:paraId="75F4E79F" w14:textId="77777777" w:rsidTr="006B1B7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A4A5156" w14:textId="77777777"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F0179" w14:textId="77777777" w:rsidR="00826DF6" w:rsidRDefault="00826DF6" w:rsidP="006B1B7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883F66" w14:textId="77777777"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14:paraId="1096345D" w14:textId="77777777" w:rsidTr="006B1B7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F66A81C" w14:textId="77777777"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C22FF" w14:textId="77777777" w:rsidR="00826DF6" w:rsidRPr="003A27F2" w:rsidRDefault="003A27F2" w:rsidP="006B1B7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3A27F2">
              <w:rPr>
                <w:rFonts w:ascii="Garamond" w:hAnsi="Garamond"/>
                <w:color w:val="000000"/>
                <w:sz w:val="24"/>
                <w:szCs w:val="24"/>
              </w:rPr>
              <w:t>Tomáš Foltýnek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E76EE5" w14:textId="77777777"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14:paraId="2894DBA2" w14:textId="77777777" w:rsidTr="006B1B7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6D63A049" w14:textId="77777777" w:rsidR="00826DF6" w:rsidRDefault="00826DF6" w:rsidP="003A27F2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DNE:</w:t>
            </w:r>
            <w:r w:rsidR="003A27F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08FBD2" w14:textId="0A602D30" w:rsidR="00826DF6" w:rsidRPr="003A27F2" w:rsidRDefault="00566E6F" w:rsidP="00986DF1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10.9.</w:t>
            </w:r>
            <w:r w:rsidR="002C4D07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="00F438F5">
              <w:rPr>
                <w:rFonts w:ascii="Garamond" w:hAnsi="Garamond"/>
                <w:color w:val="000000"/>
                <w:sz w:val="24"/>
                <w:szCs w:val="24"/>
              </w:rPr>
              <w:t>202</w:t>
            </w:r>
            <w:r w:rsidR="00E904B2">
              <w:rPr>
                <w:rFonts w:ascii="Garamond" w:hAnsi="Garamond"/>
                <w:color w:val="000000"/>
                <w:sz w:val="24"/>
                <w:szCs w:val="24"/>
              </w:rPr>
              <w:t>4</w:t>
            </w:r>
            <w:r w:rsidR="005607AE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B15EF6" w14:textId="77777777"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14:paraId="71BAAEA4" w14:textId="77777777" w:rsidR="00826DF6" w:rsidRDefault="00826DF6" w:rsidP="00826DF6">
      <w:pPr>
        <w:rPr>
          <w:rFonts w:ascii="Garamond" w:hAnsi="Garamond"/>
          <w:color w:val="000000"/>
          <w:szCs w:val="24"/>
        </w:rPr>
      </w:pPr>
    </w:p>
    <w:p w14:paraId="21CAACC9" w14:textId="77777777" w:rsidR="004E3D30" w:rsidRDefault="004E3D30" w:rsidP="004E3D30">
      <w:pPr>
        <w:jc w:val="both"/>
        <w:rPr>
          <w:sz w:val="24"/>
        </w:rPr>
      </w:pPr>
    </w:p>
    <w:p w14:paraId="77536160" w14:textId="77777777" w:rsidR="004E3D30" w:rsidRDefault="004E3D30" w:rsidP="004E3D30">
      <w:pPr>
        <w:jc w:val="both"/>
        <w:rPr>
          <w:sz w:val="24"/>
        </w:rPr>
      </w:pPr>
    </w:p>
    <w:p w14:paraId="54CB8F38" w14:textId="77777777" w:rsidR="004E3D30" w:rsidRDefault="004E3D30" w:rsidP="004E3D30">
      <w:pPr>
        <w:jc w:val="both"/>
        <w:rPr>
          <w:sz w:val="24"/>
        </w:rPr>
      </w:pPr>
    </w:p>
    <w:p w14:paraId="20422E30" w14:textId="77777777" w:rsidR="004E3D30" w:rsidRDefault="004E3D30" w:rsidP="004E3D30">
      <w:pPr>
        <w:jc w:val="both"/>
        <w:rPr>
          <w:sz w:val="24"/>
        </w:rPr>
      </w:pPr>
    </w:p>
    <w:p w14:paraId="25F2AEEC" w14:textId="77777777" w:rsidR="004E3D30" w:rsidRDefault="004E3D30" w:rsidP="004E3D30">
      <w:pPr>
        <w:jc w:val="both"/>
        <w:rPr>
          <w:sz w:val="24"/>
        </w:rPr>
      </w:pPr>
    </w:p>
    <w:p w14:paraId="6A2D5226" w14:textId="77777777" w:rsidR="004E3D30" w:rsidRDefault="004E3D30" w:rsidP="004E3D30">
      <w:pPr>
        <w:jc w:val="both"/>
        <w:rPr>
          <w:sz w:val="24"/>
        </w:rPr>
      </w:pPr>
    </w:p>
    <w:p w14:paraId="67B56168" w14:textId="77777777" w:rsidR="005607AE" w:rsidRPr="005607AE" w:rsidRDefault="003476E2" w:rsidP="004E3D3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Objednávka </w:t>
      </w:r>
    </w:p>
    <w:p w14:paraId="3466B84F" w14:textId="77777777" w:rsidR="00244675" w:rsidRDefault="00244675" w:rsidP="004E3D30">
      <w:pPr>
        <w:jc w:val="both"/>
        <w:rPr>
          <w:rFonts w:ascii="Garamond" w:hAnsi="Garamond"/>
          <w:sz w:val="24"/>
        </w:rPr>
      </w:pPr>
    </w:p>
    <w:p w14:paraId="76EC7B14" w14:textId="1785B0EF" w:rsidR="00C1615E" w:rsidRDefault="00C1615E" w:rsidP="00C3079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Objednáváme u Vás </w:t>
      </w:r>
      <w:r w:rsidR="00566E6F">
        <w:rPr>
          <w:rFonts w:ascii="Garamond" w:hAnsi="Garamond"/>
          <w:sz w:val="24"/>
        </w:rPr>
        <w:t xml:space="preserve">výměnu pomocných zdrojů poplachového systému dle CN Z240017 </w:t>
      </w:r>
    </w:p>
    <w:p w14:paraId="2E3C9159" w14:textId="4D76D77B" w:rsidR="00566E6F" w:rsidRDefault="00566E6F" w:rsidP="00C3079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za 146 983,- Kč bez DPH / 177 849,43 včetně DPH/. </w:t>
      </w:r>
    </w:p>
    <w:p w14:paraId="081687DE" w14:textId="77777777" w:rsidR="00C1615E" w:rsidRDefault="00C1615E">
      <w:pPr>
        <w:rPr>
          <w:rFonts w:ascii="Garamond" w:hAnsi="Garamond"/>
          <w:sz w:val="24"/>
        </w:rPr>
      </w:pPr>
    </w:p>
    <w:p w14:paraId="4593B748" w14:textId="693A9943" w:rsidR="00DE41DD" w:rsidRDefault="00C1615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</w:t>
      </w:r>
    </w:p>
    <w:p w14:paraId="5098B256" w14:textId="3281A59E" w:rsidR="009243F1" w:rsidRDefault="009243F1" w:rsidP="009243F1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>
        <w:rPr>
          <w:rFonts w:ascii="Garamond" w:hAnsi="Garamond"/>
        </w:rPr>
        <w:t>etí plnění a ve věcech technických: Tomáš Foltýnek – správce budov, tel: 596 972</w:t>
      </w:r>
      <w:r w:rsidR="00511F58">
        <w:rPr>
          <w:rFonts w:ascii="Garamond" w:hAnsi="Garamond"/>
        </w:rPr>
        <w:t> </w:t>
      </w:r>
      <w:r>
        <w:rPr>
          <w:rFonts w:ascii="Garamond" w:hAnsi="Garamond"/>
        </w:rPr>
        <w:t>565</w:t>
      </w:r>
      <w:r w:rsidR="00511F58">
        <w:rPr>
          <w:rFonts w:ascii="Garamond" w:hAnsi="Garamond"/>
        </w:rPr>
        <w:t>, 604 824 211</w:t>
      </w:r>
    </w:p>
    <w:p w14:paraId="0CFE7313" w14:textId="77777777" w:rsidR="008237A3" w:rsidRDefault="008237A3">
      <w:pPr>
        <w:rPr>
          <w:rFonts w:ascii="Garamond" w:hAnsi="Garamond"/>
          <w:sz w:val="24"/>
        </w:rPr>
      </w:pPr>
    </w:p>
    <w:p w14:paraId="18914D9D" w14:textId="77777777" w:rsidR="009243F1" w:rsidRDefault="009243F1" w:rsidP="009243F1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 xml:space="preserve">Faktura bude uhrazena převodním příkazem z účtu Okresního soudu v Ostravě vedeného u České národní banky Ostrava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 </w:t>
      </w:r>
      <w:r w:rsidRPr="003243F8">
        <w:rPr>
          <w:rFonts w:ascii="Garamond" w:hAnsi="Garamond"/>
          <w:szCs w:val="20"/>
        </w:rPr>
        <w:t>229761/0710</w:t>
      </w:r>
      <w:r>
        <w:rPr>
          <w:rFonts w:ascii="Garamond" w:hAnsi="Garamond"/>
          <w:szCs w:val="20"/>
        </w:rPr>
        <w:t>.</w:t>
      </w:r>
    </w:p>
    <w:p w14:paraId="195B2BDF" w14:textId="77777777" w:rsidR="008237A3" w:rsidRDefault="008237A3">
      <w:pPr>
        <w:rPr>
          <w:rFonts w:ascii="Garamond" w:hAnsi="Garamond"/>
          <w:sz w:val="24"/>
        </w:rPr>
      </w:pPr>
    </w:p>
    <w:p w14:paraId="59AEC774" w14:textId="77777777" w:rsidR="008237A3" w:rsidRDefault="008237A3">
      <w:pPr>
        <w:rPr>
          <w:rFonts w:ascii="Garamond" w:hAnsi="Garamond"/>
          <w:sz w:val="24"/>
        </w:rPr>
      </w:pPr>
    </w:p>
    <w:p w14:paraId="212684E2" w14:textId="77777777" w:rsidR="008237A3" w:rsidRDefault="008237A3">
      <w:pPr>
        <w:rPr>
          <w:rFonts w:ascii="Garamond" w:hAnsi="Garamond"/>
          <w:sz w:val="24"/>
        </w:rPr>
      </w:pPr>
    </w:p>
    <w:p w14:paraId="5DC4A07A" w14:textId="77777777" w:rsidR="008237A3" w:rsidRDefault="008237A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Tomáš Foltýnek</w:t>
      </w:r>
    </w:p>
    <w:p w14:paraId="5B4D4202" w14:textId="77777777" w:rsidR="008237A3" w:rsidRPr="005607AE" w:rsidRDefault="008237A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Správce budov</w:t>
      </w:r>
    </w:p>
    <w:sectPr w:rsidR="008237A3" w:rsidRPr="005607A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DF6"/>
    <w:rsid w:val="000015A2"/>
    <w:rsid w:val="00120A55"/>
    <w:rsid w:val="00166BF3"/>
    <w:rsid w:val="00175246"/>
    <w:rsid w:val="00201AC6"/>
    <w:rsid w:val="002078A1"/>
    <w:rsid w:val="00210C0C"/>
    <w:rsid w:val="00244675"/>
    <w:rsid w:val="002B2488"/>
    <w:rsid w:val="002C4D07"/>
    <w:rsid w:val="002F6E13"/>
    <w:rsid w:val="003100A2"/>
    <w:rsid w:val="003476E2"/>
    <w:rsid w:val="00362444"/>
    <w:rsid w:val="003A27F2"/>
    <w:rsid w:val="003D25F1"/>
    <w:rsid w:val="00426CAE"/>
    <w:rsid w:val="004E3D30"/>
    <w:rsid w:val="00511F58"/>
    <w:rsid w:val="00516907"/>
    <w:rsid w:val="005178C1"/>
    <w:rsid w:val="005367D8"/>
    <w:rsid w:val="005607AE"/>
    <w:rsid w:val="00566E6F"/>
    <w:rsid w:val="00576D33"/>
    <w:rsid w:val="00585D03"/>
    <w:rsid w:val="00587A05"/>
    <w:rsid w:val="00592F8F"/>
    <w:rsid w:val="00683E81"/>
    <w:rsid w:val="006916E4"/>
    <w:rsid w:val="006D406D"/>
    <w:rsid w:val="006D53CA"/>
    <w:rsid w:val="006E0F08"/>
    <w:rsid w:val="007114C6"/>
    <w:rsid w:val="00717347"/>
    <w:rsid w:val="00782114"/>
    <w:rsid w:val="00822465"/>
    <w:rsid w:val="008237A3"/>
    <w:rsid w:val="00826DF6"/>
    <w:rsid w:val="008504BC"/>
    <w:rsid w:val="00853C29"/>
    <w:rsid w:val="008C74CE"/>
    <w:rsid w:val="009243F1"/>
    <w:rsid w:val="00946330"/>
    <w:rsid w:val="00961B6C"/>
    <w:rsid w:val="009778F0"/>
    <w:rsid w:val="00986DF1"/>
    <w:rsid w:val="0099581D"/>
    <w:rsid w:val="009F7D2C"/>
    <w:rsid w:val="00A0593E"/>
    <w:rsid w:val="00A13464"/>
    <w:rsid w:val="00B93384"/>
    <w:rsid w:val="00BD674B"/>
    <w:rsid w:val="00C1615E"/>
    <w:rsid w:val="00C30155"/>
    <w:rsid w:val="00C3079C"/>
    <w:rsid w:val="00C73462"/>
    <w:rsid w:val="00C859C2"/>
    <w:rsid w:val="00CE559F"/>
    <w:rsid w:val="00DE41DD"/>
    <w:rsid w:val="00E03F6B"/>
    <w:rsid w:val="00E53273"/>
    <w:rsid w:val="00E904B2"/>
    <w:rsid w:val="00EA1542"/>
    <w:rsid w:val="00EF5E0B"/>
    <w:rsid w:val="00F438F5"/>
    <w:rsid w:val="00F6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FF048"/>
  <w15:docId w15:val="{614F2AAF-838C-414A-B772-CE39B8EE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DF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uiPriority w:val="99"/>
    <w:rsid w:val="009243F1"/>
    <w:pPr>
      <w:widowControl w:val="0"/>
      <w:suppressAutoHyphens/>
      <w:spacing w:line="228" w:lineRule="auto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Foltýnek Tomáš</dc:creator>
  <cp:lastModifiedBy>Gajdacsiová Dagmar</cp:lastModifiedBy>
  <cp:revision>2</cp:revision>
  <cp:lastPrinted>2022-02-15T07:39:00Z</cp:lastPrinted>
  <dcterms:created xsi:type="dcterms:W3CDTF">2024-09-10T10:36:00Z</dcterms:created>
  <dcterms:modified xsi:type="dcterms:W3CDTF">2024-09-10T10:36:00Z</dcterms:modified>
</cp:coreProperties>
</file>