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64F4D" w14:textId="65008EC5" w:rsidR="0015318B" w:rsidRDefault="0015318B" w:rsidP="009F3031"/>
    <w:p w14:paraId="43CC032E" w14:textId="0CB73962" w:rsidR="009F3031" w:rsidRDefault="009F3031" w:rsidP="004913DF">
      <w:pPr>
        <w:jc w:val="center"/>
        <w:rPr>
          <w:sz w:val="44"/>
          <w:szCs w:val="44"/>
        </w:rPr>
      </w:pPr>
      <w:r w:rsidRPr="00783BEB">
        <w:rPr>
          <w:sz w:val="44"/>
          <w:szCs w:val="44"/>
        </w:rPr>
        <w:t>Základní škola Horní Slavkov, Nádražní 683, příspěvková organizace</w:t>
      </w:r>
    </w:p>
    <w:p w14:paraId="6C212DE1" w14:textId="77777777" w:rsidR="004913DF" w:rsidRPr="004913DF" w:rsidRDefault="004913DF" w:rsidP="004913DF">
      <w:pPr>
        <w:jc w:val="center"/>
        <w:rPr>
          <w:sz w:val="44"/>
          <w:szCs w:val="44"/>
        </w:rPr>
      </w:pPr>
    </w:p>
    <w:p w14:paraId="0D044EC5" w14:textId="4FEA034E" w:rsidR="009F3031" w:rsidRDefault="009F3031" w:rsidP="004913DF">
      <w:pPr>
        <w:jc w:val="center"/>
        <w:rPr>
          <w:sz w:val="56"/>
          <w:szCs w:val="56"/>
        </w:rPr>
      </w:pPr>
      <w:r w:rsidRPr="00783BEB">
        <w:rPr>
          <w:sz w:val="56"/>
          <w:szCs w:val="56"/>
        </w:rPr>
        <w:t>Smlouva o poskytování služeb</w:t>
      </w:r>
    </w:p>
    <w:p w14:paraId="5F8D96D5" w14:textId="77777777" w:rsidR="004913DF" w:rsidRPr="00783BEB" w:rsidRDefault="004913DF" w:rsidP="004913DF">
      <w:pPr>
        <w:jc w:val="center"/>
        <w:rPr>
          <w:sz w:val="56"/>
          <w:szCs w:val="56"/>
        </w:rPr>
      </w:pPr>
    </w:p>
    <w:p w14:paraId="58D4C802" w14:textId="794301BF" w:rsidR="009F3031" w:rsidRPr="005F77FD" w:rsidRDefault="009F3031" w:rsidP="009F3031">
      <w:pPr>
        <w:rPr>
          <w:b/>
          <w:bCs/>
          <w:sz w:val="36"/>
          <w:szCs w:val="36"/>
        </w:rPr>
      </w:pPr>
      <w:r w:rsidRPr="00783BEB">
        <w:rPr>
          <w:sz w:val="36"/>
          <w:szCs w:val="36"/>
        </w:rPr>
        <w:t xml:space="preserve">1 </w:t>
      </w:r>
      <w:r w:rsidRPr="005F77FD">
        <w:rPr>
          <w:b/>
          <w:bCs/>
          <w:sz w:val="36"/>
          <w:szCs w:val="36"/>
        </w:rPr>
        <w:t>Smluvní strany:</w:t>
      </w:r>
    </w:p>
    <w:p w14:paraId="19D5DB67" w14:textId="77777777" w:rsidR="004913DF" w:rsidRDefault="009F3031" w:rsidP="009F3031">
      <w:pPr>
        <w:rPr>
          <w:sz w:val="28"/>
          <w:szCs w:val="28"/>
        </w:rPr>
      </w:pPr>
      <w:r w:rsidRPr="005F77FD">
        <w:rPr>
          <w:sz w:val="28"/>
          <w:szCs w:val="28"/>
        </w:rPr>
        <w:t>Dodavatel</w:t>
      </w:r>
      <w:r w:rsidRPr="00783BEB">
        <w:rPr>
          <w:b/>
          <w:bCs/>
          <w:sz w:val="28"/>
          <w:szCs w:val="28"/>
        </w:rPr>
        <w:t>:</w:t>
      </w:r>
      <w:r w:rsidRPr="00783BEB">
        <w:rPr>
          <w:sz w:val="28"/>
          <w:szCs w:val="28"/>
        </w:rPr>
        <w:t xml:space="preserve"> Základní škola Horní Slavkov, Nádražní 683, příspěvková organizace</w:t>
      </w:r>
      <w:r w:rsidR="00656225" w:rsidRPr="00783BEB">
        <w:rPr>
          <w:sz w:val="28"/>
          <w:szCs w:val="28"/>
        </w:rPr>
        <w:t>,</w:t>
      </w:r>
    </w:p>
    <w:p w14:paraId="1AA6EB0F" w14:textId="4A90388A" w:rsidR="009F3031" w:rsidRPr="00783BEB" w:rsidRDefault="00783BEB" w:rsidP="009F303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    </w:t>
      </w:r>
      <w:r w:rsidR="00656225" w:rsidRPr="00783BEB">
        <w:rPr>
          <w:sz w:val="28"/>
          <w:szCs w:val="28"/>
        </w:rPr>
        <w:t>Horní Slavkov</w:t>
      </w:r>
    </w:p>
    <w:p w14:paraId="344B1B84" w14:textId="17A57644" w:rsidR="009F3031" w:rsidRPr="00783BEB" w:rsidRDefault="009F3031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ab/>
        <w:t xml:space="preserve">      </w:t>
      </w:r>
      <w:r w:rsidR="00783BEB">
        <w:rPr>
          <w:sz w:val="28"/>
          <w:szCs w:val="28"/>
        </w:rPr>
        <w:t xml:space="preserve">  </w:t>
      </w:r>
      <w:r w:rsidRPr="00783BEB">
        <w:rPr>
          <w:sz w:val="28"/>
          <w:szCs w:val="28"/>
        </w:rPr>
        <w:t xml:space="preserve"> IČ: 75005476</w:t>
      </w:r>
    </w:p>
    <w:p w14:paraId="798877AA" w14:textId="3944E3A8" w:rsidR="009F3031" w:rsidRPr="00783BEB" w:rsidRDefault="009F3031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ab/>
        <w:t xml:space="preserve">       </w:t>
      </w:r>
      <w:r w:rsidR="00783BEB">
        <w:rPr>
          <w:sz w:val="28"/>
          <w:szCs w:val="28"/>
        </w:rPr>
        <w:t xml:space="preserve">  </w:t>
      </w:r>
      <w:r w:rsidRPr="00783BEB">
        <w:rPr>
          <w:sz w:val="28"/>
          <w:szCs w:val="28"/>
        </w:rPr>
        <w:t xml:space="preserve">Bankovní </w:t>
      </w:r>
      <w:proofErr w:type="gramStart"/>
      <w:r w:rsidRPr="00783BEB">
        <w:rPr>
          <w:sz w:val="28"/>
          <w:szCs w:val="28"/>
        </w:rPr>
        <w:t>spojení :</w:t>
      </w:r>
      <w:proofErr w:type="gramEnd"/>
      <w:r w:rsidRPr="00783BEB">
        <w:rPr>
          <w:sz w:val="28"/>
          <w:szCs w:val="28"/>
        </w:rPr>
        <w:t xml:space="preserve"> </w:t>
      </w:r>
      <w:r w:rsidR="00783BEB">
        <w:rPr>
          <w:sz w:val="28"/>
          <w:szCs w:val="28"/>
        </w:rPr>
        <w:t xml:space="preserve"> </w:t>
      </w:r>
      <w:r w:rsidRPr="00714067">
        <w:rPr>
          <w:sz w:val="28"/>
          <w:szCs w:val="28"/>
          <w:highlight w:val="black"/>
        </w:rPr>
        <w:t>Česká spořitelna , a.s.</w:t>
      </w:r>
    </w:p>
    <w:p w14:paraId="55B78B51" w14:textId="22DE8690" w:rsidR="009F3031" w:rsidRPr="00783BEB" w:rsidRDefault="009F3031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ab/>
        <w:t xml:space="preserve">       </w:t>
      </w:r>
      <w:r w:rsidR="00783BEB">
        <w:rPr>
          <w:sz w:val="28"/>
          <w:szCs w:val="28"/>
        </w:rPr>
        <w:t xml:space="preserve"> </w:t>
      </w:r>
      <w:r w:rsidRPr="00783BEB">
        <w:rPr>
          <w:sz w:val="28"/>
          <w:szCs w:val="28"/>
        </w:rPr>
        <w:t xml:space="preserve"> Číslo </w:t>
      </w:r>
      <w:proofErr w:type="gramStart"/>
      <w:r w:rsidRPr="00783BEB">
        <w:rPr>
          <w:sz w:val="28"/>
          <w:szCs w:val="28"/>
        </w:rPr>
        <w:t>účtu :</w:t>
      </w:r>
      <w:proofErr w:type="gramEnd"/>
      <w:r w:rsidRPr="00783BEB">
        <w:rPr>
          <w:sz w:val="28"/>
          <w:szCs w:val="28"/>
        </w:rPr>
        <w:t xml:space="preserve">  </w:t>
      </w:r>
      <w:r w:rsidR="00783BEB">
        <w:rPr>
          <w:sz w:val="28"/>
          <w:szCs w:val="28"/>
        </w:rPr>
        <w:t xml:space="preserve"> </w:t>
      </w:r>
      <w:r w:rsidR="00656225" w:rsidRPr="00714067">
        <w:rPr>
          <w:sz w:val="28"/>
          <w:szCs w:val="28"/>
          <w:highlight w:val="black"/>
        </w:rPr>
        <w:t>0</w:t>
      </w:r>
      <w:r w:rsidRPr="00714067">
        <w:rPr>
          <w:sz w:val="28"/>
          <w:szCs w:val="28"/>
          <w:highlight w:val="black"/>
        </w:rPr>
        <w:t>862684389/0800</w:t>
      </w:r>
    </w:p>
    <w:p w14:paraId="02AC6107" w14:textId="5ED9A05E" w:rsidR="009F3031" w:rsidRPr="00783BEB" w:rsidRDefault="009F3031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ab/>
        <w:t xml:space="preserve">       </w:t>
      </w:r>
      <w:r w:rsidR="00783BEB">
        <w:rPr>
          <w:sz w:val="28"/>
          <w:szCs w:val="28"/>
        </w:rPr>
        <w:t xml:space="preserve"> </w:t>
      </w:r>
      <w:r w:rsidRPr="00783BEB">
        <w:rPr>
          <w:sz w:val="28"/>
          <w:szCs w:val="28"/>
        </w:rPr>
        <w:t xml:space="preserve"> </w:t>
      </w:r>
      <w:proofErr w:type="gramStart"/>
      <w:r w:rsidRPr="00783BEB">
        <w:rPr>
          <w:sz w:val="28"/>
          <w:szCs w:val="28"/>
        </w:rPr>
        <w:t>Zastoupená :</w:t>
      </w:r>
      <w:proofErr w:type="gramEnd"/>
      <w:r w:rsidRPr="00783BEB">
        <w:rPr>
          <w:sz w:val="28"/>
          <w:szCs w:val="28"/>
        </w:rPr>
        <w:t xml:space="preserve"> </w:t>
      </w:r>
      <w:r w:rsidR="00783BEB">
        <w:rPr>
          <w:sz w:val="28"/>
          <w:szCs w:val="28"/>
        </w:rPr>
        <w:t xml:space="preserve"> </w:t>
      </w:r>
      <w:r w:rsidRPr="00783BEB">
        <w:rPr>
          <w:sz w:val="28"/>
          <w:szCs w:val="28"/>
        </w:rPr>
        <w:t xml:space="preserve">Mgr. </w:t>
      </w:r>
      <w:r w:rsidR="009A176A">
        <w:rPr>
          <w:sz w:val="28"/>
          <w:szCs w:val="28"/>
        </w:rPr>
        <w:t xml:space="preserve">Lucii </w:t>
      </w:r>
      <w:proofErr w:type="spellStart"/>
      <w:r w:rsidR="009A176A">
        <w:rPr>
          <w:sz w:val="28"/>
          <w:szCs w:val="28"/>
        </w:rPr>
        <w:t>Terekovou</w:t>
      </w:r>
      <w:proofErr w:type="spellEnd"/>
      <w:r w:rsidRPr="00783BEB">
        <w:rPr>
          <w:sz w:val="28"/>
          <w:szCs w:val="28"/>
        </w:rPr>
        <w:t>, ředitel</w:t>
      </w:r>
      <w:r w:rsidR="009A176A">
        <w:rPr>
          <w:sz w:val="28"/>
          <w:szCs w:val="28"/>
        </w:rPr>
        <w:t>kou</w:t>
      </w:r>
      <w:r w:rsidRPr="00783BEB">
        <w:rPr>
          <w:sz w:val="28"/>
          <w:szCs w:val="28"/>
        </w:rPr>
        <w:t xml:space="preserve"> školy</w:t>
      </w:r>
    </w:p>
    <w:p w14:paraId="6611A2C0" w14:textId="4D9D8C78" w:rsidR="00DF03AC" w:rsidRPr="00783BEB" w:rsidRDefault="00DF03AC" w:rsidP="009F3031">
      <w:pPr>
        <w:rPr>
          <w:sz w:val="28"/>
          <w:szCs w:val="28"/>
        </w:rPr>
      </w:pPr>
    </w:p>
    <w:p w14:paraId="65E95E15" w14:textId="77777777" w:rsidR="007C17E9" w:rsidRDefault="00DF03AC" w:rsidP="004F276F">
      <w:pPr>
        <w:rPr>
          <w:rFonts w:ascii="Arial CE" w:eastAsia="Times New Roman" w:hAnsi="Arial CE" w:cs="Arial CE"/>
          <w:lang w:eastAsia="cs-CZ"/>
        </w:rPr>
      </w:pPr>
      <w:r w:rsidRPr="005F77FD">
        <w:rPr>
          <w:sz w:val="28"/>
          <w:szCs w:val="28"/>
        </w:rPr>
        <w:t>Odběratel:</w:t>
      </w:r>
      <w:r w:rsidRPr="00783BEB">
        <w:rPr>
          <w:sz w:val="28"/>
          <w:szCs w:val="28"/>
        </w:rPr>
        <w:t xml:space="preserve"> </w:t>
      </w:r>
      <w:r w:rsidR="004F276F" w:rsidRPr="004F276F">
        <w:rPr>
          <w:rFonts w:ascii="Arial CE" w:eastAsia="Times New Roman" w:hAnsi="Arial CE" w:cs="Arial CE"/>
          <w:lang w:eastAsia="cs-CZ"/>
        </w:rPr>
        <w:t xml:space="preserve">Dětský domov Cheb a Horní Slavkov, </w:t>
      </w:r>
      <w:r w:rsidR="007C17E9">
        <w:rPr>
          <w:rFonts w:ascii="Arial CE" w:eastAsia="Times New Roman" w:hAnsi="Arial CE" w:cs="Arial CE"/>
          <w:lang w:eastAsia="cs-CZ"/>
        </w:rPr>
        <w:t>příspěvková organizace</w:t>
      </w:r>
    </w:p>
    <w:p w14:paraId="712EEDFD" w14:textId="07CD8BF1" w:rsidR="004F276F" w:rsidRPr="004F276F" w:rsidRDefault="007C17E9" w:rsidP="007C17E9">
      <w:pPr>
        <w:ind w:firstLine="708"/>
        <w:rPr>
          <w:rFonts w:ascii="Arial CE" w:eastAsia="Times New Roman" w:hAnsi="Arial CE" w:cs="Arial CE"/>
          <w:lang w:eastAsia="cs-CZ"/>
        </w:rPr>
      </w:pPr>
      <w:r>
        <w:rPr>
          <w:rFonts w:ascii="Arial CE" w:eastAsia="Times New Roman" w:hAnsi="Arial CE" w:cs="Arial CE"/>
          <w:lang w:eastAsia="cs-CZ"/>
        </w:rPr>
        <w:t xml:space="preserve">         </w:t>
      </w:r>
      <w:proofErr w:type="spellStart"/>
      <w:r w:rsidR="004F276F" w:rsidRPr="004F276F">
        <w:rPr>
          <w:rFonts w:ascii="Arial CE" w:eastAsia="Times New Roman" w:hAnsi="Arial CE" w:cs="Arial CE"/>
          <w:lang w:eastAsia="cs-CZ"/>
        </w:rPr>
        <w:t>Gethova</w:t>
      </w:r>
      <w:proofErr w:type="spellEnd"/>
      <w:r w:rsidR="004F276F" w:rsidRPr="004F276F">
        <w:rPr>
          <w:rFonts w:ascii="Arial CE" w:eastAsia="Times New Roman" w:hAnsi="Arial CE" w:cs="Arial CE"/>
          <w:lang w:eastAsia="cs-CZ"/>
        </w:rPr>
        <w:t xml:space="preserve"> 1660/16, 350 02 Cheb</w:t>
      </w:r>
    </w:p>
    <w:p w14:paraId="774AC8D3" w14:textId="03525381" w:rsidR="00656225" w:rsidRPr="00783BEB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ab/>
        <w:t xml:space="preserve">       </w:t>
      </w:r>
      <w:r w:rsidR="00783BEB">
        <w:rPr>
          <w:sz w:val="28"/>
          <w:szCs w:val="28"/>
        </w:rPr>
        <w:t xml:space="preserve">   </w:t>
      </w:r>
      <w:r w:rsidRPr="00783BEB">
        <w:rPr>
          <w:sz w:val="28"/>
          <w:szCs w:val="28"/>
        </w:rPr>
        <w:t>IČ: 49767267</w:t>
      </w:r>
    </w:p>
    <w:p w14:paraId="67791BA3" w14:textId="08A2ACC8" w:rsidR="00656225" w:rsidRPr="00783BEB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ab/>
        <w:t xml:space="preserve">       </w:t>
      </w:r>
      <w:r w:rsidR="00783BEB">
        <w:rPr>
          <w:sz w:val="28"/>
          <w:szCs w:val="28"/>
        </w:rPr>
        <w:t xml:space="preserve">   </w:t>
      </w:r>
      <w:r w:rsidRPr="00783BEB">
        <w:rPr>
          <w:sz w:val="28"/>
          <w:szCs w:val="28"/>
        </w:rPr>
        <w:t xml:space="preserve">Bankovní spojení: </w:t>
      </w:r>
      <w:r w:rsidRPr="00714067">
        <w:rPr>
          <w:sz w:val="28"/>
          <w:szCs w:val="28"/>
          <w:highlight w:val="black"/>
        </w:rPr>
        <w:t>Česká spořitelna a.s.</w:t>
      </w:r>
      <w:bookmarkStart w:id="0" w:name="_GoBack"/>
      <w:bookmarkEnd w:id="0"/>
    </w:p>
    <w:p w14:paraId="16D9EFDD" w14:textId="085A27ED" w:rsidR="00656225" w:rsidRPr="00783BEB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ab/>
        <w:t xml:space="preserve">       </w:t>
      </w:r>
      <w:r w:rsidR="00783BEB">
        <w:rPr>
          <w:sz w:val="28"/>
          <w:szCs w:val="28"/>
        </w:rPr>
        <w:t xml:space="preserve">   </w:t>
      </w:r>
      <w:r w:rsidRPr="00783BEB">
        <w:rPr>
          <w:sz w:val="28"/>
          <w:szCs w:val="28"/>
        </w:rPr>
        <w:t xml:space="preserve">Číslo účtu: </w:t>
      </w:r>
      <w:r w:rsidRPr="00714067">
        <w:rPr>
          <w:sz w:val="28"/>
          <w:szCs w:val="28"/>
          <w:highlight w:val="black"/>
        </w:rPr>
        <w:t>0860186319/0800</w:t>
      </w:r>
    </w:p>
    <w:p w14:paraId="732D52ED" w14:textId="50078BC2" w:rsidR="00656225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ab/>
        <w:t xml:space="preserve">       </w:t>
      </w:r>
      <w:r w:rsidR="00783BEB">
        <w:rPr>
          <w:sz w:val="28"/>
          <w:szCs w:val="28"/>
        </w:rPr>
        <w:t xml:space="preserve">  </w:t>
      </w:r>
      <w:r w:rsidRPr="00783BEB">
        <w:rPr>
          <w:sz w:val="28"/>
          <w:szCs w:val="28"/>
        </w:rPr>
        <w:t xml:space="preserve"> Zastoupený: Ing. Petrem Čavojským, ředitelem DD</w:t>
      </w:r>
    </w:p>
    <w:p w14:paraId="5D85B37A" w14:textId="77777777" w:rsidR="00783BEB" w:rsidRPr="00783BEB" w:rsidRDefault="00783BEB" w:rsidP="009F3031">
      <w:pPr>
        <w:rPr>
          <w:sz w:val="28"/>
          <w:szCs w:val="28"/>
        </w:rPr>
      </w:pPr>
    </w:p>
    <w:p w14:paraId="0BCF47FB" w14:textId="2A091BF6" w:rsidR="00783BEB" w:rsidRPr="005F77FD" w:rsidRDefault="00656225" w:rsidP="009F3031">
      <w:pPr>
        <w:rPr>
          <w:b/>
          <w:bCs/>
          <w:sz w:val="36"/>
          <w:szCs w:val="36"/>
        </w:rPr>
      </w:pPr>
      <w:r w:rsidRPr="005F77FD">
        <w:rPr>
          <w:b/>
          <w:bCs/>
          <w:sz w:val="36"/>
          <w:szCs w:val="36"/>
        </w:rPr>
        <w:t>2. Předmět smlouvy:</w:t>
      </w:r>
    </w:p>
    <w:p w14:paraId="006ED568" w14:textId="2EB719BF" w:rsidR="00656225" w:rsidRPr="00783BEB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>D</w:t>
      </w:r>
      <w:r w:rsidR="00783BEB" w:rsidRPr="00783BEB">
        <w:rPr>
          <w:sz w:val="28"/>
          <w:szCs w:val="28"/>
        </w:rPr>
        <w:t>o</w:t>
      </w:r>
      <w:r w:rsidRPr="00783BEB">
        <w:rPr>
          <w:sz w:val="28"/>
          <w:szCs w:val="28"/>
        </w:rPr>
        <w:t>davatel se zavazuje dodávat ve školním roce 202</w:t>
      </w:r>
      <w:r w:rsidR="004913DF">
        <w:rPr>
          <w:sz w:val="28"/>
          <w:szCs w:val="28"/>
        </w:rPr>
        <w:t>4</w:t>
      </w:r>
      <w:r w:rsidRPr="00783BEB">
        <w:rPr>
          <w:sz w:val="28"/>
          <w:szCs w:val="28"/>
        </w:rPr>
        <w:t>/202</w:t>
      </w:r>
      <w:r w:rsidR="004913DF">
        <w:rPr>
          <w:sz w:val="28"/>
          <w:szCs w:val="28"/>
        </w:rPr>
        <w:t>5</w:t>
      </w:r>
      <w:r w:rsidRPr="00783BEB">
        <w:rPr>
          <w:sz w:val="28"/>
          <w:szCs w:val="28"/>
        </w:rPr>
        <w:t xml:space="preserve"> obědy ze školní jídelny, která je součástí školy, pro jednotlivé osoby uvedené v přiloženém seznamu.</w:t>
      </w:r>
    </w:p>
    <w:p w14:paraId="662567ED" w14:textId="5D727B2B" w:rsidR="00656225" w:rsidRPr="00783BEB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>Jedná se o žáky naší školy umístěné v dětském domově.</w:t>
      </w:r>
    </w:p>
    <w:p w14:paraId="0BEC1883" w14:textId="6B610718" w:rsidR="00656225" w:rsidRDefault="00656225" w:rsidP="009F3031">
      <w:pPr>
        <w:rPr>
          <w:sz w:val="28"/>
          <w:szCs w:val="28"/>
        </w:rPr>
      </w:pPr>
    </w:p>
    <w:p w14:paraId="045A067A" w14:textId="77777777" w:rsidR="004913DF" w:rsidRPr="00783BEB" w:rsidRDefault="004913DF" w:rsidP="009F3031">
      <w:pPr>
        <w:rPr>
          <w:sz w:val="28"/>
          <w:szCs w:val="28"/>
        </w:rPr>
      </w:pPr>
    </w:p>
    <w:p w14:paraId="525B2FAD" w14:textId="20C081F8" w:rsidR="00656225" w:rsidRPr="005F77FD" w:rsidRDefault="00656225" w:rsidP="009F3031">
      <w:pPr>
        <w:rPr>
          <w:b/>
          <w:bCs/>
          <w:sz w:val="36"/>
          <w:szCs w:val="36"/>
        </w:rPr>
      </w:pPr>
      <w:r w:rsidRPr="005F77FD">
        <w:rPr>
          <w:b/>
          <w:bCs/>
          <w:sz w:val="36"/>
          <w:szCs w:val="36"/>
        </w:rPr>
        <w:t>3. Cena:</w:t>
      </w:r>
    </w:p>
    <w:p w14:paraId="1446BA0C" w14:textId="772D4E7F" w:rsidR="00656225" w:rsidRPr="00783BEB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>Cena oběda je dána věkovou kategorií:</w:t>
      </w:r>
    </w:p>
    <w:p w14:paraId="2029495D" w14:textId="48EC920D" w:rsidR="00656225" w:rsidRPr="00783BEB" w:rsidRDefault="00656225" w:rsidP="00656225">
      <w:pPr>
        <w:pStyle w:val="Odstavecseseznamem"/>
        <w:rPr>
          <w:sz w:val="28"/>
          <w:szCs w:val="28"/>
        </w:rPr>
      </w:pPr>
      <w:r w:rsidRPr="00783BEB">
        <w:rPr>
          <w:sz w:val="28"/>
          <w:szCs w:val="28"/>
        </w:rPr>
        <w:t xml:space="preserve">  7-10 let                       </w:t>
      </w:r>
      <w:r w:rsidR="009A176A">
        <w:rPr>
          <w:sz w:val="28"/>
          <w:szCs w:val="28"/>
        </w:rPr>
        <w:t>31</w:t>
      </w:r>
      <w:r w:rsidRPr="00783BEB">
        <w:rPr>
          <w:sz w:val="28"/>
          <w:szCs w:val="28"/>
        </w:rPr>
        <w:t>,- Kč</w:t>
      </w:r>
    </w:p>
    <w:p w14:paraId="3F003459" w14:textId="7A671791" w:rsidR="00656225" w:rsidRPr="00783BEB" w:rsidRDefault="00656225" w:rsidP="00656225">
      <w:pPr>
        <w:pStyle w:val="Odstavecseseznamem"/>
        <w:rPr>
          <w:sz w:val="28"/>
          <w:szCs w:val="28"/>
        </w:rPr>
      </w:pPr>
      <w:r w:rsidRPr="00783BEB">
        <w:rPr>
          <w:sz w:val="28"/>
          <w:szCs w:val="28"/>
        </w:rPr>
        <w:t xml:space="preserve">11-14 let                       </w:t>
      </w:r>
      <w:r w:rsidR="009A176A">
        <w:rPr>
          <w:sz w:val="28"/>
          <w:szCs w:val="28"/>
        </w:rPr>
        <w:t>3</w:t>
      </w:r>
      <w:r w:rsidRPr="00783BEB">
        <w:rPr>
          <w:sz w:val="28"/>
          <w:szCs w:val="28"/>
        </w:rPr>
        <w:t>2,- Kč</w:t>
      </w:r>
    </w:p>
    <w:p w14:paraId="7F170F5D" w14:textId="7C76FFF3" w:rsidR="00656225" w:rsidRPr="00783BEB" w:rsidRDefault="00656225" w:rsidP="00656225">
      <w:pPr>
        <w:pStyle w:val="Odstavecseseznamem"/>
        <w:rPr>
          <w:sz w:val="28"/>
          <w:szCs w:val="28"/>
        </w:rPr>
      </w:pPr>
      <w:r w:rsidRPr="00783BEB">
        <w:rPr>
          <w:sz w:val="28"/>
          <w:szCs w:val="28"/>
        </w:rPr>
        <w:t xml:space="preserve">15 a více let                  </w:t>
      </w:r>
      <w:r w:rsidR="004F276F">
        <w:rPr>
          <w:sz w:val="28"/>
          <w:szCs w:val="28"/>
        </w:rPr>
        <w:t>3</w:t>
      </w:r>
      <w:r w:rsidR="009A176A">
        <w:rPr>
          <w:sz w:val="28"/>
          <w:szCs w:val="28"/>
        </w:rPr>
        <w:t>3</w:t>
      </w:r>
      <w:r w:rsidRPr="00783BEB">
        <w:rPr>
          <w:sz w:val="28"/>
          <w:szCs w:val="28"/>
        </w:rPr>
        <w:t>,- Kč</w:t>
      </w:r>
    </w:p>
    <w:p w14:paraId="76946AE3" w14:textId="36D57403" w:rsidR="00656225" w:rsidRPr="00783BEB" w:rsidRDefault="00656225" w:rsidP="00656225">
      <w:pPr>
        <w:pStyle w:val="Odstavecseseznamem"/>
        <w:rPr>
          <w:sz w:val="28"/>
          <w:szCs w:val="28"/>
        </w:rPr>
      </w:pPr>
    </w:p>
    <w:p w14:paraId="727E22D8" w14:textId="77777777" w:rsidR="00656225" w:rsidRPr="00783BEB" w:rsidRDefault="00656225" w:rsidP="00656225">
      <w:pPr>
        <w:pStyle w:val="Odstavecseseznamem"/>
        <w:rPr>
          <w:sz w:val="28"/>
          <w:szCs w:val="28"/>
        </w:rPr>
      </w:pPr>
    </w:p>
    <w:p w14:paraId="27285F17" w14:textId="77777777" w:rsidR="00656225" w:rsidRPr="00783BEB" w:rsidRDefault="00656225" w:rsidP="00656225">
      <w:pPr>
        <w:pStyle w:val="Odstavecseseznamem"/>
        <w:rPr>
          <w:sz w:val="28"/>
          <w:szCs w:val="28"/>
        </w:rPr>
      </w:pPr>
    </w:p>
    <w:p w14:paraId="57C6BBE4" w14:textId="6C5BB515" w:rsidR="00656225" w:rsidRPr="005F77FD" w:rsidRDefault="00656225" w:rsidP="009F3031">
      <w:pPr>
        <w:rPr>
          <w:b/>
          <w:bCs/>
          <w:sz w:val="28"/>
          <w:szCs w:val="28"/>
        </w:rPr>
      </w:pPr>
      <w:r w:rsidRPr="005F77FD">
        <w:rPr>
          <w:b/>
          <w:bCs/>
          <w:sz w:val="36"/>
          <w:szCs w:val="36"/>
        </w:rPr>
        <w:t>4. Další podmínky</w:t>
      </w:r>
      <w:r w:rsidRPr="005F77FD">
        <w:rPr>
          <w:b/>
          <w:bCs/>
          <w:sz w:val="28"/>
          <w:szCs w:val="28"/>
        </w:rPr>
        <w:t>:</w:t>
      </w:r>
    </w:p>
    <w:p w14:paraId="0DB0F4CA" w14:textId="33172A0D" w:rsidR="00656225" w:rsidRPr="00783BEB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>Smlouva nabývá platnosti dnem jejího podpisu smluvními stranami.</w:t>
      </w:r>
    </w:p>
    <w:p w14:paraId="4E1FEDE4" w14:textId="737E5173" w:rsidR="00656225" w:rsidRPr="00783BEB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>Smlouva se vyhotovuje ve dvou s</w:t>
      </w:r>
      <w:r w:rsidR="00783BEB" w:rsidRPr="00783BEB">
        <w:rPr>
          <w:sz w:val="28"/>
          <w:szCs w:val="28"/>
        </w:rPr>
        <w:t>t</w:t>
      </w:r>
      <w:r w:rsidRPr="00783BEB">
        <w:rPr>
          <w:sz w:val="28"/>
          <w:szCs w:val="28"/>
        </w:rPr>
        <w:t>ejnopisech, z nichž každá ze smluvních stran obdrží jedno vyho</w:t>
      </w:r>
      <w:r w:rsidR="00783BEB" w:rsidRPr="00783BEB">
        <w:rPr>
          <w:sz w:val="28"/>
          <w:szCs w:val="28"/>
        </w:rPr>
        <w:t>tovení. Veškeré dodatky k této smlouvě mají platnost pouze tehdy, jsou-li vyhotoveny písemně a oběma stranami podepsány.</w:t>
      </w:r>
    </w:p>
    <w:p w14:paraId="5D4CA44D" w14:textId="604801A0" w:rsidR="00783BEB" w:rsidRPr="00783BEB" w:rsidRDefault="00783BEB" w:rsidP="009F3031">
      <w:pPr>
        <w:rPr>
          <w:sz w:val="28"/>
          <w:szCs w:val="28"/>
        </w:rPr>
      </w:pPr>
    </w:p>
    <w:p w14:paraId="4573474B" w14:textId="7282DEDC" w:rsidR="00783BEB" w:rsidRPr="00783BEB" w:rsidRDefault="00783BEB" w:rsidP="009F3031">
      <w:pPr>
        <w:rPr>
          <w:sz w:val="28"/>
          <w:szCs w:val="28"/>
        </w:rPr>
      </w:pPr>
    </w:p>
    <w:p w14:paraId="21AC9D3A" w14:textId="20B656E1" w:rsidR="00783BEB" w:rsidRPr="00783BEB" w:rsidRDefault="00783BEB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>V Horním Slavkově dne: 1. 9. 202</w:t>
      </w:r>
      <w:r w:rsidR="004913DF">
        <w:rPr>
          <w:sz w:val="28"/>
          <w:szCs w:val="28"/>
        </w:rPr>
        <w:t>4</w:t>
      </w:r>
    </w:p>
    <w:p w14:paraId="44B0D9F4" w14:textId="4FA648FF" w:rsidR="00783BEB" w:rsidRPr="00783BEB" w:rsidRDefault="00783BEB" w:rsidP="009F3031">
      <w:pPr>
        <w:rPr>
          <w:sz w:val="28"/>
          <w:szCs w:val="28"/>
        </w:rPr>
      </w:pPr>
    </w:p>
    <w:p w14:paraId="394B32EF" w14:textId="14EDBB91" w:rsidR="00783BEB" w:rsidRPr="00783BEB" w:rsidRDefault="00783BEB" w:rsidP="009F3031">
      <w:pPr>
        <w:rPr>
          <w:sz w:val="28"/>
          <w:szCs w:val="28"/>
        </w:rPr>
      </w:pPr>
    </w:p>
    <w:p w14:paraId="7F415AC0" w14:textId="094376FB" w:rsidR="00783BEB" w:rsidRPr="00783BEB" w:rsidRDefault="00783BEB" w:rsidP="009F3031">
      <w:pPr>
        <w:rPr>
          <w:sz w:val="28"/>
          <w:szCs w:val="28"/>
        </w:rPr>
      </w:pPr>
    </w:p>
    <w:p w14:paraId="7C383F24" w14:textId="295862E6" w:rsidR="00783BEB" w:rsidRPr="00783BEB" w:rsidRDefault="00783BEB" w:rsidP="009F303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3BEB">
        <w:rPr>
          <w:sz w:val="28"/>
          <w:szCs w:val="28"/>
        </w:rPr>
        <w:t xml:space="preserve">                         ……………………………………………….</w:t>
      </w:r>
      <w:r>
        <w:rPr>
          <w:sz w:val="28"/>
          <w:szCs w:val="28"/>
        </w:rPr>
        <w:t xml:space="preserve">                       ………………………………………………</w:t>
      </w:r>
    </w:p>
    <w:p w14:paraId="42E58D03" w14:textId="6E33BCE6" w:rsidR="00783BEB" w:rsidRPr="00783BEB" w:rsidRDefault="00783BEB" w:rsidP="009F3031">
      <w:pPr>
        <w:rPr>
          <w:sz w:val="24"/>
          <w:szCs w:val="24"/>
        </w:rPr>
      </w:pPr>
      <w:r w:rsidRPr="00783BEB">
        <w:rPr>
          <w:sz w:val="28"/>
          <w:szCs w:val="28"/>
        </w:rPr>
        <w:t xml:space="preserve">                      </w:t>
      </w:r>
      <w:r>
        <w:rPr>
          <w:sz w:val="24"/>
          <w:szCs w:val="24"/>
        </w:rPr>
        <w:t>o</w:t>
      </w:r>
      <w:r w:rsidRPr="00783BEB">
        <w:rPr>
          <w:sz w:val="24"/>
          <w:szCs w:val="24"/>
        </w:rPr>
        <w:t>dběratel</w:t>
      </w:r>
      <w:r w:rsidRPr="00783BEB">
        <w:rPr>
          <w:sz w:val="24"/>
          <w:szCs w:val="24"/>
        </w:rPr>
        <w:tab/>
      </w:r>
      <w:r w:rsidRPr="00783BEB">
        <w:rPr>
          <w:sz w:val="24"/>
          <w:szCs w:val="24"/>
        </w:rPr>
        <w:tab/>
      </w:r>
      <w:r w:rsidRPr="00783BEB">
        <w:rPr>
          <w:sz w:val="24"/>
          <w:szCs w:val="24"/>
        </w:rPr>
        <w:tab/>
      </w:r>
      <w:r w:rsidRPr="00783BEB">
        <w:rPr>
          <w:sz w:val="24"/>
          <w:szCs w:val="24"/>
        </w:rPr>
        <w:tab/>
      </w:r>
      <w:r w:rsidRPr="00783BEB">
        <w:rPr>
          <w:sz w:val="24"/>
          <w:szCs w:val="24"/>
        </w:rPr>
        <w:tab/>
      </w:r>
      <w:r w:rsidRPr="00783BEB">
        <w:rPr>
          <w:sz w:val="24"/>
          <w:szCs w:val="24"/>
        </w:rPr>
        <w:tab/>
        <w:t>dodavatel</w:t>
      </w:r>
    </w:p>
    <w:p w14:paraId="60A631E5" w14:textId="5E29B90A" w:rsidR="00783BEB" w:rsidRPr="00783BEB" w:rsidRDefault="00783BEB" w:rsidP="009F3031">
      <w:pPr>
        <w:rPr>
          <w:sz w:val="24"/>
          <w:szCs w:val="24"/>
        </w:rPr>
      </w:pPr>
      <w:r w:rsidRPr="00783BEB">
        <w:rPr>
          <w:sz w:val="24"/>
          <w:szCs w:val="24"/>
        </w:rPr>
        <w:t xml:space="preserve">                Ing. Petr Čavojský                                                              Mgr. </w:t>
      </w:r>
      <w:r w:rsidR="009A176A">
        <w:rPr>
          <w:sz w:val="24"/>
          <w:szCs w:val="24"/>
        </w:rPr>
        <w:t>Lucie Tereková</w:t>
      </w:r>
    </w:p>
    <w:p w14:paraId="1326ABC6" w14:textId="4F2026CE" w:rsidR="009F3031" w:rsidRDefault="009F3031" w:rsidP="009F3031">
      <w:pPr>
        <w:rPr>
          <w:sz w:val="28"/>
          <w:szCs w:val="28"/>
        </w:rPr>
      </w:pPr>
    </w:p>
    <w:p w14:paraId="1F7D8794" w14:textId="2DC6EAF8" w:rsidR="004F276F" w:rsidRDefault="004F276F" w:rsidP="009F3031">
      <w:pPr>
        <w:rPr>
          <w:sz w:val="28"/>
          <w:szCs w:val="28"/>
        </w:rPr>
      </w:pPr>
    </w:p>
    <w:p w14:paraId="4330FA65" w14:textId="4902C769" w:rsidR="004F276F" w:rsidRDefault="004F276F" w:rsidP="009F3031">
      <w:pPr>
        <w:rPr>
          <w:sz w:val="28"/>
          <w:szCs w:val="28"/>
        </w:rPr>
      </w:pPr>
    </w:p>
    <w:p w14:paraId="0AA8F55E" w14:textId="0ED9D20C" w:rsidR="004F276F" w:rsidRDefault="004F276F" w:rsidP="009F3031">
      <w:pPr>
        <w:rPr>
          <w:sz w:val="28"/>
          <w:szCs w:val="28"/>
        </w:rPr>
      </w:pPr>
    </w:p>
    <w:p w14:paraId="555BC0FE" w14:textId="3C07B7AD" w:rsidR="004F276F" w:rsidRDefault="004F276F" w:rsidP="009F3031">
      <w:pPr>
        <w:rPr>
          <w:sz w:val="28"/>
          <w:szCs w:val="28"/>
        </w:rPr>
      </w:pPr>
    </w:p>
    <w:sectPr w:rsidR="004F276F" w:rsidSect="004913DF"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E19E7"/>
    <w:multiLevelType w:val="hybridMultilevel"/>
    <w:tmpl w:val="01EAADDA"/>
    <w:lvl w:ilvl="0" w:tplc="0C6CFA4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9774F"/>
    <w:multiLevelType w:val="hybridMultilevel"/>
    <w:tmpl w:val="9AC877F2"/>
    <w:lvl w:ilvl="0" w:tplc="595C8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57408"/>
    <w:multiLevelType w:val="hybridMultilevel"/>
    <w:tmpl w:val="60B6B6B4"/>
    <w:lvl w:ilvl="0" w:tplc="C082C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31"/>
    <w:rsid w:val="0015318B"/>
    <w:rsid w:val="004913DF"/>
    <w:rsid w:val="004F276F"/>
    <w:rsid w:val="005F77FD"/>
    <w:rsid w:val="00656225"/>
    <w:rsid w:val="00714067"/>
    <w:rsid w:val="00783BEB"/>
    <w:rsid w:val="007C17E9"/>
    <w:rsid w:val="009A176A"/>
    <w:rsid w:val="009F3031"/>
    <w:rsid w:val="00D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3FD3"/>
  <w15:chartTrackingRefBased/>
  <w15:docId w15:val="{67F93817-F350-4F05-8A8C-2CB7EC33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3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4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Kohajdová Vlaďka</dc:creator>
  <cp:keywords/>
  <dc:description/>
  <cp:lastModifiedBy>Ucto</cp:lastModifiedBy>
  <cp:revision>2</cp:revision>
  <cp:lastPrinted>2024-08-27T08:24:00Z</cp:lastPrinted>
  <dcterms:created xsi:type="dcterms:W3CDTF">2024-09-09T11:51:00Z</dcterms:created>
  <dcterms:modified xsi:type="dcterms:W3CDTF">2024-09-09T11:51:00Z</dcterms:modified>
</cp:coreProperties>
</file>