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2EE6" w14:textId="5E7E7DEC" w:rsidR="008344EF" w:rsidRPr="003D4C27" w:rsidRDefault="008344EF" w:rsidP="008344EF">
      <w:pPr>
        <w:pStyle w:val="WW-Zkladntext2"/>
        <w:spacing w:after="240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Dodatek č. 1 </w:t>
      </w:r>
      <w:r w:rsidRPr="003D4C27">
        <w:rPr>
          <w:rFonts w:ascii="Arial" w:hAnsi="Arial" w:cs="Arial"/>
          <w:sz w:val="32"/>
          <w:szCs w:val="32"/>
        </w:rPr>
        <w:t>Smlouv</w:t>
      </w:r>
      <w:r>
        <w:rPr>
          <w:rFonts w:ascii="Arial" w:hAnsi="Arial" w:cs="Arial"/>
          <w:sz w:val="32"/>
          <w:szCs w:val="32"/>
        </w:rPr>
        <w:t>y</w:t>
      </w:r>
      <w:r w:rsidRPr="003D4C27">
        <w:rPr>
          <w:rFonts w:ascii="Arial" w:hAnsi="Arial" w:cs="Arial"/>
          <w:sz w:val="32"/>
          <w:szCs w:val="32"/>
        </w:rPr>
        <w:t xml:space="preserve"> o spolupráci </w:t>
      </w:r>
    </w:p>
    <w:p w14:paraId="14220E4A" w14:textId="692A580C" w:rsidR="008344EF" w:rsidRPr="00C45E1B" w:rsidRDefault="008344EF" w:rsidP="008344EF">
      <w:pPr>
        <w:pStyle w:val="WW-Zkladntext2"/>
        <w:spacing w:after="240"/>
        <w:outlineLvl w:val="0"/>
        <w:rPr>
          <w:rFonts w:ascii="Arial" w:hAnsi="Arial" w:cs="Arial"/>
          <w:b w:val="0"/>
          <w:bCs w:val="0"/>
        </w:rPr>
      </w:pPr>
      <w:r w:rsidRPr="00C45E1B">
        <w:rPr>
          <w:rFonts w:ascii="Arial" w:hAnsi="Arial" w:cs="Arial"/>
          <w:b w:val="0"/>
          <w:bCs w:val="0"/>
        </w:rPr>
        <w:t>(dále také jen "</w:t>
      </w:r>
      <w:r w:rsidR="00C04A2A">
        <w:rPr>
          <w:rFonts w:ascii="Arial" w:hAnsi="Arial" w:cs="Arial"/>
        </w:rPr>
        <w:t>dodatek</w:t>
      </w:r>
      <w:r w:rsidRPr="00C45E1B">
        <w:rPr>
          <w:rFonts w:ascii="Arial" w:hAnsi="Arial" w:cs="Arial"/>
          <w:b w:val="0"/>
          <w:bCs w:val="0"/>
        </w:rPr>
        <w:t>")</w:t>
      </w:r>
    </w:p>
    <w:p w14:paraId="798AF376" w14:textId="05C19A2D" w:rsidR="008344EF" w:rsidRDefault="008344EF" w:rsidP="008344EF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 w:val="0"/>
          <w:bCs w:val="0"/>
          <w:i/>
          <w:sz w:val="22"/>
          <w:szCs w:val="22"/>
        </w:rPr>
        <w:t>kter</w:t>
      </w:r>
      <w:r w:rsidR="00C04A2A">
        <w:rPr>
          <w:rFonts w:ascii="Arial" w:hAnsi="Arial" w:cs="Arial"/>
          <w:b w:val="0"/>
          <w:bCs w:val="0"/>
          <w:i/>
          <w:sz w:val="22"/>
          <w:szCs w:val="22"/>
        </w:rPr>
        <w:t>ý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 níže uvedeného dne, měsíce a roku uzavírají:</w:t>
      </w:r>
    </w:p>
    <w:p w14:paraId="62AAFA1D" w14:textId="77777777" w:rsidR="008344EF" w:rsidRDefault="008344EF" w:rsidP="008344EF">
      <w:pPr>
        <w:rPr>
          <w:rFonts w:ascii="Arial" w:hAnsi="Arial" w:cs="Arial"/>
          <w:sz w:val="22"/>
          <w:szCs w:val="22"/>
        </w:rPr>
      </w:pPr>
    </w:p>
    <w:p w14:paraId="544A1B4D" w14:textId="120D144C" w:rsidR="008344EF" w:rsidRDefault="008344EF" w:rsidP="008344EF">
      <w:pPr>
        <w:jc w:val="both"/>
        <w:rPr>
          <w:rFonts w:ascii="Arial" w:hAnsi="Arial" w:cs="Arial"/>
          <w:b/>
          <w:sz w:val="22"/>
          <w:szCs w:val="22"/>
        </w:rPr>
      </w:pPr>
      <w:r w:rsidRPr="00693B71">
        <w:rPr>
          <w:rFonts w:ascii="Arial" w:hAnsi="Arial" w:cs="Arial"/>
          <w:b/>
          <w:sz w:val="22"/>
          <w:szCs w:val="22"/>
        </w:rPr>
        <w:t xml:space="preserve">LUKRENA </w:t>
      </w:r>
      <w:r w:rsidRPr="005918D1">
        <w:rPr>
          <w:rFonts w:ascii="Arial" w:hAnsi="Arial" w:cs="Arial"/>
          <w:b/>
          <w:sz w:val="22"/>
          <w:szCs w:val="22"/>
        </w:rPr>
        <w:t xml:space="preserve">a.s. </w:t>
      </w:r>
    </w:p>
    <w:p w14:paraId="3A0640F9" w14:textId="77777777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18D1">
        <w:rPr>
          <w:rFonts w:ascii="Arial" w:hAnsi="Arial" w:cs="Arial"/>
          <w:sz w:val="22"/>
          <w:szCs w:val="22"/>
        </w:rPr>
        <w:t>Krasavce 196, 334</w:t>
      </w:r>
      <w:r>
        <w:rPr>
          <w:rFonts w:ascii="Arial" w:hAnsi="Arial" w:cs="Arial"/>
          <w:sz w:val="22"/>
          <w:szCs w:val="22"/>
        </w:rPr>
        <w:t xml:space="preserve"> </w:t>
      </w:r>
      <w:r w:rsidRPr="005918D1">
        <w:rPr>
          <w:rFonts w:ascii="Arial" w:hAnsi="Arial" w:cs="Arial"/>
          <w:sz w:val="22"/>
          <w:szCs w:val="22"/>
        </w:rPr>
        <w:t>01 Dolní Lukavice</w:t>
      </w:r>
    </w:p>
    <w:p w14:paraId="1CF76ECB" w14:textId="77777777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A20F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18D1">
        <w:rPr>
          <w:rFonts w:ascii="Arial" w:hAnsi="Arial" w:cs="Arial"/>
          <w:sz w:val="22"/>
          <w:szCs w:val="22"/>
        </w:rPr>
        <w:t>25190539</w:t>
      </w:r>
    </w:p>
    <w:p w14:paraId="5B622F85" w14:textId="77777777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Pr="000A20F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Pr="005918D1">
        <w:rPr>
          <w:rFonts w:ascii="Arial" w:hAnsi="Arial" w:cs="Arial"/>
          <w:sz w:val="22"/>
          <w:szCs w:val="22"/>
        </w:rPr>
        <w:t>25190539</w:t>
      </w:r>
      <w:r w:rsidRPr="000A20FF">
        <w:rPr>
          <w:rFonts w:ascii="Arial" w:hAnsi="Arial" w:cs="Arial"/>
          <w:sz w:val="22"/>
          <w:szCs w:val="22"/>
        </w:rPr>
        <w:t xml:space="preserve"> </w:t>
      </w:r>
    </w:p>
    <w:p w14:paraId="60C5EFFC" w14:textId="1B478D64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Pavlem </w:t>
      </w:r>
      <w:proofErr w:type="spellStart"/>
      <w:r>
        <w:rPr>
          <w:rFonts w:ascii="Arial" w:hAnsi="Arial" w:cs="Arial"/>
          <w:sz w:val="22"/>
          <w:szCs w:val="22"/>
        </w:rPr>
        <w:t>Netrvalem</w:t>
      </w:r>
      <w:proofErr w:type="spellEnd"/>
      <w:r>
        <w:rPr>
          <w:rFonts w:ascii="Arial" w:hAnsi="Arial" w:cs="Arial"/>
          <w:sz w:val="22"/>
          <w:szCs w:val="22"/>
        </w:rPr>
        <w:t xml:space="preserve"> – předsedou představenstva</w:t>
      </w:r>
    </w:p>
    <w:p w14:paraId="24947B41" w14:textId="77777777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 w:rsidRPr="007F031B">
        <w:rPr>
          <w:rFonts w:ascii="Arial" w:hAnsi="Arial" w:cs="Arial"/>
          <w:sz w:val="22"/>
          <w:szCs w:val="22"/>
        </w:rPr>
        <w:t>vedená u Krajského soudu v</w:t>
      </w:r>
      <w:r>
        <w:rPr>
          <w:rFonts w:ascii="Arial" w:hAnsi="Arial" w:cs="Arial"/>
          <w:sz w:val="22"/>
          <w:szCs w:val="22"/>
        </w:rPr>
        <w:t> </w:t>
      </w:r>
      <w:r w:rsidRPr="007F031B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Pr="007F031B">
        <w:rPr>
          <w:rFonts w:ascii="Arial" w:hAnsi="Arial" w:cs="Arial"/>
          <w:sz w:val="22"/>
          <w:szCs w:val="22"/>
        </w:rPr>
        <w:t>B 890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4924E2" w14:textId="77777777" w:rsidR="008344EF" w:rsidRDefault="008344EF" w:rsidP="008344EF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 w:rsidRPr="00C04A2A">
        <w:rPr>
          <w:rFonts w:ascii="Arial" w:hAnsi="Arial" w:cs="Arial"/>
          <w:b/>
          <w:bCs/>
          <w:sz w:val="22"/>
          <w:szCs w:val="22"/>
        </w:rPr>
        <w:t>žadatel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6418DBC0" w14:textId="77777777" w:rsidR="008344EF" w:rsidRPr="000A20FF" w:rsidRDefault="008344EF" w:rsidP="008344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je plátcem DPH</w:t>
      </w:r>
    </w:p>
    <w:p w14:paraId="28B332F0" w14:textId="77777777" w:rsidR="008344EF" w:rsidRDefault="008344EF" w:rsidP="008344E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DB5E106" w14:textId="77777777" w:rsidR="008344EF" w:rsidRDefault="008344EF" w:rsidP="008344E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64739">
        <w:rPr>
          <w:rFonts w:ascii="Arial" w:hAnsi="Arial" w:cs="Arial"/>
          <w:b/>
          <w:sz w:val="22"/>
          <w:szCs w:val="22"/>
        </w:rPr>
        <w:t>a</w:t>
      </w:r>
    </w:p>
    <w:p w14:paraId="45869A17" w14:textId="77777777" w:rsidR="008344EF" w:rsidRPr="00B10ECE" w:rsidRDefault="008344EF" w:rsidP="008344EF">
      <w:pPr>
        <w:rPr>
          <w:rFonts w:ascii="Arial" w:hAnsi="Arial" w:cs="Arial"/>
          <w:b/>
          <w:sz w:val="22"/>
          <w:szCs w:val="22"/>
        </w:rPr>
      </w:pPr>
    </w:p>
    <w:p w14:paraId="57D24862" w14:textId="77777777" w:rsidR="008344EF" w:rsidRPr="005918D1" w:rsidRDefault="008344EF" w:rsidP="008344EF">
      <w:pPr>
        <w:rPr>
          <w:rFonts w:ascii="Arial" w:hAnsi="Arial" w:cs="Arial"/>
          <w:b/>
          <w:bCs/>
          <w:sz w:val="22"/>
          <w:szCs w:val="22"/>
        </w:rPr>
      </w:pPr>
      <w:r w:rsidRPr="005918D1">
        <w:rPr>
          <w:rFonts w:ascii="Arial" w:hAnsi="Arial" w:cs="Arial"/>
          <w:b/>
          <w:bCs/>
          <w:sz w:val="22"/>
          <w:szCs w:val="22"/>
        </w:rPr>
        <w:t>Česká zemědělská univerzita v Praze</w:t>
      </w:r>
    </w:p>
    <w:p w14:paraId="392FC440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Kamýcká 129, 165 00 Praha – Suchdol</w:t>
      </w:r>
    </w:p>
    <w:p w14:paraId="78888D42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60460709</w:t>
      </w:r>
    </w:p>
    <w:p w14:paraId="29A01E28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Pr="005918D1">
        <w:rPr>
          <w:rFonts w:ascii="Arial" w:hAnsi="Arial" w:cs="Arial"/>
          <w:sz w:val="22"/>
          <w:szCs w:val="22"/>
        </w:rPr>
        <w:t>60460709</w:t>
      </w:r>
    </w:p>
    <w:p w14:paraId="7EB19DB3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prof. Ing. Petrem Skleničkou, CSc. – rektorem</w:t>
      </w:r>
    </w:p>
    <w:p w14:paraId="7EFBCC91" w14:textId="2033F1D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vysoká škola, zřízena dle zákona č. 111/1998 Sb., o vysokých školách a o změně na doplnění dalších zákonů, ve znění pozdějších předpisů</w:t>
      </w:r>
    </w:p>
    <w:p w14:paraId="1CE3D023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 w:rsidRPr="00C04A2A">
        <w:rPr>
          <w:rFonts w:ascii="Arial" w:hAnsi="Arial" w:cs="Arial"/>
          <w:b/>
          <w:bCs/>
          <w:sz w:val="22"/>
          <w:szCs w:val="22"/>
        </w:rPr>
        <w:t>Člen č. 1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6AB4931F" w14:textId="77777777" w:rsidR="008344EF" w:rsidRDefault="008344EF" w:rsidP="008344E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 je plátcem DPH </w:t>
      </w:r>
    </w:p>
    <w:p w14:paraId="2C7D063F" w14:textId="77777777" w:rsidR="008344EF" w:rsidRPr="00B42A0A" w:rsidRDefault="008344EF" w:rsidP="008344EF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3656DA3" w14:textId="77777777" w:rsidR="008344EF" w:rsidRDefault="008344EF" w:rsidP="008344E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64739">
        <w:rPr>
          <w:rFonts w:ascii="Arial" w:hAnsi="Arial" w:cs="Arial"/>
          <w:b/>
          <w:sz w:val="22"/>
          <w:szCs w:val="22"/>
        </w:rPr>
        <w:t>a</w:t>
      </w:r>
    </w:p>
    <w:p w14:paraId="752BDC61" w14:textId="77777777" w:rsidR="008344EF" w:rsidRPr="00B10ECE" w:rsidRDefault="008344EF" w:rsidP="008344EF">
      <w:pPr>
        <w:rPr>
          <w:rFonts w:ascii="Arial" w:hAnsi="Arial" w:cs="Arial"/>
          <w:b/>
          <w:sz w:val="22"/>
          <w:szCs w:val="22"/>
        </w:rPr>
      </w:pPr>
    </w:p>
    <w:p w14:paraId="2EB27119" w14:textId="77777777" w:rsidR="008344EF" w:rsidRPr="00273500" w:rsidRDefault="008344EF" w:rsidP="008344EF">
      <w:pPr>
        <w:rPr>
          <w:rStyle w:val="tsubjname"/>
          <w:rFonts w:ascii="Arial" w:hAnsi="Arial" w:cs="Arial"/>
          <w:b/>
        </w:rPr>
      </w:pPr>
      <w:proofErr w:type="spellStart"/>
      <w:r>
        <w:rPr>
          <w:rStyle w:val="tsubjname"/>
          <w:rFonts w:ascii="Arial" w:hAnsi="Arial" w:cs="Arial"/>
          <w:b/>
          <w:sz w:val="22"/>
        </w:rPr>
        <w:t>Agroteam</w:t>
      </w:r>
      <w:proofErr w:type="spellEnd"/>
      <w:r>
        <w:rPr>
          <w:rStyle w:val="tsubjname"/>
          <w:rFonts w:ascii="Arial" w:hAnsi="Arial" w:cs="Arial"/>
          <w:b/>
          <w:sz w:val="22"/>
        </w:rPr>
        <w:t xml:space="preserve"> CZ s.r.o.</w:t>
      </w:r>
    </w:p>
    <w:p w14:paraId="0EA9894D" w14:textId="77777777" w:rsidR="008344EF" w:rsidRDefault="008344EF" w:rsidP="00834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Rudolfovská tř. 202/88, 370 01 České Budějovice 4</w:t>
      </w:r>
    </w:p>
    <w:p w14:paraId="190511D0" w14:textId="77777777" w:rsidR="008344EF" w:rsidRDefault="008344EF" w:rsidP="008344EF"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396">
        <w:rPr>
          <w:rFonts w:ascii="Arial" w:hAnsi="Arial" w:cs="Arial"/>
          <w:sz w:val="22"/>
          <w:szCs w:val="22"/>
        </w:rPr>
        <w:t>28110056</w:t>
      </w:r>
    </w:p>
    <w:p w14:paraId="72890CEF" w14:textId="77777777" w:rsidR="008344EF" w:rsidRDefault="008344EF" w:rsidP="008344EF"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Pr="00A13396">
        <w:rPr>
          <w:rFonts w:ascii="Arial" w:hAnsi="Arial" w:cs="Arial"/>
          <w:sz w:val="22"/>
          <w:szCs w:val="22"/>
        </w:rPr>
        <w:t>28110056</w:t>
      </w:r>
    </w:p>
    <w:p w14:paraId="0EC22BC2" w14:textId="3CD5C693" w:rsidR="008344EF" w:rsidRDefault="008344EF" w:rsidP="00834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Pr="00D026D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026D8">
        <w:rPr>
          <w:rFonts w:ascii="Arial" w:hAnsi="Arial" w:cs="Arial"/>
          <w:sz w:val="22"/>
          <w:szCs w:val="22"/>
        </w:rPr>
        <w:t>Ing. Michal</w:t>
      </w:r>
      <w:r>
        <w:rPr>
          <w:rFonts w:ascii="Arial" w:hAnsi="Arial" w:cs="Arial"/>
          <w:sz w:val="22"/>
          <w:szCs w:val="22"/>
        </w:rPr>
        <w:t>em</w:t>
      </w:r>
      <w:r w:rsidRPr="00D026D8">
        <w:rPr>
          <w:rFonts w:ascii="Arial" w:hAnsi="Arial" w:cs="Arial"/>
          <w:sz w:val="22"/>
          <w:szCs w:val="22"/>
        </w:rPr>
        <w:t xml:space="preserve"> Weber</w:t>
      </w:r>
      <w:r>
        <w:rPr>
          <w:rFonts w:ascii="Arial" w:hAnsi="Arial" w:cs="Arial"/>
          <w:sz w:val="22"/>
          <w:szCs w:val="22"/>
        </w:rPr>
        <w:t>em</w:t>
      </w:r>
      <w:r w:rsidRPr="00D026D8">
        <w:rPr>
          <w:rFonts w:ascii="Arial" w:hAnsi="Arial" w:cs="Arial"/>
          <w:sz w:val="22"/>
          <w:szCs w:val="22"/>
        </w:rPr>
        <w:t xml:space="preserve"> – prokur</w:t>
      </w:r>
      <w:r>
        <w:rPr>
          <w:rFonts w:ascii="Arial" w:hAnsi="Arial" w:cs="Arial"/>
          <w:sz w:val="22"/>
          <w:szCs w:val="22"/>
        </w:rPr>
        <w:t>istou</w:t>
      </w:r>
    </w:p>
    <w:p w14:paraId="4A15596A" w14:textId="77777777" w:rsidR="008344EF" w:rsidRPr="00C04A2A" w:rsidRDefault="008344EF" w:rsidP="008344EF">
      <w:pPr>
        <w:rPr>
          <w:rFonts w:ascii="Arial" w:hAnsi="Arial" w:cs="Arial"/>
          <w:sz w:val="22"/>
          <w:szCs w:val="22"/>
        </w:rPr>
      </w:pPr>
      <w:r w:rsidRPr="009F2B25">
        <w:rPr>
          <w:rFonts w:ascii="Arial" w:hAnsi="Arial" w:cs="Arial"/>
          <w:sz w:val="22"/>
          <w:szCs w:val="22"/>
        </w:rPr>
        <w:t>vedená u Krajského soudu v Českých Budějovicích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Pr="009F2B25">
        <w:rPr>
          <w:rFonts w:ascii="Arial" w:hAnsi="Arial" w:cs="Arial"/>
          <w:sz w:val="22"/>
          <w:szCs w:val="22"/>
        </w:rPr>
        <w:t>C 17734</w:t>
      </w:r>
    </w:p>
    <w:p w14:paraId="3AE53EF5" w14:textId="77777777" w:rsidR="008344EF" w:rsidRDefault="008344EF" w:rsidP="008344EF">
      <w:pPr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 w:rsidRPr="00C04A2A">
        <w:rPr>
          <w:rFonts w:ascii="Arial" w:hAnsi="Arial" w:cs="Arial"/>
          <w:b/>
          <w:bCs/>
          <w:sz w:val="22"/>
          <w:szCs w:val="22"/>
        </w:rPr>
        <w:t>Člen č. 2</w:t>
      </w:r>
      <w:r w:rsidRPr="000A20FF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140A3B" w14:textId="42365EF2" w:rsidR="008344EF" w:rsidRDefault="008344EF" w:rsidP="00834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 je plátcem DPH </w:t>
      </w:r>
    </w:p>
    <w:p w14:paraId="0E4F13CE" w14:textId="0E0D1419" w:rsidR="008344EF" w:rsidRDefault="008344EF"/>
    <w:p w14:paraId="18D1A763" w14:textId="77777777" w:rsidR="00657EB5" w:rsidRDefault="00657EB5" w:rsidP="00657EB5">
      <w:pPr>
        <w:jc w:val="both"/>
        <w:rPr>
          <w:rFonts w:ascii="Arial" w:hAnsi="Arial" w:cs="Arial"/>
          <w:sz w:val="22"/>
          <w:szCs w:val="22"/>
        </w:rPr>
      </w:pPr>
      <w:r w:rsidRPr="00657EB5">
        <w:rPr>
          <w:rFonts w:ascii="Arial" w:hAnsi="Arial" w:cs="Arial"/>
          <w:sz w:val="22"/>
          <w:szCs w:val="22"/>
        </w:rPr>
        <w:t>(společně dále také jako „</w:t>
      </w:r>
      <w:r w:rsidRPr="00C45E1B">
        <w:rPr>
          <w:rFonts w:ascii="Arial" w:hAnsi="Arial" w:cs="Arial"/>
          <w:b/>
          <w:bCs/>
          <w:sz w:val="22"/>
          <w:szCs w:val="22"/>
        </w:rPr>
        <w:t>smluvní strany</w:t>
      </w:r>
      <w:r w:rsidRPr="00657EB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nebo samostatně jako „</w:t>
      </w:r>
      <w:r w:rsidRPr="00C45E1B">
        <w:rPr>
          <w:rFonts w:ascii="Arial" w:hAnsi="Arial" w:cs="Arial"/>
          <w:b/>
          <w:bCs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</w:t>
      </w:r>
      <w:r w:rsidRPr="00657EB5">
        <w:rPr>
          <w:rFonts w:ascii="Arial" w:hAnsi="Arial" w:cs="Arial"/>
          <w:sz w:val="22"/>
          <w:szCs w:val="22"/>
        </w:rPr>
        <w:t>)</w:t>
      </w:r>
    </w:p>
    <w:p w14:paraId="3E0F4899" w14:textId="77777777" w:rsidR="00657EB5" w:rsidRDefault="00657EB5" w:rsidP="00657EB5">
      <w:pPr>
        <w:jc w:val="both"/>
        <w:rPr>
          <w:rFonts w:ascii="Arial" w:hAnsi="Arial" w:cs="Arial"/>
          <w:sz w:val="22"/>
          <w:szCs w:val="22"/>
        </w:rPr>
      </w:pPr>
    </w:p>
    <w:p w14:paraId="69123CDB" w14:textId="77777777" w:rsidR="003A5ADC" w:rsidRPr="00B84E49" w:rsidRDefault="003A5ADC" w:rsidP="003A5ADC">
      <w:pPr>
        <w:spacing w:line="276" w:lineRule="auto"/>
        <w:jc w:val="center"/>
        <w:rPr>
          <w:rFonts w:ascii="Arial" w:hAnsi="Arial" w:cs="Arial"/>
          <w:b/>
          <w:color w:val="262626"/>
          <w:sz w:val="22"/>
        </w:rPr>
      </w:pPr>
      <w:r>
        <w:rPr>
          <w:rFonts w:ascii="Arial" w:hAnsi="Arial" w:cs="Arial"/>
          <w:b/>
          <w:color w:val="262626"/>
          <w:sz w:val="22"/>
        </w:rPr>
        <w:t xml:space="preserve">Článek </w:t>
      </w:r>
      <w:r w:rsidRPr="00B84E49">
        <w:rPr>
          <w:rFonts w:ascii="Arial" w:hAnsi="Arial" w:cs="Arial"/>
          <w:b/>
          <w:color w:val="262626"/>
          <w:sz w:val="22"/>
        </w:rPr>
        <w:t>I.</w:t>
      </w:r>
    </w:p>
    <w:p w14:paraId="7BB59D62" w14:textId="77777777" w:rsidR="003A5ADC" w:rsidRPr="00B84E49" w:rsidRDefault="003A5ADC" w:rsidP="003A5ADC">
      <w:pPr>
        <w:spacing w:line="276" w:lineRule="auto"/>
        <w:jc w:val="center"/>
        <w:rPr>
          <w:rFonts w:ascii="Arial" w:hAnsi="Arial" w:cs="Arial"/>
          <w:b/>
          <w:color w:val="262626"/>
          <w:sz w:val="22"/>
        </w:rPr>
      </w:pPr>
      <w:r>
        <w:rPr>
          <w:rFonts w:ascii="Arial" w:hAnsi="Arial" w:cs="Arial"/>
          <w:b/>
          <w:color w:val="262626"/>
          <w:sz w:val="22"/>
        </w:rPr>
        <w:t>Úvodní ustanovení</w:t>
      </w:r>
    </w:p>
    <w:p w14:paraId="0163B42A" w14:textId="77777777" w:rsidR="003A5ADC" w:rsidRPr="00B84E49" w:rsidRDefault="003A5ADC" w:rsidP="003A5ADC">
      <w:pPr>
        <w:spacing w:line="276" w:lineRule="auto"/>
        <w:jc w:val="both"/>
        <w:rPr>
          <w:rFonts w:ascii="Arial" w:hAnsi="Arial" w:cs="Arial"/>
          <w:b/>
          <w:color w:val="262626"/>
          <w:sz w:val="22"/>
        </w:rPr>
      </w:pPr>
    </w:p>
    <w:p w14:paraId="69035099" w14:textId="26E1CD96" w:rsidR="003A5ADC" w:rsidRPr="00D26F55" w:rsidRDefault="003A5ADC" w:rsidP="003A5ADC">
      <w:pPr>
        <w:pStyle w:val="Odstavecseseznamem"/>
        <w:numPr>
          <w:ilvl w:val="0"/>
          <w:numId w:val="1"/>
        </w:numPr>
        <w:spacing w:after="0" w:line="276" w:lineRule="auto"/>
        <w:ind w:hanging="720"/>
        <w:jc w:val="both"/>
        <w:rPr>
          <w:rFonts w:ascii="Arial" w:hAnsi="Arial" w:cs="Arial"/>
          <w:color w:val="262626"/>
          <w:sz w:val="22"/>
        </w:rPr>
      </w:pPr>
      <w:r w:rsidRPr="00C73DFC">
        <w:rPr>
          <w:rFonts w:ascii="Arial" w:hAnsi="Arial" w:cs="Arial"/>
          <w:color w:val="262626" w:themeColor="text1" w:themeTint="D9"/>
          <w:sz w:val="22"/>
        </w:rPr>
        <w:t>Smluvní</w:t>
      </w:r>
      <w:r w:rsidRPr="00D26F55">
        <w:rPr>
          <w:rFonts w:ascii="Arial" w:hAnsi="Arial" w:cs="Arial"/>
          <w:color w:val="262626"/>
          <w:sz w:val="22"/>
        </w:rPr>
        <w:t xml:space="preserve"> strany uzavřely dne </w:t>
      </w:r>
      <w:r w:rsidR="00C74B2B">
        <w:rPr>
          <w:rFonts w:ascii="Arial" w:hAnsi="Arial" w:cs="Arial"/>
          <w:color w:val="262626"/>
          <w:sz w:val="22"/>
        </w:rPr>
        <w:t>9</w:t>
      </w:r>
      <w:r>
        <w:rPr>
          <w:rFonts w:ascii="Arial" w:hAnsi="Arial" w:cs="Arial"/>
          <w:color w:val="262626"/>
          <w:sz w:val="22"/>
        </w:rPr>
        <w:t xml:space="preserve">. </w:t>
      </w:r>
      <w:r w:rsidR="00C74B2B">
        <w:rPr>
          <w:rFonts w:ascii="Arial" w:hAnsi="Arial" w:cs="Arial"/>
          <w:color w:val="262626"/>
          <w:sz w:val="22"/>
        </w:rPr>
        <w:t>1</w:t>
      </w:r>
      <w:r>
        <w:rPr>
          <w:rFonts w:ascii="Arial" w:hAnsi="Arial" w:cs="Arial"/>
          <w:color w:val="262626"/>
          <w:sz w:val="22"/>
        </w:rPr>
        <w:t>. 2024</w:t>
      </w:r>
      <w:r w:rsidRPr="00D26F55">
        <w:rPr>
          <w:rFonts w:ascii="Arial" w:hAnsi="Arial" w:cs="Arial"/>
          <w:color w:val="262626"/>
          <w:sz w:val="22"/>
        </w:rPr>
        <w:t xml:space="preserve"> </w:t>
      </w:r>
      <w:r w:rsidRPr="000F19B1">
        <w:rPr>
          <w:rFonts w:ascii="Arial" w:hAnsi="Arial" w:cs="Arial"/>
          <w:color w:val="262626"/>
          <w:sz w:val="22"/>
        </w:rPr>
        <w:t>smlouv</w:t>
      </w:r>
      <w:r>
        <w:rPr>
          <w:rFonts w:ascii="Arial" w:hAnsi="Arial" w:cs="Arial"/>
          <w:color w:val="262626"/>
          <w:sz w:val="22"/>
        </w:rPr>
        <w:t>u</w:t>
      </w:r>
      <w:r w:rsidRPr="000F19B1">
        <w:rPr>
          <w:rFonts w:ascii="Arial" w:hAnsi="Arial" w:cs="Arial"/>
          <w:color w:val="262626"/>
          <w:sz w:val="22"/>
        </w:rPr>
        <w:t xml:space="preserve"> o spolupráci </w:t>
      </w:r>
      <w:r w:rsidRPr="00D26F55">
        <w:rPr>
          <w:rFonts w:ascii="Arial" w:hAnsi="Arial" w:cs="Arial"/>
          <w:color w:val="262626"/>
          <w:sz w:val="22"/>
        </w:rPr>
        <w:t>(dále také jen „</w:t>
      </w:r>
      <w:r w:rsidRPr="000F19B1">
        <w:rPr>
          <w:rFonts w:ascii="Arial" w:hAnsi="Arial" w:cs="Arial"/>
          <w:b/>
          <w:bCs/>
          <w:color w:val="262626"/>
          <w:sz w:val="22"/>
        </w:rPr>
        <w:t>Smlouva</w:t>
      </w:r>
      <w:r w:rsidRPr="00D26F55">
        <w:rPr>
          <w:rFonts w:ascii="Arial" w:hAnsi="Arial" w:cs="Arial"/>
          <w:color w:val="262626"/>
          <w:sz w:val="22"/>
        </w:rPr>
        <w:t>“), jejímž předmětem je</w:t>
      </w:r>
      <w:r>
        <w:rPr>
          <w:rFonts w:ascii="Arial" w:hAnsi="Arial" w:cs="Arial"/>
          <w:color w:val="262626"/>
          <w:sz w:val="22"/>
        </w:rPr>
        <w:t xml:space="preserve"> </w:t>
      </w:r>
      <w:r w:rsidR="001C7E0D" w:rsidRPr="001C7E0D">
        <w:rPr>
          <w:rFonts w:ascii="Arial" w:hAnsi="Arial" w:cs="Arial"/>
          <w:color w:val="262626"/>
          <w:sz w:val="22"/>
        </w:rPr>
        <w:t>úprav</w:t>
      </w:r>
      <w:r w:rsidR="001C7E0D">
        <w:rPr>
          <w:rFonts w:ascii="Arial" w:hAnsi="Arial" w:cs="Arial"/>
          <w:color w:val="262626"/>
          <w:sz w:val="22"/>
        </w:rPr>
        <w:t>a</w:t>
      </w:r>
      <w:r w:rsidR="001C7E0D" w:rsidRPr="001C7E0D">
        <w:rPr>
          <w:rFonts w:ascii="Arial" w:hAnsi="Arial" w:cs="Arial"/>
          <w:color w:val="262626"/>
          <w:sz w:val="22"/>
        </w:rPr>
        <w:t xml:space="preserve"> vzájemných práv a povinností při spolupráci na společném řešení projektu s názvem </w:t>
      </w:r>
      <w:r w:rsidR="001C7E0D" w:rsidRPr="00C45E1B">
        <w:rPr>
          <w:rFonts w:ascii="Arial" w:hAnsi="Arial" w:cs="Arial"/>
          <w:i/>
          <w:iCs/>
          <w:color w:val="262626"/>
          <w:sz w:val="22"/>
        </w:rPr>
        <w:t>"Implementace robotických systémů a procesů digitalizace do sadů"</w:t>
      </w:r>
      <w:r w:rsidR="001C7E0D" w:rsidRPr="001C7E0D">
        <w:rPr>
          <w:rFonts w:ascii="Arial" w:hAnsi="Arial" w:cs="Arial"/>
          <w:color w:val="262626"/>
          <w:sz w:val="22"/>
        </w:rPr>
        <w:t xml:space="preserve"> (dále také jen „</w:t>
      </w:r>
      <w:r w:rsidR="00EC3879">
        <w:rPr>
          <w:rFonts w:ascii="Arial" w:hAnsi="Arial" w:cs="Arial"/>
          <w:b/>
          <w:bCs/>
          <w:color w:val="262626"/>
          <w:sz w:val="22"/>
        </w:rPr>
        <w:t>P</w:t>
      </w:r>
      <w:r w:rsidR="001C7E0D" w:rsidRPr="00C45E1B">
        <w:rPr>
          <w:rFonts w:ascii="Arial" w:hAnsi="Arial" w:cs="Arial"/>
          <w:b/>
          <w:bCs/>
          <w:color w:val="262626"/>
          <w:sz w:val="22"/>
        </w:rPr>
        <w:t>rojekt</w:t>
      </w:r>
      <w:r w:rsidR="001C7E0D" w:rsidRPr="001C7E0D">
        <w:rPr>
          <w:rFonts w:ascii="Arial" w:hAnsi="Arial" w:cs="Arial"/>
          <w:color w:val="262626"/>
          <w:sz w:val="22"/>
        </w:rPr>
        <w:t>“).</w:t>
      </w:r>
    </w:p>
    <w:p w14:paraId="3F37F744" w14:textId="77777777" w:rsidR="003A5ADC" w:rsidRPr="00D26F55" w:rsidRDefault="003A5ADC" w:rsidP="003A5ADC">
      <w:pPr>
        <w:pStyle w:val="Odstavecseseznamem"/>
        <w:spacing w:after="0" w:line="276" w:lineRule="auto"/>
        <w:jc w:val="both"/>
        <w:rPr>
          <w:rFonts w:ascii="Arial" w:hAnsi="Arial" w:cs="Arial"/>
          <w:color w:val="262626"/>
          <w:sz w:val="22"/>
        </w:rPr>
      </w:pPr>
    </w:p>
    <w:p w14:paraId="6115D068" w14:textId="59DB4D00" w:rsidR="003A5ADC" w:rsidRPr="00772C95" w:rsidRDefault="003A5ADC" w:rsidP="003A5ADC">
      <w:pPr>
        <w:pStyle w:val="Odstavecseseznamem"/>
        <w:numPr>
          <w:ilvl w:val="0"/>
          <w:numId w:val="1"/>
        </w:numPr>
        <w:spacing w:after="0" w:line="276" w:lineRule="auto"/>
        <w:ind w:hanging="720"/>
        <w:jc w:val="both"/>
        <w:rPr>
          <w:rFonts w:ascii="Arial" w:hAnsi="Arial" w:cs="Arial"/>
          <w:color w:val="262626"/>
          <w:sz w:val="22"/>
        </w:rPr>
      </w:pPr>
      <w:r w:rsidRPr="00772C95">
        <w:rPr>
          <w:rFonts w:ascii="Arial" w:hAnsi="Arial" w:cs="Arial"/>
          <w:color w:val="262626"/>
          <w:sz w:val="22"/>
        </w:rPr>
        <w:t xml:space="preserve">Tento Dodatek se uzavírá po vzájemné dohodě smluvních stran. </w:t>
      </w:r>
      <w:r w:rsidRPr="00772C95">
        <w:rPr>
          <w:rFonts w:ascii="Arial" w:hAnsi="Arial" w:cs="Arial"/>
          <w:color w:val="262626" w:themeColor="text1" w:themeTint="D9"/>
          <w:sz w:val="22"/>
        </w:rPr>
        <w:t>Smluvní</w:t>
      </w:r>
      <w:r w:rsidRPr="00772C95">
        <w:rPr>
          <w:rFonts w:ascii="Arial" w:hAnsi="Arial" w:cs="Arial"/>
          <w:color w:val="262626"/>
          <w:sz w:val="22"/>
        </w:rPr>
        <w:t xml:space="preserve"> strany se dohodly na </w:t>
      </w:r>
      <w:r w:rsidR="00AA7A2E" w:rsidRPr="00C45E1B">
        <w:rPr>
          <w:rFonts w:ascii="Arial" w:hAnsi="Arial" w:cs="Arial"/>
          <w:color w:val="262626"/>
          <w:sz w:val="22"/>
        </w:rPr>
        <w:t xml:space="preserve">doplnění </w:t>
      </w:r>
      <w:r w:rsidR="00CA309C" w:rsidRPr="00C45E1B">
        <w:rPr>
          <w:rFonts w:ascii="Arial" w:hAnsi="Arial" w:cs="Arial"/>
          <w:color w:val="262626"/>
          <w:sz w:val="22"/>
        </w:rPr>
        <w:t>článku I Smlouvy tak, jak je uvedené dále</w:t>
      </w:r>
      <w:r w:rsidRPr="00772C95">
        <w:rPr>
          <w:rFonts w:ascii="Arial" w:hAnsi="Arial" w:cs="Arial"/>
          <w:color w:val="262626"/>
          <w:sz w:val="22"/>
        </w:rPr>
        <w:t xml:space="preserve">. </w:t>
      </w:r>
    </w:p>
    <w:p w14:paraId="1CE9046B" w14:textId="77777777" w:rsidR="003A5ADC" w:rsidRPr="00772C95" w:rsidRDefault="003A5ADC" w:rsidP="003A5ADC">
      <w:pPr>
        <w:spacing w:line="276" w:lineRule="auto"/>
        <w:jc w:val="both"/>
        <w:rPr>
          <w:rFonts w:ascii="Arial" w:hAnsi="Arial" w:cs="Arial"/>
          <w:color w:val="262626"/>
          <w:sz w:val="22"/>
        </w:rPr>
      </w:pPr>
    </w:p>
    <w:p w14:paraId="34E26BBA" w14:textId="77777777" w:rsidR="00772C95" w:rsidRDefault="00772C95" w:rsidP="003A5ADC">
      <w:pPr>
        <w:spacing w:line="276" w:lineRule="auto"/>
        <w:jc w:val="center"/>
        <w:rPr>
          <w:rFonts w:ascii="Arial" w:hAnsi="Arial" w:cs="Arial"/>
          <w:b/>
          <w:color w:val="262626"/>
          <w:sz w:val="22"/>
        </w:rPr>
      </w:pPr>
    </w:p>
    <w:p w14:paraId="325B4028" w14:textId="16DCEFA6" w:rsidR="003A5ADC" w:rsidRPr="00772C95" w:rsidRDefault="003A5ADC" w:rsidP="003A5ADC">
      <w:pPr>
        <w:spacing w:line="276" w:lineRule="auto"/>
        <w:jc w:val="center"/>
        <w:rPr>
          <w:rFonts w:ascii="Arial" w:hAnsi="Arial" w:cs="Arial"/>
          <w:b/>
          <w:color w:val="262626"/>
          <w:sz w:val="22"/>
        </w:rPr>
      </w:pPr>
      <w:r w:rsidRPr="00772C95">
        <w:rPr>
          <w:rFonts w:ascii="Arial" w:hAnsi="Arial" w:cs="Arial"/>
          <w:b/>
          <w:color w:val="262626"/>
          <w:sz w:val="22"/>
        </w:rPr>
        <w:lastRenderedPageBreak/>
        <w:t>Článek II.</w:t>
      </w:r>
    </w:p>
    <w:p w14:paraId="71B91CB7" w14:textId="77777777" w:rsidR="003A5ADC" w:rsidRPr="00772C95" w:rsidRDefault="003A5ADC" w:rsidP="003A5ADC">
      <w:pPr>
        <w:spacing w:line="276" w:lineRule="auto"/>
        <w:jc w:val="center"/>
        <w:rPr>
          <w:rFonts w:ascii="Arial" w:hAnsi="Arial" w:cs="Arial"/>
          <w:b/>
          <w:color w:val="262626"/>
          <w:sz w:val="22"/>
        </w:rPr>
      </w:pPr>
      <w:r w:rsidRPr="00772C95">
        <w:rPr>
          <w:rFonts w:ascii="Arial" w:hAnsi="Arial" w:cs="Arial"/>
          <w:b/>
          <w:color w:val="262626"/>
          <w:sz w:val="22"/>
        </w:rPr>
        <w:t>Předmět Dodatku</w:t>
      </w:r>
    </w:p>
    <w:p w14:paraId="658F7EAE" w14:textId="77777777" w:rsidR="003A5ADC" w:rsidRPr="00772C95" w:rsidRDefault="003A5ADC" w:rsidP="003A5ADC">
      <w:pPr>
        <w:spacing w:line="276" w:lineRule="auto"/>
        <w:jc w:val="both"/>
        <w:rPr>
          <w:rFonts w:ascii="Arial" w:hAnsi="Arial" w:cs="Arial"/>
          <w:color w:val="262626"/>
          <w:sz w:val="22"/>
        </w:rPr>
      </w:pPr>
    </w:p>
    <w:p w14:paraId="4CFBD01F" w14:textId="747E0769" w:rsidR="003A5ADC" w:rsidRPr="00772C95" w:rsidRDefault="003A5ADC" w:rsidP="003A5ADC">
      <w:pPr>
        <w:pStyle w:val="Odstavecseseznamem"/>
        <w:numPr>
          <w:ilvl w:val="0"/>
          <w:numId w:val="2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 w:rsidRPr="00772C95">
        <w:rPr>
          <w:rFonts w:ascii="Arial" w:hAnsi="Arial" w:cs="Arial"/>
          <w:sz w:val="22"/>
          <w:u w:color="000000"/>
        </w:rPr>
        <w:t xml:space="preserve">Smluvní strany se dohodly, že </w:t>
      </w:r>
      <w:r w:rsidR="00C40394" w:rsidRPr="00C45E1B">
        <w:rPr>
          <w:rFonts w:ascii="Arial" w:hAnsi="Arial" w:cs="Arial"/>
          <w:sz w:val="22"/>
          <w:u w:color="000000"/>
        </w:rPr>
        <w:t xml:space="preserve">čl. I odst. 1 Smlouvy </w:t>
      </w:r>
      <w:r w:rsidRPr="00772C95">
        <w:rPr>
          <w:rFonts w:ascii="Arial" w:hAnsi="Arial" w:cs="Arial"/>
          <w:sz w:val="22"/>
          <w:u w:color="000000"/>
        </w:rPr>
        <w:t xml:space="preserve">zní </w:t>
      </w:r>
      <w:r w:rsidR="00C40394" w:rsidRPr="00C45E1B">
        <w:rPr>
          <w:rFonts w:ascii="Arial" w:hAnsi="Arial" w:cs="Arial"/>
          <w:sz w:val="22"/>
          <w:u w:color="000000"/>
        </w:rPr>
        <w:t xml:space="preserve">nově </w:t>
      </w:r>
      <w:r w:rsidRPr="00772C95">
        <w:rPr>
          <w:rFonts w:ascii="Arial" w:hAnsi="Arial" w:cs="Arial"/>
          <w:sz w:val="22"/>
          <w:u w:color="000000"/>
        </w:rPr>
        <w:t>takto:</w:t>
      </w:r>
    </w:p>
    <w:p w14:paraId="736C1937" w14:textId="77777777" w:rsidR="003A5ADC" w:rsidRPr="00772C95" w:rsidRDefault="003A5ADC" w:rsidP="003A5ADC">
      <w:pPr>
        <w:pStyle w:val="Odstavecseseznamem"/>
        <w:spacing w:after="0" w:line="276" w:lineRule="auto"/>
        <w:jc w:val="both"/>
        <w:rPr>
          <w:rFonts w:ascii="Arial" w:hAnsi="Arial" w:cs="Arial"/>
          <w:sz w:val="22"/>
          <w:u w:color="000000"/>
        </w:rPr>
      </w:pPr>
    </w:p>
    <w:p w14:paraId="151038A9" w14:textId="7AA983A9" w:rsidR="003A5ADC" w:rsidRPr="00C45E1B" w:rsidRDefault="009C1942" w:rsidP="00C45E1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u w:color="000000"/>
        </w:rPr>
      </w:pPr>
      <w:r w:rsidRPr="009C1942">
        <w:rPr>
          <w:rFonts w:ascii="Arial" w:hAnsi="Arial" w:cs="Arial"/>
          <w:b/>
          <w:bCs/>
          <w:sz w:val="22"/>
          <w:u w:color="000000"/>
        </w:rPr>
        <w:t>Smluvní strany uzavírají tuto smlouvu k úpravě vzájemných práv a povinností při spolupráci na společném řešení projektu s názvem "Implementace robotických systémů a procesů digitalizace do sadů" (dále také jen „projekt“).</w:t>
      </w:r>
      <w:r w:rsidR="00755EDD">
        <w:rPr>
          <w:rFonts w:ascii="Arial" w:hAnsi="Arial" w:cs="Arial"/>
          <w:b/>
          <w:bCs/>
          <w:sz w:val="22"/>
          <w:u w:color="000000"/>
        </w:rPr>
        <w:t xml:space="preserve"> </w:t>
      </w:r>
      <w:r w:rsidR="00772C95" w:rsidRPr="00C45E1B">
        <w:rPr>
          <w:rFonts w:ascii="Arial" w:hAnsi="Arial" w:cs="Arial"/>
          <w:b/>
          <w:bCs/>
          <w:sz w:val="22"/>
          <w:u w:color="000000"/>
        </w:rPr>
        <w:t>Projektu bylo přiděleno číslo: 23/001/</w:t>
      </w:r>
      <w:proofErr w:type="gramStart"/>
      <w:r w:rsidR="00772C95" w:rsidRPr="00C45E1B">
        <w:rPr>
          <w:rFonts w:ascii="Arial" w:hAnsi="Arial" w:cs="Arial"/>
          <w:b/>
          <w:bCs/>
          <w:sz w:val="22"/>
          <w:u w:color="000000"/>
        </w:rPr>
        <w:t>5377a</w:t>
      </w:r>
      <w:proofErr w:type="gramEnd"/>
      <w:r w:rsidR="00772C95" w:rsidRPr="00C45E1B">
        <w:rPr>
          <w:rFonts w:ascii="Arial" w:hAnsi="Arial" w:cs="Arial"/>
          <w:b/>
          <w:bCs/>
          <w:sz w:val="22"/>
          <w:u w:color="000000"/>
        </w:rPr>
        <w:t>/200/004439</w:t>
      </w:r>
      <w:r w:rsidR="003A5ADC" w:rsidRPr="00C45E1B">
        <w:rPr>
          <w:rFonts w:ascii="Arial" w:hAnsi="Arial" w:cs="Arial"/>
          <w:b/>
          <w:bCs/>
          <w:sz w:val="22"/>
          <w:u w:color="000000"/>
        </w:rPr>
        <w:t>.</w:t>
      </w:r>
    </w:p>
    <w:p w14:paraId="2A5A719B" w14:textId="77777777" w:rsidR="003A5ADC" w:rsidRPr="00772C95" w:rsidRDefault="003A5ADC" w:rsidP="003A5ADC">
      <w:pPr>
        <w:spacing w:line="276" w:lineRule="auto"/>
        <w:jc w:val="both"/>
        <w:rPr>
          <w:rFonts w:ascii="Arial" w:hAnsi="Arial" w:cs="Arial"/>
          <w:sz w:val="22"/>
          <w:u w:color="000000"/>
        </w:rPr>
      </w:pPr>
    </w:p>
    <w:p w14:paraId="6092431B" w14:textId="08D42713" w:rsidR="003A5ADC" w:rsidRPr="00772C95" w:rsidRDefault="003A5ADC" w:rsidP="003A5ADC">
      <w:pPr>
        <w:pStyle w:val="Odstavecseseznamem"/>
        <w:numPr>
          <w:ilvl w:val="0"/>
          <w:numId w:val="2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 w:rsidRPr="00772C95">
        <w:rPr>
          <w:rFonts w:ascii="Arial" w:hAnsi="Arial" w:cs="Arial"/>
          <w:sz w:val="22"/>
          <w:u w:color="000000"/>
        </w:rPr>
        <w:t>Ostatní ustanovení Smlouvy zůstávají tímto Dodatkem nedotčena. V ostatním se práva a povinnosti smluvních stran vzniklé na základě tohoto Dodatku řídí Smlouvou</w:t>
      </w:r>
      <w:r w:rsidR="00982D5D" w:rsidRPr="00C45E1B">
        <w:rPr>
          <w:rFonts w:ascii="Arial" w:hAnsi="Arial" w:cs="Arial"/>
          <w:sz w:val="22"/>
          <w:u w:color="000000"/>
        </w:rPr>
        <w:t>.</w:t>
      </w:r>
    </w:p>
    <w:p w14:paraId="66255E70" w14:textId="77777777" w:rsidR="003A5ADC" w:rsidRPr="00772C95" w:rsidRDefault="003A5ADC" w:rsidP="003A5ADC">
      <w:pPr>
        <w:spacing w:line="276" w:lineRule="auto"/>
        <w:jc w:val="both"/>
        <w:rPr>
          <w:rFonts w:ascii="Arial" w:hAnsi="Arial" w:cs="Arial"/>
          <w:sz w:val="22"/>
          <w:u w:color="000000"/>
        </w:rPr>
      </w:pPr>
    </w:p>
    <w:p w14:paraId="42A4E3A7" w14:textId="77777777" w:rsidR="003A5ADC" w:rsidRPr="00772C95" w:rsidRDefault="003A5ADC" w:rsidP="003A5ADC">
      <w:pPr>
        <w:spacing w:line="276" w:lineRule="auto"/>
        <w:jc w:val="center"/>
        <w:rPr>
          <w:rFonts w:ascii="Arial" w:hAnsi="Arial" w:cs="Arial"/>
          <w:b/>
          <w:sz w:val="22"/>
          <w:u w:color="000000"/>
        </w:rPr>
      </w:pPr>
      <w:r w:rsidRPr="00772C95">
        <w:rPr>
          <w:rFonts w:ascii="Arial" w:hAnsi="Arial" w:cs="Arial"/>
          <w:b/>
          <w:sz w:val="22"/>
          <w:u w:color="000000"/>
        </w:rPr>
        <w:t>Článek III.</w:t>
      </w:r>
    </w:p>
    <w:p w14:paraId="4ABE45E6" w14:textId="77777777" w:rsidR="003A5ADC" w:rsidRPr="00772C95" w:rsidRDefault="003A5ADC" w:rsidP="003A5ADC">
      <w:pPr>
        <w:spacing w:line="276" w:lineRule="auto"/>
        <w:jc w:val="center"/>
        <w:rPr>
          <w:rFonts w:ascii="Arial" w:hAnsi="Arial" w:cs="Arial"/>
          <w:b/>
          <w:sz w:val="22"/>
          <w:u w:color="000000"/>
        </w:rPr>
      </w:pPr>
      <w:r w:rsidRPr="00772C95">
        <w:rPr>
          <w:rFonts w:ascii="Arial" w:hAnsi="Arial" w:cs="Arial"/>
          <w:b/>
          <w:sz w:val="22"/>
          <w:u w:color="000000"/>
        </w:rPr>
        <w:t>Závěrečná ustanovení</w:t>
      </w:r>
    </w:p>
    <w:p w14:paraId="008C664B" w14:textId="77777777" w:rsidR="003A5ADC" w:rsidRPr="00772C95" w:rsidRDefault="003A5ADC" w:rsidP="003A5ADC">
      <w:pPr>
        <w:spacing w:line="276" w:lineRule="auto"/>
        <w:jc w:val="both"/>
        <w:rPr>
          <w:rFonts w:ascii="Arial" w:hAnsi="Arial" w:cs="Arial"/>
          <w:sz w:val="22"/>
          <w:u w:color="000000"/>
        </w:rPr>
      </w:pPr>
    </w:p>
    <w:p w14:paraId="253D07A4" w14:textId="77777777" w:rsidR="003A5ADC" w:rsidRPr="00772C95" w:rsidRDefault="003A5ADC" w:rsidP="003A5ADC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 w:rsidRPr="00772C95">
        <w:rPr>
          <w:rFonts w:ascii="Arial" w:hAnsi="Arial" w:cs="Arial"/>
          <w:sz w:val="22"/>
          <w:u w:color="000000"/>
        </w:rPr>
        <w:t xml:space="preserve">Tento Dodatek nabývá platnosti a účinnosti dnem jeho podpisu oběma Smluvními stranami. V případě, že Dodatek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jeho uveřejněním v registru smluv. </w:t>
      </w:r>
    </w:p>
    <w:p w14:paraId="315AE17E" w14:textId="4B6D730B" w:rsidR="003A5ADC" w:rsidRPr="00772C95" w:rsidRDefault="003A5ADC" w:rsidP="003A5ADC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 w:rsidRPr="00772C95">
        <w:rPr>
          <w:rFonts w:ascii="Arial" w:hAnsi="Arial" w:cs="Arial"/>
          <w:sz w:val="22"/>
          <w:u w:color="000000"/>
        </w:rPr>
        <w:t xml:space="preserve">Dodatek je uzavírán v elektronické podobě. Pokud je tento Dodatek uzavírán v listinné podobě, je sepsán </w:t>
      </w:r>
      <w:r w:rsidR="006F434B">
        <w:rPr>
          <w:rFonts w:ascii="Arial" w:hAnsi="Arial" w:cs="Arial"/>
          <w:sz w:val="22"/>
          <w:u w:color="000000"/>
        </w:rPr>
        <w:t>6</w:t>
      </w:r>
      <w:r w:rsidR="00D77223" w:rsidRPr="00D77223">
        <w:rPr>
          <w:rFonts w:ascii="Arial" w:hAnsi="Arial" w:cs="Arial"/>
          <w:sz w:val="22"/>
          <w:u w:color="000000"/>
        </w:rPr>
        <w:t xml:space="preserve"> vyhotoveních, každ</w:t>
      </w:r>
      <w:r w:rsidR="006F434B">
        <w:rPr>
          <w:rFonts w:ascii="Arial" w:hAnsi="Arial" w:cs="Arial"/>
          <w:sz w:val="22"/>
          <w:u w:color="000000"/>
        </w:rPr>
        <w:t>é</w:t>
      </w:r>
      <w:r w:rsidR="00D77223" w:rsidRPr="00D77223">
        <w:rPr>
          <w:rFonts w:ascii="Arial" w:hAnsi="Arial" w:cs="Arial"/>
          <w:sz w:val="22"/>
          <w:u w:color="000000"/>
        </w:rPr>
        <w:t xml:space="preserve"> s platností prvopisu, z nichž žadatel </w:t>
      </w:r>
      <w:proofErr w:type="gramStart"/>
      <w:r w:rsidR="00D77223" w:rsidRPr="00D77223">
        <w:rPr>
          <w:rFonts w:ascii="Arial" w:hAnsi="Arial" w:cs="Arial"/>
          <w:sz w:val="22"/>
          <w:u w:color="000000"/>
        </w:rPr>
        <w:t>obdrží</w:t>
      </w:r>
      <w:proofErr w:type="gramEnd"/>
      <w:r w:rsidR="00D77223" w:rsidRPr="00D77223">
        <w:rPr>
          <w:rFonts w:ascii="Arial" w:hAnsi="Arial" w:cs="Arial"/>
          <w:sz w:val="22"/>
          <w:u w:color="000000"/>
        </w:rPr>
        <w:t xml:space="preserve"> tři a Člen č. 1 obdrží dvě a Člen č. 2 jedno vyhotovení</w:t>
      </w:r>
      <w:r w:rsidRPr="00772C95">
        <w:rPr>
          <w:rFonts w:ascii="Arial" w:hAnsi="Arial" w:cs="Arial"/>
          <w:sz w:val="22"/>
          <w:u w:color="000000"/>
        </w:rPr>
        <w:t>.</w:t>
      </w:r>
    </w:p>
    <w:p w14:paraId="0689659F" w14:textId="39EBBCF4" w:rsidR="003A5ADC" w:rsidRPr="00772C95" w:rsidRDefault="003A2BED" w:rsidP="003A5ADC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>
        <w:rPr>
          <w:rFonts w:ascii="Arial" w:hAnsi="Arial" w:cs="Arial"/>
          <w:sz w:val="22"/>
          <w:u w:color="000000"/>
        </w:rPr>
        <w:t>Smluvní strany</w:t>
      </w:r>
      <w:r w:rsidR="003A5ADC" w:rsidRPr="00772C95">
        <w:rPr>
          <w:rFonts w:ascii="Arial" w:hAnsi="Arial" w:cs="Arial"/>
          <w:sz w:val="22"/>
          <w:u w:color="000000"/>
        </w:rPr>
        <w:t xml:space="preserve"> bezvýhradně souhlasí se zveřejněním plného znění </w:t>
      </w:r>
      <w:r w:rsidR="005F5348">
        <w:rPr>
          <w:rFonts w:ascii="Arial" w:hAnsi="Arial" w:cs="Arial"/>
          <w:sz w:val="22"/>
          <w:u w:color="000000"/>
        </w:rPr>
        <w:t>Dodatku</w:t>
      </w:r>
      <w:r w:rsidR="003A5ADC" w:rsidRPr="00772C95">
        <w:rPr>
          <w:rFonts w:ascii="Arial" w:hAnsi="Arial" w:cs="Arial"/>
          <w:sz w:val="22"/>
          <w:u w:color="000000"/>
        </w:rPr>
        <w:t xml:space="preserve"> tak, aby t</w:t>
      </w:r>
      <w:r w:rsidR="005F5348">
        <w:rPr>
          <w:rFonts w:ascii="Arial" w:hAnsi="Arial" w:cs="Arial"/>
          <w:sz w:val="22"/>
          <w:u w:color="000000"/>
        </w:rPr>
        <w:t>ento</w:t>
      </w:r>
      <w:r w:rsidR="003A5ADC" w:rsidRPr="00772C95">
        <w:rPr>
          <w:rFonts w:ascii="Arial" w:hAnsi="Arial" w:cs="Arial"/>
          <w:sz w:val="22"/>
          <w:u w:color="000000"/>
        </w:rPr>
        <w:t xml:space="preserve"> </w:t>
      </w:r>
      <w:r w:rsidR="005F5348">
        <w:rPr>
          <w:rFonts w:ascii="Arial" w:hAnsi="Arial" w:cs="Arial"/>
          <w:sz w:val="22"/>
          <w:u w:color="000000"/>
        </w:rPr>
        <w:t>Dodatek</w:t>
      </w:r>
      <w:r w:rsidR="003A5ADC" w:rsidRPr="00772C95">
        <w:rPr>
          <w:rFonts w:ascii="Arial" w:hAnsi="Arial" w:cs="Arial"/>
          <w:sz w:val="22"/>
          <w:u w:color="000000"/>
        </w:rPr>
        <w:t xml:space="preserve"> mohl být předmětem poskytnuté informace ve smyslu zákona č. 106/1999 Sb., o svobodném přístupu k informacím, ve znění pozdějších předpisů. </w:t>
      </w:r>
      <w:r w:rsidR="005F5348">
        <w:rPr>
          <w:rFonts w:ascii="Arial" w:hAnsi="Arial" w:cs="Arial"/>
          <w:sz w:val="22"/>
          <w:u w:color="000000"/>
        </w:rPr>
        <w:t>Smluvní strany</w:t>
      </w:r>
      <w:r w:rsidR="003A5ADC" w:rsidRPr="00772C95">
        <w:rPr>
          <w:rFonts w:ascii="Arial" w:hAnsi="Arial" w:cs="Arial"/>
          <w:sz w:val="22"/>
          <w:u w:color="000000"/>
        </w:rPr>
        <w:t xml:space="preserve"> rovněž souhlasí s uveřejněním plného znění </w:t>
      </w:r>
      <w:r w:rsidR="005F5348">
        <w:rPr>
          <w:rFonts w:ascii="Arial" w:hAnsi="Arial" w:cs="Arial"/>
          <w:sz w:val="22"/>
          <w:u w:color="000000"/>
        </w:rPr>
        <w:t>Dodatku dle</w:t>
      </w:r>
      <w:r w:rsidR="003A5ADC" w:rsidRPr="00772C95">
        <w:rPr>
          <w:rFonts w:ascii="Arial" w:hAnsi="Arial" w:cs="Arial"/>
          <w:sz w:val="22"/>
          <w:u w:color="000000"/>
        </w:rPr>
        <w:t xml:space="preserve"> zákona č. 340/2015 Sb., o zvláštních podmínkách účinnosti některých smluv, uveřejňování těchto smluv a o registru smluv (zákon o registru smluv), ve znění pozdějších předpisů.</w:t>
      </w:r>
    </w:p>
    <w:p w14:paraId="600C417D" w14:textId="77777777" w:rsidR="003A5ADC" w:rsidRPr="00772C95" w:rsidRDefault="003A5ADC" w:rsidP="003A5ADC">
      <w:pPr>
        <w:pStyle w:val="Odstavecseseznamem"/>
        <w:numPr>
          <w:ilvl w:val="0"/>
          <w:numId w:val="3"/>
        </w:numPr>
        <w:spacing w:after="0" w:line="276" w:lineRule="auto"/>
        <w:ind w:hanging="720"/>
        <w:jc w:val="both"/>
        <w:rPr>
          <w:rFonts w:ascii="Arial" w:hAnsi="Arial" w:cs="Arial"/>
          <w:sz w:val="22"/>
          <w:u w:color="000000"/>
        </w:rPr>
      </w:pPr>
      <w:r w:rsidRPr="00772C95">
        <w:rPr>
          <w:rFonts w:ascii="Arial" w:hAnsi="Arial" w:cs="Arial"/>
          <w:sz w:val="22"/>
          <w:u w:color="000000"/>
        </w:rPr>
        <w:t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podpisy.</w:t>
      </w:r>
    </w:p>
    <w:p w14:paraId="42654C22" w14:textId="77777777" w:rsidR="005435FB" w:rsidRDefault="005435FB"/>
    <w:p w14:paraId="0749C024" w14:textId="77777777" w:rsidR="00657EB5" w:rsidRDefault="00657EB5"/>
    <w:p w14:paraId="44461485" w14:textId="6F445F7A" w:rsidR="008344EF" w:rsidRPr="008344EF" w:rsidRDefault="008344EF">
      <w:pPr>
        <w:rPr>
          <w:rFonts w:ascii="Arial" w:hAnsi="Arial" w:cs="Arial"/>
          <w:sz w:val="22"/>
          <w:szCs w:val="22"/>
        </w:rPr>
      </w:pPr>
    </w:p>
    <w:p w14:paraId="0D0A225C" w14:textId="77777777" w:rsidR="008344EF" w:rsidRDefault="008344EF"/>
    <w:p w14:paraId="1740C369" w14:textId="77777777" w:rsidR="008344EF" w:rsidRDefault="008344EF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p w14:paraId="625E9EF0" w14:textId="77777777" w:rsidR="00C04A2A" w:rsidRDefault="00C04A2A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p w14:paraId="3C2D6EA6" w14:textId="77777777" w:rsidR="008344EF" w:rsidRDefault="008344EF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p w14:paraId="30363EA6" w14:textId="77777777" w:rsidR="00C04A2A" w:rsidRDefault="00C04A2A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p w14:paraId="5D3E9938" w14:textId="77777777" w:rsidR="00C04A2A" w:rsidRDefault="00C04A2A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p w14:paraId="3F44C5BE" w14:textId="77777777" w:rsidR="008344EF" w:rsidRDefault="008344EF" w:rsidP="00C04A2A">
      <w:pPr>
        <w:pStyle w:val="Zkladntext"/>
        <w:widowControl w:val="0"/>
        <w:spacing w:before="120" w:after="120"/>
        <w:ind w:left="357"/>
        <w:rPr>
          <w:highlight w:val="lightGray"/>
          <w:lang w:val="de-DE"/>
        </w:rPr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4317"/>
        <w:gridCol w:w="4467"/>
      </w:tblGrid>
      <w:tr w:rsidR="008344EF" w:rsidRPr="00A636DE" w14:paraId="201F1C9D" w14:textId="77777777" w:rsidTr="00533330">
        <w:tc>
          <w:tcPr>
            <w:tcW w:w="4317" w:type="dxa"/>
          </w:tcPr>
          <w:p w14:paraId="1340370D" w14:textId="2D0FAED4" w:rsidR="008344EF" w:rsidRPr="00627468" w:rsidRDefault="008344EF" w:rsidP="00533330">
            <w:pPr>
              <w:spacing w:before="48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V </w:t>
            </w:r>
            <w:r w:rsidR="008E4708">
              <w:rPr>
                <w:rFonts w:ascii="Arial" w:hAnsi="Arial" w:cs="Arial"/>
                <w:noProof/>
                <w:sz w:val="22"/>
                <w:szCs w:val="22"/>
              </w:rPr>
              <w:t>Dolní Lukavic</w:t>
            </w:r>
            <w:r w:rsidR="008E4708"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dne ………………</w:t>
            </w:r>
          </w:p>
          <w:p w14:paraId="218CB97A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Lukrena a.s.</w:t>
            </w:r>
          </w:p>
          <w:p w14:paraId="2EB4494D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Pozice: Žadatel (příjemce dotace)</w:t>
            </w:r>
          </w:p>
          <w:p w14:paraId="556CC97E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Jméno oprávněné osoby:</w:t>
            </w:r>
          </w:p>
          <w:p w14:paraId="497ABB4B" w14:textId="4DB2B6E2" w:rsidR="008344EF" w:rsidRPr="00627468" w:rsidRDefault="00C53097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Ing. Pavel Netrval, předseda představenstva</w:t>
            </w:r>
          </w:p>
        </w:tc>
        <w:tc>
          <w:tcPr>
            <w:tcW w:w="4467" w:type="dxa"/>
          </w:tcPr>
          <w:p w14:paraId="047001E5" w14:textId="77777777" w:rsidR="008344EF" w:rsidRPr="00627468" w:rsidRDefault="008344EF" w:rsidP="00533330">
            <w:pPr>
              <w:spacing w:before="24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Razítko:</w:t>
            </w:r>
          </w:p>
          <w:p w14:paraId="580552E8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F4A6845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731EAE7" w14:textId="77777777" w:rsidR="008E4708" w:rsidRDefault="008E4708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DE2A3B4" w14:textId="77777777" w:rsidR="008E4708" w:rsidRDefault="008E4708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CCD03FF" w14:textId="59C6B5F1" w:rsidR="008344EF" w:rsidRPr="00627468" w:rsidRDefault="008344EF" w:rsidP="008E4708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Podpis oprávněné osoby:</w:t>
            </w:r>
          </w:p>
        </w:tc>
      </w:tr>
      <w:tr w:rsidR="008344EF" w:rsidRPr="00A636DE" w14:paraId="565DA20E" w14:textId="77777777" w:rsidTr="00533330">
        <w:tc>
          <w:tcPr>
            <w:tcW w:w="4317" w:type="dxa"/>
          </w:tcPr>
          <w:p w14:paraId="649977BE" w14:textId="15C01173" w:rsidR="008344EF" w:rsidRPr="00627468" w:rsidRDefault="008344EF" w:rsidP="00533330">
            <w:pPr>
              <w:spacing w:before="48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Praze</w:t>
            </w:r>
            <w:r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 dne ………………</w:t>
            </w:r>
          </w:p>
          <w:p w14:paraId="6E93A384" w14:textId="77777777" w:rsidR="008344EF" w:rsidRPr="007B1DA8" w:rsidRDefault="008344EF" w:rsidP="00533330">
            <w:pPr>
              <w:rPr>
                <w:rFonts w:ascii="Arial" w:hAnsi="Arial" w:cs="Arial"/>
                <w:sz w:val="22"/>
                <w:szCs w:val="22"/>
              </w:rPr>
            </w:pPr>
            <w:r w:rsidRPr="007B1DA8"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</w:p>
          <w:p w14:paraId="30F4E395" w14:textId="77777777" w:rsidR="008344EF" w:rsidRPr="00627468" w:rsidRDefault="008344EF" w:rsidP="00533330">
            <w:pPr>
              <w:spacing w:after="120"/>
              <w:ind w:left="885" w:hanging="885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Pozice: Spolupracující člen – výzkumné, odborné pracoviště</w:t>
            </w:r>
          </w:p>
          <w:p w14:paraId="3DCBA2DF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Jméno oprávněné osoby:</w:t>
            </w:r>
          </w:p>
          <w:p w14:paraId="48341363" w14:textId="3D678178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prof. Ing. Petr Sklenička, CSc., rektor</w:t>
            </w:r>
          </w:p>
        </w:tc>
        <w:tc>
          <w:tcPr>
            <w:tcW w:w="4467" w:type="dxa"/>
          </w:tcPr>
          <w:p w14:paraId="10D896A8" w14:textId="77777777" w:rsidR="008344EF" w:rsidRPr="00627468" w:rsidRDefault="008344EF" w:rsidP="00533330">
            <w:pPr>
              <w:spacing w:before="24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Razítko:</w:t>
            </w:r>
          </w:p>
          <w:p w14:paraId="60186EC4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5E36D6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D6A7D38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952A025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Podpis oprávněné osoby:</w:t>
            </w:r>
          </w:p>
          <w:p w14:paraId="41D653E7" w14:textId="77777777" w:rsidR="008344EF" w:rsidRPr="00627468" w:rsidRDefault="008344EF" w:rsidP="00533330">
            <w:pPr>
              <w:spacing w:after="12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44EF" w:rsidRPr="00A636DE" w14:paraId="525213C1" w14:textId="77777777" w:rsidTr="00533330">
        <w:tc>
          <w:tcPr>
            <w:tcW w:w="4317" w:type="dxa"/>
          </w:tcPr>
          <w:p w14:paraId="37949BDC" w14:textId="77777777" w:rsidR="00E06E76" w:rsidRDefault="008344EF" w:rsidP="00533330">
            <w:pPr>
              <w:spacing w:before="48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V </w:t>
            </w:r>
            <w:r w:rsidR="008E4708">
              <w:rPr>
                <w:rFonts w:ascii="Arial" w:hAnsi="Arial" w:cs="Arial"/>
                <w:noProof/>
                <w:sz w:val="22"/>
                <w:szCs w:val="22"/>
              </w:rPr>
              <w:t>Českých Budějovicích</w:t>
            </w:r>
            <w:r w:rsidR="008E4708"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27468">
              <w:rPr>
                <w:rFonts w:ascii="Arial" w:hAnsi="Arial" w:cs="Arial"/>
                <w:noProof/>
                <w:sz w:val="22"/>
                <w:szCs w:val="22"/>
              </w:rPr>
              <w:t xml:space="preserve">dne </w:t>
            </w:r>
          </w:p>
          <w:p w14:paraId="611EC475" w14:textId="00076AB0" w:rsidR="008344EF" w:rsidRPr="00627468" w:rsidRDefault="008344EF" w:rsidP="00533330">
            <w:pPr>
              <w:spacing w:before="48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………………</w:t>
            </w:r>
          </w:p>
          <w:p w14:paraId="7463A061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Agroteam CZ s.r.o.</w:t>
            </w:r>
          </w:p>
          <w:p w14:paraId="2D0CAE50" w14:textId="77777777" w:rsidR="008344EF" w:rsidRPr="00627468" w:rsidRDefault="008344EF" w:rsidP="00533330">
            <w:pPr>
              <w:spacing w:after="120"/>
              <w:ind w:left="885" w:hanging="885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Pozice: Spolupracující člen – provozně-ekonomické poradenské pracoviště</w:t>
            </w:r>
          </w:p>
          <w:p w14:paraId="5A87FD51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Jméno oprávněné osoby:</w:t>
            </w:r>
          </w:p>
          <w:p w14:paraId="2E0DE67E" w14:textId="26C2E78F" w:rsidR="008344EF" w:rsidRPr="00627468" w:rsidRDefault="00C53097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53097">
              <w:rPr>
                <w:rFonts w:ascii="Arial" w:hAnsi="Arial" w:cs="Arial"/>
                <w:noProof/>
                <w:sz w:val="22"/>
                <w:szCs w:val="22"/>
              </w:rPr>
              <w:t>Ing. Michal Weber</w:t>
            </w:r>
            <w:r w:rsidR="003021F6">
              <w:rPr>
                <w:rFonts w:ascii="Arial" w:hAnsi="Arial" w:cs="Arial"/>
                <w:noProof/>
                <w:sz w:val="22"/>
                <w:szCs w:val="22"/>
              </w:rPr>
              <w:t>, prokurista</w:t>
            </w:r>
          </w:p>
        </w:tc>
        <w:tc>
          <w:tcPr>
            <w:tcW w:w="4467" w:type="dxa"/>
          </w:tcPr>
          <w:p w14:paraId="66502FFC" w14:textId="77777777" w:rsidR="008344EF" w:rsidRPr="00627468" w:rsidRDefault="008344EF" w:rsidP="00533330">
            <w:pPr>
              <w:spacing w:before="240"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Razítko:</w:t>
            </w:r>
          </w:p>
          <w:p w14:paraId="2D4DC9F0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48CB8A" w14:textId="77777777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FB52E52" w14:textId="77777777" w:rsidR="008344EF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7A9B8E8" w14:textId="77777777" w:rsidR="008E4708" w:rsidRPr="00627468" w:rsidRDefault="008E4708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8D8055A" w14:textId="74690CEA" w:rsidR="008344EF" w:rsidRPr="00627468" w:rsidRDefault="008344EF" w:rsidP="00533330">
            <w:pPr>
              <w:spacing w:after="2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627468">
              <w:rPr>
                <w:rFonts w:ascii="Arial" w:hAnsi="Arial" w:cs="Arial"/>
                <w:noProof/>
                <w:sz w:val="22"/>
                <w:szCs w:val="22"/>
              </w:rPr>
              <w:t>Podpis oprávněné osoby:</w:t>
            </w:r>
          </w:p>
        </w:tc>
      </w:tr>
    </w:tbl>
    <w:p w14:paraId="31CCA696" w14:textId="77777777" w:rsidR="008344EF" w:rsidRDefault="008344EF" w:rsidP="008344E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79C07627" w14:textId="77777777" w:rsidR="008344EF" w:rsidRPr="008344EF" w:rsidRDefault="008344EF"/>
    <w:sectPr w:rsidR="008344EF" w:rsidRPr="008344EF" w:rsidSect="00870624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2821" w14:textId="77777777" w:rsidR="00506ED5" w:rsidRDefault="00506ED5" w:rsidP="00C04A2A">
      <w:r>
        <w:separator/>
      </w:r>
    </w:p>
  </w:endnote>
  <w:endnote w:type="continuationSeparator" w:id="0">
    <w:p w14:paraId="544F8088" w14:textId="77777777" w:rsidR="00506ED5" w:rsidRDefault="00506ED5" w:rsidP="00C0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FA67" w14:textId="77777777" w:rsidR="00506ED5" w:rsidRDefault="00506ED5" w:rsidP="00C04A2A">
      <w:r>
        <w:separator/>
      </w:r>
    </w:p>
  </w:footnote>
  <w:footnote w:type="continuationSeparator" w:id="0">
    <w:p w14:paraId="0B90CC27" w14:textId="77777777" w:rsidR="00506ED5" w:rsidRDefault="00506ED5" w:rsidP="00C0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3F98" w14:textId="4270B318" w:rsidR="00C04A2A" w:rsidRPr="00C45E1B" w:rsidRDefault="00C04A2A" w:rsidP="00C45E1B">
    <w:pPr>
      <w:pStyle w:val="Zhlav"/>
      <w:jc w:val="right"/>
      <w:rPr>
        <w:sz w:val="20"/>
        <w:szCs w:val="20"/>
      </w:rPr>
    </w:pPr>
    <w:r w:rsidRPr="00C45E1B">
      <w:rPr>
        <w:sz w:val="20"/>
        <w:szCs w:val="20"/>
      </w:rPr>
      <w:t>PO 1179/2024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1267"/>
    <w:multiLevelType w:val="multilevel"/>
    <w:tmpl w:val="56DA83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713206"/>
    <w:multiLevelType w:val="hybridMultilevel"/>
    <w:tmpl w:val="2EF2657E"/>
    <w:lvl w:ilvl="0" w:tplc="9FB427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12B7"/>
    <w:multiLevelType w:val="hybridMultilevel"/>
    <w:tmpl w:val="D3E47282"/>
    <w:lvl w:ilvl="0" w:tplc="15524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11C3D"/>
    <w:multiLevelType w:val="hybridMultilevel"/>
    <w:tmpl w:val="CEFC3EBA"/>
    <w:lvl w:ilvl="0" w:tplc="B920B8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6647B"/>
    <w:multiLevelType w:val="hybridMultilevel"/>
    <w:tmpl w:val="0296870E"/>
    <w:lvl w:ilvl="0" w:tplc="D8F25D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50888">
    <w:abstractNumId w:val="4"/>
  </w:num>
  <w:num w:numId="2" w16cid:durableId="2138982307">
    <w:abstractNumId w:val="1"/>
  </w:num>
  <w:num w:numId="3" w16cid:durableId="675692741">
    <w:abstractNumId w:val="3"/>
  </w:num>
  <w:num w:numId="4" w16cid:durableId="659314440">
    <w:abstractNumId w:val="0"/>
  </w:num>
  <w:num w:numId="5" w16cid:durableId="119507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EF"/>
    <w:rsid w:val="000801CC"/>
    <w:rsid w:val="00082336"/>
    <w:rsid w:val="000C6343"/>
    <w:rsid w:val="000D6E20"/>
    <w:rsid w:val="000E6E2F"/>
    <w:rsid w:val="001C7E0D"/>
    <w:rsid w:val="002A0D90"/>
    <w:rsid w:val="003021F6"/>
    <w:rsid w:val="003A2BED"/>
    <w:rsid w:val="003A5ADC"/>
    <w:rsid w:val="00506ED5"/>
    <w:rsid w:val="005435FB"/>
    <w:rsid w:val="005F5348"/>
    <w:rsid w:val="00657EB5"/>
    <w:rsid w:val="006E143C"/>
    <w:rsid w:val="006F434B"/>
    <w:rsid w:val="00755EDD"/>
    <w:rsid w:val="00772C95"/>
    <w:rsid w:val="00776CC4"/>
    <w:rsid w:val="008344EF"/>
    <w:rsid w:val="00870624"/>
    <w:rsid w:val="008E4708"/>
    <w:rsid w:val="00982D5D"/>
    <w:rsid w:val="009C1942"/>
    <w:rsid w:val="00AA478E"/>
    <w:rsid w:val="00AA7A2E"/>
    <w:rsid w:val="00B14B86"/>
    <w:rsid w:val="00C04A2A"/>
    <w:rsid w:val="00C40394"/>
    <w:rsid w:val="00C45E1B"/>
    <w:rsid w:val="00C53097"/>
    <w:rsid w:val="00C74B2B"/>
    <w:rsid w:val="00CA309C"/>
    <w:rsid w:val="00D77223"/>
    <w:rsid w:val="00DE11AF"/>
    <w:rsid w:val="00E06E76"/>
    <w:rsid w:val="00E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DDCE"/>
  <w15:chartTrackingRefBased/>
  <w15:docId w15:val="{1219F32F-11AD-AD4A-97DA-848EBAF4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4EF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344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4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4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4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4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4E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4E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4E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4E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4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4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4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4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4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4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3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4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34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4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344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4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344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4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4EF"/>
    <w:rPr>
      <w:b/>
      <w:bCs/>
      <w:smallCaps/>
      <w:color w:val="0F4761" w:themeColor="accent1" w:themeShade="BF"/>
      <w:spacing w:val="5"/>
    </w:rPr>
  </w:style>
  <w:style w:type="paragraph" w:customStyle="1" w:styleId="WW-Zkladntext2">
    <w:name w:val="WW-Základní text 2"/>
    <w:basedOn w:val="Normln"/>
    <w:rsid w:val="008344EF"/>
    <w:pPr>
      <w:widowControl w:val="0"/>
      <w:suppressAutoHyphens/>
      <w:jc w:val="center"/>
    </w:pPr>
    <w:rPr>
      <w:b/>
      <w:bCs/>
    </w:rPr>
  </w:style>
  <w:style w:type="character" w:customStyle="1" w:styleId="tsubjname">
    <w:name w:val="tsubjname"/>
    <w:basedOn w:val="Standardnpsmoodstavce"/>
    <w:rsid w:val="008344EF"/>
  </w:style>
  <w:style w:type="paragraph" w:styleId="Zkladntext">
    <w:name w:val="Body Text"/>
    <w:aliases w:val="Standard paragraph"/>
    <w:basedOn w:val="Normln"/>
    <w:link w:val="ZkladntextChar"/>
    <w:rsid w:val="008344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8344EF"/>
    <w:rPr>
      <w:rFonts w:ascii="Arial" w:eastAsia="Times New Roman" w:hAnsi="Arial" w:cs="Arial"/>
      <w:kern w:val="0"/>
      <w:sz w:val="22"/>
      <w:szCs w:val="22"/>
      <w:lang w:val="en-US" w:eastAsia="cs-CZ"/>
      <w14:ligatures w14:val="none"/>
    </w:rPr>
  </w:style>
  <w:style w:type="table" w:styleId="Mkatabulky">
    <w:name w:val="Table Grid"/>
    <w:basedOn w:val="Normlntabulka"/>
    <w:rsid w:val="008344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4A2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04A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4A2A"/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04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4A2A"/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A47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47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478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7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78E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38D37-C18A-42BF-8469-C621DF9C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FD1A8-818A-4E7E-8108-A920DF19BD81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4000DBD7-C670-42BD-9F98-047AB4F43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Kučera</dc:creator>
  <cp:keywords/>
  <dc:description/>
  <cp:lastModifiedBy>Hort Radek</cp:lastModifiedBy>
  <cp:revision>5</cp:revision>
  <dcterms:created xsi:type="dcterms:W3CDTF">2024-06-18T11:37:00Z</dcterms:created>
  <dcterms:modified xsi:type="dcterms:W3CDTF">2024-06-18T11:39:00Z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