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419B4" w14:textId="77777777" w:rsidR="00660986" w:rsidRDefault="00660986" w:rsidP="00660986">
      <w:pPr>
        <w:pStyle w:val="Normalneodsazen"/>
        <w:spacing w:line="360" w:lineRule="auto"/>
        <w:rPr>
          <w:rFonts w:ascii="Calibri" w:hAnsi="Calibri" w:cs="Calibri"/>
          <w:sz w:val="20"/>
        </w:rPr>
      </w:pPr>
      <w:bookmarkStart w:id="0" w:name="_GoBack"/>
      <w:bookmarkEnd w:id="0"/>
    </w:p>
    <w:p w14:paraId="2FBAC6F6" w14:textId="77777777" w:rsidR="00660986" w:rsidRPr="00E65C83" w:rsidRDefault="00660986" w:rsidP="00E65C83">
      <w:pPr>
        <w:pStyle w:val="Normalneodsazen"/>
        <w:spacing w:line="360" w:lineRule="auto"/>
        <w:rPr>
          <w:rFonts w:asciiTheme="minorHAnsi" w:hAnsiTheme="minorHAnsi" w:cstheme="minorHAnsi"/>
          <w:sz w:val="20"/>
        </w:rPr>
      </w:pPr>
      <w:r w:rsidRPr="00E65C83">
        <w:rPr>
          <w:rFonts w:asciiTheme="minorHAnsi" w:hAnsiTheme="minorHAnsi" w:cstheme="minorHAnsi"/>
          <w:sz w:val="20"/>
        </w:rPr>
        <w:t>Níže uvedeného dne, měsíce a roku uzavřeli</w:t>
      </w:r>
    </w:p>
    <w:p w14:paraId="2B6FAA87" w14:textId="77777777" w:rsidR="004B1C10" w:rsidRPr="00E65C83" w:rsidRDefault="004B1C10" w:rsidP="00E65C83">
      <w:pPr>
        <w:spacing w:line="360" w:lineRule="auto"/>
        <w:rPr>
          <w:rFonts w:asciiTheme="minorHAnsi" w:hAnsiTheme="minorHAnsi" w:cstheme="minorHAnsi"/>
          <w:b/>
          <w:sz w:val="20"/>
          <w:szCs w:val="20"/>
        </w:rPr>
      </w:pPr>
    </w:p>
    <w:p w14:paraId="75EDCABE" w14:textId="77777777" w:rsidR="00EA10B6" w:rsidRPr="006B6FBC" w:rsidRDefault="00EA10B6" w:rsidP="00EA10B6">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E87C2B9"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28063/2018-2/OPŘ ze dne 18. 9. 2018 a Opatření MZDR 3335/2023-1/OPŘ.</w:t>
      </w:r>
    </w:p>
    <w:p w14:paraId="79461C07"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DA7569">
        <w:rPr>
          <w:rFonts w:asciiTheme="minorHAnsi" w:hAnsiTheme="minorHAnsi" w:cstheme="minorHAnsi"/>
          <w:sz w:val="20"/>
          <w:szCs w:val="20"/>
        </w:rPr>
        <w:t>/50</w:t>
      </w:r>
      <w:r>
        <w:rPr>
          <w:rFonts w:asciiTheme="minorHAnsi" w:hAnsiTheme="minorHAnsi" w:cstheme="minorHAnsi"/>
          <w:sz w:val="20"/>
          <w:szCs w:val="20"/>
        </w:rPr>
        <w:t>, 767 40 Kroměříž</w:t>
      </w:r>
    </w:p>
    <w:p w14:paraId="11AE3D2B"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
    <w:p w14:paraId="646D6194" w14:textId="77777777" w:rsidR="00EA10B6" w:rsidRPr="007110CB"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53454521" w14:textId="77777777" w:rsidR="00EA10B6" w:rsidRDefault="00EA10B6" w:rsidP="00EA10B6">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zastoupená ve věcech smluvních prof. MUDr. Romanem Havlíkem, Ph.D., ředitelem</w:t>
      </w:r>
    </w:p>
    <w:p w14:paraId="2379DF14" w14:textId="753E2D59" w:rsidR="00EA10B6" w:rsidRPr="00335CB5" w:rsidRDefault="00EA10B6" w:rsidP="00EA10B6">
      <w:pPr>
        <w:pStyle w:val="Odstavecseseznamem"/>
        <w:spacing w:line="360" w:lineRule="auto"/>
        <w:ind w:left="0"/>
        <w:rPr>
          <w:rFonts w:asciiTheme="minorHAnsi" w:hAnsiTheme="minorHAnsi" w:cstheme="minorHAnsi"/>
          <w:color w:val="FF0000"/>
          <w:sz w:val="20"/>
          <w:szCs w:val="20"/>
        </w:rPr>
      </w:pPr>
      <w:r>
        <w:rPr>
          <w:rFonts w:asciiTheme="minorHAnsi" w:hAnsiTheme="minorHAnsi" w:cstheme="minorHAnsi"/>
          <w:sz w:val="20"/>
          <w:szCs w:val="20"/>
        </w:rPr>
        <w:t xml:space="preserve">kontaktní osoba ve věcech </w:t>
      </w:r>
      <w:r w:rsidRPr="00907BD5">
        <w:rPr>
          <w:rFonts w:asciiTheme="minorHAnsi" w:hAnsiTheme="minorHAnsi" w:cstheme="minorHAnsi"/>
          <w:sz w:val="20"/>
          <w:szCs w:val="20"/>
        </w:rPr>
        <w:t xml:space="preserve">smluvních: </w:t>
      </w:r>
      <w:r w:rsidR="00AD4470">
        <w:rPr>
          <w:rFonts w:asciiTheme="minorHAnsi" w:hAnsiTheme="minorHAnsi" w:cstheme="minorHAnsi"/>
          <w:bCs/>
          <w:sz w:val="20"/>
          <w:szCs w:val="20"/>
        </w:rPr>
        <w:t>XXXXXX</w:t>
      </w:r>
      <w:r w:rsidR="00907BD5" w:rsidRPr="00907BD5">
        <w:rPr>
          <w:rFonts w:asciiTheme="minorHAnsi" w:hAnsiTheme="minorHAnsi" w:cstheme="minorHAnsi"/>
          <w:bCs/>
          <w:sz w:val="20"/>
          <w:szCs w:val="20"/>
        </w:rPr>
        <w:t xml:space="preserve">, email: </w:t>
      </w:r>
      <w:hyperlink r:id="rId8" w:history="1">
        <w:r w:rsidR="00AD4470" w:rsidRPr="00304748">
          <w:rPr>
            <w:rStyle w:val="Hypertextovodkaz"/>
            <w:rFonts w:asciiTheme="minorHAnsi" w:hAnsiTheme="minorHAnsi" w:cstheme="minorHAnsi"/>
            <w:bCs/>
            <w:sz w:val="20"/>
            <w:szCs w:val="20"/>
          </w:rPr>
          <w:t>XXXXXX@pnkm.cz</w:t>
        </w:r>
      </w:hyperlink>
      <w:r w:rsidR="00907BD5" w:rsidRPr="00907BD5">
        <w:rPr>
          <w:rFonts w:asciiTheme="minorHAnsi" w:hAnsiTheme="minorHAnsi" w:cstheme="minorHAnsi"/>
          <w:bCs/>
          <w:sz w:val="20"/>
          <w:szCs w:val="20"/>
        </w:rPr>
        <w:t xml:space="preserve">, tel.: </w:t>
      </w:r>
      <w:r w:rsidR="00AD4470">
        <w:rPr>
          <w:rFonts w:asciiTheme="minorHAnsi" w:hAnsiTheme="minorHAnsi" w:cstheme="minorHAnsi"/>
          <w:bCs/>
          <w:sz w:val="20"/>
          <w:szCs w:val="20"/>
        </w:rPr>
        <w:t>XXXXXXXXX</w:t>
      </w:r>
    </w:p>
    <w:p w14:paraId="156FBED0" w14:textId="66322269" w:rsidR="00EA10B6" w:rsidRPr="006B6FBC" w:rsidRDefault="00EA10B6" w:rsidP="00EA10B6">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Pr="007110CB">
        <w:rPr>
          <w:rFonts w:asciiTheme="minorHAnsi" w:hAnsiTheme="minorHAnsi" w:cstheme="minorHAnsi"/>
          <w:sz w:val="20"/>
          <w:szCs w:val="20"/>
        </w:rPr>
        <w:t>Česká národní banka č.</w:t>
      </w:r>
      <w:r>
        <w:rPr>
          <w:rFonts w:asciiTheme="minorHAnsi" w:hAnsiTheme="minorHAnsi" w:cstheme="minorHAnsi"/>
          <w:sz w:val="20"/>
          <w:szCs w:val="20"/>
        </w:rPr>
        <w:t xml:space="preserve"> </w:t>
      </w:r>
      <w:r w:rsidRPr="007110CB">
        <w:rPr>
          <w:rFonts w:asciiTheme="minorHAnsi" w:hAnsiTheme="minorHAnsi" w:cstheme="minorHAnsi"/>
          <w:sz w:val="20"/>
          <w:szCs w:val="20"/>
        </w:rPr>
        <w:t>ú.</w:t>
      </w:r>
      <w:r>
        <w:rPr>
          <w:rFonts w:asciiTheme="minorHAnsi" w:hAnsiTheme="minorHAnsi" w:cstheme="minorHAnsi"/>
          <w:sz w:val="20"/>
          <w:szCs w:val="20"/>
        </w:rPr>
        <w:t>:</w:t>
      </w:r>
      <w:r w:rsidRPr="007110CB">
        <w:rPr>
          <w:rFonts w:asciiTheme="minorHAnsi" w:hAnsiTheme="minorHAnsi" w:cstheme="minorHAnsi"/>
          <w:sz w:val="20"/>
          <w:szCs w:val="20"/>
        </w:rPr>
        <w:t xml:space="preserve"> </w:t>
      </w:r>
      <w:r>
        <w:rPr>
          <w:rFonts w:ascii="Arial" w:hAnsi="Arial" w:cs="Arial"/>
          <w:color w:val="3F3F3F"/>
          <w:sz w:val="18"/>
          <w:szCs w:val="18"/>
          <w:shd w:val="clear" w:color="auto" w:fill="FFFFFF"/>
        </w:rPr>
        <w:t>39630691/0710</w:t>
      </w:r>
    </w:p>
    <w:p w14:paraId="7AF7DC0B" w14:textId="77777777" w:rsidR="00631479" w:rsidRPr="00E65C83" w:rsidRDefault="00631479" w:rsidP="00E65C83">
      <w:pPr>
        <w:spacing w:line="360" w:lineRule="auto"/>
        <w:rPr>
          <w:rFonts w:asciiTheme="minorHAnsi" w:hAnsiTheme="minorHAnsi" w:cstheme="minorHAnsi"/>
          <w:sz w:val="20"/>
          <w:szCs w:val="20"/>
        </w:rPr>
      </w:pPr>
    </w:p>
    <w:p w14:paraId="11C191D4" w14:textId="77777777" w:rsidR="004B1C10"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jedné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„kupující</w:t>
      </w:r>
    </w:p>
    <w:p w14:paraId="4A0420FF" w14:textId="77777777" w:rsidR="004B1C10" w:rsidRPr="00E65C83" w:rsidRDefault="004B1C10" w:rsidP="00E65C83">
      <w:pPr>
        <w:spacing w:line="360" w:lineRule="auto"/>
        <w:rPr>
          <w:rFonts w:asciiTheme="minorHAnsi" w:hAnsiTheme="minorHAnsi" w:cstheme="minorHAnsi"/>
          <w:sz w:val="20"/>
          <w:szCs w:val="20"/>
        </w:rPr>
      </w:pPr>
    </w:p>
    <w:p w14:paraId="1B72AC35" w14:textId="77777777" w:rsidR="00660986" w:rsidRPr="00E65C83" w:rsidRDefault="00660986" w:rsidP="00E65C83">
      <w:pPr>
        <w:spacing w:line="360" w:lineRule="auto"/>
        <w:rPr>
          <w:rFonts w:asciiTheme="minorHAnsi" w:hAnsiTheme="minorHAnsi" w:cstheme="minorHAnsi"/>
          <w:sz w:val="20"/>
          <w:szCs w:val="20"/>
        </w:rPr>
      </w:pPr>
    </w:p>
    <w:p w14:paraId="1945315E" w14:textId="77777777" w:rsidR="00631479"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a</w:t>
      </w:r>
    </w:p>
    <w:p w14:paraId="0E839AE6" w14:textId="77777777" w:rsidR="00660986" w:rsidRPr="00E65C83" w:rsidRDefault="00660986" w:rsidP="00E65C83">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618981446"/>
        <w:placeholder>
          <w:docPart w:val="A392ABA2BB7848E1B79AB4190AD3F609"/>
        </w:placeholder>
      </w:sdtPr>
      <w:sdtEndPr/>
      <w:sdtContent>
        <w:p w14:paraId="69DA226C" w14:textId="73889F68" w:rsidR="00631479" w:rsidRPr="00F86A7D" w:rsidRDefault="00E50056" w:rsidP="00E65C83">
          <w:pPr>
            <w:spacing w:line="360" w:lineRule="auto"/>
            <w:rPr>
              <w:rFonts w:asciiTheme="minorHAnsi" w:hAnsiTheme="minorHAnsi" w:cstheme="minorHAnsi"/>
              <w:b/>
              <w:sz w:val="20"/>
              <w:szCs w:val="20"/>
            </w:rPr>
          </w:pPr>
          <w:r w:rsidRPr="00F86A7D">
            <w:rPr>
              <w:rFonts w:asciiTheme="minorHAnsi" w:hAnsiTheme="minorHAnsi" w:cstheme="minorHAnsi"/>
              <w:b/>
              <w:sz w:val="20"/>
              <w:szCs w:val="20"/>
            </w:rPr>
            <w:t>AJAX CZ s.r.o.</w:t>
          </w:r>
        </w:p>
      </w:sdtContent>
    </w:sdt>
    <w:p w14:paraId="70678444" w14:textId="27FF9513" w:rsidR="00631479" w:rsidRPr="00F86A7D"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 xml:space="preserve">se sídlem: </w:t>
      </w:r>
      <w:sdt>
        <w:sdtPr>
          <w:rPr>
            <w:rFonts w:asciiTheme="minorHAnsi" w:hAnsiTheme="minorHAnsi" w:cstheme="minorHAnsi"/>
            <w:sz w:val="20"/>
            <w:szCs w:val="20"/>
          </w:rPr>
          <w:id w:val="1864319223"/>
          <w:placeholder>
            <w:docPart w:val="A392ABA2BB7848E1B79AB4190AD3F609"/>
          </w:placeholder>
        </w:sdtPr>
        <w:sdtEndPr/>
        <w:sdtContent>
          <w:r w:rsidR="00E50056" w:rsidRPr="00F86A7D">
            <w:rPr>
              <w:rFonts w:asciiTheme="minorHAnsi" w:hAnsiTheme="minorHAnsi" w:cstheme="minorHAnsi"/>
              <w:sz w:val="20"/>
              <w:szCs w:val="20"/>
            </w:rPr>
            <w:t>28. října 9, 264 01 Sedlčany</w:t>
          </w:r>
        </w:sdtContent>
      </w:sdt>
    </w:p>
    <w:p w14:paraId="4E4A0848" w14:textId="1676B609" w:rsidR="00631479" w:rsidRPr="00F86A7D"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 xml:space="preserve">IČ: </w:t>
      </w:r>
      <w:sdt>
        <w:sdtPr>
          <w:rPr>
            <w:rFonts w:asciiTheme="minorHAnsi" w:hAnsiTheme="minorHAnsi" w:cstheme="minorHAnsi"/>
            <w:sz w:val="20"/>
            <w:szCs w:val="20"/>
          </w:rPr>
          <w:id w:val="1773660699"/>
          <w:placeholder>
            <w:docPart w:val="A392ABA2BB7848E1B79AB4190AD3F609"/>
          </w:placeholder>
        </w:sdtPr>
        <w:sdtEndPr/>
        <w:sdtContent>
          <w:r w:rsidR="00E50056" w:rsidRPr="00F86A7D">
            <w:rPr>
              <w:rFonts w:asciiTheme="minorHAnsi" w:hAnsiTheme="minorHAnsi" w:cstheme="minorHAnsi"/>
              <w:sz w:val="20"/>
              <w:szCs w:val="20"/>
            </w:rPr>
            <w:t>28977653</w:t>
          </w:r>
        </w:sdtContent>
      </w:sdt>
    </w:p>
    <w:p w14:paraId="092C9B6F" w14:textId="2A7ED361" w:rsidR="00631479" w:rsidRPr="00F86A7D"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 xml:space="preserve">DIČ: </w:t>
      </w:r>
      <w:sdt>
        <w:sdtPr>
          <w:rPr>
            <w:rFonts w:asciiTheme="minorHAnsi" w:hAnsiTheme="minorHAnsi" w:cstheme="minorHAnsi"/>
            <w:sz w:val="20"/>
            <w:szCs w:val="20"/>
          </w:rPr>
          <w:id w:val="2051724782"/>
          <w:placeholder>
            <w:docPart w:val="A392ABA2BB7848E1B79AB4190AD3F609"/>
          </w:placeholder>
        </w:sdtPr>
        <w:sdtEndPr/>
        <w:sdtContent>
          <w:r w:rsidR="00E50056" w:rsidRPr="00F86A7D">
            <w:rPr>
              <w:rFonts w:asciiTheme="minorHAnsi" w:hAnsiTheme="minorHAnsi" w:cstheme="minorHAnsi"/>
              <w:sz w:val="20"/>
              <w:szCs w:val="20"/>
            </w:rPr>
            <w:t>CZ28977653</w:t>
          </w:r>
        </w:sdtContent>
      </w:sdt>
    </w:p>
    <w:p w14:paraId="0F53ACAC" w14:textId="2A69F195" w:rsidR="00631479" w:rsidRPr="00F86A7D"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 xml:space="preserve">zastoupená: </w:t>
      </w:r>
      <w:sdt>
        <w:sdtPr>
          <w:rPr>
            <w:rFonts w:asciiTheme="minorHAnsi" w:hAnsiTheme="minorHAnsi" w:cstheme="minorHAnsi"/>
            <w:sz w:val="20"/>
            <w:szCs w:val="20"/>
          </w:rPr>
          <w:id w:val="2016410724"/>
          <w:placeholder>
            <w:docPart w:val="A392ABA2BB7848E1B79AB4190AD3F609"/>
          </w:placeholder>
        </w:sdtPr>
        <w:sdtEndPr/>
        <w:sdtContent>
          <w:r w:rsidR="00E50056" w:rsidRPr="00F86A7D">
            <w:rPr>
              <w:rFonts w:asciiTheme="minorHAnsi" w:hAnsiTheme="minorHAnsi" w:cstheme="minorHAnsi"/>
              <w:sz w:val="20"/>
              <w:szCs w:val="20"/>
            </w:rPr>
            <w:t>Jaroslavem Kovářem, jednatelem</w:t>
          </w:r>
        </w:sdtContent>
      </w:sdt>
    </w:p>
    <w:p w14:paraId="1813F091" w14:textId="72DA5939" w:rsidR="00631479" w:rsidRPr="00F86A7D"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263467299"/>
          <w:placeholder>
            <w:docPart w:val="A392ABA2BB7848E1B79AB4190AD3F609"/>
          </w:placeholder>
        </w:sdtPr>
        <w:sdtEndPr/>
        <w:sdtContent>
          <w:r w:rsidR="00E50056" w:rsidRPr="00F86A7D">
            <w:rPr>
              <w:rFonts w:asciiTheme="minorHAnsi" w:hAnsiTheme="minorHAnsi" w:cstheme="minorHAnsi"/>
              <w:sz w:val="20"/>
              <w:szCs w:val="20"/>
            </w:rPr>
            <w:t xml:space="preserve"> Městským </w:t>
          </w:r>
        </w:sdtContent>
      </w:sdt>
      <w:r w:rsidRPr="00F86A7D">
        <w:rPr>
          <w:rFonts w:asciiTheme="minorHAnsi" w:hAnsiTheme="minorHAnsi" w:cstheme="minorHAnsi"/>
          <w:sz w:val="20"/>
          <w:szCs w:val="20"/>
        </w:rPr>
        <w:t xml:space="preserve">soudem v </w:t>
      </w:r>
      <w:sdt>
        <w:sdtPr>
          <w:rPr>
            <w:rFonts w:asciiTheme="minorHAnsi" w:hAnsiTheme="minorHAnsi" w:cstheme="minorHAnsi"/>
            <w:sz w:val="20"/>
            <w:szCs w:val="20"/>
          </w:rPr>
          <w:id w:val="1476252037"/>
          <w:placeholder>
            <w:docPart w:val="A392ABA2BB7848E1B79AB4190AD3F609"/>
          </w:placeholder>
        </w:sdtPr>
        <w:sdtEndPr/>
        <w:sdtContent>
          <w:r w:rsidR="00E50056" w:rsidRPr="00F86A7D">
            <w:rPr>
              <w:rFonts w:asciiTheme="minorHAnsi" w:hAnsiTheme="minorHAnsi" w:cstheme="minorHAnsi"/>
              <w:sz w:val="20"/>
              <w:szCs w:val="20"/>
            </w:rPr>
            <w:t>Praze</w:t>
          </w:r>
        </w:sdtContent>
      </w:sdt>
      <w:r w:rsidRPr="00F86A7D">
        <w:rPr>
          <w:rFonts w:asciiTheme="minorHAnsi" w:hAnsiTheme="minorHAnsi" w:cstheme="minorHAnsi"/>
          <w:sz w:val="20"/>
          <w:szCs w:val="20"/>
        </w:rPr>
        <w:t>, oddíl</w:t>
      </w:r>
      <w:sdt>
        <w:sdtPr>
          <w:rPr>
            <w:rFonts w:asciiTheme="minorHAnsi" w:hAnsiTheme="minorHAnsi" w:cstheme="minorHAnsi"/>
            <w:sz w:val="20"/>
            <w:szCs w:val="20"/>
          </w:rPr>
          <w:id w:val="899562981"/>
          <w:placeholder>
            <w:docPart w:val="A392ABA2BB7848E1B79AB4190AD3F609"/>
          </w:placeholder>
        </w:sdtPr>
        <w:sdtEndPr/>
        <w:sdtContent>
          <w:r w:rsidR="00E50056" w:rsidRPr="00F86A7D">
            <w:rPr>
              <w:rFonts w:asciiTheme="minorHAnsi" w:hAnsiTheme="minorHAnsi" w:cstheme="minorHAnsi"/>
              <w:sz w:val="20"/>
              <w:szCs w:val="20"/>
            </w:rPr>
            <w:t xml:space="preserve"> C</w:t>
          </w:r>
        </w:sdtContent>
      </w:sdt>
      <w:r w:rsidRPr="00F86A7D">
        <w:rPr>
          <w:rFonts w:asciiTheme="minorHAnsi" w:hAnsiTheme="minorHAnsi" w:cstheme="minorHAnsi"/>
          <w:sz w:val="20"/>
          <w:szCs w:val="20"/>
        </w:rPr>
        <w:t>, vložka</w:t>
      </w:r>
      <w:sdt>
        <w:sdtPr>
          <w:rPr>
            <w:rFonts w:asciiTheme="minorHAnsi" w:hAnsiTheme="minorHAnsi" w:cstheme="minorHAnsi"/>
            <w:sz w:val="20"/>
            <w:szCs w:val="20"/>
          </w:rPr>
          <w:id w:val="-832371304"/>
          <w:placeholder>
            <w:docPart w:val="A392ABA2BB7848E1B79AB4190AD3F609"/>
          </w:placeholder>
        </w:sdtPr>
        <w:sdtEndPr/>
        <w:sdtContent>
          <w:r w:rsidR="00E50056" w:rsidRPr="00F86A7D">
            <w:rPr>
              <w:rFonts w:asciiTheme="minorHAnsi" w:hAnsiTheme="minorHAnsi" w:cstheme="minorHAnsi"/>
              <w:sz w:val="20"/>
              <w:szCs w:val="20"/>
            </w:rPr>
            <w:t xml:space="preserve"> 157331</w:t>
          </w:r>
        </w:sdtContent>
      </w:sdt>
    </w:p>
    <w:p w14:paraId="5000B95A" w14:textId="7590C374" w:rsidR="00631479" w:rsidRPr="00E65C83" w:rsidRDefault="00631479" w:rsidP="00E65C83">
      <w:pPr>
        <w:spacing w:line="360" w:lineRule="auto"/>
        <w:rPr>
          <w:rFonts w:asciiTheme="minorHAnsi" w:hAnsiTheme="minorHAnsi" w:cstheme="minorHAnsi"/>
          <w:sz w:val="20"/>
          <w:szCs w:val="20"/>
        </w:rPr>
      </w:pPr>
      <w:r w:rsidRPr="00F86A7D">
        <w:rPr>
          <w:rFonts w:asciiTheme="minorHAnsi" w:hAnsiTheme="minorHAnsi" w:cstheme="minorHAnsi"/>
          <w:sz w:val="20"/>
          <w:szCs w:val="20"/>
        </w:rPr>
        <w:t>bankovní spojení</w:t>
      </w:r>
      <w:sdt>
        <w:sdtPr>
          <w:rPr>
            <w:rFonts w:asciiTheme="minorHAnsi" w:hAnsiTheme="minorHAnsi" w:cstheme="minorHAnsi"/>
            <w:sz w:val="20"/>
            <w:szCs w:val="20"/>
          </w:rPr>
          <w:id w:val="-473524799"/>
          <w:placeholder>
            <w:docPart w:val="A392ABA2BB7848E1B79AB4190AD3F609"/>
          </w:placeholder>
        </w:sdtPr>
        <w:sdtEndPr/>
        <w:sdtContent>
          <w:r w:rsidRPr="00F86A7D">
            <w:rPr>
              <w:rFonts w:asciiTheme="minorHAnsi" w:hAnsiTheme="minorHAnsi" w:cstheme="minorHAnsi"/>
              <w:sz w:val="20"/>
              <w:szCs w:val="20"/>
            </w:rPr>
            <w:t>:</w:t>
          </w:r>
          <w:r w:rsidR="00E50056" w:rsidRPr="00F86A7D">
            <w:rPr>
              <w:rFonts w:asciiTheme="minorHAnsi" w:hAnsiTheme="minorHAnsi" w:cstheme="minorHAnsi"/>
              <w:sz w:val="20"/>
              <w:szCs w:val="20"/>
            </w:rPr>
            <w:t xml:space="preserve"> Moneta Money Bank, a.s., č.ú. 195470140/0600</w:t>
          </w:r>
        </w:sdtContent>
      </w:sdt>
    </w:p>
    <w:p w14:paraId="46D380E5" w14:textId="77777777" w:rsidR="00631479" w:rsidRPr="00E65C83" w:rsidRDefault="00631479" w:rsidP="00E65C83">
      <w:pPr>
        <w:spacing w:line="360" w:lineRule="auto"/>
        <w:rPr>
          <w:rFonts w:asciiTheme="minorHAnsi" w:hAnsiTheme="minorHAnsi" w:cstheme="minorHAnsi"/>
          <w:sz w:val="20"/>
          <w:szCs w:val="20"/>
        </w:rPr>
      </w:pPr>
    </w:p>
    <w:p w14:paraId="3B04AACE" w14:textId="77777777" w:rsidR="00631479" w:rsidRPr="00E65C83" w:rsidRDefault="00631479" w:rsidP="00E65C83">
      <w:pPr>
        <w:spacing w:line="360" w:lineRule="auto"/>
        <w:rPr>
          <w:rFonts w:asciiTheme="minorHAnsi" w:hAnsiTheme="minorHAnsi" w:cstheme="minorHAnsi"/>
          <w:i/>
          <w:sz w:val="20"/>
          <w:szCs w:val="20"/>
        </w:rPr>
      </w:pPr>
      <w:r w:rsidRPr="00E65C83">
        <w:rPr>
          <w:rFonts w:asciiTheme="minorHAnsi" w:hAnsiTheme="minorHAnsi" w:cstheme="minorHAnsi"/>
          <w:bCs/>
          <w:sz w:val="20"/>
          <w:szCs w:val="20"/>
        </w:rPr>
        <w:t xml:space="preserve">na straně druhé </w:t>
      </w:r>
      <w:r w:rsidRPr="00E65C83">
        <w:rPr>
          <w:rFonts w:asciiTheme="minorHAnsi" w:hAnsiTheme="minorHAnsi" w:cstheme="minorHAnsi"/>
          <w:sz w:val="20"/>
          <w:szCs w:val="20"/>
        </w:rPr>
        <w:t>jako</w:t>
      </w:r>
      <w:r w:rsidRPr="00E65C83">
        <w:rPr>
          <w:rFonts w:asciiTheme="minorHAnsi" w:hAnsiTheme="minorHAnsi" w:cstheme="minorHAnsi"/>
          <w:i/>
          <w:sz w:val="20"/>
          <w:szCs w:val="20"/>
        </w:rPr>
        <w:t xml:space="preserve"> „prodávající“</w:t>
      </w:r>
    </w:p>
    <w:p w14:paraId="3D1983F7" w14:textId="77777777" w:rsidR="00631479" w:rsidRPr="00E65C83" w:rsidRDefault="00631479" w:rsidP="00E65C83">
      <w:pPr>
        <w:spacing w:line="360" w:lineRule="auto"/>
        <w:rPr>
          <w:rFonts w:asciiTheme="minorHAnsi" w:hAnsiTheme="minorHAnsi" w:cstheme="minorHAnsi"/>
          <w:sz w:val="20"/>
          <w:szCs w:val="20"/>
        </w:rPr>
      </w:pPr>
    </w:p>
    <w:p w14:paraId="16E8807C" w14:textId="77777777" w:rsidR="00631479" w:rsidRPr="00E65C83" w:rsidRDefault="00631479" w:rsidP="00E65C83">
      <w:pPr>
        <w:pStyle w:val="Zkladntext"/>
        <w:spacing w:line="360" w:lineRule="auto"/>
        <w:rPr>
          <w:rFonts w:asciiTheme="minorHAnsi" w:hAnsiTheme="minorHAnsi" w:cstheme="minorHAnsi"/>
          <w:szCs w:val="20"/>
        </w:rPr>
      </w:pPr>
      <w:r w:rsidRPr="00E65C83">
        <w:rPr>
          <w:rFonts w:asciiTheme="minorHAnsi" w:hAnsiTheme="minorHAnsi" w:cstheme="minorHAnsi"/>
          <w:szCs w:val="20"/>
        </w:rPr>
        <w:t>(Uvedení zástupci obou stran prohlašují, že podle stanov nebo jiného obdobného organizačního předpisu jsou oprávněni tuto Smlouvu podepsat a k platnosti Smlouvy není třeba podpisu jiné osoby.)</w:t>
      </w:r>
    </w:p>
    <w:p w14:paraId="7095E225" w14:textId="77777777" w:rsidR="00631479" w:rsidRPr="00E65C83" w:rsidRDefault="00631479" w:rsidP="00E65C83">
      <w:pPr>
        <w:spacing w:line="360" w:lineRule="auto"/>
        <w:rPr>
          <w:rFonts w:asciiTheme="minorHAnsi" w:hAnsiTheme="minorHAnsi" w:cstheme="minorHAnsi"/>
          <w:sz w:val="20"/>
          <w:szCs w:val="20"/>
        </w:rPr>
      </w:pPr>
    </w:p>
    <w:p w14:paraId="4111A21F" w14:textId="77777777" w:rsidR="00631479" w:rsidRPr="00E65C83" w:rsidRDefault="00631479" w:rsidP="00E65C83">
      <w:pPr>
        <w:spacing w:line="360" w:lineRule="auto"/>
        <w:rPr>
          <w:rFonts w:asciiTheme="minorHAnsi" w:hAnsiTheme="minorHAnsi" w:cstheme="minorHAnsi"/>
          <w:sz w:val="20"/>
          <w:szCs w:val="20"/>
        </w:rPr>
      </w:pPr>
    </w:p>
    <w:p w14:paraId="5C8562B1" w14:textId="77777777" w:rsidR="000E7821" w:rsidRPr="00E65C83" w:rsidRDefault="00631479" w:rsidP="00E65C83">
      <w:pPr>
        <w:spacing w:line="360" w:lineRule="auto"/>
        <w:rPr>
          <w:rFonts w:asciiTheme="minorHAnsi" w:hAnsiTheme="minorHAnsi" w:cstheme="minorHAnsi"/>
          <w:sz w:val="20"/>
          <w:szCs w:val="20"/>
        </w:rPr>
      </w:pPr>
      <w:r w:rsidRPr="00E65C83">
        <w:rPr>
          <w:rFonts w:asciiTheme="minorHAnsi" w:hAnsiTheme="minorHAnsi" w:cstheme="minorHAnsi"/>
          <w:sz w:val="20"/>
          <w:szCs w:val="20"/>
        </w:rPr>
        <w:t>tuto</w:t>
      </w:r>
    </w:p>
    <w:p w14:paraId="0427FB91" w14:textId="77777777" w:rsidR="000E7821" w:rsidRPr="00E65C83" w:rsidRDefault="000E7821" w:rsidP="00E65C83">
      <w:pPr>
        <w:spacing w:line="360" w:lineRule="auto"/>
        <w:rPr>
          <w:rFonts w:asciiTheme="minorHAnsi" w:hAnsiTheme="minorHAnsi" w:cstheme="minorHAnsi"/>
          <w:sz w:val="20"/>
          <w:szCs w:val="20"/>
        </w:rPr>
      </w:pPr>
    </w:p>
    <w:p w14:paraId="0CEAA64C" w14:textId="77777777" w:rsidR="00631479" w:rsidRPr="00E65C83" w:rsidRDefault="00631479" w:rsidP="00E65C83">
      <w:pPr>
        <w:spacing w:line="360" w:lineRule="auto"/>
        <w:rPr>
          <w:rFonts w:asciiTheme="minorHAnsi" w:hAnsiTheme="minorHAnsi" w:cstheme="minorHAnsi"/>
          <w:sz w:val="20"/>
          <w:szCs w:val="20"/>
        </w:rPr>
      </w:pPr>
    </w:p>
    <w:p w14:paraId="20FA6310" w14:textId="77777777" w:rsidR="00631479" w:rsidRPr="00E65C83" w:rsidRDefault="00631479" w:rsidP="00E65C83">
      <w:pPr>
        <w:spacing w:line="360" w:lineRule="auto"/>
        <w:jc w:val="center"/>
        <w:rPr>
          <w:rFonts w:asciiTheme="minorHAnsi" w:hAnsiTheme="minorHAnsi" w:cstheme="minorHAnsi"/>
          <w:b/>
          <w:sz w:val="20"/>
          <w:szCs w:val="20"/>
          <w:u w:val="single"/>
        </w:rPr>
      </w:pPr>
      <w:r w:rsidRPr="00E65C83">
        <w:rPr>
          <w:rFonts w:asciiTheme="minorHAnsi" w:hAnsiTheme="minorHAnsi" w:cstheme="minorHAnsi"/>
          <w:b/>
          <w:sz w:val="20"/>
          <w:szCs w:val="20"/>
          <w:u w:val="single"/>
        </w:rPr>
        <w:t>KUPNÍ SMLOUVU</w:t>
      </w:r>
    </w:p>
    <w:p w14:paraId="40B73228" w14:textId="77777777" w:rsidR="00631479" w:rsidRPr="00E65C83" w:rsidRDefault="00631479" w:rsidP="00E65C83">
      <w:pPr>
        <w:spacing w:line="360" w:lineRule="auto"/>
        <w:jc w:val="center"/>
        <w:rPr>
          <w:rFonts w:asciiTheme="minorHAnsi" w:hAnsiTheme="minorHAnsi" w:cstheme="minorHAnsi"/>
          <w:sz w:val="20"/>
          <w:szCs w:val="20"/>
        </w:rPr>
      </w:pPr>
      <w:r w:rsidRPr="00E65C83">
        <w:rPr>
          <w:rFonts w:asciiTheme="minorHAnsi" w:hAnsiTheme="minorHAnsi" w:cstheme="minorHAnsi"/>
          <w:sz w:val="20"/>
          <w:szCs w:val="20"/>
        </w:rPr>
        <w:t>uzavřená dle § 2079 a násl. zákona č. 89/2012 Sb. občanského zákoníku v platném znění</w:t>
      </w:r>
    </w:p>
    <w:p w14:paraId="4F0BFE19" w14:textId="77777777"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lastRenderedPageBreak/>
        <w:t>I.</w:t>
      </w:r>
    </w:p>
    <w:p w14:paraId="1A1FEF8F" w14:textId="77777777" w:rsidR="00631479" w:rsidRPr="00E65C83" w:rsidRDefault="00631479" w:rsidP="00E65C83">
      <w:pPr>
        <w:spacing w:line="360" w:lineRule="auto"/>
        <w:ind w:left="284" w:hanging="284"/>
        <w:jc w:val="center"/>
        <w:rPr>
          <w:rFonts w:asciiTheme="minorHAnsi" w:hAnsiTheme="minorHAnsi" w:cstheme="minorHAnsi"/>
          <w:b/>
          <w:sz w:val="20"/>
          <w:szCs w:val="20"/>
        </w:rPr>
      </w:pPr>
      <w:r w:rsidRPr="00E65C83">
        <w:rPr>
          <w:rFonts w:asciiTheme="minorHAnsi" w:hAnsiTheme="minorHAnsi" w:cstheme="minorHAnsi"/>
          <w:b/>
          <w:sz w:val="20"/>
          <w:szCs w:val="20"/>
        </w:rPr>
        <w:t>Úvodní ustanovení</w:t>
      </w:r>
    </w:p>
    <w:p w14:paraId="5635F8B2" w14:textId="77777777" w:rsidR="00631479" w:rsidRPr="001D7BAE" w:rsidRDefault="00631479" w:rsidP="001D7BAE">
      <w:pPr>
        <w:spacing w:line="360" w:lineRule="auto"/>
        <w:ind w:left="284" w:hanging="284"/>
        <w:jc w:val="both"/>
        <w:rPr>
          <w:rFonts w:asciiTheme="minorHAnsi" w:hAnsiTheme="minorHAnsi" w:cstheme="minorHAnsi"/>
          <w:vanish/>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6F92A3E5" w14:textId="77777777" w:rsidR="00631479" w:rsidRPr="00E65C83" w:rsidRDefault="00445101"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 </w:t>
      </w:r>
      <w:r w:rsidR="00631479" w:rsidRPr="00E65C83">
        <w:rPr>
          <w:rFonts w:asciiTheme="minorHAnsi" w:hAnsiTheme="minorHAnsi" w:cstheme="minorHAnsi"/>
          <w:sz w:val="20"/>
          <w:szCs w:val="20"/>
        </w:rPr>
        <w:t xml:space="preserve">Tato smlouva je uzavírána na základě výsledků </w:t>
      </w:r>
      <w:r w:rsidR="001D7BAE" w:rsidRPr="00420B80">
        <w:rPr>
          <w:rFonts w:asciiTheme="minorHAnsi" w:hAnsiTheme="minorHAnsi" w:cstheme="minorHAnsi"/>
          <w:sz w:val="20"/>
          <w:szCs w:val="20"/>
        </w:rPr>
        <w:t>veřejné zakázky malého rozsahu</w:t>
      </w:r>
      <w:r w:rsidR="00631479" w:rsidRPr="00E65C83">
        <w:rPr>
          <w:rFonts w:asciiTheme="minorHAnsi" w:hAnsiTheme="minorHAnsi" w:cstheme="minorHAnsi"/>
          <w:sz w:val="20"/>
          <w:szCs w:val="20"/>
        </w:rPr>
        <w:t xml:space="preserve"> zahájeného kupujícím jako veřejným zadavatelem s </w:t>
      </w:r>
      <w:r w:rsidR="00631479" w:rsidRPr="00D22C00">
        <w:rPr>
          <w:rFonts w:asciiTheme="minorHAnsi" w:hAnsiTheme="minorHAnsi" w:cstheme="minorHAnsi"/>
          <w:sz w:val="20"/>
          <w:szCs w:val="20"/>
        </w:rPr>
        <w:t xml:space="preserve">názvem </w:t>
      </w:r>
      <w:r w:rsidR="00631479" w:rsidRPr="00D22C00">
        <w:rPr>
          <w:rFonts w:asciiTheme="minorHAnsi" w:hAnsiTheme="minorHAnsi" w:cstheme="minorHAnsi"/>
          <w:b/>
          <w:sz w:val="20"/>
          <w:szCs w:val="20"/>
        </w:rPr>
        <w:t>„</w:t>
      </w:r>
      <w:r w:rsidR="00E415D4" w:rsidRPr="00D22C00">
        <w:rPr>
          <w:rFonts w:asciiTheme="minorHAnsi" w:hAnsiTheme="minorHAnsi" w:cstheme="minorHAnsi"/>
          <w:b/>
          <w:sz w:val="20"/>
          <w:szCs w:val="20"/>
        </w:rPr>
        <w:t>Dodávka křesel</w:t>
      </w:r>
      <w:r w:rsidR="00631479" w:rsidRPr="00D22C00">
        <w:rPr>
          <w:rFonts w:asciiTheme="minorHAnsi" w:hAnsiTheme="minorHAnsi" w:cstheme="minorHAnsi"/>
          <w:b/>
          <w:sz w:val="20"/>
          <w:szCs w:val="20"/>
        </w:rPr>
        <w:t xml:space="preserve">“, </w:t>
      </w:r>
      <w:r w:rsidR="00631479" w:rsidRPr="00D22C00">
        <w:rPr>
          <w:rFonts w:asciiTheme="minorHAnsi" w:hAnsiTheme="minorHAnsi" w:cstheme="minorHAnsi"/>
          <w:sz w:val="20"/>
          <w:szCs w:val="20"/>
        </w:rPr>
        <w:t>interní</w:t>
      </w:r>
      <w:r w:rsidR="00631479" w:rsidRPr="00E65C83">
        <w:rPr>
          <w:rFonts w:asciiTheme="minorHAnsi" w:hAnsiTheme="minorHAnsi" w:cstheme="minorHAnsi"/>
          <w:sz w:val="20"/>
          <w:szCs w:val="20"/>
        </w:rPr>
        <w:t xml:space="preserve"> evidenční číslo</w:t>
      </w:r>
      <w:r w:rsidR="00DA06FF">
        <w:rPr>
          <w:rFonts w:asciiTheme="minorHAnsi" w:hAnsiTheme="minorHAnsi" w:cstheme="minorHAnsi"/>
          <w:b/>
          <w:sz w:val="20"/>
          <w:szCs w:val="20"/>
        </w:rPr>
        <w:t xml:space="preserve"> </w:t>
      </w:r>
      <w:r w:rsidR="00E415D4">
        <w:rPr>
          <w:rFonts w:asciiTheme="minorHAnsi" w:hAnsiTheme="minorHAnsi" w:cstheme="minorHAnsi"/>
          <w:b/>
          <w:sz w:val="20"/>
          <w:szCs w:val="20"/>
        </w:rPr>
        <w:t>VZ0190552</w:t>
      </w:r>
      <w:r w:rsidR="00D22C00">
        <w:rPr>
          <w:rFonts w:asciiTheme="minorHAnsi" w:hAnsiTheme="minorHAnsi" w:cstheme="minorHAnsi"/>
          <w:b/>
          <w:sz w:val="20"/>
          <w:szCs w:val="20"/>
        </w:rPr>
        <w:t>-2</w:t>
      </w:r>
      <w:r w:rsidR="00F45FB5">
        <w:rPr>
          <w:rFonts w:asciiTheme="minorHAnsi" w:hAnsiTheme="minorHAnsi" w:cstheme="minorHAnsi"/>
          <w:b/>
          <w:sz w:val="20"/>
          <w:szCs w:val="20"/>
        </w:rPr>
        <w:t>, 2. část – ohýbaná křesla</w:t>
      </w:r>
      <w:r w:rsidR="00631479" w:rsidRPr="00E65C83">
        <w:rPr>
          <w:rFonts w:asciiTheme="minorHAnsi" w:hAnsiTheme="minorHAnsi" w:cstheme="minorHAnsi"/>
          <w:b/>
          <w:sz w:val="20"/>
          <w:szCs w:val="20"/>
        </w:rPr>
        <w:t xml:space="preserve">. </w:t>
      </w:r>
      <w:r w:rsidR="00631479" w:rsidRPr="00E65C83">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F369BB" w:rsidRPr="00E65C83">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 zadávacího řízení.</w:t>
      </w:r>
    </w:p>
    <w:p w14:paraId="67A68339" w14:textId="77777777" w:rsidR="00631479" w:rsidRPr="00E65C83" w:rsidRDefault="00631479" w:rsidP="00E65C83">
      <w:pPr>
        <w:pStyle w:val="Odstavec"/>
        <w:numPr>
          <w:ilvl w:val="0"/>
          <w:numId w:val="0"/>
        </w:numPr>
        <w:spacing w:before="0" w:line="360" w:lineRule="auto"/>
        <w:ind w:left="284" w:hanging="284"/>
        <w:jc w:val="center"/>
        <w:rPr>
          <w:rFonts w:asciiTheme="minorHAnsi" w:hAnsiTheme="minorHAnsi" w:cstheme="minorHAnsi"/>
          <w:b/>
          <w:sz w:val="20"/>
          <w:szCs w:val="20"/>
        </w:rPr>
      </w:pPr>
    </w:p>
    <w:p w14:paraId="7A05056F" w14:textId="77777777" w:rsidR="00631479" w:rsidRPr="00E65C83" w:rsidRDefault="00631479" w:rsidP="005612A3">
      <w:pPr>
        <w:pStyle w:val="Nadpisodstavce"/>
      </w:pPr>
      <w:r w:rsidRPr="00E65C83">
        <w:t>II.</w:t>
      </w:r>
    </w:p>
    <w:p w14:paraId="2DAE6A76" w14:textId="77777777" w:rsidR="00631479" w:rsidRPr="00E65C83" w:rsidRDefault="00631479" w:rsidP="005612A3">
      <w:pPr>
        <w:pStyle w:val="Nadpisodstavce"/>
      </w:pPr>
      <w:r w:rsidRPr="00E65C83">
        <w:t>Předmět smlouvy</w:t>
      </w:r>
    </w:p>
    <w:p w14:paraId="17370384"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Předmětem smlouvy je závazek</w:t>
      </w:r>
      <w:r w:rsidR="005F63DC" w:rsidRPr="00E65C83">
        <w:rPr>
          <w:rFonts w:asciiTheme="minorHAnsi" w:hAnsiTheme="minorHAnsi" w:cstheme="minorHAnsi"/>
          <w:sz w:val="20"/>
          <w:szCs w:val="20"/>
        </w:rPr>
        <w:t xml:space="preserve"> prodávajícího průběžně dodávat</w:t>
      </w:r>
      <w:r w:rsidRPr="00E65C83">
        <w:rPr>
          <w:rFonts w:asciiTheme="minorHAnsi" w:hAnsiTheme="minorHAnsi" w:cstheme="minorHAnsi"/>
          <w:sz w:val="20"/>
          <w:szCs w:val="20"/>
        </w:rPr>
        <w:t xml:space="preserve"> na základě dílčích písemných objednávek </w:t>
      </w:r>
      <w:r w:rsidR="00420B80">
        <w:rPr>
          <w:rFonts w:asciiTheme="minorHAnsi" w:hAnsiTheme="minorHAnsi" w:cstheme="minorHAnsi"/>
          <w:sz w:val="20"/>
          <w:szCs w:val="20"/>
        </w:rPr>
        <w:t xml:space="preserve">a dle specifikace </w:t>
      </w:r>
      <w:r w:rsidR="00EC39D0">
        <w:rPr>
          <w:rFonts w:asciiTheme="minorHAnsi" w:hAnsiTheme="minorHAnsi" w:cstheme="minorHAnsi"/>
          <w:sz w:val="20"/>
          <w:szCs w:val="20"/>
        </w:rPr>
        <w:t xml:space="preserve">v příloze č. 1 této smlouvy </w:t>
      </w:r>
      <w:r w:rsidR="00F45FB5" w:rsidRPr="00D22C00">
        <w:rPr>
          <w:rFonts w:asciiTheme="minorHAnsi" w:hAnsiTheme="minorHAnsi" w:cstheme="minorHAnsi"/>
          <w:sz w:val="20"/>
          <w:szCs w:val="20"/>
        </w:rPr>
        <w:t xml:space="preserve">ohýbaná </w:t>
      </w:r>
      <w:r w:rsidR="00E415D4" w:rsidRPr="00D22C00">
        <w:rPr>
          <w:rFonts w:asciiTheme="minorHAnsi" w:hAnsiTheme="minorHAnsi" w:cstheme="minorHAnsi"/>
          <w:b/>
          <w:sz w:val="20"/>
          <w:szCs w:val="20"/>
        </w:rPr>
        <w:t>křesla</w:t>
      </w:r>
      <w:r w:rsidR="006D1F56" w:rsidRPr="00D22C00">
        <w:rPr>
          <w:rFonts w:asciiTheme="minorHAnsi" w:hAnsiTheme="minorHAnsi" w:cstheme="minorHAnsi"/>
          <w:b/>
          <w:sz w:val="20"/>
          <w:szCs w:val="20"/>
        </w:rPr>
        <w:t xml:space="preserve"> </w:t>
      </w:r>
      <w:r w:rsidRPr="00D22C00">
        <w:rPr>
          <w:rFonts w:asciiTheme="minorHAnsi" w:hAnsiTheme="minorHAnsi" w:cstheme="minorHAnsi"/>
          <w:sz w:val="20"/>
          <w:szCs w:val="20"/>
        </w:rPr>
        <w:t>(dále jen</w:t>
      </w:r>
      <w:r w:rsidRPr="00E65C83">
        <w:rPr>
          <w:rFonts w:asciiTheme="minorHAnsi" w:hAnsiTheme="minorHAnsi" w:cstheme="minorHAnsi"/>
          <w:sz w:val="20"/>
          <w:szCs w:val="20"/>
        </w:rPr>
        <w:t xml:space="preserve"> „</w:t>
      </w:r>
      <w:r w:rsidRPr="00E65C83">
        <w:rPr>
          <w:rFonts w:asciiTheme="minorHAnsi" w:hAnsiTheme="minorHAnsi" w:cstheme="minorHAnsi"/>
          <w:b/>
          <w:sz w:val="20"/>
          <w:szCs w:val="20"/>
        </w:rPr>
        <w:t>předmět plnění</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w:t>
      </w:r>
      <w:r w:rsidR="000E7821" w:rsidRPr="00E65C83">
        <w:rPr>
          <w:rFonts w:asciiTheme="minorHAnsi" w:hAnsiTheme="minorHAnsi" w:cstheme="minorHAnsi"/>
          <w:sz w:val="20"/>
          <w:szCs w:val="20"/>
        </w:rPr>
        <w:t>cem p</w:t>
      </w:r>
      <w:r w:rsidRPr="00E65C83">
        <w:rPr>
          <w:rFonts w:asciiTheme="minorHAnsi" w:hAnsiTheme="minorHAnsi" w:cstheme="minorHAnsi"/>
          <w:sz w:val="20"/>
          <w:szCs w:val="20"/>
        </w:rPr>
        <w:t>ředmětu plnění a spolu se všemi právy nutnými k jeho řádnému a nerušenému nakládání a užívání kupujícím.</w:t>
      </w:r>
    </w:p>
    <w:p w14:paraId="348E9FD8" w14:textId="77777777" w:rsidR="005612A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color w:val="000000"/>
          <w:sz w:val="20"/>
          <w:szCs w:val="20"/>
        </w:rPr>
        <w:t>2.</w:t>
      </w:r>
      <w:r w:rsidRPr="00E65C83">
        <w:rPr>
          <w:rFonts w:asciiTheme="minorHAnsi" w:hAnsiTheme="minorHAnsi" w:cstheme="minorHAnsi"/>
          <w:color w:val="000000"/>
          <w:sz w:val="20"/>
          <w:szCs w:val="20"/>
        </w:rPr>
        <w:tab/>
        <w:t>Množství</w:t>
      </w:r>
      <w:r w:rsidRPr="00E65C83">
        <w:rPr>
          <w:rFonts w:asciiTheme="minorHAnsi" w:hAnsiTheme="minorHAnsi" w:cstheme="minorHAnsi"/>
          <w:b/>
          <w:color w:val="000000"/>
          <w:sz w:val="20"/>
          <w:szCs w:val="20"/>
        </w:rPr>
        <w:t xml:space="preserve"> </w:t>
      </w:r>
      <w:r w:rsidRPr="00E65C83">
        <w:rPr>
          <w:rFonts w:asciiTheme="minorHAnsi" w:hAnsiTheme="minorHAnsi" w:cstheme="minorHAnsi"/>
          <w:sz w:val="20"/>
          <w:szCs w:val="20"/>
        </w:rPr>
        <w:t>předmětu plnění, uvedené v zadávací dokumentaci</w:t>
      </w:r>
      <w:r w:rsidR="00EC39D0">
        <w:rPr>
          <w:rFonts w:asciiTheme="minorHAnsi" w:hAnsiTheme="minorHAnsi" w:cstheme="minorHAnsi"/>
          <w:sz w:val="20"/>
          <w:szCs w:val="20"/>
        </w:rPr>
        <w:t>,</w:t>
      </w:r>
      <w:r w:rsidRPr="00E65C83">
        <w:rPr>
          <w:rFonts w:asciiTheme="minorHAnsi" w:hAnsiTheme="minorHAnsi" w:cstheme="minorHAnsi"/>
          <w:sz w:val="20"/>
          <w:szCs w:val="20"/>
        </w:rPr>
        <w:t xml:space="preserve"> je orientační. </w:t>
      </w:r>
      <w:r w:rsidR="005612A3">
        <w:rPr>
          <w:rFonts w:asciiTheme="minorHAnsi" w:hAnsiTheme="minorHAnsi" w:cstheme="minorHAnsi"/>
          <w:sz w:val="20"/>
          <w:szCs w:val="20"/>
        </w:rPr>
        <w:t>Kupující si vyhrazuje právo předpokládané odebrané množství neodebrat</w:t>
      </w:r>
      <w:r w:rsidR="004F0AE2">
        <w:rPr>
          <w:rFonts w:asciiTheme="minorHAnsi" w:hAnsiTheme="minorHAnsi" w:cstheme="minorHAnsi"/>
          <w:sz w:val="20"/>
          <w:szCs w:val="20"/>
        </w:rPr>
        <w:t xml:space="preserve"> nebo překročit</w:t>
      </w:r>
      <w:r w:rsidR="005612A3">
        <w:rPr>
          <w:rFonts w:asciiTheme="minorHAnsi" w:hAnsiTheme="minorHAnsi" w:cstheme="minorHAnsi"/>
          <w:sz w:val="20"/>
          <w:szCs w:val="20"/>
        </w:rPr>
        <w:t xml:space="preserve">. </w:t>
      </w:r>
      <w:r w:rsidRPr="00E65C83">
        <w:rPr>
          <w:rFonts w:asciiTheme="minorHAnsi" w:hAnsiTheme="minorHAnsi" w:cstheme="minorHAnsi"/>
          <w:sz w:val="20"/>
          <w:szCs w:val="20"/>
        </w:rPr>
        <w:t>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r w:rsidR="002F4A69">
        <w:rPr>
          <w:rFonts w:asciiTheme="minorHAnsi" w:hAnsiTheme="minorHAnsi" w:cstheme="minorHAnsi"/>
          <w:sz w:val="20"/>
          <w:szCs w:val="20"/>
        </w:rPr>
        <w:t>.</w:t>
      </w:r>
      <w:r w:rsidR="005612A3">
        <w:rPr>
          <w:rFonts w:asciiTheme="minorHAnsi" w:hAnsiTheme="minorHAnsi" w:cstheme="minorHAnsi"/>
          <w:sz w:val="20"/>
          <w:szCs w:val="20"/>
        </w:rPr>
        <w:t xml:space="preserve"> </w:t>
      </w:r>
    </w:p>
    <w:p w14:paraId="5E96E07B" w14:textId="77777777" w:rsidR="00631479" w:rsidRPr="00E65C83" w:rsidRDefault="002A2B2A" w:rsidP="00E65C83">
      <w:pPr>
        <w:pStyle w:val="Style9"/>
        <w:widowControl/>
        <w:spacing w:line="360" w:lineRule="auto"/>
        <w:ind w:left="284" w:hanging="284"/>
        <w:rPr>
          <w:rStyle w:val="FontStyle16"/>
          <w:rFonts w:asciiTheme="minorHAnsi" w:hAnsiTheme="minorHAnsi" w:cstheme="minorHAnsi"/>
          <w:sz w:val="20"/>
          <w:szCs w:val="20"/>
        </w:rPr>
      </w:pPr>
      <w:r w:rsidRPr="00E65C83">
        <w:rPr>
          <w:rFonts w:asciiTheme="minorHAnsi" w:hAnsiTheme="minorHAnsi" w:cstheme="minorHAnsi"/>
          <w:color w:val="000000"/>
          <w:sz w:val="20"/>
          <w:szCs w:val="20"/>
        </w:rPr>
        <w:t>3</w:t>
      </w:r>
      <w:r w:rsidR="00631479" w:rsidRPr="00E65C83">
        <w:rPr>
          <w:rFonts w:asciiTheme="minorHAnsi" w:hAnsiTheme="minorHAnsi" w:cstheme="minorHAnsi"/>
          <w:color w:val="000000"/>
          <w:sz w:val="20"/>
          <w:szCs w:val="20"/>
        </w:rPr>
        <w:t>.</w:t>
      </w:r>
      <w:r w:rsidR="00631479" w:rsidRPr="00E65C83">
        <w:rPr>
          <w:rFonts w:asciiTheme="minorHAnsi" w:hAnsiTheme="minorHAnsi" w:cstheme="minorHAnsi"/>
          <w:color w:val="000000"/>
          <w:sz w:val="20"/>
          <w:szCs w:val="20"/>
        </w:rPr>
        <w:tab/>
      </w:r>
      <w:r w:rsidR="00631479" w:rsidRPr="00E65C83">
        <w:rPr>
          <w:rStyle w:val="FontStyle16"/>
          <w:rFonts w:asciiTheme="minorHAnsi" w:hAnsiTheme="minorHAnsi" w:cstheme="minorHAnsi"/>
          <w:sz w:val="20"/>
          <w:szCs w:val="20"/>
        </w:rPr>
        <w:t>Dodávka zboží je považována za kompletní, je-li se zbožím dodána následující průvodní dokumentace: dodací list s uvedením názvu</w:t>
      </w:r>
      <w:r w:rsidR="00DC7CFA">
        <w:rPr>
          <w:rStyle w:val="FontStyle16"/>
          <w:rFonts w:asciiTheme="minorHAnsi" w:hAnsiTheme="minorHAnsi" w:cstheme="minorHAnsi"/>
          <w:sz w:val="20"/>
          <w:szCs w:val="20"/>
        </w:rPr>
        <w:t xml:space="preserve"> a interního evidenčního </w:t>
      </w:r>
      <w:r w:rsidR="00DC7CFA" w:rsidRPr="00C6483F">
        <w:rPr>
          <w:rStyle w:val="FontStyle16"/>
          <w:rFonts w:asciiTheme="minorHAnsi" w:hAnsiTheme="minorHAnsi" w:cstheme="minorHAnsi"/>
          <w:sz w:val="20"/>
          <w:szCs w:val="20"/>
        </w:rPr>
        <w:t>čísla</w:t>
      </w:r>
      <w:r w:rsidR="00631479" w:rsidRPr="00C6483F">
        <w:rPr>
          <w:rStyle w:val="FontStyle16"/>
          <w:rFonts w:asciiTheme="minorHAnsi" w:hAnsiTheme="minorHAnsi" w:cstheme="minorHAnsi"/>
          <w:sz w:val="20"/>
          <w:szCs w:val="20"/>
        </w:rPr>
        <w:t xml:space="preserve">, </w:t>
      </w:r>
      <w:r w:rsidR="00DC7CFA" w:rsidRPr="00C6483F">
        <w:rPr>
          <w:rStyle w:val="FontStyle16"/>
          <w:rFonts w:asciiTheme="minorHAnsi" w:hAnsiTheme="minorHAnsi" w:cstheme="minorHAnsi"/>
          <w:sz w:val="20"/>
          <w:szCs w:val="20"/>
        </w:rPr>
        <w:t xml:space="preserve">doklady náležící k předmětu plnění (např. záruční listy, skladové předpisy, upozornění na nebezpečné vlastnosti), </w:t>
      </w:r>
      <w:r w:rsidR="002F4A69" w:rsidRPr="00C6483F">
        <w:rPr>
          <w:rStyle w:val="FontStyle16"/>
          <w:rFonts w:asciiTheme="minorHAnsi" w:hAnsiTheme="minorHAnsi" w:cstheme="minorHAnsi"/>
          <w:sz w:val="20"/>
          <w:szCs w:val="20"/>
        </w:rPr>
        <w:t>případně další</w:t>
      </w:r>
      <w:r w:rsidR="00DC7CFA" w:rsidRPr="00C6483F">
        <w:rPr>
          <w:rStyle w:val="FontStyle16"/>
          <w:rFonts w:asciiTheme="minorHAnsi" w:hAnsiTheme="minorHAnsi" w:cstheme="minorHAnsi"/>
          <w:sz w:val="20"/>
          <w:szCs w:val="20"/>
        </w:rPr>
        <w:t xml:space="preserve"> doklady, jsou-li tyto vyžadovány kupujícím (např. atesty, prohlášení o shodě, certifikáty apod.)</w:t>
      </w:r>
    </w:p>
    <w:p w14:paraId="5D2EC5AB" w14:textId="77777777" w:rsidR="00631479" w:rsidRPr="00E65C83" w:rsidRDefault="00631479" w:rsidP="00E65C83">
      <w:pPr>
        <w:pStyle w:val="Style9"/>
        <w:widowControl/>
        <w:spacing w:line="360" w:lineRule="auto"/>
        <w:ind w:left="284" w:hanging="284"/>
        <w:rPr>
          <w:rStyle w:val="FontStyle16"/>
          <w:rFonts w:asciiTheme="minorHAnsi" w:hAnsiTheme="minorHAnsi" w:cstheme="minorHAnsi"/>
          <w:sz w:val="20"/>
          <w:szCs w:val="20"/>
        </w:rPr>
      </w:pPr>
    </w:p>
    <w:p w14:paraId="66621C0B" w14:textId="77777777" w:rsidR="00F369BB" w:rsidRPr="00E65C83" w:rsidRDefault="00F369BB" w:rsidP="00E65C83">
      <w:pPr>
        <w:pStyle w:val="Style9"/>
        <w:widowControl/>
        <w:spacing w:line="360" w:lineRule="auto"/>
        <w:ind w:left="284" w:hanging="284"/>
        <w:rPr>
          <w:rStyle w:val="FontStyle16"/>
          <w:rFonts w:asciiTheme="minorHAnsi" w:hAnsiTheme="minorHAnsi" w:cstheme="minorHAnsi"/>
          <w:sz w:val="20"/>
          <w:szCs w:val="20"/>
        </w:rPr>
      </w:pPr>
    </w:p>
    <w:p w14:paraId="5CDAB38D" w14:textId="77777777" w:rsidR="00631479" w:rsidRPr="00E65C83" w:rsidRDefault="00631479" w:rsidP="005612A3">
      <w:pPr>
        <w:pStyle w:val="Nadpisodstavce"/>
      </w:pPr>
      <w:r w:rsidRPr="00E65C83">
        <w:t>III.</w:t>
      </w:r>
    </w:p>
    <w:p w14:paraId="4D271518" w14:textId="77777777" w:rsidR="00631479" w:rsidRPr="00E65C83" w:rsidRDefault="00631479" w:rsidP="005612A3">
      <w:pPr>
        <w:pStyle w:val="Nadpisodstavce"/>
      </w:pPr>
      <w:r w:rsidRPr="00E65C83">
        <w:t>Doba a místo plnění</w:t>
      </w:r>
    </w:p>
    <w:p w14:paraId="6F6110A2" w14:textId="77777777" w:rsidR="00631479" w:rsidRPr="00E65C83" w:rsidRDefault="00631479" w:rsidP="00E65C83">
      <w:pPr>
        <w:pStyle w:val="Odstavecseseznamem"/>
        <w:spacing w:line="360" w:lineRule="auto"/>
        <w:ind w:left="284" w:hanging="284"/>
        <w:jc w:val="both"/>
        <w:rPr>
          <w:rFonts w:asciiTheme="minorHAnsi" w:hAnsiTheme="minorHAnsi" w:cstheme="minorHAnsi"/>
          <w:vanish/>
          <w:sz w:val="20"/>
          <w:szCs w:val="20"/>
        </w:rPr>
      </w:pPr>
    </w:p>
    <w:p w14:paraId="79C80BA9" w14:textId="1CCB9130" w:rsidR="002F4A69" w:rsidRDefault="00631479" w:rsidP="000B1110">
      <w:pPr>
        <w:pStyle w:val="Odstavec"/>
        <w:numPr>
          <w:ilvl w:val="0"/>
          <w:numId w:val="19"/>
        </w:numPr>
        <w:spacing w:before="0" w:line="360" w:lineRule="auto"/>
        <w:ind w:left="284"/>
        <w:rPr>
          <w:rFonts w:asciiTheme="minorHAnsi" w:hAnsiTheme="minorHAnsi" w:cstheme="minorHAnsi"/>
          <w:sz w:val="20"/>
          <w:szCs w:val="20"/>
        </w:rPr>
      </w:pPr>
      <w:r w:rsidRPr="00E65C83">
        <w:rPr>
          <w:rFonts w:asciiTheme="minorHAnsi" w:hAnsiTheme="minorHAnsi" w:cstheme="minorHAnsi"/>
          <w:sz w:val="20"/>
          <w:szCs w:val="20"/>
        </w:rPr>
        <w:t xml:space="preserve">Prodávající je povinen jednotlivé dílčí dodávky </w:t>
      </w:r>
      <w:r w:rsidRPr="005612A3">
        <w:rPr>
          <w:rFonts w:asciiTheme="minorHAnsi" w:hAnsiTheme="minorHAnsi" w:cstheme="minorHAnsi"/>
          <w:sz w:val="20"/>
          <w:szCs w:val="20"/>
        </w:rPr>
        <w:t>realizo</w:t>
      </w:r>
      <w:r w:rsidRPr="00B56000">
        <w:rPr>
          <w:rFonts w:asciiTheme="minorHAnsi" w:hAnsiTheme="minorHAnsi" w:cstheme="minorHAnsi"/>
          <w:sz w:val="20"/>
          <w:szCs w:val="20"/>
        </w:rPr>
        <w:t xml:space="preserve">vat do </w:t>
      </w:r>
      <w:r w:rsidR="004F3A51">
        <w:rPr>
          <w:rFonts w:asciiTheme="minorHAnsi" w:hAnsiTheme="minorHAnsi" w:cstheme="minorHAnsi"/>
          <w:sz w:val="20"/>
          <w:szCs w:val="20"/>
        </w:rPr>
        <w:t>10</w:t>
      </w:r>
      <w:r w:rsidR="00B56000" w:rsidRPr="00B56000">
        <w:rPr>
          <w:rFonts w:asciiTheme="minorHAnsi" w:hAnsiTheme="minorHAnsi" w:cstheme="minorHAnsi"/>
          <w:sz w:val="20"/>
          <w:szCs w:val="20"/>
        </w:rPr>
        <w:t xml:space="preserve"> týdnů </w:t>
      </w:r>
      <w:r w:rsidRPr="00B56000">
        <w:rPr>
          <w:rFonts w:asciiTheme="minorHAnsi" w:hAnsiTheme="minorHAnsi" w:cstheme="minorHAnsi"/>
          <w:sz w:val="20"/>
          <w:szCs w:val="20"/>
        </w:rPr>
        <w:t>ode</w:t>
      </w:r>
      <w:r w:rsidRPr="005612A3">
        <w:rPr>
          <w:rFonts w:asciiTheme="minorHAnsi" w:hAnsiTheme="minorHAnsi" w:cstheme="minorHAnsi"/>
          <w:sz w:val="20"/>
          <w:szCs w:val="20"/>
        </w:rPr>
        <w:t xml:space="preserve"> </w:t>
      </w:r>
      <w:r w:rsidRPr="00C6483F">
        <w:rPr>
          <w:rFonts w:asciiTheme="minorHAnsi" w:hAnsiTheme="minorHAnsi" w:cstheme="minorHAnsi"/>
          <w:sz w:val="20"/>
          <w:szCs w:val="20"/>
        </w:rPr>
        <w:t>dne</w:t>
      </w:r>
      <w:r w:rsidRPr="00E65C83">
        <w:rPr>
          <w:rFonts w:asciiTheme="minorHAnsi" w:hAnsiTheme="minorHAnsi" w:cstheme="minorHAnsi"/>
          <w:sz w:val="20"/>
          <w:szCs w:val="20"/>
        </w:rPr>
        <w:t xml:space="preserve"> vystavení dílčí</w:t>
      </w:r>
      <w:r w:rsidR="00C6483F">
        <w:rPr>
          <w:rFonts w:asciiTheme="minorHAnsi" w:hAnsiTheme="minorHAnsi" w:cstheme="minorHAnsi"/>
          <w:sz w:val="20"/>
          <w:szCs w:val="20"/>
        </w:rPr>
        <w:t xml:space="preserve"> písemné či </w:t>
      </w:r>
      <w:r w:rsidR="002F4A69">
        <w:rPr>
          <w:rFonts w:asciiTheme="minorHAnsi" w:hAnsiTheme="minorHAnsi" w:cstheme="minorHAnsi"/>
          <w:sz w:val="20"/>
          <w:szCs w:val="20"/>
        </w:rPr>
        <w:t>elektronické</w:t>
      </w:r>
      <w:r w:rsidRPr="00E65C83">
        <w:rPr>
          <w:rFonts w:asciiTheme="minorHAnsi" w:hAnsiTheme="minorHAnsi" w:cstheme="minorHAnsi"/>
          <w:sz w:val="20"/>
          <w:szCs w:val="20"/>
        </w:rPr>
        <w:t xml:space="preserve"> objednávky </w:t>
      </w:r>
      <w:r w:rsidR="0004416B">
        <w:rPr>
          <w:rFonts w:asciiTheme="minorHAnsi" w:hAnsiTheme="minorHAnsi" w:cstheme="minorHAnsi"/>
          <w:sz w:val="20"/>
          <w:szCs w:val="20"/>
        </w:rPr>
        <w:t>kupujícím</w:t>
      </w:r>
      <w:r w:rsidRPr="00E65C83">
        <w:rPr>
          <w:rFonts w:asciiTheme="minorHAnsi" w:hAnsiTheme="minorHAnsi" w:cstheme="minorHAnsi"/>
          <w:sz w:val="20"/>
          <w:szCs w:val="20"/>
        </w:rPr>
        <w:t>, s doložením dodacího listu.</w:t>
      </w:r>
      <w:r w:rsidR="001D7BAE">
        <w:rPr>
          <w:rFonts w:asciiTheme="minorHAnsi" w:hAnsiTheme="minorHAnsi" w:cstheme="minorHAnsi"/>
          <w:sz w:val="20"/>
          <w:szCs w:val="20"/>
        </w:rPr>
        <w:t xml:space="preserve"> Písemná objednávka bude učiněna kupujícím na email prodávajícího:</w:t>
      </w:r>
      <w:sdt>
        <w:sdtPr>
          <w:rPr>
            <w:rFonts w:asciiTheme="minorHAnsi" w:hAnsiTheme="minorHAnsi" w:cstheme="minorHAnsi"/>
            <w:sz w:val="20"/>
            <w:szCs w:val="20"/>
          </w:rPr>
          <w:id w:val="1322009984"/>
          <w:placeholder>
            <w:docPart w:val="DefaultPlaceholder_1081868574"/>
          </w:placeholder>
        </w:sdtPr>
        <w:sdtEndPr>
          <w:rPr>
            <w:highlight w:val="lightGray"/>
          </w:rPr>
        </w:sdtEndPr>
        <w:sdtContent>
          <w:r w:rsidR="001D7BAE">
            <w:rPr>
              <w:rFonts w:asciiTheme="minorHAnsi" w:hAnsiTheme="minorHAnsi" w:cstheme="minorHAnsi"/>
              <w:sz w:val="20"/>
              <w:szCs w:val="20"/>
            </w:rPr>
            <w:t xml:space="preserve"> </w:t>
          </w:r>
          <w:r w:rsidR="00E50056">
            <w:rPr>
              <w:rFonts w:asciiTheme="minorHAnsi" w:hAnsiTheme="minorHAnsi" w:cstheme="minorHAnsi"/>
              <w:sz w:val="20"/>
              <w:szCs w:val="20"/>
            </w:rPr>
            <w:t>ajax@sedlcany.cz</w:t>
          </w:r>
        </w:sdtContent>
      </w:sdt>
      <w:r w:rsidR="00E41103" w:rsidRPr="009D2C6F">
        <w:rPr>
          <w:rFonts w:asciiTheme="minorHAnsi" w:hAnsiTheme="minorHAnsi" w:cstheme="minorHAnsi"/>
          <w:sz w:val="20"/>
          <w:szCs w:val="20"/>
          <w:highlight w:val="lightGray"/>
        </w:rPr>
        <w:t xml:space="preserve"> </w:t>
      </w:r>
    </w:p>
    <w:p w14:paraId="0A74597E" w14:textId="77777777" w:rsidR="00631479" w:rsidRDefault="00E41103" w:rsidP="000B1110">
      <w:pPr>
        <w:pStyle w:val="Odstavec"/>
        <w:numPr>
          <w:ilvl w:val="0"/>
          <w:numId w:val="19"/>
        </w:numPr>
        <w:spacing w:before="0" w:line="360" w:lineRule="auto"/>
        <w:ind w:left="284"/>
        <w:rPr>
          <w:rFonts w:asciiTheme="minorHAnsi" w:hAnsiTheme="minorHAnsi" w:cstheme="minorHAnsi"/>
          <w:sz w:val="20"/>
          <w:szCs w:val="20"/>
        </w:rPr>
      </w:pPr>
      <w:r>
        <w:rPr>
          <w:rFonts w:asciiTheme="minorHAnsi" w:hAnsiTheme="minorHAnsi" w:cstheme="minorHAnsi"/>
          <w:sz w:val="20"/>
          <w:szCs w:val="20"/>
        </w:rPr>
        <w:t>Kontaktními osobami pro účely objednávání jsou:</w:t>
      </w:r>
    </w:p>
    <w:p w14:paraId="2C99FD6F"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kupujícího:</w:t>
      </w:r>
    </w:p>
    <w:p w14:paraId="2A9C49D1" w14:textId="61143409"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r>
      <w:r w:rsidRPr="00213AF7">
        <w:rPr>
          <w:rFonts w:asciiTheme="minorHAnsi" w:hAnsiTheme="minorHAnsi" w:cstheme="minorHAnsi"/>
          <w:b/>
          <w:sz w:val="20"/>
          <w:szCs w:val="20"/>
        </w:rPr>
        <w:t xml:space="preserve">Jméno: </w:t>
      </w:r>
      <w:r w:rsidR="00AD4470">
        <w:rPr>
          <w:rFonts w:asciiTheme="minorHAnsi" w:hAnsiTheme="minorHAnsi" w:cstheme="minorHAnsi"/>
          <w:sz w:val="20"/>
          <w:szCs w:val="20"/>
        </w:rPr>
        <w:t>XXXXXX</w:t>
      </w:r>
    </w:p>
    <w:p w14:paraId="48C89D22" w14:textId="7AB8D715" w:rsidR="00E41103" w:rsidRPr="00213AF7"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lastRenderedPageBreak/>
        <w:tab/>
      </w:r>
      <w:r w:rsidRPr="00213AF7">
        <w:rPr>
          <w:rFonts w:asciiTheme="minorHAnsi" w:hAnsiTheme="minorHAnsi" w:cstheme="minorHAnsi"/>
          <w:b/>
          <w:sz w:val="20"/>
          <w:szCs w:val="20"/>
        </w:rPr>
        <w:t xml:space="preserve">Tel: </w:t>
      </w:r>
      <w:r w:rsidR="00AD4470">
        <w:rPr>
          <w:rFonts w:asciiTheme="minorHAnsi" w:hAnsiTheme="minorHAnsi" w:cstheme="minorHAnsi"/>
          <w:sz w:val="20"/>
          <w:szCs w:val="20"/>
        </w:rPr>
        <w:t>XXXXXXXXX</w:t>
      </w:r>
    </w:p>
    <w:p w14:paraId="534102C2" w14:textId="0DC35B64" w:rsidR="00E41103" w:rsidRPr="00213AF7"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sidRPr="00213AF7">
        <w:rPr>
          <w:rFonts w:asciiTheme="minorHAnsi" w:hAnsiTheme="minorHAnsi" w:cstheme="minorHAnsi"/>
          <w:b/>
          <w:sz w:val="20"/>
          <w:szCs w:val="20"/>
        </w:rPr>
        <w:tab/>
        <w:t xml:space="preserve">Email: </w:t>
      </w:r>
      <w:r w:rsidR="00AD4470">
        <w:rPr>
          <w:rFonts w:asciiTheme="minorHAnsi" w:hAnsiTheme="minorHAnsi" w:cstheme="minorHAnsi"/>
          <w:sz w:val="20"/>
          <w:szCs w:val="20"/>
        </w:rPr>
        <w:t>XXXXXX</w:t>
      </w:r>
      <w:r w:rsidR="00213AF7" w:rsidRPr="00213AF7">
        <w:rPr>
          <w:rFonts w:asciiTheme="minorHAnsi" w:hAnsiTheme="minorHAnsi" w:cstheme="minorHAnsi"/>
          <w:sz w:val="20"/>
          <w:szCs w:val="20"/>
        </w:rPr>
        <w:t>@pnkm.cz</w:t>
      </w:r>
    </w:p>
    <w:p w14:paraId="0013AB6A"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p>
    <w:p w14:paraId="0DA3BA4F" w14:textId="77777777" w:rsidR="00E4110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Za prodávajícího:</w:t>
      </w:r>
    </w:p>
    <w:p w14:paraId="5D2F1009" w14:textId="7F890233" w:rsidR="00E41103" w:rsidRDefault="00E41103" w:rsidP="00E4110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Jméno: </w:t>
      </w:r>
      <w:sdt>
        <w:sdtPr>
          <w:rPr>
            <w:rFonts w:asciiTheme="minorHAnsi" w:hAnsiTheme="minorHAnsi" w:cstheme="minorHAnsi"/>
            <w:sz w:val="20"/>
            <w:szCs w:val="20"/>
          </w:rPr>
          <w:id w:val="104013582"/>
          <w:placeholder>
            <w:docPart w:val="16F7A2FD7E2D41D7BF4BCAAA013FB30B"/>
          </w:placeholder>
        </w:sdtPr>
        <w:sdtEndPr>
          <w:rPr>
            <w:highlight w:val="lightGray"/>
          </w:rPr>
        </w:sdtEndPr>
        <w:sdtContent>
          <w:r w:rsidR="006D1F56">
            <w:rPr>
              <w:rFonts w:asciiTheme="minorHAnsi" w:hAnsiTheme="minorHAnsi" w:cstheme="minorHAnsi"/>
              <w:sz w:val="20"/>
              <w:szCs w:val="20"/>
            </w:rPr>
            <w:t xml:space="preserve"> </w:t>
          </w:r>
          <w:r w:rsidR="00AD4470">
            <w:rPr>
              <w:rFonts w:asciiTheme="minorHAnsi" w:hAnsiTheme="minorHAnsi" w:cstheme="minorHAnsi"/>
              <w:sz w:val="20"/>
              <w:szCs w:val="20"/>
            </w:rPr>
            <w:t>XXXXXXXX</w:t>
          </w:r>
        </w:sdtContent>
      </w:sdt>
    </w:p>
    <w:p w14:paraId="71871EA0" w14:textId="49C2159C" w:rsidR="002F4A69" w:rsidRDefault="00E41103" w:rsidP="00E41103">
      <w:pPr>
        <w:pStyle w:val="Odstavec"/>
        <w:numPr>
          <w:ilvl w:val="0"/>
          <w:numId w:val="0"/>
        </w:numPr>
        <w:spacing w:before="0" w:line="360" w:lineRule="auto"/>
        <w:ind w:left="284" w:hanging="284"/>
        <w:rPr>
          <w:rFonts w:asciiTheme="minorHAnsi" w:hAnsiTheme="minorHAnsi" w:cstheme="minorHAnsi"/>
          <w:color w:val="FFFFFF" w:themeColor="background1"/>
          <w:sz w:val="20"/>
          <w:szCs w:val="20"/>
        </w:rPr>
      </w:pPr>
      <w:r>
        <w:rPr>
          <w:rFonts w:asciiTheme="minorHAnsi" w:hAnsiTheme="minorHAnsi" w:cstheme="minorHAnsi"/>
          <w:b/>
          <w:sz w:val="20"/>
          <w:szCs w:val="20"/>
        </w:rPr>
        <w:tab/>
        <w:t xml:space="preserve">Tel: </w:t>
      </w:r>
      <w:sdt>
        <w:sdtPr>
          <w:rPr>
            <w:rFonts w:asciiTheme="minorHAnsi" w:hAnsiTheme="minorHAnsi" w:cstheme="minorHAnsi"/>
            <w:sz w:val="20"/>
            <w:szCs w:val="20"/>
          </w:rPr>
          <w:id w:val="833651132"/>
          <w:placeholder>
            <w:docPart w:val="E9C96AD281404CDBA51DC11AE7EF30CF"/>
          </w:placeholder>
        </w:sdtPr>
        <w:sdtEndPr>
          <w:rPr>
            <w:highlight w:val="lightGray"/>
          </w:rPr>
        </w:sdtEndPr>
        <w:sdtContent>
          <w:r w:rsidR="006D1F56">
            <w:rPr>
              <w:rFonts w:asciiTheme="minorHAnsi" w:hAnsiTheme="minorHAnsi" w:cstheme="minorHAnsi"/>
              <w:sz w:val="20"/>
              <w:szCs w:val="20"/>
            </w:rPr>
            <w:t xml:space="preserve"> </w:t>
          </w:r>
          <w:r w:rsidR="00AD4470">
            <w:rPr>
              <w:rFonts w:asciiTheme="minorHAnsi" w:hAnsiTheme="minorHAnsi" w:cstheme="minorHAnsi"/>
              <w:sz w:val="20"/>
              <w:szCs w:val="20"/>
            </w:rPr>
            <w:t>XXXXXXXXX</w:t>
          </w:r>
        </w:sdtContent>
      </w:sdt>
    </w:p>
    <w:p w14:paraId="67AEC354" w14:textId="2087703E" w:rsidR="00E41103" w:rsidRPr="00E65C83" w:rsidRDefault="00E41103" w:rsidP="00E65C83">
      <w:pPr>
        <w:pStyle w:val="Odstavec"/>
        <w:numPr>
          <w:ilvl w:val="0"/>
          <w:numId w:val="0"/>
        </w:numPr>
        <w:spacing w:before="0" w:line="360" w:lineRule="auto"/>
        <w:ind w:left="284" w:hanging="284"/>
        <w:rPr>
          <w:rFonts w:asciiTheme="minorHAnsi" w:hAnsiTheme="minorHAnsi" w:cstheme="minorHAnsi"/>
          <w:b/>
          <w:sz w:val="20"/>
          <w:szCs w:val="20"/>
        </w:rPr>
      </w:pPr>
      <w:r>
        <w:rPr>
          <w:rFonts w:asciiTheme="minorHAnsi" w:hAnsiTheme="minorHAnsi" w:cstheme="minorHAnsi"/>
          <w:b/>
          <w:sz w:val="20"/>
          <w:szCs w:val="20"/>
        </w:rPr>
        <w:tab/>
        <w:t xml:space="preserve">Email: </w:t>
      </w:r>
      <w:sdt>
        <w:sdtPr>
          <w:rPr>
            <w:rFonts w:asciiTheme="minorHAnsi" w:hAnsiTheme="minorHAnsi" w:cstheme="minorHAnsi"/>
            <w:sz w:val="20"/>
            <w:szCs w:val="20"/>
          </w:rPr>
          <w:id w:val="359015903"/>
          <w:placeholder>
            <w:docPart w:val="19C01339929443CF8E990EFF6CED1D74"/>
          </w:placeholder>
        </w:sdtPr>
        <w:sdtEndPr>
          <w:rPr>
            <w:highlight w:val="lightGray"/>
          </w:rPr>
        </w:sdtEndPr>
        <w:sdtContent>
          <w:r w:rsidR="006D1F56">
            <w:rPr>
              <w:rFonts w:asciiTheme="minorHAnsi" w:hAnsiTheme="minorHAnsi" w:cstheme="minorHAnsi"/>
              <w:sz w:val="20"/>
              <w:szCs w:val="20"/>
            </w:rPr>
            <w:t xml:space="preserve"> </w:t>
          </w:r>
          <w:r w:rsidR="00E50056">
            <w:rPr>
              <w:rFonts w:asciiTheme="minorHAnsi" w:hAnsiTheme="minorHAnsi" w:cstheme="minorHAnsi"/>
              <w:sz w:val="20"/>
              <w:szCs w:val="20"/>
            </w:rPr>
            <w:t>ajax@sedlcany.cz</w:t>
          </w:r>
        </w:sdtContent>
      </w:sdt>
    </w:p>
    <w:p w14:paraId="36885A3D" w14:textId="293AF528" w:rsidR="00631479" w:rsidRPr="00E65C83" w:rsidRDefault="00E5448B" w:rsidP="00C6483F">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Místem dodání předmětu plnění je:</w:t>
      </w:r>
      <w:r w:rsidR="00C6483F">
        <w:rPr>
          <w:rFonts w:asciiTheme="minorHAnsi" w:hAnsiTheme="minorHAnsi" w:cstheme="minorHAnsi"/>
          <w:sz w:val="20"/>
          <w:szCs w:val="20"/>
        </w:rPr>
        <w:t xml:space="preserve"> </w:t>
      </w:r>
      <w:r w:rsidR="00E17E6B" w:rsidRPr="00EC39D0">
        <w:rPr>
          <w:rFonts w:asciiTheme="minorHAnsi" w:hAnsiTheme="minorHAnsi" w:cstheme="minorHAnsi"/>
          <w:sz w:val="20"/>
          <w:szCs w:val="20"/>
        </w:rPr>
        <w:t xml:space="preserve">Psychiatrická nemocnice v Kroměříži, sklad MTZ, Havlíčkova 1265, 767 40 Kroměříž. </w:t>
      </w:r>
      <w:r w:rsidR="00785DBE">
        <w:rPr>
          <w:rFonts w:asciiTheme="minorHAnsi" w:hAnsiTheme="minorHAnsi" w:cstheme="minorHAnsi"/>
          <w:sz w:val="20"/>
          <w:szCs w:val="20"/>
        </w:rPr>
        <w:t>Přesné místo vykládky</w:t>
      </w:r>
      <w:r w:rsidR="00E421C6">
        <w:rPr>
          <w:rFonts w:asciiTheme="minorHAnsi" w:hAnsiTheme="minorHAnsi" w:cstheme="minorHAnsi"/>
          <w:sz w:val="20"/>
          <w:szCs w:val="20"/>
        </w:rPr>
        <w:t xml:space="preserve"> a výnosu na místo určení</w:t>
      </w:r>
      <w:r w:rsidR="00785DBE">
        <w:rPr>
          <w:rFonts w:asciiTheme="minorHAnsi" w:hAnsiTheme="minorHAnsi" w:cstheme="minorHAnsi"/>
          <w:sz w:val="20"/>
          <w:szCs w:val="20"/>
        </w:rPr>
        <w:t xml:space="preserve"> v areálu Psychiatrické nemocnice v Kroměříži bude upřesněno v rámci dílčích objednávek. </w:t>
      </w:r>
      <w:r w:rsidR="00E17E6B" w:rsidRPr="00EC39D0">
        <w:rPr>
          <w:rFonts w:asciiTheme="minorHAnsi" w:hAnsiTheme="minorHAnsi" w:cstheme="minorHAnsi"/>
          <w:sz w:val="20"/>
          <w:szCs w:val="20"/>
        </w:rPr>
        <w:t>Kontaktní osobou pro předání je</w:t>
      </w:r>
      <w:r w:rsidR="00213AF7">
        <w:rPr>
          <w:rFonts w:asciiTheme="minorHAnsi" w:hAnsiTheme="minorHAnsi" w:cstheme="minorHAnsi"/>
          <w:sz w:val="20"/>
          <w:szCs w:val="20"/>
        </w:rPr>
        <w:t xml:space="preserve"> </w:t>
      </w:r>
      <w:r w:rsidR="00AD4470">
        <w:rPr>
          <w:rFonts w:asciiTheme="minorHAnsi" w:hAnsiTheme="minorHAnsi" w:cstheme="minorHAnsi"/>
          <w:sz w:val="20"/>
          <w:szCs w:val="20"/>
        </w:rPr>
        <w:t>XXXXXX</w:t>
      </w:r>
      <w:r w:rsidR="00213AF7">
        <w:rPr>
          <w:rFonts w:asciiTheme="minorHAnsi" w:hAnsiTheme="minorHAnsi" w:cstheme="minorHAnsi"/>
          <w:sz w:val="20"/>
          <w:szCs w:val="20"/>
        </w:rPr>
        <w:t xml:space="preserve">, email: </w:t>
      </w:r>
      <w:hyperlink r:id="rId9" w:history="1">
        <w:r w:rsidR="00AD4470" w:rsidRPr="00304748">
          <w:rPr>
            <w:rStyle w:val="Hypertextovodkaz"/>
            <w:rFonts w:asciiTheme="minorHAnsi" w:hAnsiTheme="minorHAnsi" w:cstheme="minorHAnsi"/>
            <w:sz w:val="20"/>
            <w:szCs w:val="20"/>
          </w:rPr>
          <w:t>XXXXXX@pnkm.cz</w:t>
        </w:r>
      </w:hyperlink>
      <w:r w:rsidR="00213AF7">
        <w:rPr>
          <w:rFonts w:asciiTheme="minorHAnsi" w:hAnsiTheme="minorHAnsi" w:cstheme="minorHAnsi"/>
          <w:sz w:val="20"/>
          <w:szCs w:val="20"/>
        </w:rPr>
        <w:t xml:space="preserve">, tel.: </w:t>
      </w:r>
      <w:r w:rsidR="00AD4470">
        <w:rPr>
          <w:rFonts w:asciiTheme="minorHAnsi" w:hAnsiTheme="minorHAnsi" w:cstheme="minorHAnsi"/>
          <w:sz w:val="20"/>
          <w:szCs w:val="20"/>
        </w:rPr>
        <w:t>XXXXXXXXX</w:t>
      </w:r>
      <w:r w:rsidR="00E17E6B" w:rsidRPr="00EC39D0">
        <w:rPr>
          <w:rFonts w:asciiTheme="minorHAnsi" w:hAnsiTheme="minorHAnsi" w:cstheme="minorHAnsi"/>
          <w:sz w:val="20"/>
          <w:szCs w:val="20"/>
        </w:rPr>
        <w:t>.</w:t>
      </w:r>
      <w:r w:rsidR="00E17E6B">
        <w:rPr>
          <w:rFonts w:asciiTheme="minorHAnsi" w:hAnsiTheme="minorHAnsi" w:cstheme="minorHAnsi"/>
          <w:sz w:val="20"/>
          <w:szCs w:val="20"/>
          <w:highlight w:val="yellow"/>
        </w:rPr>
        <w:t xml:space="preserve"> </w:t>
      </w:r>
    </w:p>
    <w:p w14:paraId="27FA9F24"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Náklady na dodání předmětu plnění do místa plnění jsou zahrnuty ve sjednané kupní ceně. Prodávající bere na vědomí, </w:t>
      </w:r>
      <w:r w:rsidR="00631479" w:rsidRPr="00E65C83">
        <w:rPr>
          <w:rFonts w:asciiTheme="minorHAnsi" w:hAnsiTheme="minorHAnsi" w:cstheme="minorHAnsi"/>
          <w:color w:val="000000"/>
          <w:sz w:val="20"/>
          <w:szCs w:val="20"/>
        </w:rPr>
        <w:t xml:space="preserve">že v souladu s interními předpisy </w:t>
      </w:r>
      <w:r w:rsidR="005F63DC" w:rsidRPr="00E65C83">
        <w:rPr>
          <w:rFonts w:asciiTheme="minorHAnsi" w:hAnsiTheme="minorHAnsi" w:cstheme="minorHAnsi"/>
          <w:color w:val="000000"/>
          <w:sz w:val="20"/>
          <w:szCs w:val="20"/>
        </w:rPr>
        <w:t>kupujícího</w:t>
      </w:r>
      <w:r w:rsidR="00631479" w:rsidRPr="00E65C83">
        <w:rPr>
          <w:rFonts w:asciiTheme="minorHAnsi" w:hAnsiTheme="minorHAnsi" w:cstheme="minorHAnsi"/>
          <w:color w:val="000000"/>
          <w:sz w:val="20"/>
          <w:szCs w:val="20"/>
        </w:rPr>
        <w:t xml:space="preserve"> nese náklady související s vjezdem motorových vozidel do místa plnění.</w:t>
      </w:r>
      <w:r w:rsidR="00631479" w:rsidRPr="00E65C83">
        <w:rPr>
          <w:rFonts w:asciiTheme="minorHAnsi" w:hAnsiTheme="minorHAnsi" w:cstheme="minorHAnsi"/>
          <w:sz w:val="20"/>
          <w:szCs w:val="20"/>
        </w:rPr>
        <w:t xml:space="preserve"> </w:t>
      </w:r>
    </w:p>
    <w:p w14:paraId="54B7FEC5"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 dodání předmětu plnění dochází okamžikem </w:t>
      </w:r>
      <w:r w:rsidR="002A2B2A" w:rsidRPr="00E65C83">
        <w:rPr>
          <w:rFonts w:asciiTheme="minorHAnsi" w:hAnsiTheme="minorHAnsi" w:cstheme="minorHAnsi"/>
          <w:sz w:val="20"/>
          <w:szCs w:val="20"/>
        </w:rPr>
        <w:t>potvrzení</w:t>
      </w:r>
      <w:r w:rsidR="00631479" w:rsidRPr="00E65C83">
        <w:rPr>
          <w:rFonts w:asciiTheme="minorHAnsi" w:hAnsiTheme="minorHAnsi" w:cstheme="minorHAnsi"/>
          <w:sz w:val="20"/>
          <w:szCs w:val="20"/>
        </w:rPr>
        <w:t xml:space="preserve"> dodacího listu oprávněným zaměstnancem kupující</w:t>
      </w:r>
      <w:r w:rsidR="000B1110">
        <w:rPr>
          <w:rFonts w:asciiTheme="minorHAnsi" w:hAnsiTheme="minorHAnsi" w:cstheme="minorHAnsi"/>
          <w:sz w:val="20"/>
          <w:szCs w:val="20"/>
        </w:rPr>
        <w:t>ho. Prodávající je dále povinen</w:t>
      </w:r>
      <w:r w:rsidR="00631479" w:rsidRPr="00E65C83">
        <w:rPr>
          <w:rFonts w:asciiTheme="minorHAnsi" w:hAnsiTheme="minorHAnsi" w:cstheme="minorHAnsi"/>
          <w:sz w:val="20"/>
          <w:szCs w:val="20"/>
        </w:rPr>
        <w:t xml:space="preserve"> na každém jednotlivém dodacím listě vystaveném v rámci smluvního vztahu založeného touto smlouvou uvést interní evidenční číslo </w:t>
      </w:r>
      <w:r w:rsidR="00E415D4">
        <w:rPr>
          <w:rFonts w:asciiTheme="minorHAnsi" w:hAnsiTheme="minorHAnsi" w:cstheme="minorHAnsi"/>
          <w:b/>
          <w:sz w:val="20"/>
          <w:szCs w:val="20"/>
        </w:rPr>
        <w:t>VZ0190552</w:t>
      </w:r>
      <w:r w:rsidR="008A3D1D">
        <w:rPr>
          <w:rFonts w:asciiTheme="minorHAnsi" w:hAnsiTheme="minorHAnsi" w:cstheme="minorHAnsi"/>
          <w:b/>
          <w:sz w:val="20"/>
          <w:szCs w:val="20"/>
        </w:rPr>
        <w:t>-2</w:t>
      </w:r>
      <w:r w:rsidR="001D7BAE">
        <w:rPr>
          <w:rFonts w:asciiTheme="minorHAnsi" w:hAnsiTheme="minorHAnsi" w:cstheme="minorHAnsi"/>
          <w:b/>
          <w:sz w:val="20"/>
          <w:szCs w:val="20"/>
        </w:rPr>
        <w:t>.</w:t>
      </w:r>
      <w:r w:rsidR="00631479" w:rsidRPr="00E65C83">
        <w:rPr>
          <w:rFonts w:asciiTheme="minorHAnsi" w:hAnsiTheme="minorHAnsi" w:cstheme="minorHAnsi"/>
          <w:b/>
          <w:sz w:val="20"/>
          <w:szCs w:val="20"/>
        </w:rPr>
        <w:t xml:space="preserve"> </w:t>
      </w:r>
    </w:p>
    <w:p w14:paraId="31B5AB7A"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21802DFB" w14:textId="77777777" w:rsidR="00631479" w:rsidRPr="00E65C83" w:rsidRDefault="00E5448B"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prodlení prodávajícího s dodávkou zboží, </w:t>
      </w:r>
      <w:r w:rsidR="001D7BAE">
        <w:rPr>
          <w:rFonts w:asciiTheme="minorHAnsi" w:hAnsiTheme="minorHAnsi" w:cstheme="minorHAnsi"/>
          <w:sz w:val="20"/>
          <w:szCs w:val="20"/>
        </w:rPr>
        <w:t xml:space="preserve">s předáním zboží, </w:t>
      </w:r>
      <w:r w:rsidR="00631479" w:rsidRPr="00E65C83">
        <w:rPr>
          <w:rFonts w:asciiTheme="minorHAnsi" w:hAnsiTheme="minorHAnsi" w:cstheme="minorHAnsi"/>
          <w:sz w:val="20"/>
          <w:szCs w:val="20"/>
        </w:rPr>
        <w:t>uvedením do provo</w:t>
      </w:r>
      <w:r w:rsidR="002A2B2A" w:rsidRPr="00E65C83">
        <w:rPr>
          <w:rFonts w:asciiTheme="minorHAnsi" w:hAnsiTheme="minorHAnsi" w:cstheme="minorHAnsi"/>
          <w:sz w:val="20"/>
          <w:szCs w:val="20"/>
        </w:rPr>
        <w:t>zu</w:t>
      </w:r>
      <w:r w:rsidR="001D7BAE">
        <w:rPr>
          <w:rFonts w:asciiTheme="minorHAnsi" w:hAnsiTheme="minorHAnsi" w:cstheme="minorHAnsi"/>
          <w:sz w:val="20"/>
          <w:szCs w:val="20"/>
        </w:rPr>
        <w:t xml:space="preserve"> (je-li to relevantní)</w:t>
      </w:r>
      <w:r w:rsidR="001D15D4">
        <w:rPr>
          <w:rFonts w:asciiTheme="minorHAnsi" w:hAnsiTheme="minorHAnsi" w:cstheme="minorHAnsi"/>
          <w:sz w:val="20"/>
          <w:szCs w:val="20"/>
        </w:rPr>
        <w:t>,</w:t>
      </w:r>
      <w:r w:rsidR="002A2B2A" w:rsidRPr="00E65C83">
        <w:rPr>
          <w:rFonts w:asciiTheme="minorHAnsi" w:hAnsiTheme="minorHAnsi" w:cstheme="minorHAnsi"/>
          <w:sz w:val="20"/>
          <w:szCs w:val="20"/>
        </w:rPr>
        <w:t xml:space="preserve"> předáním veškerých dokladů, provedením </w:t>
      </w:r>
      <w:r w:rsidR="002A2B2A" w:rsidRPr="002F4A69">
        <w:rPr>
          <w:rFonts w:asciiTheme="minorHAnsi" w:hAnsiTheme="minorHAnsi" w:cstheme="minorHAnsi"/>
          <w:color w:val="000000" w:themeColor="text1"/>
          <w:sz w:val="20"/>
          <w:szCs w:val="20"/>
        </w:rPr>
        <w:t>zaškolení</w:t>
      </w:r>
      <w:r w:rsidR="00EA10B6" w:rsidRPr="002F4A69">
        <w:rPr>
          <w:rFonts w:asciiTheme="minorHAnsi" w:hAnsiTheme="minorHAnsi" w:cstheme="minorHAnsi"/>
          <w:color w:val="000000" w:themeColor="text1"/>
          <w:sz w:val="20"/>
          <w:szCs w:val="20"/>
        </w:rPr>
        <w:t xml:space="preserve"> (je-li to relevantní)</w:t>
      </w:r>
      <w:r w:rsidR="002A2B2A" w:rsidRPr="002F4A69">
        <w:rPr>
          <w:rFonts w:asciiTheme="minorHAnsi" w:hAnsiTheme="minorHAnsi" w:cstheme="minorHAnsi"/>
          <w:color w:val="000000" w:themeColor="text1"/>
          <w:sz w:val="20"/>
          <w:szCs w:val="20"/>
        </w:rPr>
        <w:t>,</w:t>
      </w:r>
      <w:r w:rsidR="00631479" w:rsidRPr="002F4A69">
        <w:rPr>
          <w:rFonts w:asciiTheme="minorHAnsi" w:hAnsiTheme="minorHAnsi" w:cstheme="minorHAnsi"/>
          <w:color w:val="000000" w:themeColor="text1"/>
          <w:sz w:val="20"/>
          <w:szCs w:val="20"/>
        </w:rPr>
        <w:t xml:space="preserve"> </w:t>
      </w:r>
      <w:r w:rsidR="00631479" w:rsidRPr="00E65C83">
        <w:rPr>
          <w:rFonts w:asciiTheme="minorHAnsi" w:hAnsiTheme="minorHAnsi" w:cstheme="minorHAnsi"/>
          <w:sz w:val="20"/>
          <w:szCs w:val="20"/>
        </w:rPr>
        <w:t>instruktáže</w:t>
      </w:r>
      <w:r w:rsidR="001D7BAE">
        <w:rPr>
          <w:rFonts w:asciiTheme="minorHAnsi" w:hAnsiTheme="minorHAnsi" w:cstheme="minorHAnsi"/>
          <w:sz w:val="20"/>
          <w:szCs w:val="20"/>
        </w:rPr>
        <w:t xml:space="preserve"> (je-li to relevantní)</w:t>
      </w:r>
      <w:r w:rsidR="00631479" w:rsidRPr="00E65C83">
        <w:rPr>
          <w:rFonts w:asciiTheme="minorHAnsi" w:hAnsiTheme="minorHAnsi" w:cstheme="minorHAnsi"/>
          <w:sz w:val="20"/>
          <w:szCs w:val="20"/>
        </w:rPr>
        <w:t xml:space="preserve">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9D1D66" w:rsidRPr="00E65C83">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p>
    <w:p w14:paraId="4D70B4AC"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77D0170D" w14:textId="77777777" w:rsidR="00F369BB" w:rsidRPr="00E65C83" w:rsidRDefault="00F369BB" w:rsidP="00E65C83">
      <w:pPr>
        <w:pStyle w:val="Odstavec"/>
        <w:numPr>
          <w:ilvl w:val="0"/>
          <w:numId w:val="0"/>
        </w:numPr>
        <w:spacing w:before="0" w:line="360" w:lineRule="auto"/>
        <w:ind w:left="284" w:hanging="284"/>
        <w:rPr>
          <w:rFonts w:asciiTheme="minorHAnsi" w:hAnsiTheme="minorHAnsi" w:cstheme="minorHAnsi"/>
          <w:sz w:val="20"/>
          <w:szCs w:val="20"/>
        </w:rPr>
      </w:pPr>
    </w:p>
    <w:p w14:paraId="0511557F" w14:textId="77777777" w:rsidR="00631479" w:rsidRPr="00E65C83" w:rsidRDefault="00631479" w:rsidP="005612A3">
      <w:pPr>
        <w:pStyle w:val="Nadpisodstavce"/>
      </w:pPr>
      <w:r w:rsidRPr="00E65C83">
        <w:t>IV.</w:t>
      </w:r>
    </w:p>
    <w:p w14:paraId="0509A1B6" w14:textId="77777777" w:rsidR="00631479" w:rsidRPr="00E65C83" w:rsidRDefault="00631479" w:rsidP="005612A3">
      <w:pPr>
        <w:pStyle w:val="Nadpisodstavce"/>
      </w:pPr>
      <w:r w:rsidRPr="00E65C83">
        <w:t xml:space="preserve">Kupní cena </w:t>
      </w:r>
    </w:p>
    <w:p w14:paraId="5D8D7BE9" w14:textId="77777777" w:rsidR="00631479" w:rsidRPr="00E65C83" w:rsidRDefault="00631479" w:rsidP="00E65C83">
      <w:pPr>
        <w:pStyle w:val="Odstavecseseznamem"/>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r>
      <w:r w:rsidR="009D2C6F">
        <w:rPr>
          <w:rFonts w:asciiTheme="minorHAnsi" w:hAnsiTheme="minorHAnsi" w:cstheme="minorHAnsi"/>
          <w:sz w:val="20"/>
          <w:szCs w:val="20"/>
        </w:rPr>
        <w:t>Kupní cena zboží je uvedena v příloze č. 1 této kupní smlouvy.</w:t>
      </w:r>
    </w:p>
    <w:p w14:paraId="17D78DB6"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 </w:t>
      </w:r>
      <w:r w:rsidRPr="00E65C83">
        <w:rPr>
          <w:rFonts w:asciiTheme="minorHAnsi" w:hAnsiTheme="minorHAnsi" w:cstheme="minorHAnsi"/>
          <w:sz w:val="20"/>
          <w:szCs w:val="20"/>
        </w:rPr>
        <w:t>je sjednána jako pevná a nejvýše přípustná a zahrnuje veškeré náklady, jejichž vynaložení je nutné na řádné a včasné splnění předmětu smlouvy, zejména náklady na dopravu,</w:t>
      </w:r>
      <w:r w:rsidR="00733C72">
        <w:rPr>
          <w:rFonts w:asciiTheme="minorHAnsi" w:hAnsiTheme="minorHAnsi" w:cstheme="minorHAnsi"/>
          <w:sz w:val="20"/>
          <w:szCs w:val="20"/>
        </w:rPr>
        <w:t xml:space="preserve"> vykládku, </w:t>
      </w:r>
      <w:r w:rsidR="00E421C6">
        <w:rPr>
          <w:rFonts w:asciiTheme="minorHAnsi" w:hAnsiTheme="minorHAnsi" w:cstheme="minorHAnsi"/>
          <w:sz w:val="20"/>
          <w:szCs w:val="20"/>
        </w:rPr>
        <w:t xml:space="preserve">výnos na místo určení (přízemí nebo 1. patro), odvoz a likvidace obalového materiálu, </w:t>
      </w:r>
      <w:r w:rsidRPr="00E65C83">
        <w:rPr>
          <w:rFonts w:asciiTheme="minorHAnsi" w:hAnsiTheme="minorHAnsi" w:cstheme="minorHAnsi"/>
          <w:sz w:val="20"/>
          <w:szCs w:val="20"/>
        </w:rPr>
        <w:t>kompletaci, uvedení do provozu, předání a veškeré náklady související (náklady na správní poplatky, cla, schvalovací řízení, provedení předepsaných zkoušek, zabezpečení prohlášení o shodě, certifikátů a atestů, převod práv, pojištění, přepravních nákladů apod</w:t>
      </w:r>
      <w:r w:rsidR="00292A4D" w:rsidRPr="00E65C83">
        <w:rPr>
          <w:rFonts w:asciiTheme="minorHAnsi" w:hAnsiTheme="minorHAnsi" w:cstheme="minorHAnsi"/>
          <w:sz w:val="20"/>
          <w:szCs w:val="20"/>
        </w:rPr>
        <w:t>.</w:t>
      </w:r>
      <w:r w:rsidRPr="00E65C83">
        <w:rPr>
          <w:rFonts w:asciiTheme="minorHAnsi" w:hAnsiTheme="minorHAnsi" w:cstheme="minorHAnsi"/>
          <w:sz w:val="20"/>
          <w:szCs w:val="20"/>
        </w:rPr>
        <w:t>).</w:t>
      </w:r>
      <w:r w:rsidR="00E421C6">
        <w:rPr>
          <w:rFonts w:asciiTheme="minorHAnsi" w:hAnsiTheme="minorHAnsi" w:cstheme="minorHAnsi"/>
          <w:sz w:val="20"/>
          <w:szCs w:val="20"/>
        </w:rPr>
        <w:t xml:space="preserve"> Křesla budou předána smontovaná.</w:t>
      </w:r>
    </w:p>
    <w:p w14:paraId="43644074"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Kupní cena</w:t>
      </w:r>
      <w:r w:rsidR="001D7BAE">
        <w:rPr>
          <w:rFonts w:asciiTheme="minorHAnsi" w:hAnsiTheme="minorHAnsi" w:cstheme="minorHAnsi"/>
          <w:sz w:val="20"/>
          <w:szCs w:val="20"/>
        </w:rPr>
        <w:t xml:space="preserve"> bez DPH</w:t>
      </w:r>
      <w:r w:rsidRPr="00E65C83">
        <w:rPr>
          <w:rFonts w:asciiTheme="minorHAnsi" w:hAnsiTheme="minorHAnsi" w:cstheme="minorHAnsi"/>
          <w:sz w:val="20"/>
          <w:szCs w:val="20"/>
        </w:rPr>
        <w:t xml:space="preserve"> je maximální a nemůže být navýšena ani v případě zvýšení sazby DPH.</w:t>
      </w:r>
      <w:r w:rsidR="001D7BAE">
        <w:rPr>
          <w:rFonts w:asciiTheme="minorHAnsi" w:hAnsiTheme="minorHAnsi" w:cstheme="minorHAnsi"/>
          <w:sz w:val="20"/>
          <w:szCs w:val="20"/>
        </w:rPr>
        <w:t xml:space="preserve"> </w:t>
      </w:r>
      <w:r w:rsidR="001D7BAE">
        <w:rPr>
          <w:rFonts w:cs="Calibri"/>
          <w:color w:val="000000"/>
          <w:sz w:val="20"/>
          <w:szCs w:val="20"/>
        </w:rPr>
        <w:t>Ke kupní ceně bude připočtena DPH ve výši stanovené platnými a účinnými právními předpisy k okamžiku uskutečnění zdanitelného plnění.</w:t>
      </w:r>
    </w:p>
    <w:p w14:paraId="78098AF6"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color w:val="000000"/>
          <w:sz w:val="20"/>
          <w:szCs w:val="20"/>
        </w:rPr>
      </w:pPr>
    </w:p>
    <w:p w14:paraId="212503FE" w14:textId="77777777" w:rsidR="00631479" w:rsidRPr="00E65C83" w:rsidRDefault="00631479" w:rsidP="005612A3">
      <w:pPr>
        <w:pStyle w:val="Nadpisodstavce"/>
        <w:ind w:firstLine="284"/>
      </w:pPr>
      <w:r w:rsidRPr="00E65C83">
        <w:t>V.</w:t>
      </w:r>
    </w:p>
    <w:p w14:paraId="2416EE3C" w14:textId="77777777" w:rsidR="00631479" w:rsidRPr="001D7BAE" w:rsidRDefault="00631479" w:rsidP="005612A3">
      <w:pPr>
        <w:pStyle w:val="Nadpisodstavce"/>
      </w:pPr>
      <w:r w:rsidRPr="00E65C83">
        <w:t>Platební podmínky</w:t>
      </w:r>
    </w:p>
    <w:p w14:paraId="1EBE27CD" w14:textId="77777777" w:rsidR="00631479" w:rsidRPr="00E65C83" w:rsidRDefault="00292A4D"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Kupující neposkytuje a p</w:t>
      </w:r>
      <w:r w:rsidR="00631479" w:rsidRPr="00E65C83">
        <w:rPr>
          <w:rFonts w:asciiTheme="minorHAnsi" w:hAnsiTheme="minorHAnsi" w:cstheme="minorHAnsi"/>
          <w:sz w:val="20"/>
          <w:szCs w:val="20"/>
        </w:rPr>
        <w:t>rodávající není oprávněn požadovat</w:t>
      </w:r>
      <w:r w:rsidR="00631479" w:rsidRPr="00E65C83">
        <w:rPr>
          <w:rFonts w:asciiTheme="minorHAnsi" w:hAnsiTheme="minorHAnsi" w:cstheme="minorHAnsi"/>
          <w:color w:val="FF0000"/>
          <w:sz w:val="20"/>
          <w:szCs w:val="20"/>
        </w:rPr>
        <w:t xml:space="preserve"> </w:t>
      </w:r>
      <w:r w:rsidR="00631479" w:rsidRPr="00E65C83">
        <w:rPr>
          <w:rFonts w:asciiTheme="minorHAnsi" w:hAnsiTheme="minorHAnsi"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14:paraId="00099933" w14:textId="77777777" w:rsidR="00631479" w:rsidRPr="00E65C83" w:rsidRDefault="00631479" w:rsidP="001D7BAE">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1D7BAE">
        <w:rPr>
          <w:rFonts w:asciiTheme="minorHAnsi" w:hAnsiTheme="minorHAnsi" w:cstheme="minorHAnsi"/>
          <w:sz w:val="20"/>
          <w:szCs w:val="20"/>
        </w:rPr>
        <w:t>3</w:t>
      </w:r>
      <w:r w:rsidRPr="00E65C83">
        <w:rPr>
          <w:rFonts w:asciiTheme="minorHAnsi" w:hAnsiTheme="minorHAnsi" w:cstheme="minorHAnsi"/>
          <w:sz w:val="20"/>
          <w:szCs w:val="20"/>
        </w:rPr>
        <w:t xml:space="preserve">0 kalendářních dnů ode dne </w:t>
      </w:r>
      <w:r w:rsidR="005F63DC" w:rsidRPr="00E65C83">
        <w:rPr>
          <w:rFonts w:asciiTheme="minorHAnsi" w:hAnsiTheme="minorHAnsi" w:cstheme="minorHAnsi"/>
          <w:sz w:val="20"/>
          <w:szCs w:val="20"/>
        </w:rPr>
        <w:t>prokazatelného doručení faktury kupujícímu,</w:t>
      </w:r>
      <w:r w:rsidRPr="00E65C83">
        <w:rPr>
          <w:rFonts w:asciiTheme="minorHAnsi" w:hAnsiTheme="minorHAnsi" w:cstheme="minorHAnsi"/>
          <w:sz w:val="20"/>
          <w:szCs w:val="20"/>
        </w:rPr>
        <w:t xml:space="preserve"> nezbytnou přílohu faktury bude kopie dodacího listu potvrzeného kupujícím v souladu s příslušným ustanovením této smlouvy. </w:t>
      </w:r>
      <w:r w:rsidR="0048467C">
        <w:rPr>
          <w:rFonts w:asciiTheme="minorHAnsi" w:hAnsiTheme="minorHAnsi" w:cstheme="minorHAnsi"/>
          <w:sz w:val="20"/>
          <w:szCs w:val="20"/>
        </w:rPr>
        <w:t xml:space="preserve">Faktury budou zasílány na adresu kupujícího nebo elektronicky na adresu </w:t>
      </w:r>
      <w:hyperlink r:id="rId10" w:history="1">
        <w:r w:rsidR="0048467C" w:rsidRPr="005B3FE0">
          <w:rPr>
            <w:rStyle w:val="Hypertextovodkaz"/>
            <w:rFonts w:asciiTheme="minorHAnsi" w:hAnsiTheme="minorHAnsi" w:cstheme="minorHAnsi"/>
            <w:sz w:val="20"/>
            <w:szCs w:val="20"/>
          </w:rPr>
          <w:t>fakturace@pnkm.cz</w:t>
        </w:r>
      </w:hyperlink>
      <w:r w:rsidR="0048467C">
        <w:rPr>
          <w:rFonts w:asciiTheme="minorHAnsi" w:hAnsiTheme="minorHAnsi" w:cstheme="minorHAnsi"/>
          <w:sz w:val="20"/>
          <w:szCs w:val="20"/>
        </w:rPr>
        <w:t xml:space="preserve">. </w:t>
      </w:r>
    </w:p>
    <w:p w14:paraId="0B46F613"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 xml:space="preserve">Prodávající je dále povinen, na každé jednotlivé faktuře, vystavené v rámci kupního vztahu založeného touto smlouvou, uvést interní evidenční číslo </w:t>
      </w:r>
      <w:r w:rsidR="00E415D4">
        <w:rPr>
          <w:rFonts w:asciiTheme="minorHAnsi" w:hAnsiTheme="minorHAnsi" w:cstheme="minorHAnsi"/>
          <w:b/>
          <w:sz w:val="20"/>
          <w:szCs w:val="20"/>
        </w:rPr>
        <w:t>VZ0190552</w:t>
      </w:r>
      <w:r w:rsidR="008A3D1D">
        <w:rPr>
          <w:rFonts w:asciiTheme="minorHAnsi" w:hAnsiTheme="minorHAnsi" w:cstheme="minorHAnsi"/>
          <w:b/>
          <w:sz w:val="20"/>
          <w:szCs w:val="20"/>
        </w:rPr>
        <w:t>-2</w:t>
      </w:r>
      <w:r w:rsidR="00AF5D80">
        <w:rPr>
          <w:rFonts w:asciiTheme="minorHAnsi" w:hAnsiTheme="minorHAnsi" w:cstheme="minorHAnsi"/>
          <w:b/>
          <w:sz w:val="20"/>
          <w:szCs w:val="20"/>
        </w:rPr>
        <w:t>.</w:t>
      </w:r>
      <w:r w:rsidR="00AF5D80" w:rsidRPr="00E65C83">
        <w:rPr>
          <w:rFonts w:asciiTheme="minorHAnsi" w:hAnsiTheme="minorHAnsi" w:cstheme="minorHAnsi"/>
          <w:sz w:val="20"/>
          <w:szCs w:val="20"/>
        </w:rPr>
        <w:t xml:space="preserve"> </w:t>
      </w:r>
      <w:r w:rsidRPr="00E65C83">
        <w:rPr>
          <w:rFonts w:asciiTheme="minorHAnsi" w:hAnsiTheme="minorHAnsi" w:cstheme="minorHAnsi"/>
          <w:sz w:val="20"/>
          <w:szCs w:val="20"/>
        </w:rPr>
        <w:t>Prodávající je dále povinen vystavovat samostatné faktury s tímto označením pouze na předmět plnění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3C5AE163"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05857A17"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Kupní cena bude kupujícím uhrazena prodávajícímu převodem na účet uvedený v záhlaví této smlouvy</w:t>
      </w:r>
      <w:r w:rsidR="0004416B">
        <w:rPr>
          <w:rFonts w:asciiTheme="minorHAnsi" w:hAnsiTheme="minorHAnsi" w:cstheme="minorHAnsi"/>
          <w:sz w:val="20"/>
          <w:szCs w:val="20"/>
        </w:rPr>
        <w:t>.</w:t>
      </w:r>
      <w:r w:rsidRPr="00E65C83">
        <w:rPr>
          <w:rFonts w:asciiTheme="minorHAnsi" w:hAnsiTheme="minorHAnsi" w:cstheme="minorHAnsi"/>
          <w:sz w:val="20"/>
          <w:szCs w:val="20"/>
        </w:rPr>
        <w:t xml:space="preserve"> Za den úhrady se rozumí den odeslání celé fakturované částky z účtu kupujícího na účet prodávajícího.</w:t>
      </w:r>
    </w:p>
    <w:p w14:paraId="6CA96D90" w14:textId="77777777"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14:paraId="3ADD29C5" w14:textId="77777777" w:rsidR="00631479" w:rsidRPr="00E65C83" w:rsidRDefault="00631479" w:rsidP="005612A3">
      <w:pPr>
        <w:pStyle w:val="Nadpisodstavce"/>
      </w:pPr>
      <w:bookmarkStart w:id="1" w:name="_Ref209512769"/>
      <w:r w:rsidRPr="00E65C83">
        <w:t>VI.</w:t>
      </w:r>
      <w:bookmarkEnd w:id="1"/>
    </w:p>
    <w:p w14:paraId="5198392A" w14:textId="77777777" w:rsidR="00ED146D" w:rsidRPr="005D0F7C" w:rsidRDefault="00ED146D" w:rsidP="00ED146D">
      <w:pPr>
        <w:pStyle w:val="Nadpisodstavce"/>
      </w:pPr>
      <w:r w:rsidRPr="005D0F7C">
        <w:t>Záruka za jakost, n</w:t>
      </w:r>
      <w:r w:rsidR="00631479" w:rsidRPr="005D0F7C">
        <w:t>ebezpečí škody na zboží, vlastnické právo a reklamace</w:t>
      </w:r>
    </w:p>
    <w:p w14:paraId="57D5EEDA" w14:textId="77777777" w:rsidR="00ED146D" w:rsidRPr="006B6FBC" w:rsidRDefault="00631479" w:rsidP="00ED146D">
      <w:pPr>
        <w:pStyle w:val="Odstavec"/>
        <w:numPr>
          <w:ilvl w:val="0"/>
          <w:numId w:val="0"/>
        </w:numPr>
        <w:spacing w:before="0" w:line="360" w:lineRule="auto"/>
        <w:ind w:left="284" w:hanging="284"/>
        <w:rPr>
          <w:rFonts w:asciiTheme="minorHAnsi" w:hAnsiTheme="minorHAnsi" w:cstheme="minorHAnsi"/>
          <w:sz w:val="20"/>
          <w:szCs w:val="20"/>
        </w:rPr>
      </w:pPr>
      <w:r w:rsidRPr="005D0F7C">
        <w:rPr>
          <w:rFonts w:asciiTheme="minorHAnsi" w:hAnsiTheme="minorHAnsi" w:cstheme="minorHAnsi"/>
          <w:sz w:val="20"/>
          <w:szCs w:val="20"/>
        </w:rPr>
        <w:t>1.</w:t>
      </w:r>
      <w:r w:rsidRPr="005D0F7C">
        <w:rPr>
          <w:rFonts w:asciiTheme="minorHAnsi" w:hAnsiTheme="minorHAnsi" w:cstheme="minorHAnsi"/>
          <w:sz w:val="20"/>
          <w:szCs w:val="20"/>
        </w:rPr>
        <w:tab/>
      </w:r>
      <w:r w:rsidR="00ED146D" w:rsidRPr="005D0F7C">
        <w:rPr>
          <w:rFonts w:asciiTheme="minorHAnsi" w:hAnsiTheme="minorHAnsi" w:cstheme="minorHAnsi"/>
          <w:sz w:val="20"/>
          <w:szCs w:val="20"/>
        </w:rPr>
        <w:t>Prodávající je povinen dodat zboží v množství, jakosti a provedení dle této smlouvy, bez právních či faktických vad. Prodávající poskytuje záruku za</w:t>
      </w:r>
      <w:r w:rsidR="007565A3">
        <w:rPr>
          <w:rFonts w:asciiTheme="minorHAnsi" w:hAnsiTheme="minorHAnsi" w:cstheme="minorHAnsi"/>
          <w:sz w:val="20"/>
          <w:szCs w:val="20"/>
        </w:rPr>
        <w:t xml:space="preserve"> jakost předmětu plnění po dobu </w:t>
      </w:r>
      <w:r w:rsidR="00E415D4">
        <w:rPr>
          <w:rFonts w:asciiTheme="minorHAnsi" w:hAnsiTheme="minorHAnsi" w:cstheme="minorHAnsi"/>
          <w:b/>
          <w:sz w:val="20"/>
          <w:szCs w:val="20"/>
        </w:rPr>
        <w:t>24</w:t>
      </w:r>
      <w:r w:rsidR="007565A3" w:rsidRPr="007565A3">
        <w:rPr>
          <w:rFonts w:asciiTheme="minorHAnsi" w:hAnsiTheme="minorHAnsi" w:cstheme="minorHAnsi"/>
          <w:b/>
          <w:sz w:val="20"/>
          <w:szCs w:val="20"/>
        </w:rPr>
        <w:t xml:space="preserve"> </w:t>
      </w:r>
      <w:r w:rsidR="00ED146D" w:rsidRPr="005D0F7C">
        <w:rPr>
          <w:rFonts w:asciiTheme="minorHAnsi" w:hAnsiTheme="minorHAnsi" w:cstheme="minorHAnsi"/>
          <w:b/>
          <w:sz w:val="20"/>
          <w:szCs w:val="20"/>
        </w:rPr>
        <w:t>měsíců</w:t>
      </w:r>
      <w:r w:rsidR="00ED146D" w:rsidRPr="005D0F7C">
        <w:rPr>
          <w:rFonts w:asciiTheme="minorHAnsi" w:hAnsiTheme="minorHAnsi" w:cstheme="minorHAnsi"/>
          <w:sz w:val="20"/>
          <w:szCs w:val="20"/>
        </w:rPr>
        <w:t xml:space="preserve"> od předání a převzetí předmětu plnění. V této době odpovídá prodávající za to, že předmět plnění si zachová vlastnosti sjednané touto smlouvou a nejsou-li uvedeny, pak obvyklé vlastnosti.</w:t>
      </w:r>
      <w:r w:rsidR="00ED146D" w:rsidRPr="006B6FBC">
        <w:rPr>
          <w:rFonts w:asciiTheme="minorHAnsi" w:hAnsiTheme="minorHAnsi" w:cstheme="minorHAnsi"/>
          <w:sz w:val="20"/>
          <w:szCs w:val="20"/>
        </w:rPr>
        <w:t xml:space="preserve"> </w:t>
      </w:r>
    </w:p>
    <w:p w14:paraId="4538FEEE" w14:textId="77777777"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2. </w:t>
      </w:r>
      <w:r w:rsidR="00631479" w:rsidRPr="00E65C83">
        <w:rPr>
          <w:rFonts w:asciiTheme="minorHAnsi" w:hAnsiTheme="minorHAnsi" w:cstheme="minorHAnsi"/>
          <w:sz w:val="20"/>
          <w:szCs w:val="20"/>
        </w:rPr>
        <w:t>Nebezpečí škody na zboží a vlastnické právo k dodanému zboží včetně obalu přechází na kupujícího okamžikem jeho řádného převzetí.</w:t>
      </w:r>
    </w:p>
    <w:p w14:paraId="3698D338" w14:textId="77777777"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V případě reklamace zboží z důvodu pochybnosti o kvalitě dodávky bude zboží obratem, nejpozději do </w:t>
      </w:r>
      <w:r w:rsidR="001D7BAE">
        <w:rPr>
          <w:rFonts w:asciiTheme="minorHAnsi" w:hAnsiTheme="minorHAnsi" w:cstheme="minorHAnsi"/>
          <w:sz w:val="20"/>
          <w:szCs w:val="20"/>
        </w:rPr>
        <w:t>10 dnů od okamžiku nahlášení</w:t>
      </w:r>
      <w:r w:rsidR="00631479" w:rsidRPr="00E65C83">
        <w:rPr>
          <w:rFonts w:asciiTheme="minorHAnsi" w:hAnsiTheme="minorHAnsi" w:cstheme="minorHAnsi"/>
          <w:sz w:val="20"/>
          <w:szCs w:val="20"/>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w:t>
      </w:r>
      <w:r w:rsidR="001D7BAE">
        <w:rPr>
          <w:rFonts w:asciiTheme="minorHAnsi" w:hAnsiTheme="minorHAnsi" w:cstheme="minorHAnsi"/>
          <w:sz w:val="20"/>
          <w:szCs w:val="20"/>
        </w:rPr>
        <w:t xml:space="preserve">včetně DPH </w:t>
      </w:r>
      <w:r w:rsidR="00631479" w:rsidRPr="00E65C83">
        <w:rPr>
          <w:rFonts w:asciiTheme="minorHAnsi" w:hAnsiTheme="minorHAnsi" w:cstheme="minorHAnsi"/>
          <w:sz w:val="20"/>
          <w:szCs w:val="20"/>
        </w:rPr>
        <w:t xml:space="preserve">nedodaného předmětu plnění za každý </w:t>
      </w:r>
      <w:r w:rsidR="0004416B">
        <w:rPr>
          <w:rFonts w:asciiTheme="minorHAnsi" w:hAnsiTheme="minorHAnsi" w:cstheme="minorHAnsi"/>
          <w:sz w:val="20"/>
          <w:szCs w:val="20"/>
        </w:rPr>
        <w:t xml:space="preserve">i započatý </w:t>
      </w:r>
      <w:r w:rsidR="00631479" w:rsidRPr="00E65C83">
        <w:rPr>
          <w:rFonts w:asciiTheme="minorHAnsi" w:hAnsiTheme="minorHAnsi" w:cstheme="minorHAnsi"/>
          <w:sz w:val="20"/>
          <w:szCs w:val="20"/>
        </w:rPr>
        <w:t>den prodlení.</w:t>
      </w:r>
      <w:r w:rsidR="00631479" w:rsidRPr="00E65C83">
        <w:rPr>
          <w:rFonts w:asciiTheme="minorHAnsi" w:hAnsiTheme="minorHAnsi" w:cstheme="minorHAnsi"/>
          <w:snapToGrid w:val="0"/>
          <w:sz w:val="20"/>
          <w:szCs w:val="20"/>
        </w:rPr>
        <w:t xml:space="preserve"> </w:t>
      </w:r>
    </w:p>
    <w:p w14:paraId="1FEBCE42" w14:textId="6CB09462" w:rsidR="00631479" w:rsidRPr="00E65C83" w:rsidRDefault="00ED146D" w:rsidP="00E65C83">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631479" w:rsidRPr="00E65C83">
        <w:rPr>
          <w:rFonts w:asciiTheme="minorHAnsi" w:hAnsiTheme="minorHAnsi" w:cstheme="minorHAnsi"/>
          <w:sz w:val="20"/>
          <w:szCs w:val="20"/>
        </w:rPr>
        <w:t>.</w:t>
      </w:r>
      <w:r w:rsidR="00631479" w:rsidRPr="00E65C83">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631479" w:rsidRPr="00E65C83">
        <w:rPr>
          <w:rFonts w:asciiTheme="minorHAnsi" w:hAnsiTheme="minorHAnsi" w:cstheme="minorHAnsi"/>
          <w:snapToGrid w:val="0"/>
          <w:sz w:val="20"/>
          <w:szCs w:val="20"/>
        </w:rPr>
        <w:t xml:space="preserve">prodávajícího uvedenou v záhlaví této smlouvy, e-mailem </w:t>
      </w:r>
      <w:r w:rsidR="00631479" w:rsidRPr="00E65C83">
        <w:rPr>
          <w:rFonts w:asciiTheme="minorHAnsi" w:hAnsiTheme="minorHAnsi" w:cstheme="minorHAnsi"/>
          <w:snapToGrid w:val="0"/>
          <w:sz w:val="20"/>
          <w:szCs w:val="20"/>
        </w:rPr>
        <w:lastRenderedPageBreak/>
        <w:t xml:space="preserve">na adrese </w:t>
      </w:r>
      <w:sdt>
        <w:sdtPr>
          <w:rPr>
            <w:rFonts w:asciiTheme="minorHAnsi" w:hAnsiTheme="minorHAnsi" w:cstheme="minorHAnsi"/>
            <w:snapToGrid w:val="0"/>
            <w:sz w:val="20"/>
            <w:szCs w:val="20"/>
          </w:rPr>
          <w:id w:val="1660193823"/>
          <w:placeholder>
            <w:docPart w:val="A392ABA2BB7848E1B79AB4190AD3F609"/>
          </w:placeholder>
        </w:sdtPr>
        <w:sdtEndPr/>
        <w:sdtContent>
          <w:r w:rsidR="00E50056">
            <w:rPr>
              <w:rFonts w:asciiTheme="minorHAnsi" w:hAnsiTheme="minorHAnsi" w:cstheme="minorHAnsi"/>
              <w:snapToGrid w:val="0"/>
              <w:sz w:val="20"/>
              <w:szCs w:val="20"/>
            </w:rPr>
            <w:t>ajax@sedlcany.cz</w:t>
          </w:r>
        </w:sdtContent>
      </w:sdt>
      <w:r w:rsidR="002D47EB">
        <w:rPr>
          <w:rFonts w:asciiTheme="minorHAnsi" w:hAnsiTheme="minorHAnsi" w:cstheme="minorHAnsi"/>
          <w:snapToGrid w:val="0"/>
          <w:sz w:val="20"/>
          <w:szCs w:val="20"/>
        </w:rPr>
        <w:t xml:space="preserve">, </w:t>
      </w:r>
      <w:r w:rsidR="00631479" w:rsidRPr="00E65C83">
        <w:rPr>
          <w:rFonts w:asciiTheme="minorHAnsi" w:hAnsiTheme="minorHAnsi" w:cstheme="minorHAnsi"/>
          <w:snapToGrid w:val="0"/>
          <w:sz w:val="20"/>
          <w:szCs w:val="20"/>
        </w:rPr>
        <w:t>či</w:t>
      </w:r>
      <w:r w:rsidR="00631479" w:rsidRPr="00E65C83">
        <w:rPr>
          <w:rFonts w:asciiTheme="minorHAnsi" w:hAnsiTheme="minorHAnsi" w:cstheme="minorHAnsi"/>
          <w:sz w:val="20"/>
          <w:szCs w:val="20"/>
        </w:rPr>
        <w:t xml:space="preserve"> telefonicky</w:t>
      </w:r>
      <w:r w:rsidR="00631479" w:rsidRPr="00E65C83">
        <w:rPr>
          <w:rFonts w:asciiTheme="minorHAnsi" w:hAnsiTheme="minorHAnsi" w:cstheme="minorHAnsi"/>
          <w:snapToGrid w:val="0"/>
          <w:sz w:val="20"/>
          <w:szCs w:val="20"/>
        </w:rPr>
        <w:t xml:space="preserve"> na telefonním čísle </w:t>
      </w:r>
      <w:sdt>
        <w:sdtPr>
          <w:rPr>
            <w:rFonts w:asciiTheme="minorHAnsi" w:hAnsiTheme="minorHAnsi" w:cstheme="minorHAnsi"/>
            <w:snapToGrid w:val="0"/>
            <w:sz w:val="20"/>
            <w:szCs w:val="20"/>
          </w:rPr>
          <w:id w:val="-925113986"/>
          <w:placeholder>
            <w:docPart w:val="A392ABA2BB7848E1B79AB4190AD3F609"/>
          </w:placeholder>
        </w:sdtPr>
        <w:sdtEndPr/>
        <w:sdtContent>
          <w:r w:rsidR="00AD4470">
            <w:rPr>
              <w:rFonts w:asciiTheme="minorHAnsi" w:hAnsiTheme="minorHAnsi" w:cstheme="minorHAnsi"/>
              <w:snapToGrid w:val="0"/>
              <w:sz w:val="20"/>
              <w:szCs w:val="20"/>
            </w:rPr>
            <w:t>XXXXXXXXX</w:t>
          </w:r>
        </w:sdtContent>
      </w:sdt>
      <w:r w:rsidR="002D47EB">
        <w:rPr>
          <w:rFonts w:asciiTheme="minorHAnsi" w:hAnsiTheme="minorHAnsi" w:cstheme="minorHAnsi"/>
          <w:snapToGrid w:val="0"/>
          <w:sz w:val="20"/>
          <w:szCs w:val="20"/>
        </w:rPr>
        <w:t xml:space="preserve">. </w:t>
      </w:r>
      <w:r w:rsidR="00631479" w:rsidRPr="00E65C83">
        <w:rPr>
          <w:rFonts w:asciiTheme="minorHAnsi" w:hAnsiTheme="minorHAnsi" w:cstheme="minorHAnsi"/>
          <w:snapToGrid w:val="0"/>
          <w:sz w:val="20"/>
          <w:szCs w:val="20"/>
        </w:rPr>
        <w:t>Dnem nahlášení vady je den, kdy prodávající obdržel oznámení zjištěných vad nebo den, ve kterém byly zjištěné vady oznámeny kupujícím telefonicky</w:t>
      </w:r>
      <w:r w:rsidR="00631479" w:rsidRPr="00E65C83">
        <w:rPr>
          <w:rFonts w:asciiTheme="minorHAnsi" w:hAnsiTheme="minorHAnsi" w:cstheme="minorHAnsi"/>
          <w:sz w:val="20"/>
          <w:szCs w:val="20"/>
        </w:rPr>
        <w:t xml:space="preserve">. </w:t>
      </w:r>
      <w:r w:rsidR="00631479" w:rsidRPr="00E65C83">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34547552" w14:textId="77777777" w:rsidR="00F369BB" w:rsidRPr="00E65C83" w:rsidRDefault="00F369BB" w:rsidP="00E65C83">
      <w:pPr>
        <w:pStyle w:val="Odstavec"/>
        <w:numPr>
          <w:ilvl w:val="0"/>
          <w:numId w:val="0"/>
        </w:numPr>
        <w:spacing w:before="0" w:line="360" w:lineRule="auto"/>
        <w:rPr>
          <w:rFonts w:asciiTheme="minorHAnsi" w:hAnsiTheme="minorHAnsi" w:cstheme="minorHAnsi"/>
          <w:sz w:val="20"/>
          <w:szCs w:val="20"/>
        </w:rPr>
      </w:pPr>
    </w:p>
    <w:p w14:paraId="27259F3C" w14:textId="77777777" w:rsidR="00631479" w:rsidRPr="00E65C83" w:rsidRDefault="00631479" w:rsidP="005612A3">
      <w:pPr>
        <w:pStyle w:val="Nadpisodstavce"/>
      </w:pPr>
      <w:r w:rsidRPr="00E65C83">
        <w:t>VII.</w:t>
      </w:r>
    </w:p>
    <w:p w14:paraId="695A8F78" w14:textId="77777777" w:rsidR="00631479" w:rsidRPr="00E65C83" w:rsidRDefault="00631479" w:rsidP="005612A3">
      <w:pPr>
        <w:pStyle w:val="Nadpisodstavce"/>
      </w:pPr>
      <w:r w:rsidRPr="00E65C83">
        <w:t>Platnost smlouvy</w:t>
      </w:r>
    </w:p>
    <w:p w14:paraId="523EE428" w14:textId="77777777" w:rsidR="00E65C83"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Smlouva se </w:t>
      </w:r>
      <w:r w:rsidRPr="00C6483F">
        <w:rPr>
          <w:rFonts w:asciiTheme="minorHAnsi" w:hAnsiTheme="minorHAnsi" w:cstheme="minorHAnsi"/>
          <w:sz w:val="20"/>
          <w:szCs w:val="20"/>
        </w:rPr>
        <w:t xml:space="preserve">uzavírá na dobu </w:t>
      </w:r>
      <w:r w:rsidRPr="005612A3">
        <w:rPr>
          <w:rFonts w:asciiTheme="minorHAnsi" w:hAnsiTheme="minorHAnsi" w:cstheme="minorHAnsi"/>
          <w:sz w:val="20"/>
          <w:szCs w:val="20"/>
        </w:rPr>
        <w:t>určitou – na</w:t>
      </w:r>
      <w:r w:rsidR="00331409" w:rsidRPr="005612A3">
        <w:rPr>
          <w:rFonts w:asciiTheme="minorHAnsi" w:hAnsiTheme="minorHAnsi" w:cstheme="minorHAnsi"/>
          <w:sz w:val="20"/>
          <w:szCs w:val="20"/>
        </w:rPr>
        <w:t xml:space="preserve"> </w:t>
      </w:r>
      <w:r w:rsidR="00023530">
        <w:rPr>
          <w:rFonts w:asciiTheme="minorHAnsi" w:hAnsiTheme="minorHAnsi" w:cstheme="minorHAnsi"/>
          <w:sz w:val="20"/>
          <w:szCs w:val="20"/>
        </w:rPr>
        <w:t>12 měsíců</w:t>
      </w:r>
      <w:r w:rsidRPr="005612A3">
        <w:rPr>
          <w:rFonts w:asciiTheme="minorHAnsi" w:hAnsiTheme="minorHAnsi" w:cstheme="minorHAnsi"/>
          <w:sz w:val="20"/>
          <w:szCs w:val="20"/>
        </w:rPr>
        <w:t xml:space="preserve"> </w:t>
      </w:r>
      <w:r w:rsidR="00E5448B" w:rsidRPr="005612A3">
        <w:rPr>
          <w:rFonts w:asciiTheme="minorHAnsi" w:hAnsiTheme="minorHAnsi" w:cstheme="minorHAnsi"/>
          <w:sz w:val="20"/>
          <w:szCs w:val="20"/>
        </w:rPr>
        <w:t>od nabytí účinnosti smlouvy</w:t>
      </w:r>
      <w:r w:rsidR="003D358F" w:rsidRPr="005612A3">
        <w:rPr>
          <w:rFonts w:asciiTheme="minorHAnsi" w:hAnsiTheme="minorHAnsi" w:cstheme="minorHAnsi"/>
          <w:sz w:val="20"/>
          <w:szCs w:val="20"/>
        </w:rPr>
        <w:t>.</w:t>
      </w:r>
      <w:r w:rsidR="0048467C" w:rsidRPr="005612A3">
        <w:rPr>
          <w:rFonts w:asciiTheme="minorHAnsi" w:hAnsiTheme="minorHAnsi" w:cstheme="minorHAnsi"/>
          <w:sz w:val="20"/>
          <w:szCs w:val="20"/>
        </w:rPr>
        <w:t xml:space="preserve"> </w:t>
      </w:r>
    </w:p>
    <w:p w14:paraId="51C3AC25" w14:textId="77777777" w:rsidR="00E65C83" w:rsidRDefault="00E65C83" w:rsidP="005612A3">
      <w:pPr>
        <w:pStyle w:val="Nadpisodstavce"/>
      </w:pPr>
    </w:p>
    <w:p w14:paraId="5AAFEA92" w14:textId="77777777" w:rsidR="00631479" w:rsidRPr="00E65C83" w:rsidRDefault="00631479" w:rsidP="005612A3">
      <w:pPr>
        <w:pStyle w:val="Nadpisodstavce"/>
      </w:pPr>
      <w:r w:rsidRPr="00E65C83">
        <w:t>VIII.</w:t>
      </w:r>
    </w:p>
    <w:p w14:paraId="29C6C8CB" w14:textId="77777777" w:rsidR="00631479" w:rsidRPr="00E65C83" w:rsidRDefault="00631479" w:rsidP="005612A3">
      <w:pPr>
        <w:pStyle w:val="Nadpisodstavce"/>
      </w:pPr>
      <w:r w:rsidRPr="00E65C83">
        <w:t>Odstoupení od smlouvy</w:t>
      </w:r>
    </w:p>
    <w:p w14:paraId="4A11E0D9"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Pr="00E65C83">
        <w:rPr>
          <w:rFonts w:asciiTheme="minorHAnsi" w:hAnsiTheme="minorHAnsi" w:cstheme="minorHAnsi"/>
          <w:color w:val="000000"/>
          <w:sz w:val="20"/>
          <w:szCs w:val="20"/>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Pr="00E65C83">
        <w:rPr>
          <w:rFonts w:asciiTheme="minorHAnsi" w:hAnsiTheme="minorHAnsi" w:cstheme="minorHAnsi"/>
          <w:sz w:val="20"/>
          <w:szCs w:val="20"/>
        </w:rPr>
        <w:t>vadného/nedodaného plnění bude odpovídat alespoň</w:t>
      </w:r>
      <w:r w:rsidR="002F4A69">
        <w:rPr>
          <w:rFonts w:asciiTheme="minorHAnsi" w:hAnsiTheme="minorHAnsi" w:cstheme="minorHAnsi"/>
          <w:sz w:val="20"/>
          <w:szCs w:val="20"/>
        </w:rPr>
        <w:t xml:space="preserve"> 5% </w:t>
      </w:r>
      <w:r w:rsidRPr="00E65C83">
        <w:rPr>
          <w:rFonts w:asciiTheme="minorHAnsi" w:hAnsiTheme="minorHAnsi" w:cstheme="minorHAnsi"/>
          <w:sz w:val="20"/>
          <w:szCs w:val="20"/>
        </w:rPr>
        <w:t>celkového objemu dodávky, který je touto smlouvou předpokládán.</w:t>
      </w:r>
    </w:p>
    <w:p w14:paraId="2AEBBB27"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77843C" w14:textId="77777777"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3.</w:t>
      </w:r>
      <w:r w:rsidRPr="00E65C83">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7418CD0F" w14:textId="77777777" w:rsidR="00631479" w:rsidRPr="00E65C83" w:rsidRDefault="00631479" w:rsidP="00E65C83">
      <w:pPr>
        <w:pStyle w:val="Textkomente"/>
        <w:spacing w:line="360" w:lineRule="auto"/>
        <w:ind w:left="284" w:hanging="284"/>
        <w:jc w:val="both"/>
        <w:rPr>
          <w:rFonts w:asciiTheme="minorHAnsi" w:hAnsiTheme="minorHAnsi" w:cstheme="minorHAnsi"/>
        </w:rPr>
      </w:pPr>
      <w:r w:rsidRPr="00E65C83">
        <w:rPr>
          <w:rFonts w:asciiTheme="minorHAnsi" w:hAnsiTheme="minorHAnsi" w:cstheme="minorHAnsi"/>
        </w:rPr>
        <w:t>4.</w:t>
      </w:r>
      <w:r w:rsidRPr="00E65C83">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767F9B6D" w14:textId="77777777"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5.</w:t>
      </w:r>
      <w:r w:rsidRPr="00E65C83">
        <w:rPr>
          <w:rFonts w:asciiTheme="minorHAnsi" w:hAnsiTheme="minorHAnsi" w:cstheme="minorHAnsi"/>
          <w:sz w:val="20"/>
          <w:szCs w:val="20"/>
        </w:rPr>
        <w:tab/>
        <w:t>Tuto smlouvu může kupující kdykoli vypovědět, a to ve dvouměsíční výpovědní době. Výpověď počíná běžet prvého dne měsíce následujícího po doručení výpovědi prodávajícímu.</w:t>
      </w:r>
    </w:p>
    <w:p w14:paraId="187AA2DB" w14:textId="77777777" w:rsidR="00F369BB" w:rsidRPr="00E65C83" w:rsidRDefault="00F369BB" w:rsidP="00E65C83">
      <w:pPr>
        <w:spacing w:line="360" w:lineRule="auto"/>
        <w:jc w:val="both"/>
        <w:rPr>
          <w:rFonts w:asciiTheme="minorHAnsi" w:hAnsiTheme="minorHAnsi" w:cstheme="minorHAnsi"/>
          <w:sz w:val="20"/>
          <w:szCs w:val="20"/>
        </w:rPr>
      </w:pPr>
    </w:p>
    <w:p w14:paraId="33C66195" w14:textId="77777777" w:rsidR="00631479" w:rsidRPr="00E65C83" w:rsidRDefault="00631479" w:rsidP="005612A3">
      <w:pPr>
        <w:pStyle w:val="Nadpisodstavce"/>
      </w:pPr>
      <w:r w:rsidRPr="00E65C83">
        <w:t>IX.</w:t>
      </w:r>
    </w:p>
    <w:p w14:paraId="5C9A698B" w14:textId="77777777" w:rsidR="00631479" w:rsidRPr="00C238C6" w:rsidRDefault="00631479" w:rsidP="005612A3">
      <w:pPr>
        <w:pStyle w:val="Nadpisodstavce"/>
      </w:pPr>
      <w:r w:rsidRPr="00E65C83">
        <w:t>Závěrečná ustanovení</w:t>
      </w:r>
    </w:p>
    <w:p w14:paraId="2ACFE039" w14:textId="77777777" w:rsidR="00631479" w:rsidRPr="00E65C83"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1.</w:t>
      </w:r>
      <w:r w:rsidRPr="00E65C83">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03D9C5AD"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b/>
          <w:sz w:val="20"/>
          <w:szCs w:val="20"/>
        </w:rPr>
      </w:pPr>
      <w:r w:rsidRPr="00E65C83">
        <w:rPr>
          <w:rFonts w:asciiTheme="minorHAnsi" w:hAnsiTheme="minorHAnsi" w:cstheme="minorHAnsi"/>
          <w:sz w:val="20"/>
          <w:szCs w:val="20"/>
        </w:rPr>
        <w:t>2.</w:t>
      </w:r>
      <w:r w:rsidRPr="00E65C83">
        <w:rPr>
          <w:rFonts w:asciiTheme="minorHAnsi" w:hAnsiTheme="minorHAnsi" w:cstheme="minorHAnsi"/>
          <w:sz w:val="20"/>
          <w:szCs w:val="20"/>
        </w:rPr>
        <w:tab/>
        <w:t>Tuto smlouvu nelze dále postupovat, jakož ani pohledávky z ní vyplývající</w:t>
      </w:r>
      <w:r w:rsidR="0004416B">
        <w:rPr>
          <w:rFonts w:asciiTheme="minorHAnsi" w:hAnsiTheme="minorHAnsi" w:cstheme="minorHAnsi"/>
          <w:sz w:val="20"/>
          <w:szCs w:val="20"/>
        </w:rPr>
        <w:t>, nedohodnou-li se smluvní strany jinak</w:t>
      </w:r>
      <w:r w:rsidRPr="00E65C83">
        <w:rPr>
          <w:rFonts w:asciiTheme="minorHAnsi" w:hAnsiTheme="minorHAnsi" w:cstheme="minorHAnsi"/>
          <w:sz w:val="20"/>
          <w:szCs w:val="20"/>
        </w:rPr>
        <w:t xml:space="preserve">.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w:t>
      </w:r>
      <w:r w:rsidRPr="00E65C83">
        <w:rPr>
          <w:rFonts w:asciiTheme="minorHAnsi" w:hAnsiTheme="minorHAnsi" w:cstheme="minorHAnsi"/>
          <w:sz w:val="20"/>
          <w:szCs w:val="20"/>
        </w:rPr>
        <w:lastRenderedPageBreak/>
        <w:t>zasahovat. Použití ustanovení § 557, § 1726, § 1728, § 1729, § 1740, § 1744, § 1757 odst. 2, 3, § 1770, §1950,</w:t>
      </w:r>
      <w:r w:rsidRPr="00E65C83">
        <w:rPr>
          <w:rFonts w:asciiTheme="minorHAnsi" w:hAnsiTheme="minorHAnsi" w:cstheme="minorHAnsi"/>
          <w:b/>
          <w:sz w:val="20"/>
          <w:szCs w:val="20"/>
        </w:rPr>
        <w:t xml:space="preserve"> </w:t>
      </w:r>
      <w:r w:rsidRPr="00E65C83">
        <w:rPr>
          <w:rFonts w:asciiTheme="minorHAnsi" w:hAnsiTheme="minorHAnsi" w:cstheme="minorHAnsi"/>
          <w:sz w:val="20"/>
          <w:szCs w:val="20"/>
        </w:rPr>
        <w:t xml:space="preserve">zák. č. 89/2012 Sb., občanského zákoníku, se vylučuje. Dle § 1765 zák. č. 89/2012 Sb., občanského zákoníku, na sebe </w:t>
      </w:r>
      <w:r w:rsidR="005F63DC" w:rsidRPr="00E65C83">
        <w:rPr>
          <w:rFonts w:asciiTheme="minorHAnsi" w:hAnsiTheme="minorHAnsi" w:cstheme="minorHAnsi"/>
          <w:sz w:val="20"/>
          <w:szCs w:val="20"/>
        </w:rPr>
        <w:t>prodávající</w:t>
      </w:r>
      <w:r w:rsidRPr="00E65C83">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E65C83">
        <w:rPr>
          <w:rFonts w:asciiTheme="minorHAnsi" w:hAnsiTheme="minorHAnsi" w:cstheme="minorHAnsi"/>
          <w:b/>
          <w:sz w:val="20"/>
          <w:szCs w:val="20"/>
        </w:rPr>
        <w:t xml:space="preserve"> </w:t>
      </w:r>
    </w:p>
    <w:p w14:paraId="54811E97" w14:textId="77777777" w:rsidR="00631479" w:rsidRPr="00E65C83"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E65C83">
        <w:rPr>
          <w:rFonts w:asciiTheme="minorHAnsi" w:hAnsiTheme="minorHAnsi" w:cstheme="minorHAnsi"/>
          <w:sz w:val="20"/>
          <w:szCs w:val="20"/>
        </w:rPr>
        <w:t>3.</w:t>
      </w:r>
      <w:r w:rsidRPr="00E65C83">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787F6F27" w14:textId="77777777" w:rsidR="00631479" w:rsidRPr="002208B8" w:rsidRDefault="00631479" w:rsidP="00E65C83">
      <w:pPr>
        <w:spacing w:line="360" w:lineRule="auto"/>
        <w:ind w:left="284" w:hanging="284"/>
        <w:jc w:val="both"/>
        <w:rPr>
          <w:rFonts w:asciiTheme="minorHAnsi" w:hAnsiTheme="minorHAnsi" w:cstheme="minorHAnsi"/>
          <w:sz w:val="20"/>
          <w:szCs w:val="20"/>
        </w:rPr>
      </w:pPr>
      <w:r w:rsidRPr="00E65C83">
        <w:rPr>
          <w:rFonts w:asciiTheme="minorHAnsi" w:hAnsiTheme="minorHAnsi" w:cstheme="minorHAnsi"/>
          <w:sz w:val="20"/>
          <w:szCs w:val="20"/>
        </w:rPr>
        <w:t>4.</w:t>
      </w:r>
      <w:r w:rsidRPr="00E65C83">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w:t>
      </w:r>
      <w:r w:rsidRPr="002208B8">
        <w:rPr>
          <w:rFonts w:asciiTheme="minorHAnsi" w:hAnsiTheme="minorHAnsi" w:cstheme="minorHAnsi"/>
          <w:sz w:val="20"/>
          <w:szCs w:val="20"/>
        </w:rPr>
        <w:t xml:space="preserve">dosažené ohledně jejího předmětu. </w:t>
      </w:r>
    </w:p>
    <w:p w14:paraId="4BD82560"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5.</w:t>
      </w:r>
      <w:r w:rsidRPr="002208B8">
        <w:rPr>
          <w:rFonts w:asciiTheme="minorHAnsi" w:hAnsiTheme="minorHAnsi" w:cstheme="minorHAnsi"/>
          <w:sz w:val="20"/>
          <w:szCs w:val="20"/>
        </w:rPr>
        <w:tab/>
        <w:t>Tato smlouva byla sepsána ve dvou vyhotoveních s platností originálu, z nichž každá ze smluvních stran obdrží po jednom.</w:t>
      </w:r>
    </w:p>
    <w:p w14:paraId="3E1EB79B"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6.</w:t>
      </w:r>
      <w:r w:rsidRPr="002208B8">
        <w:rPr>
          <w:rFonts w:asciiTheme="minorHAnsi" w:hAnsiTheme="minorHAnsi" w:cstheme="minorHAnsi"/>
          <w:sz w:val="20"/>
          <w:szCs w:val="20"/>
        </w:rPr>
        <w:tab/>
        <w:t>Tato smlouva nabývá platnosti dnem jejího podpisu oběma smluvními stranami a účinnosti dnem jejího zveřejnění v </w:t>
      </w:r>
      <w:r w:rsidR="00C238C6" w:rsidRPr="002208B8">
        <w:rPr>
          <w:rFonts w:asciiTheme="minorHAnsi" w:hAnsiTheme="minorHAnsi" w:cstheme="minorHAnsi"/>
          <w:sz w:val="20"/>
          <w:szCs w:val="20"/>
        </w:rPr>
        <w:t>r</w:t>
      </w:r>
      <w:r w:rsidRPr="002208B8">
        <w:rPr>
          <w:rFonts w:asciiTheme="minorHAnsi" w:hAnsiTheme="minorHAnsi" w:cstheme="minorHAnsi"/>
          <w:sz w:val="20"/>
          <w:szCs w:val="20"/>
        </w:rPr>
        <w:t>egistru smluv.</w:t>
      </w:r>
    </w:p>
    <w:p w14:paraId="3B768615"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7.</w:t>
      </w:r>
      <w:r w:rsidRPr="002208B8">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4D02A620"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79ABF2F0" w14:textId="77777777" w:rsidR="00631479" w:rsidRPr="002208B8" w:rsidRDefault="00547AF1" w:rsidP="00E65C83">
      <w:pPr>
        <w:pStyle w:val="Odstavec"/>
        <w:numPr>
          <w:ilvl w:val="0"/>
          <w:numId w:val="0"/>
        </w:numPr>
        <w:spacing w:before="0"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 xml:space="preserve">Příloha č. 1 – </w:t>
      </w:r>
      <w:r w:rsidR="008B65EF" w:rsidRPr="002208B8">
        <w:rPr>
          <w:rFonts w:asciiTheme="minorHAnsi" w:hAnsiTheme="minorHAnsi" w:cstheme="minorHAnsi"/>
          <w:sz w:val="20"/>
          <w:szCs w:val="20"/>
        </w:rPr>
        <w:t>t</w:t>
      </w:r>
      <w:r w:rsidR="00AF5D80" w:rsidRPr="002208B8">
        <w:rPr>
          <w:rFonts w:asciiTheme="minorHAnsi" w:hAnsiTheme="minorHAnsi" w:cstheme="minorHAnsi"/>
          <w:sz w:val="20"/>
          <w:szCs w:val="20"/>
        </w:rPr>
        <w:t>echnická specifikace</w:t>
      </w:r>
    </w:p>
    <w:p w14:paraId="5493CECF"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4571AB26" w14:textId="27D2134B"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V </w:t>
      </w:r>
      <w:r w:rsidR="00C238C6" w:rsidRPr="002208B8">
        <w:rPr>
          <w:rFonts w:asciiTheme="minorHAnsi" w:hAnsiTheme="minorHAnsi" w:cstheme="minorHAnsi"/>
          <w:sz w:val="20"/>
          <w:szCs w:val="20"/>
        </w:rPr>
        <w:t>Kroměříži</w:t>
      </w:r>
      <w:r w:rsidRPr="002208B8">
        <w:rPr>
          <w:rFonts w:asciiTheme="minorHAnsi" w:hAnsiTheme="minorHAnsi" w:cstheme="minorHAnsi"/>
          <w:sz w:val="20"/>
          <w:szCs w:val="20"/>
        </w:rPr>
        <w:t xml:space="preserve"> dne…………………..20</w:t>
      </w:r>
      <w:r w:rsidR="00E65C83" w:rsidRPr="002208B8">
        <w:rPr>
          <w:rFonts w:asciiTheme="minorHAnsi" w:hAnsiTheme="minorHAnsi" w:cstheme="minorHAnsi"/>
          <w:sz w:val="20"/>
          <w:szCs w:val="20"/>
        </w:rPr>
        <w:t>2</w:t>
      </w:r>
      <w:r w:rsidR="00C238C6" w:rsidRPr="002208B8">
        <w:rPr>
          <w:rFonts w:asciiTheme="minorHAnsi" w:hAnsiTheme="minorHAnsi" w:cstheme="minorHAnsi"/>
          <w:sz w:val="20"/>
          <w:szCs w:val="20"/>
        </w:rPr>
        <w:t>4</w:t>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r w:rsidR="00C238C6" w:rsidRPr="002208B8">
        <w:rPr>
          <w:rFonts w:asciiTheme="minorHAnsi" w:hAnsiTheme="minorHAnsi" w:cstheme="minorHAnsi"/>
          <w:sz w:val="20"/>
          <w:szCs w:val="20"/>
        </w:rPr>
        <w:tab/>
      </w:r>
      <w:r w:rsidRPr="002208B8">
        <w:rPr>
          <w:rFonts w:asciiTheme="minorHAnsi" w:hAnsiTheme="minorHAnsi" w:cstheme="minorHAnsi"/>
          <w:sz w:val="20"/>
          <w:szCs w:val="20"/>
        </w:rPr>
        <w:t>V</w:t>
      </w:r>
      <w:r w:rsidR="00E50056" w:rsidRPr="002208B8">
        <w:rPr>
          <w:rFonts w:asciiTheme="minorHAnsi" w:hAnsiTheme="minorHAnsi" w:cstheme="minorHAnsi"/>
          <w:sz w:val="20"/>
          <w:szCs w:val="20"/>
        </w:rPr>
        <w:t> </w:t>
      </w:r>
      <w:sdt>
        <w:sdtPr>
          <w:rPr>
            <w:rFonts w:asciiTheme="minorHAnsi" w:hAnsiTheme="minorHAnsi" w:cstheme="minorHAnsi"/>
            <w:sz w:val="20"/>
            <w:szCs w:val="20"/>
          </w:rPr>
          <w:id w:val="-852025381"/>
          <w:placeholder>
            <w:docPart w:val="A392ABA2BB7848E1B79AB4190AD3F609"/>
          </w:placeholder>
        </w:sdtPr>
        <w:sdtEndPr/>
        <w:sdtContent>
          <w:r w:rsidR="00E50056" w:rsidRPr="002208B8">
            <w:rPr>
              <w:rFonts w:asciiTheme="minorHAnsi" w:hAnsiTheme="minorHAnsi" w:cstheme="minorHAnsi"/>
              <w:sz w:val="20"/>
              <w:szCs w:val="20"/>
            </w:rPr>
            <w:t xml:space="preserve">Sedlčanech </w:t>
          </w:r>
        </w:sdtContent>
      </w:sdt>
      <w:r w:rsidRPr="002208B8">
        <w:rPr>
          <w:rFonts w:asciiTheme="minorHAnsi" w:hAnsiTheme="minorHAnsi" w:cstheme="minorHAnsi"/>
          <w:sz w:val="20"/>
          <w:szCs w:val="20"/>
        </w:rPr>
        <w:t>dne</w:t>
      </w:r>
      <w:r w:rsidR="00213AF7" w:rsidRPr="002208B8">
        <w:rPr>
          <w:rFonts w:asciiTheme="minorHAnsi" w:hAnsiTheme="minorHAnsi" w:cstheme="minorHAnsi"/>
          <w:sz w:val="20"/>
          <w:szCs w:val="20"/>
        </w:rPr>
        <w:t>……………….2024</w:t>
      </w:r>
    </w:p>
    <w:p w14:paraId="34BFA360"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36EB7A29"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02BA3A09" w14:textId="77777777" w:rsidR="00631479" w:rsidRPr="002208B8" w:rsidRDefault="00631479" w:rsidP="00E65C83">
      <w:pPr>
        <w:pStyle w:val="Odstavec"/>
        <w:numPr>
          <w:ilvl w:val="0"/>
          <w:numId w:val="0"/>
        </w:numPr>
        <w:spacing w:before="0" w:line="360" w:lineRule="auto"/>
        <w:ind w:left="284" w:hanging="284"/>
        <w:rPr>
          <w:rFonts w:asciiTheme="minorHAnsi" w:hAnsiTheme="minorHAnsi" w:cstheme="minorHAnsi"/>
          <w:sz w:val="20"/>
          <w:szCs w:val="20"/>
        </w:rPr>
      </w:pPr>
    </w:p>
    <w:p w14:paraId="3D511528" w14:textId="77777777" w:rsidR="00631479" w:rsidRPr="002208B8" w:rsidRDefault="00631479" w:rsidP="00E65C83">
      <w:pPr>
        <w:spacing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w:t>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sdt>
        <w:sdtPr>
          <w:rPr>
            <w:rFonts w:asciiTheme="minorHAnsi" w:hAnsiTheme="minorHAnsi" w:cstheme="minorHAnsi"/>
            <w:sz w:val="20"/>
            <w:szCs w:val="20"/>
          </w:rPr>
          <w:id w:val="-164163375"/>
          <w:placeholder>
            <w:docPart w:val="A392ABA2BB7848E1B79AB4190AD3F609"/>
          </w:placeholder>
        </w:sdtPr>
        <w:sdtEndPr/>
        <w:sdtContent>
          <w:r w:rsidRPr="002208B8">
            <w:rPr>
              <w:rFonts w:asciiTheme="minorHAnsi" w:hAnsiTheme="minorHAnsi" w:cstheme="minorHAnsi"/>
              <w:sz w:val="20"/>
              <w:szCs w:val="20"/>
            </w:rPr>
            <w:t>……………………………………………………..</w:t>
          </w:r>
        </w:sdtContent>
      </w:sdt>
    </w:p>
    <w:p w14:paraId="6AA5679D" w14:textId="598F26AC" w:rsidR="00631479" w:rsidRPr="002208B8" w:rsidRDefault="00100815" w:rsidP="00E65C83">
      <w:pPr>
        <w:spacing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prof</w:t>
      </w:r>
      <w:r w:rsidR="00631479" w:rsidRPr="002208B8">
        <w:rPr>
          <w:rFonts w:asciiTheme="minorHAnsi" w:hAnsiTheme="minorHAnsi" w:cstheme="minorHAnsi"/>
          <w:sz w:val="20"/>
          <w:szCs w:val="20"/>
        </w:rPr>
        <w:t>. MUDr. Roman Havlík, Ph.D.</w:t>
      </w:r>
      <w:r w:rsidR="00631479" w:rsidRPr="002208B8">
        <w:rPr>
          <w:rFonts w:asciiTheme="minorHAnsi" w:hAnsiTheme="minorHAnsi" w:cstheme="minorHAnsi"/>
          <w:sz w:val="20"/>
          <w:szCs w:val="20"/>
        </w:rPr>
        <w:tab/>
      </w:r>
      <w:r w:rsidR="00631479" w:rsidRPr="002208B8">
        <w:rPr>
          <w:rFonts w:asciiTheme="minorHAnsi" w:hAnsiTheme="minorHAnsi" w:cstheme="minorHAnsi"/>
          <w:sz w:val="20"/>
          <w:szCs w:val="20"/>
        </w:rPr>
        <w:tab/>
      </w:r>
      <w:r w:rsidR="00631479" w:rsidRPr="002208B8">
        <w:rPr>
          <w:rFonts w:asciiTheme="minorHAnsi" w:hAnsiTheme="minorHAnsi" w:cstheme="minorHAnsi"/>
          <w:sz w:val="20"/>
          <w:szCs w:val="20"/>
        </w:rPr>
        <w:tab/>
      </w:r>
      <w:r w:rsidR="00631479" w:rsidRPr="002208B8">
        <w:rPr>
          <w:rFonts w:asciiTheme="minorHAnsi" w:hAnsiTheme="minorHAnsi" w:cstheme="minorHAnsi"/>
          <w:sz w:val="20"/>
          <w:szCs w:val="20"/>
        </w:rPr>
        <w:tab/>
      </w:r>
      <w:sdt>
        <w:sdtPr>
          <w:rPr>
            <w:rFonts w:asciiTheme="minorHAnsi" w:hAnsiTheme="minorHAnsi" w:cstheme="minorHAnsi"/>
            <w:sz w:val="20"/>
            <w:szCs w:val="20"/>
          </w:rPr>
          <w:id w:val="1801952325"/>
          <w:placeholder>
            <w:docPart w:val="A392ABA2BB7848E1B79AB4190AD3F609"/>
          </w:placeholder>
        </w:sdtPr>
        <w:sdtEndPr/>
        <w:sdtContent>
          <w:r w:rsidR="00E65C83" w:rsidRPr="002208B8">
            <w:rPr>
              <w:rFonts w:asciiTheme="minorHAnsi" w:hAnsiTheme="minorHAnsi" w:cstheme="minorHAnsi"/>
              <w:sz w:val="20"/>
              <w:szCs w:val="20"/>
            </w:rPr>
            <w:tab/>
          </w:r>
          <w:r w:rsidR="00E50056" w:rsidRPr="002208B8">
            <w:rPr>
              <w:rFonts w:asciiTheme="minorHAnsi" w:hAnsiTheme="minorHAnsi" w:cstheme="minorHAnsi"/>
              <w:sz w:val="20"/>
              <w:szCs w:val="20"/>
            </w:rPr>
            <w:t>Jaroslav Kovář, jednatel</w:t>
          </w:r>
        </w:sdtContent>
      </w:sdt>
    </w:p>
    <w:p w14:paraId="6684D8D6" w14:textId="7837A1DB" w:rsidR="009D1D66" w:rsidRPr="00E65C83" w:rsidRDefault="00631479" w:rsidP="00AF4171">
      <w:pPr>
        <w:spacing w:line="360" w:lineRule="auto"/>
        <w:ind w:left="284" w:hanging="284"/>
        <w:rPr>
          <w:rFonts w:asciiTheme="minorHAnsi" w:hAnsiTheme="minorHAnsi" w:cstheme="minorHAnsi"/>
          <w:sz w:val="20"/>
          <w:szCs w:val="20"/>
        </w:rPr>
      </w:pPr>
      <w:r w:rsidRPr="002208B8">
        <w:rPr>
          <w:rFonts w:asciiTheme="minorHAnsi" w:hAnsiTheme="minorHAnsi" w:cstheme="minorHAnsi"/>
          <w:sz w:val="20"/>
          <w:szCs w:val="20"/>
        </w:rPr>
        <w:t xml:space="preserve">ředitel </w:t>
      </w:r>
      <w:r w:rsidR="00C238C6" w:rsidRPr="002208B8">
        <w:rPr>
          <w:rFonts w:asciiTheme="minorHAnsi" w:hAnsiTheme="minorHAnsi" w:cstheme="minorHAnsi"/>
          <w:sz w:val="20"/>
          <w:szCs w:val="20"/>
        </w:rPr>
        <w:t>Psychiatrické nemocnice v Kroměříži</w:t>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r w:rsidRPr="002208B8">
        <w:rPr>
          <w:rFonts w:asciiTheme="minorHAnsi" w:hAnsiTheme="minorHAnsi" w:cstheme="minorHAnsi"/>
          <w:sz w:val="20"/>
          <w:szCs w:val="20"/>
        </w:rPr>
        <w:tab/>
      </w:r>
      <w:sdt>
        <w:sdtPr>
          <w:rPr>
            <w:rFonts w:asciiTheme="minorHAnsi" w:hAnsiTheme="minorHAnsi" w:cstheme="minorHAnsi"/>
            <w:sz w:val="20"/>
            <w:szCs w:val="20"/>
          </w:rPr>
          <w:id w:val="1744456316"/>
          <w:placeholder>
            <w:docPart w:val="A392ABA2BB7848E1B79AB4190AD3F609"/>
          </w:placeholder>
        </w:sdtPr>
        <w:sdtEndPr/>
        <w:sdtContent>
          <w:r w:rsidR="00E50056" w:rsidRPr="002208B8">
            <w:rPr>
              <w:rFonts w:asciiTheme="minorHAnsi" w:hAnsiTheme="minorHAnsi" w:cstheme="minorHAnsi"/>
              <w:sz w:val="20"/>
              <w:szCs w:val="20"/>
            </w:rPr>
            <w:t>AJAX CZ s.r.o.</w:t>
          </w:r>
        </w:sdtContent>
      </w:sdt>
    </w:p>
    <w:p w14:paraId="117F6BAD" w14:textId="77777777" w:rsidR="00536084" w:rsidRPr="00E65C83" w:rsidRDefault="00536084" w:rsidP="00E65C83">
      <w:pPr>
        <w:spacing w:line="360" w:lineRule="auto"/>
        <w:jc w:val="center"/>
        <w:rPr>
          <w:rFonts w:asciiTheme="minorHAnsi" w:hAnsiTheme="minorHAnsi" w:cstheme="minorHAnsi"/>
          <w:b/>
          <w:color w:val="FF0000"/>
          <w:sz w:val="20"/>
          <w:szCs w:val="20"/>
        </w:rPr>
      </w:pPr>
    </w:p>
    <w:sectPr w:rsidR="00536084" w:rsidRPr="00E65C83" w:rsidSect="0034472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CAD2C" w14:textId="77777777" w:rsidR="0022574C" w:rsidRDefault="0022574C" w:rsidP="00196F3D">
      <w:r>
        <w:separator/>
      </w:r>
    </w:p>
  </w:endnote>
  <w:endnote w:type="continuationSeparator" w:id="0">
    <w:p w14:paraId="69FAF3D5" w14:textId="77777777" w:rsidR="0022574C" w:rsidRDefault="0022574C"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032637"/>
      <w:docPartObj>
        <w:docPartGallery w:val="Page Numbers (Bottom of Page)"/>
        <w:docPartUnique/>
      </w:docPartObj>
    </w:sdtPr>
    <w:sdtEndPr/>
    <w:sdtContent>
      <w:p w14:paraId="5C7EE6A2" w14:textId="77777777" w:rsidR="00DE596A" w:rsidRDefault="00DE596A">
        <w:pPr>
          <w:pStyle w:val="Zpat"/>
          <w:jc w:val="center"/>
        </w:pPr>
        <w:r>
          <w:fldChar w:fldCharType="begin"/>
        </w:r>
        <w:r>
          <w:instrText>PAGE   \* MERGEFORMAT</w:instrText>
        </w:r>
        <w:r>
          <w:fldChar w:fldCharType="separate"/>
        </w:r>
        <w:r w:rsidR="001D62CC">
          <w:rPr>
            <w:noProof/>
          </w:rPr>
          <w:t>1</w:t>
        </w:r>
        <w:r>
          <w:fldChar w:fldCharType="end"/>
        </w:r>
      </w:p>
    </w:sdtContent>
  </w:sdt>
  <w:p w14:paraId="0B62AC39" w14:textId="77777777" w:rsidR="00DE596A" w:rsidRDefault="00DE59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64EDD" w14:textId="77777777" w:rsidR="0022574C" w:rsidRDefault="0022574C" w:rsidP="00196F3D">
      <w:r>
        <w:separator/>
      </w:r>
    </w:p>
  </w:footnote>
  <w:footnote w:type="continuationSeparator" w:id="0">
    <w:p w14:paraId="01892C51" w14:textId="77777777" w:rsidR="0022574C" w:rsidRDefault="0022574C"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DFE7C" w14:textId="77777777" w:rsidR="00213A36" w:rsidRDefault="00AF4171">
    <w:pPr>
      <w:pStyle w:val="Zhlav"/>
    </w:pPr>
    <w:r>
      <w:rPr>
        <w:noProof/>
      </w:rPr>
      <w:drawing>
        <wp:anchor distT="0" distB="0" distL="114300" distR="114300" simplePos="0" relativeHeight="251659264" behindDoc="1" locked="0" layoutInCell="1" allowOverlap="1" wp14:anchorId="02A1965F" wp14:editId="0C126107">
          <wp:simplePos x="0" y="0"/>
          <wp:positionH relativeFrom="margin">
            <wp:posOffset>4953000</wp:posOffset>
          </wp:positionH>
          <wp:positionV relativeFrom="paragraph">
            <wp:posOffset>-48260</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p w14:paraId="3C68AF0B" w14:textId="77777777" w:rsidR="00EB6B3B" w:rsidRDefault="00EB6B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C8E4AF4"/>
    <w:multiLevelType w:val="hybridMultilevel"/>
    <w:tmpl w:val="49688D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9">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1"/>
  </w:num>
  <w:num w:numId="2">
    <w:abstractNumId w:val="7"/>
  </w:num>
  <w:num w:numId="3">
    <w:abstractNumId w:val="1"/>
    <w:lvlOverride w:ilvl="0">
      <w:startOverride w:val="2"/>
    </w:lvlOverride>
    <w:lvlOverride w:ilvl="1">
      <w:startOverride w:val="1"/>
    </w:lvlOverride>
  </w:num>
  <w:num w:numId="4">
    <w:abstractNumId w:val="2"/>
  </w:num>
  <w:num w:numId="5">
    <w:abstractNumId w:val="9"/>
  </w:num>
  <w:num w:numId="6">
    <w:abstractNumId w:val="5"/>
  </w:num>
  <w:num w:numId="7">
    <w:abstractNumId w:val="11"/>
  </w:num>
  <w:num w:numId="8">
    <w:abstractNumId w:val="3"/>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8"/>
  </w:num>
  <w:num w:numId="14">
    <w:abstractNumId w:val="12"/>
  </w:num>
  <w:num w:numId="15">
    <w:abstractNumId w:val="10"/>
  </w:num>
  <w:num w:numId="16">
    <w:abstractNumId w:val="6"/>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žňáková Pavla">
    <w15:presenceInfo w15:providerId="AD" w15:userId="S-1-5-21-1365610987-1129611194-3631133789-4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5FAC"/>
    <w:rsid w:val="000141AF"/>
    <w:rsid w:val="00023530"/>
    <w:rsid w:val="000257A8"/>
    <w:rsid w:val="00026437"/>
    <w:rsid w:val="000404B4"/>
    <w:rsid w:val="00042421"/>
    <w:rsid w:val="00043284"/>
    <w:rsid w:val="0004416B"/>
    <w:rsid w:val="000448B2"/>
    <w:rsid w:val="00052883"/>
    <w:rsid w:val="000629F6"/>
    <w:rsid w:val="00062BCE"/>
    <w:rsid w:val="0007001E"/>
    <w:rsid w:val="00071877"/>
    <w:rsid w:val="00084200"/>
    <w:rsid w:val="00086896"/>
    <w:rsid w:val="00093370"/>
    <w:rsid w:val="000A2D97"/>
    <w:rsid w:val="000B1110"/>
    <w:rsid w:val="000B1DBA"/>
    <w:rsid w:val="000B3165"/>
    <w:rsid w:val="000B49CB"/>
    <w:rsid w:val="000B6EF5"/>
    <w:rsid w:val="000C2333"/>
    <w:rsid w:val="000C267F"/>
    <w:rsid w:val="000D0EB0"/>
    <w:rsid w:val="000D3062"/>
    <w:rsid w:val="000E0B73"/>
    <w:rsid w:val="000E119A"/>
    <w:rsid w:val="000E2CBD"/>
    <w:rsid w:val="000E7821"/>
    <w:rsid w:val="000E787A"/>
    <w:rsid w:val="000F0ADA"/>
    <w:rsid w:val="00100815"/>
    <w:rsid w:val="00103B9A"/>
    <w:rsid w:val="00124E1C"/>
    <w:rsid w:val="00132AF2"/>
    <w:rsid w:val="00133B93"/>
    <w:rsid w:val="001501EB"/>
    <w:rsid w:val="0015334F"/>
    <w:rsid w:val="001539AA"/>
    <w:rsid w:val="001574E1"/>
    <w:rsid w:val="00165C63"/>
    <w:rsid w:val="00167DFB"/>
    <w:rsid w:val="00174BCE"/>
    <w:rsid w:val="00177A2D"/>
    <w:rsid w:val="00184B45"/>
    <w:rsid w:val="00184DD3"/>
    <w:rsid w:val="00195221"/>
    <w:rsid w:val="00196F3D"/>
    <w:rsid w:val="001A27D0"/>
    <w:rsid w:val="001A3561"/>
    <w:rsid w:val="001C2AF0"/>
    <w:rsid w:val="001D15D4"/>
    <w:rsid w:val="001D28AA"/>
    <w:rsid w:val="001D62CC"/>
    <w:rsid w:val="001D7BAE"/>
    <w:rsid w:val="001E0C93"/>
    <w:rsid w:val="001E4CD8"/>
    <w:rsid w:val="001F4557"/>
    <w:rsid w:val="0020472D"/>
    <w:rsid w:val="002075DE"/>
    <w:rsid w:val="00213A36"/>
    <w:rsid w:val="00213AF7"/>
    <w:rsid w:val="00220859"/>
    <w:rsid w:val="002208B8"/>
    <w:rsid w:val="00224262"/>
    <w:rsid w:val="00224BA9"/>
    <w:rsid w:val="0022574C"/>
    <w:rsid w:val="00225D1B"/>
    <w:rsid w:val="00232592"/>
    <w:rsid w:val="00251EB2"/>
    <w:rsid w:val="00253063"/>
    <w:rsid w:val="0026782B"/>
    <w:rsid w:val="002726A6"/>
    <w:rsid w:val="002761D5"/>
    <w:rsid w:val="002801FD"/>
    <w:rsid w:val="00281C7A"/>
    <w:rsid w:val="00292A4D"/>
    <w:rsid w:val="00295F20"/>
    <w:rsid w:val="002A1C99"/>
    <w:rsid w:val="002A2B2A"/>
    <w:rsid w:val="002C2EA3"/>
    <w:rsid w:val="002C3EC8"/>
    <w:rsid w:val="002D47EB"/>
    <w:rsid w:val="002D79D6"/>
    <w:rsid w:val="002F4A69"/>
    <w:rsid w:val="00303BCF"/>
    <w:rsid w:val="003129FD"/>
    <w:rsid w:val="00313B1A"/>
    <w:rsid w:val="00323B2F"/>
    <w:rsid w:val="003257C3"/>
    <w:rsid w:val="00326021"/>
    <w:rsid w:val="00331409"/>
    <w:rsid w:val="0034069C"/>
    <w:rsid w:val="0034472A"/>
    <w:rsid w:val="00354948"/>
    <w:rsid w:val="00354EDC"/>
    <w:rsid w:val="00372348"/>
    <w:rsid w:val="003735BB"/>
    <w:rsid w:val="003815E1"/>
    <w:rsid w:val="00397278"/>
    <w:rsid w:val="003A65D8"/>
    <w:rsid w:val="003B728D"/>
    <w:rsid w:val="003C38D0"/>
    <w:rsid w:val="003D127D"/>
    <w:rsid w:val="003D1BFE"/>
    <w:rsid w:val="003D358F"/>
    <w:rsid w:val="003D7752"/>
    <w:rsid w:val="003E2D79"/>
    <w:rsid w:val="003E5D51"/>
    <w:rsid w:val="00401C86"/>
    <w:rsid w:val="00403725"/>
    <w:rsid w:val="00411191"/>
    <w:rsid w:val="00411292"/>
    <w:rsid w:val="00412E73"/>
    <w:rsid w:val="00417752"/>
    <w:rsid w:val="00420B80"/>
    <w:rsid w:val="00421D88"/>
    <w:rsid w:val="00422B2C"/>
    <w:rsid w:val="004236E6"/>
    <w:rsid w:val="00426771"/>
    <w:rsid w:val="00445101"/>
    <w:rsid w:val="00445A3F"/>
    <w:rsid w:val="00454EAB"/>
    <w:rsid w:val="00455267"/>
    <w:rsid w:val="004659B9"/>
    <w:rsid w:val="00474B96"/>
    <w:rsid w:val="0048467C"/>
    <w:rsid w:val="00492954"/>
    <w:rsid w:val="00492E51"/>
    <w:rsid w:val="004A102F"/>
    <w:rsid w:val="004B0699"/>
    <w:rsid w:val="004B1C10"/>
    <w:rsid w:val="004B699E"/>
    <w:rsid w:val="004D5C72"/>
    <w:rsid w:val="004F0AE2"/>
    <w:rsid w:val="004F3A51"/>
    <w:rsid w:val="004F57B6"/>
    <w:rsid w:val="00503EA8"/>
    <w:rsid w:val="005134CA"/>
    <w:rsid w:val="00525DA6"/>
    <w:rsid w:val="0053086B"/>
    <w:rsid w:val="00536084"/>
    <w:rsid w:val="00544974"/>
    <w:rsid w:val="00547AF1"/>
    <w:rsid w:val="0055186E"/>
    <w:rsid w:val="005612A3"/>
    <w:rsid w:val="005829D8"/>
    <w:rsid w:val="00583D00"/>
    <w:rsid w:val="0058534A"/>
    <w:rsid w:val="00591C12"/>
    <w:rsid w:val="00595216"/>
    <w:rsid w:val="005A0EC7"/>
    <w:rsid w:val="005B09DD"/>
    <w:rsid w:val="005C6460"/>
    <w:rsid w:val="005D0F7C"/>
    <w:rsid w:val="005D0FBD"/>
    <w:rsid w:val="005D573E"/>
    <w:rsid w:val="005D745C"/>
    <w:rsid w:val="005E16DF"/>
    <w:rsid w:val="005F63DC"/>
    <w:rsid w:val="0060432B"/>
    <w:rsid w:val="00606F8E"/>
    <w:rsid w:val="00616A6C"/>
    <w:rsid w:val="006254B5"/>
    <w:rsid w:val="00625D54"/>
    <w:rsid w:val="00631479"/>
    <w:rsid w:val="006449B4"/>
    <w:rsid w:val="0065160A"/>
    <w:rsid w:val="00660986"/>
    <w:rsid w:val="00661139"/>
    <w:rsid w:val="00665272"/>
    <w:rsid w:val="00666BB5"/>
    <w:rsid w:val="00667974"/>
    <w:rsid w:val="006716D7"/>
    <w:rsid w:val="00676D34"/>
    <w:rsid w:val="0068673F"/>
    <w:rsid w:val="00686A16"/>
    <w:rsid w:val="006A66AD"/>
    <w:rsid w:val="006B01CB"/>
    <w:rsid w:val="006B0C2E"/>
    <w:rsid w:val="006B6E88"/>
    <w:rsid w:val="006C6575"/>
    <w:rsid w:val="006D1257"/>
    <w:rsid w:val="006D1F56"/>
    <w:rsid w:val="006D4BAE"/>
    <w:rsid w:val="006D675A"/>
    <w:rsid w:val="0071197E"/>
    <w:rsid w:val="007200DA"/>
    <w:rsid w:val="007220C2"/>
    <w:rsid w:val="00722839"/>
    <w:rsid w:val="00724F28"/>
    <w:rsid w:val="007316D5"/>
    <w:rsid w:val="00733C72"/>
    <w:rsid w:val="0074165B"/>
    <w:rsid w:val="00745619"/>
    <w:rsid w:val="00747819"/>
    <w:rsid w:val="007565A3"/>
    <w:rsid w:val="007659B1"/>
    <w:rsid w:val="007677B4"/>
    <w:rsid w:val="00770788"/>
    <w:rsid w:val="00772F47"/>
    <w:rsid w:val="00773DCB"/>
    <w:rsid w:val="007753DD"/>
    <w:rsid w:val="0077794A"/>
    <w:rsid w:val="00785DBE"/>
    <w:rsid w:val="007A304D"/>
    <w:rsid w:val="007B31E6"/>
    <w:rsid w:val="007C232C"/>
    <w:rsid w:val="007E2E50"/>
    <w:rsid w:val="007F0ED3"/>
    <w:rsid w:val="00806034"/>
    <w:rsid w:val="00814C0D"/>
    <w:rsid w:val="008218A4"/>
    <w:rsid w:val="008277CA"/>
    <w:rsid w:val="0083207B"/>
    <w:rsid w:val="008461F7"/>
    <w:rsid w:val="008626BF"/>
    <w:rsid w:val="00863B97"/>
    <w:rsid w:val="008A39F2"/>
    <w:rsid w:val="008A3D1D"/>
    <w:rsid w:val="008A7D27"/>
    <w:rsid w:val="008B2742"/>
    <w:rsid w:val="008B3C9E"/>
    <w:rsid w:val="008B55C1"/>
    <w:rsid w:val="008B65EF"/>
    <w:rsid w:val="008B7C8D"/>
    <w:rsid w:val="008C3A9E"/>
    <w:rsid w:val="008F194E"/>
    <w:rsid w:val="008F5C50"/>
    <w:rsid w:val="00907BD5"/>
    <w:rsid w:val="00910A04"/>
    <w:rsid w:val="009146C1"/>
    <w:rsid w:val="00914A84"/>
    <w:rsid w:val="00914BA1"/>
    <w:rsid w:val="0092386D"/>
    <w:rsid w:val="00926FEB"/>
    <w:rsid w:val="00941C17"/>
    <w:rsid w:val="00951245"/>
    <w:rsid w:val="0096236D"/>
    <w:rsid w:val="00977DE9"/>
    <w:rsid w:val="00994316"/>
    <w:rsid w:val="009A18FB"/>
    <w:rsid w:val="009D1D66"/>
    <w:rsid w:val="009D2C6F"/>
    <w:rsid w:val="009D3689"/>
    <w:rsid w:val="009D572D"/>
    <w:rsid w:val="009D797C"/>
    <w:rsid w:val="009E015F"/>
    <w:rsid w:val="009E7D96"/>
    <w:rsid w:val="009F0CC2"/>
    <w:rsid w:val="009F463C"/>
    <w:rsid w:val="009F657F"/>
    <w:rsid w:val="00A02F04"/>
    <w:rsid w:val="00A145D1"/>
    <w:rsid w:val="00A26D73"/>
    <w:rsid w:val="00A3574E"/>
    <w:rsid w:val="00A37527"/>
    <w:rsid w:val="00A5218A"/>
    <w:rsid w:val="00A54172"/>
    <w:rsid w:val="00A6085F"/>
    <w:rsid w:val="00A67BAD"/>
    <w:rsid w:val="00A74C81"/>
    <w:rsid w:val="00A7589D"/>
    <w:rsid w:val="00A82918"/>
    <w:rsid w:val="00AA4728"/>
    <w:rsid w:val="00AB0425"/>
    <w:rsid w:val="00AB2146"/>
    <w:rsid w:val="00AB393C"/>
    <w:rsid w:val="00AC5F0F"/>
    <w:rsid w:val="00AD0DB6"/>
    <w:rsid w:val="00AD4470"/>
    <w:rsid w:val="00AD6C2C"/>
    <w:rsid w:val="00AF4171"/>
    <w:rsid w:val="00AF5D80"/>
    <w:rsid w:val="00B351BC"/>
    <w:rsid w:val="00B4156F"/>
    <w:rsid w:val="00B429F8"/>
    <w:rsid w:val="00B43B69"/>
    <w:rsid w:val="00B54336"/>
    <w:rsid w:val="00B56000"/>
    <w:rsid w:val="00B57E55"/>
    <w:rsid w:val="00B6696F"/>
    <w:rsid w:val="00B74E15"/>
    <w:rsid w:val="00B7678C"/>
    <w:rsid w:val="00B77D80"/>
    <w:rsid w:val="00B903D8"/>
    <w:rsid w:val="00B90C94"/>
    <w:rsid w:val="00BB24CC"/>
    <w:rsid w:val="00BC567D"/>
    <w:rsid w:val="00BD2DD4"/>
    <w:rsid w:val="00C005EA"/>
    <w:rsid w:val="00C06E7F"/>
    <w:rsid w:val="00C1714D"/>
    <w:rsid w:val="00C238C6"/>
    <w:rsid w:val="00C455E4"/>
    <w:rsid w:val="00C47AFE"/>
    <w:rsid w:val="00C47BDD"/>
    <w:rsid w:val="00C55FF5"/>
    <w:rsid w:val="00C63B00"/>
    <w:rsid w:val="00C6483F"/>
    <w:rsid w:val="00C71676"/>
    <w:rsid w:val="00C72CED"/>
    <w:rsid w:val="00C767B1"/>
    <w:rsid w:val="00C81129"/>
    <w:rsid w:val="00C844AE"/>
    <w:rsid w:val="00C852A8"/>
    <w:rsid w:val="00CA4582"/>
    <w:rsid w:val="00CB392B"/>
    <w:rsid w:val="00CB396A"/>
    <w:rsid w:val="00CB4042"/>
    <w:rsid w:val="00CB4BA6"/>
    <w:rsid w:val="00CB5E13"/>
    <w:rsid w:val="00CB7815"/>
    <w:rsid w:val="00CC0447"/>
    <w:rsid w:val="00CC57CF"/>
    <w:rsid w:val="00CD02AD"/>
    <w:rsid w:val="00CD16B3"/>
    <w:rsid w:val="00CD7535"/>
    <w:rsid w:val="00CF2ABB"/>
    <w:rsid w:val="00D01625"/>
    <w:rsid w:val="00D04715"/>
    <w:rsid w:val="00D0665F"/>
    <w:rsid w:val="00D14E09"/>
    <w:rsid w:val="00D22C00"/>
    <w:rsid w:val="00D258B8"/>
    <w:rsid w:val="00D3085F"/>
    <w:rsid w:val="00D42E4A"/>
    <w:rsid w:val="00D72BC2"/>
    <w:rsid w:val="00D85AEA"/>
    <w:rsid w:val="00DA06FF"/>
    <w:rsid w:val="00DA7569"/>
    <w:rsid w:val="00DB1238"/>
    <w:rsid w:val="00DC7CFA"/>
    <w:rsid w:val="00DD0F89"/>
    <w:rsid w:val="00DE0650"/>
    <w:rsid w:val="00DE596A"/>
    <w:rsid w:val="00DE67DE"/>
    <w:rsid w:val="00DF4740"/>
    <w:rsid w:val="00E00D61"/>
    <w:rsid w:val="00E02FA1"/>
    <w:rsid w:val="00E07D20"/>
    <w:rsid w:val="00E1164B"/>
    <w:rsid w:val="00E120BA"/>
    <w:rsid w:val="00E15413"/>
    <w:rsid w:val="00E179BF"/>
    <w:rsid w:val="00E17E6B"/>
    <w:rsid w:val="00E27457"/>
    <w:rsid w:val="00E31E93"/>
    <w:rsid w:val="00E35099"/>
    <w:rsid w:val="00E41103"/>
    <w:rsid w:val="00E415D4"/>
    <w:rsid w:val="00E421C6"/>
    <w:rsid w:val="00E50056"/>
    <w:rsid w:val="00E50E7F"/>
    <w:rsid w:val="00E5448B"/>
    <w:rsid w:val="00E625F0"/>
    <w:rsid w:val="00E65C83"/>
    <w:rsid w:val="00E805AF"/>
    <w:rsid w:val="00E86020"/>
    <w:rsid w:val="00EA10B6"/>
    <w:rsid w:val="00EA1105"/>
    <w:rsid w:val="00EA717C"/>
    <w:rsid w:val="00EB5382"/>
    <w:rsid w:val="00EB6B3B"/>
    <w:rsid w:val="00EB7F48"/>
    <w:rsid w:val="00EC39D0"/>
    <w:rsid w:val="00EC4397"/>
    <w:rsid w:val="00ED146D"/>
    <w:rsid w:val="00ED5F0B"/>
    <w:rsid w:val="00ED64C4"/>
    <w:rsid w:val="00EE0241"/>
    <w:rsid w:val="00EE0BF6"/>
    <w:rsid w:val="00EE1BCA"/>
    <w:rsid w:val="00EF07D2"/>
    <w:rsid w:val="00EF4D74"/>
    <w:rsid w:val="00EF5030"/>
    <w:rsid w:val="00F04B63"/>
    <w:rsid w:val="00F14162"/>
    <w:rsid w:val="00F2190C"/>
    <w:rsid w:val="00F24B1F"/>
    <w:rsid w:val="00F2528F"/>
    <w:rsid w:val="00F2670E"/>
    <w:rsid w:val="00F27E58"/>
    <w:rsid w:val="00F33143"/>
    <w:rsid w:val="00F369BB"/>
    <w:rsid w:val="00F44537"/>
    <w:rsid w:val="00F45FB5"/>
    <w:rsid w:val="00F65D75"/>
    <w:rsid w:val="00F70FC8"/>
    <w:rsid w:val="00F71E18"/>
    <w:rsid w:val="00F86A7D"/>
    <w:rsid w:val="00F86DB3"/>
    <w:rsid w:val="00F87C1D"/>
    <w:rsid w:val="00FA44A6"/>
    <w:rsid w:val="00FA54B8"/>
    <w:rsid w:val="00FB4AC0"/>
    <w:rsid w:val="00FB58BE"/>
    <w:rsid w:val="00FC63E9"/>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E396D"/>
  <w15:docId w15:val="{F36F23E2-693E-4C0D-B627-4D71C916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5612A3"/>
    <w:pPr>
      <w:keepLines w:val="0"/>
      <w:spacing w:before="0" w:line="360" w:lineRule="auto"/>
      <w:ind w:left="992" w:firstLine="424"/>
      <w:jc w:val="center"/>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5612A3"/>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 cíl se seznamem"/>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character" w:styleId="Hypertextovodkaz">
    <w:name w:val="Hyperlink"/>
    <w:basedOn w:val="Standardnpsmoodstavce"/>
    <w:uiPriority w:val="99"/>
    <w:unhideWhenUsed/>
    <w:rsid w:val="00484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pnk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pnkm.cz" TargetMode="External"/><Relationship Id="rId4" Type="http://schemas.openxmlformats.org/officeDocument/2006/relationships/settings" Target="settings.xml"/><Relationship Id="rId9" Type="http://schemas.openxmlformats.org/officeDocument/2006/relationships/hyperlink" Target="mailto:XXXXXX@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E36C31BF-BEE3-4D5A-B083-2B07F30B67C8}"/>
      </w:docPartPr>
      <w:docPartBody>
        <w:p w:rsidR="00097A59" w:rsidRDefault="00045D47">
          <w:r w:rsidRPr="005B3FE0">
            <w:rPr>
              <w:rStyle w:val="Zstupntext"/>
              <w:rPrChange w:id="0" w:author="Režňáková Pavla" w:date="2024-01-16T11:40:00Z">
                <w:rPr>
                  <w:rFonts w:eastAsiaTheme="minorHAnsi"/>
                  <w:lang w:eastAsia="en-US"/>
                </w:rPr>
              </w:rPrChange>
            </w:rPr>
            <w:t>Klikněte sem a zadejte text.</w:t>
          </w:r>
        </w:p>
      </w:docPartBody>
    </w:docPart>
    <w:docPart>
      <w:docPartPr>
        <w:name w:val="16F7A2FD7E2D41D7BF4BCAAA013FB30B"/>
        <w:category>
          <w:name w:val="Obecné"/>
          <w:gallery w:val="placeholder"/>
        </w:category>
        <w:types>
          <w:type w:val="bbPlcHdr"/>
        </w:types>
        <w:behaviors>
          <w:behavior w:val="content"/>
        </w:behaviors>
        <w:guid w:val="{A294C757-4A5E-483F-9827-FB2F9F3E76F7}"/>
      </w:docPartPr>
      <w:docPartBody>
        <w:p w:rsidR="00EE6A12" w:rsidRDefault="0079554B" w:rsidP="0079554B">
          <w:pPr>
            <w:pStyle w:val="16F7A2FD7E2D41D7BF4BCAAA013FB30B"/>
          </w:pPr>
          <w:r w:rsidRPr="005B3FE0">
            <w:rPr>
              <w:rStyle w:val="Zstupntext"/>
              <w:rPrChange w:id="1" w:author="Režňáková Pavla" w:date="2024-01-16T11:40:00Z">
                <w:rPr>
                  <w:rFonts w:eastAsiaTheme="minorHAnsi"/>
                  <w:lang w:eastAsia="en-US"/>
                </w:rPr>
              </w:rPrChange>
            </w:rPr>
            <w:t>Klikněte sem a zadejte text.</w:t>
          </w:r>
        </w:p>
      </w:docPartBody>
    </w:docPart>
    <w:docPart>
      <w:docPartPr>
        <w:name w:val="E9C96AD281404CDBA51DC11AE7EF30CF"/>
        <w:category>
          <w:name w:val="Obecné"/>
          <w:gallery w:val="placeholder"/>
        </w:category>
        <w:types>
          <w:type w:val="bbPlcHdr"/>
        </w:types>
        <w:behaviors>
          <w:behavior w:val="content"/>
        </w:behaviors>
        <w:guid w:val="{DEAE47A0-54F7-44D6-AC60-0C7851FEB8D1}"/>
      </w:docPartPr>
      <w:docPartBody>
        <w:p w:rsidR="00EE6A12" w:rsidRDefault="0079554B" w:rsidP="0079554B">
          <w:pPr>
            <w:pStyle w:val="E9C96AD281404CDBA51DC11AE7EF30CF"/>
          </w:pPr>
          <w:r w:rsidRPr="005B3FE0">
            <w:rPr>
              <w:rStyle w:val="Zstupntext"/>
              <w:rPrChange w:id="2" w:author="Režňáková Pavla" w:date="2024-01-16T11:40:00Z">
                <w:rPr>
                  <w:rFonts w:eastAsiaTheme="minorHAnsi"/>
                  <w:lang w:eastAsia="en-US"/>
                </w:rPr>
              </w:rPrChange>
            </w:rPr>
            <w:t>Klikněte sem a zadejte text.</w:t>
          </w:r>
        </w:p>
      </w:docPartBody>
    </w:docPart>
    <w:docPart>
      <w:docPartPr>
        <w:name w:val="19C01339929443CF8E990EFF6CED1D74"/>
        <w:category>
          <w:name w:val="Obecné"/>
          <w:gallery w:val="placeholder"/>
        </w:category>
        <w:types>
          <w:type w:val="bbPlcHdr"/>
        </w:types>
        <w:behaviors>
          <w:behavior w:val="content"/>
        </w:behaviors>
        <w:guid w:val="{88630401-BB31-4778-9F5C-C288E47B63E4}"/>
      </w:docPartPr>
      <w:docPartBody>
        <w:p w:rsidR="00EE6A12" w:rsidRDefault="0079554B" w:rsidP="0079554B">
          <w:pPr>
            <w:pStyle w:val="19C01339929443CF8E990EFF6CED1D74"/>
          </w:pPr>
          <w:r w:rsidRPr="005B3FE0">
            <w:rPr>
              <w:rStyle w:val="Zstupntext"/>
              <w:rPrChange w:id="3" w:author="Režňáková Pavla" w:date="2024-01-16T11:40:00Z">
                <w:rPr>
                  <w:rFonts w:eastAsiaTheme="minorHAnsi"/>
                  <w:lang w:eastAsia="en-US"/>
                </w:rPr>
              </w:rPrChange>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45D47"/>
    <w:rsid w:val="00097A59"/>
    <w:rsid w:val="000D2442"/>
    <w:rsid w:val="0013700B"/>
    <w:rsid w:val="00140557"/>
    <w:rsid w:val="0017283A"/>
    <w:rsid w:val="00173D33"/>
    <w:rsid w:val="001C6B83"/>
    <w:rsid w:val="001F1625"/>
    <w:rsid w:val="002075E7"/>
    <w:rsid w:val="00233CD9"/>
    <w:rsid w:val="00236FDC"/>
    <w:rsid w:val="002473F1"/>
    <w:rsid w:val="00285CBC"/>
    <w:rsid w:val="0028797B"/>
    <w:rsid w:val="002F3C6A"/>
    <w:rsid w:val="00333398"/>
    <w:rsid w:val="003359DF"/>
    <w:rsid w:val="00347D3B"/>
    <w:rsid w:val="00367640"/>
    <w:rsid w:val="003D4618"/>
    <w:rsid w:val="003D7752"/>
    <w:rsid w:val="003E7665"/>
    <w:rsid w:val="004423ED"/>
    <w:rsid w:val="00453AD0"/>
    <w:rsid w:val="0046122D"/>
    <w:rsid w:val="005048E7"/>
    <w:rsid w:val="00505258"/>
    <w:rsid w:val="00524FFA"/>
    <w:rsid w:val="005755C5"/>
    <w:rsid w:val="00577722"/>
    <w:rsid w:val="005D30F5"/>
    <w:rsid w:val="005E6E6C"/>
    <w:rsid w:val="00601341"/>
    <w:rsid w:val="0060297D"/>
    <w:rsid w:val="00616CA6"/>
    <w:rsid w:val="00656FD0"/>
    <w:rsid w:val="006B68F0"/>
    <w:rsid w:val="006C446E"/>
    <w:rsid w:val="006C76B2"/>
    <w:rsid w:val="006D2923"/>
    <w:rsid w:val="006D5BBC"/>
    <w:rsid w:val="006F5CC8"/>
    <w:rsid w:val="00727A73"/>
    <w:rsid w:val="007472AC"/>
    <w:rsid w:val="00752BD6"/>
    <w:rsid w:val="00753DD9"/>
    <w:rsid w:val="0079554B"/>
    <w:rsid w:val="007C52EA"/>
    <w:rsid w:val="008857BC"/>
    <w:rsid w:val="008D1B51"/>
    <w:rsid w:val="009038C0"/>
    <w:rsid w:val="00903B2D"/>
    <w:rsid w:val="0096285B"/>
    <w:rsid w:val="00962B8A"/>
    <w:rsid w:val="0099258B"/>
    <w:rsid w:val="00994316"/>
    <w:rsid w:val="00995174"/>
    <w:rsid w:val="009B22E7"/>
    <w:rsid w:val="009D6937"/>
    <w:rsid w:val="00A25D74"/>
    <w:rsid w:val="00A42DA0"/>
    <w:rsid w:val="00A43464"/>
    <w:rsid w:val="00A44F38"/>
    <w:rsid w:val="00A719F6"/>
    <w:rsid w:val="00A95341"/>
    <w:rsid w:val="00AE44ED"/>
    <w:rsid w:val="00AE5011"/>
    <w:rsid w:val="00B71F39"/>
    <w:rsid w:val="00B94401"/>
    <w:rsid w:val="00C104F6"/>
    <w:rsid w:val="00C1603C"/>
    <w:rsid w:val="00C17D8B"/>
    <w:rsid w:val="00C578AD"/>
    <w:rsid w:val="00C65482"/>
    <w:rsid w:val="00C82859"/>
    <w:rsid w:val="00C845BA"/>
    <w:rsid w:val="00C85B37"/>
    <w:rsid w:val="00C864AF"/>
    <w:rsid w:val="00C9097F"/>
    <w:rsid w:val="00CF7832"/>
    <w:rsid w:val="00D52F24"/>
    <w:rsid w:val="00D73BFE"/>
    <w:rsid w:val="00DB3432"/>
    <w:rsid w:val="00DC60B6"/>
    <w:rsid w:val="00DF512E"/>
    <w:rsid w:val="00E01E94"/>
    <w:rsid w:val="00E43053"/>
    <w:rsid w:val="00EA27B3"/>
    <w:rsid w:val="00EB084A"/>
    <w:rsid w:val="00EC1BE9"/>
    <w:rsid w:val="00EE6A12"/>
    <w:rsid w:val="00F20BCC"/>
    <w:rsid w:val="00F252B9"/>
    <w:rsid w:val="00F27E58"/>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95341"/>
    <w:rPr>
      <w:color w:val="808080"/>
    </w:rPr>
  </w:style>
  <w:style w:type="paragraph" w:customStyle="1" w:styleId="A392ABA2BB7848E1B79AB4190AD3F609">
    <w:name w:val="A392ABA2BB7848E1B79AB4190AD3F609"/>
    <w:rsid w:val="00236FDC"/>
    <w:pPr>
      <w:spacing w:after="200" w:line="276" w:lineRule="auto"/>
    </w:pPr>
  </w:style>
  <w:style w:type="paragraph" w:customStyle="1" w:styleId="16F7A2FD7E2D41D7BF4BCAAA013FB30B">
    <w:name w:val="16F7A2FD7E2D41D7BF4BCAAA013FB30B"/>
    <w:rsid w:val="0079554B"/>
  </w:style>
  <w:style w:type="paragraph" w:customStyle="1" w:styleId="E9C96AD281404CDBA51DC11AE7EF30CF">
    <w:name w:val="E9C96AD281404CDBA51DC11AE7EF30CF"/>
    <w:rsid w:val="0079554B"/>
  </w:style>
  <w:style w:type="paragraph" w:customStyle="1" w:styleId="19C01339929443CF8E990EFF6CED1D74">
    <w:name w:val="19C01339929443CF8E990EFF6CED1D74"/>
    <w:rsid w:val="00795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1078C-297C-4E02-A319-59C06F93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2114</Words>
  <Characters>12478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Režňáková Pavla</cp:lastModifiedBy>
  <cp:revision>2</cp:revision>
  <cp:lastPrinted>2016-08-19T05:31:00Z</cp:lastPrinted>
  <dcterms:created xsi:type="dcterms:W3CDTF">2024-09-10T07:23:00Z</dcterms:created>
  <dcterms:modified xsi:type="dcterms:W3CDTF">2024-09-10T07:23:00Z</dcterms:modified>
</cp:coreProperties>
</file>