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E28B2" w14:textId="5AB5EFEF" w:rsidR="00BC17A6" w:rsidRPr="00141551" w:rsidRDefault="00BC17A6" w:rsidP="000B0AA7">
      <w:pPr>
        <w:pStyle w:val="StylDoprava"/>
      </w:pPr>
      <w:r w:rsidRPr="00141551">
        <w:t>Čj.:</w:t>
      </w:r>
      <w:r w:rsidR="00D63D0E" w:rsidRPr="00141551">
        <w:t xml:space="preserve"> </w:t>
      </w:r>
      <w:r w:rsidR="009324FB" w:rsidRPr="00141551">
        <w:t>SPU 317617/2024/Tal</w:t>
      </w:r>
    </w:p>
    <w:p w14:paraId="516BE60B" w14:textId="649FF37E" w:rsidR="004243BC" w:rsidRPr="00D06D0F" w:rsidRDefault="00BC17A6" w:rsidP="000B0AA7">
      <w:pPr>
        <w:pStyle w:val="StylDoprava"/>
      </w:pPr>
      <w:r w:rsidRPr="00141551">
        <w:t>UID</w:t>
      </w:r>
      <w:r w:rsidRPr="00D06D0F">
        <w:t>:</w:t>
      </w:r>
      <w:r w:rsidR="00B04CC7">
        <w:t xml:space="preserve"> </w:t>
      </w:r>
      <w:r w:rsidR="00B04CC7" w:rsidRPr="00B04CC7">
        <w:t>spuess920cd406</w:t>
      </w:r>
    </w:p>
    <w:p w14:paraId="3365025F"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4518D033"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63F81EA0"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40BBC1C2" w14:textId="77777777" w:rsidR="00CF17C0" w:rsidRPr="00D06D0F" w:rsidRDefault="00CF17C0" w:rsidP="000B0AA7">
      <w:pPr>
        <w:pStyle w:val="VnitrniText"/>
        <w:ind w:firstLine="0"/>
      </w:pPr>
      <w:r w:rsidRPr="00D06D0F">
        <w:t>DIČ: CZ</w:t>
      </w:r>
      <w:r w:rsidR="00A21E6E" w:rsidRPr="00D06D0F">
        <w:t>01312774</w:t>
      </w:r>
    </w:p>
    <w:p w14:paraId="7E04FCF3" w14:textId="77777777" w:rsidR="00BC17A6" w:rsidRPr="00D06D0F" w:rsidRDefault="008445AB" w:rsidP="000B0AA7">
      <w:pPr>
        <w:pStyle w:val="VnitrniText"/>
        <w:ind w:firstLine="0"/>
      </w:pPr>
      <w:r>
        <w:t>Jednající:</w:t>
      </w:r>
      <w:r w:rsidR="00FB6E4E" w:rsidRPr="00D06D0F">
        <w:t xml:space="preserve"> </w:t>
      </w:r>
      <w:r w:rsidR="00BC17A6" w:rsidRPr="00D06D0F">
        <w:t>Ing. Jiří Veselý, ředitel Krajského pozemkového úřadu pro Středočeský kraj a hl. m. Praha</w:t>
      </w:r>
    </w:p>
    <w:p w14:paraId="2068EF70" w14:textId="77777777" w:rsidR="00FB6E4E" w:rsidRPr="00D06D0F" w:rsidRDefault="00BC17A6" w:rsidP="000B0AA7">
      <w:pPr>
        <w:pStyle w:val="VnitrniText"/>
        <w:ind w:firstLine="0"/>
      </w:pPr>
      <w:r w:rsidRPr="00D06D0F">
        <w:t>adresa náměstí W. Churchilla 1800/2, 13000 Praha</w:t>
      </w:r>
    </w:p>
    <w:p w14:paraId="74B66A96" w14:textId="77777777" w:rsidR="008445AB" w:rsidRDefault="008445AB" w:rsidP="000B0AA7">
      <w:pPr>
        <w:pStyle w:val="VnitrniText"/>
        <w:ind w:firstLine="0"/>
      </w:pPr>
      <w:r>
        <w:rPr>
          <w:color w:val="000000"/>
        </w:rPr>
        <w:t xml:space="preserve">na základě oprávnění </w:t>
      </w:r>
      <w:r w:rsidR="0057089B" w:rsidRPr="00905096">
        <w:t>vyplývajícího z platného Podpisového řádu Státního pozemkového úřadu účinného ke dni právního jednání</w:t>
      </w:r>
      <w:r w:rsidRPr="00D06D0F">
        <w:t xml:space="preserve"> </w:t>
      </w:r>
    </w:p>
    <w:p w14:paraId="1523E099"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1C6C1AD6" w14:textId="77777777" w:rsidR="00BC17A6" w:rsidRPr="00D06D0F" w:rsidRDefault="00BC17A6" w:rsidP="000B0AA7">
      <w:pPr>
        <w:pStyle w:val="VnitrniText"/>
        <w:ind w:firstLine="0"/>
      </w:pPr>
    </w:p>
    <w:p w14:paraId="7A4E41A1" w14:textId="77777777" w:rsidR="00CF17C0" w:rsidRPr="00D06D0F" w:rsidRDefault="00CF17C0" w:rsidP="000B0AA7">
      <w:pPr>
        <w:pStyle w:val="VnitrniText"/>
        <w:ind w:firstLine="0"/>
      </w:pPr>
      <w:r w:rsidRPr="00D06D0F">
        <w:t>a</w:t>
      </w:r>
    </w:p>
    <w:p w14:paraId="2738BF0B" w14:textId="77777777" w:rsidR="00BC17A6" w:rsidRPr="00D06D0F" w:rsidRDefault="00BC17A6" w:rsidP="000B0AA7">
      <w:pPr>
        <w:pStyle w:val="VnitrniText"/>
        <w:ind w:firstLine="0"/>
      </w:pPr>
    </w:p>
    <w:p w14:paraId="7BECB5CD" w14:textId="77777777" w:rsidR="00B92238" w:rsidRDefault="00B92238" w:rsidP="00B92238">
      <w:pPr>
        <w:jc w:val="both"/>
        <w:rPr>
          <w:rFonts w:ascii="Arial" w:hAnsi="Arial" w:cs="Arial"/>
          <w:b/>
          <w:i/>
          <w:color w:val="000000"/>
          <w:sz w:val="20"/>
          <w:szCs w:val="20"/>
        </w:rPr>
      </w:pPr>
      <w:r>
        <w:rPr>
          <w:rFonts w:ascii="Arial" w:hAnsi="Arial" w:cs="Arial"/>
          <w:b/>
          <w:color w:val="000000"/>
          <w:sz w:val="20"/>
          <w:szCs w:val="20"/>
        </w:rPr>
        <w:t>Lesy České republiky, s.p.</w:t>
      </w:r>
      <w:r>
        <w:rPr>
          <w:rFonts w:ascii="Arial" w:hAnsi="Arial" w:cs="Arial"/>
          <w:b/>
          <w:i/>
          <w:color w:val="000000"/>
          <w:sz w:val="20"/>
          <w:szCs w:val="20"/>
        </w:rPr>
        <w:t>,</w:t>
      </w:r>
    </w:p>
    <w:p w14:paraId="430776AE" w14:textId="77777777" w:rsidR="00B92238" w:rsidRDefault="00B92238" w:rsidP="00B92238">
      <w:pPr>
        <w:jc w:val="both"/>
        <w:rPr>
          <w:rFonts w:ascii="Arial" w:hAnsi="Arial" w:cs="Arial"/>
          <w:color w:val="000000"/>
          <w:sz w:val="20"/>
          <w:szCs w:val="20"/>
        </w:rPr>
      </w:pPr>
      <w:r>
        <w:rPr>
          <w:rFonts w:ascii="Arial" w:hAnsi="Arial" w:cs="Arial"/>
          <w:color w:val="000000"/>
          <w:sz w:val="20"/>
          <w:szCs w:val="20"/>
        </w:rPr>
        <w:t>Sídlo: Přemyslova 1106, PSČ 500 08 Hradec Králové</w:t>
      </w:r>
    </w:p>
    <w:p w14:paraId="1060B8C5" w14:textId="77777777" w:rsidR="00B92238" w:rsidRDefault="00B92238" w:rsidP="00B92238">
      <w:pPr>
        <w:jc w:val="both"/>
        <w:rPr>
          <w:rFonts w:ascii="Arial" w:hAnsi="Arial" w:cs="Arial"/>
          <w:color w:val="000000"/>
          <w:sz w:val="20"/>
          <w:szCs w:val="20"/>
        </w:rPr>
      </w:pPr>
      <w:r>
        <w:rPr>
          <w:rFonts w:ascii="Arial" w:hAnsi="Arial" w:cs="Arial"/>
          <w:color w:val="000000"/>
          <w:sz w:val="20"/>
          <w:szCs w:val="20"/>
        </w:rPr>
        <w:t>IČO: 42196451</w:t>
      </w:r>
    </w:p>
    <w:p w14:paraId="699D22F3" w14:textId="77777777" w:rsidR="00B92238" w:rsidRDefault="00B92238" w:rsidP="00B92238">
      <w:pPr>
        <w:jc w:val="both"/>
        <w:rPr>
          <w:rFonts w:ascii="Arial" w:hAnsi="Arial" w:cs="Arial"/>
          <w:color w:val="000000"/>
          <w:sz w:val="20"/>
          <w:szCs w:val="20"/>
        </w:rPr>
      </w:pPr>
      <w:r>
        <w:rPr>
          <w:rFonts w:ascii="Arial" w:hAnsi="Arial" w:cs="Arial"/>
          <w:color w:val="000000"/>
          <w:sz w:val="20"/>
          <w:szCs w:val="20"/>
        </w:rPr>
        <w:t>DIČ: CZ42196451</w:t>
      </w:r>
    </w:p>
    <w:p w14:paraId="4C52A5C2" w14:textId="77777777" w:rsidR="00B92238" w:rsidRDefault="00B92238" w:rsidP="00B92238">
      <w:pPr>
        <w:jc w:val="both"/>
        <w:rPr>
          <w:rFonts w:ascii="Arial" w:hAnsi="Arial" w:cs="Arial"/>
          <w:color w:val="000000"/>
          <w:sz w:val="20"/>
          <w:szCs w:val="20"/>
        </w:rPr>
      </w:pPr>
      <w:r>
        <w:rPr>
          <w:rFonts w:ascii="Arial" w:hAnsi="Arial" w:cs="Arial"/>
          <w:color w:val="000000"/>
          <w:sz w:val="20"/>
          <w:szCs w:val="20"/>
        </w:rPr>
        <w:t>zapsaný v obchodním rejstříku u Krajského soudu v Hradci Králové, oddíl A XII, vložka 540</w:t>
      </w:r>
    </w:p>
    <w:p w14:paraId="19ADE962" w14:textId="77777777" w:rsidR="00B92238" w:rsidRDefault="00B92238" w:rsidP="00B92238">
      <w:pPr>
        <w:jc w:val="both"/>
        <w:rPr>
          <w:rFonts w:ascii="Arial" w:hAnsi="Arial" w:cs="Arial"/>
          <w:i/>
          <w:color w:val="000000"/>
          <w:sz w:val="20"/>
          <w:szCs w:val="20"/>
        </w:rPr>
      </w:pPr>
      <w:r>
        <w:rPr>
          <w:rFonts w:ascii="Arial" w:hAnsi="Arial" w:cs="Arial"/>
          <w:color w:val="000000"/>
          <w:sz w:val="20"/>
          <w:szCs w:val="20"/>
        </w:rPr>
        <w:t>jednající: Ing. Zbyněk Morkus, vedoucí Správy toků – oblast povodí Labe na základě Pověření ze dne 28.12.2022</w:t>
      </w:r>
    </w:p>
    <w:p w14:paraId="3FDF0947" w14:textId="77777777" w:rsidR="00B92238" w:rsidRDefault="00B92238" w:rsidP="00B92238">
      <w:pPr>
        <w:pStyle w:val="VnitrniText"/>
        <w:ind w:firstLine="0"/>
      </w:pPr>
      <w:r>
        <w:t>(dále jen "přejímající")</w:t>
      </w:r>
    </w:p>
    <w:p w14:paraId="234E2438" w14:textId="77777777" w:rsidR="00BC17A6" w:rsidRPr="00D06D0F" w:rsidRDefault="00BC17A6" w:rsidP="000B0AA7">
      <w:pPr>
        <w:pStyle w:val="VnitrniText"/>
        <w:ind w:firstLine="0"/>
      </w:pPr>
    </w:p>
    <w:p w14:paraId="07D044B3" w14:textId="77777777" w:rsidR="00CF17C0" w:rsidRPr="00D06D0F" w:rsidRDefault="00CF17C0" w:rsidP="000B0AA7">
      <w:pPr>
        <w:pStyle w:val="VnitrniText"/>
        <w:ind w:firstLine="0"/>
      </w:pPr>
    </w:p>
    <w:p w14:paraId="5BE83E06" w14:textId="365634E3"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a to předávající na základě ust. § 55 odst. 3 zákona č. 219/2000Sb., o majetku České republiky a jejím vystupování v právních vztazích, ve znění pozdějších předpisů, a podle ust. § 14 a násl. vyhlášky č. 62/2001 Sb., o hospodaření organizačních složek státu a státních organizací s majetkem státu, ve znění pozdějších předpisů a přejímající podle zákona č. 77/1997 Sb., o státním podniku,</w:t>
      </w:r>
      <w:r w:rsidR="00B92238">
        <w:t xml:space="preserve"> </w:t>
      </w:r>
      <w:r>
        <w:t>ve znění pozdějších předpisů</w:t>
      </w:r>
      <w:r w:rsidRPr="002350B4">
        <w:t>, tuto</w:t>
      </w:r>
    </w:p>
    <w:p w14:paraId="77A05274" w14:textId="77777777"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14:paraId="5C882A05" w14:textId="77777777" w:rsidR="00CF17C0" w:rsidRDefault="00CF17C0" w:rsidP="001274AE"/>
    <w:p w14:paraId="6EC0E1A6" w14:textId="77777777" w:rsidR="00830569" w:rsidRPr="00D06D0F" w:rsidRDefault="00830569" w:rsidP="001274AE"/>
    <w:p w14:paraId="789D835B"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4DC5232F" w14:textId="77777777" w:rsidR="00CF17C0"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1006H24/66</w:t>
      </w:r>
    </w:p>
    <w:p w14:paraId="229E7BD0" w14:textId="0E9F4234" w:rsidR="002459BE" w:rsidRPr="00D63D0E" w:rsidRDefault="00D63D0E" w:rsidP="00D06D0F">
      <w:pPr>
        <w:jc w:val="center"/>
        <w:rPr>
          <w:rFonts w:ascii="Arial" w:hAnsi="Arial" w:cs="Arial"/>
          <w:b/>
          <w:bCs/>
          <w:sz w:val="20"/>
          <w:szCs w:val="20"/>
        </w:rPr>
      </w:pPr>
      <w:r w:rsidRPr="00D63D0E">
        <w:rPr>
          <w:rFonts w:ascii="Arial" w:hAnsi="Arial" w:cs="Arial"/>
          <w:b/>
          <w:bCs/>
          <w:sz w:val="20"/>
          <w:szCs w:val="20"/>
        </w:rPr>
        <w:t>SML-00208-2024-953</w:t>
      </w:r>
    </w:p>
    <w:p w14:paraId="1EE395EC" w14:textId="77777777" w:rsidR="00CF17C0" w:rsidRPr="00D06D0F" w:rsidRDefault="00CF17C0" w:rsidP="00D06D0F"/>
    <w:p w14:paraId="1BFB3C07" w14:textId="77777777" w:rsidR="00CF17C0" w:rsidRPr="00D06D0F" w:rsidRDefault="00CF17C0" w:rsidP="00D06D0F"/>
    <w:p w14:paraId="103AA25A" w14:textId="77777777" w:rsidR="00CF17C0" w:rsidRPr="00F1451D"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347306F3"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3BDE7138" w14:textId="77777777" w:rsidR="008505AD" w:rsidRPr="00D06D0F" w:rsidRDefault="008505AD" w:rsidP="000B0AA7">
      <w:pPr>
        <w:pStyle w:val="VnitrniText"/>
        <w:ind w:firstLine="0"/>
      </w:pPr>
      <w:r w:rsidRPr="00D06D0F">
        <w:t>Pozemek:</w:t>
      </w:r>
    </w:p>
    <w:p w14:paraId="5FAA3C1F" w14:textId="77777777" w:rsidR="008505AD" w:rsidRPr="00112F3C" w:rsidRDefault="008505AD" w:rsidP="00112F3C">
      <w:pPr>
        <w:pStyle w:val="cary"/>
      </w:pPr>
      <w:r w:rsidRPr="00112F3C">
        <w:t>------------------------------------------------------------------------------------------------------------------------</w:t>
      </w:r>
      <w:r w:rsidR="00E60971" w:rsidRPr="00112F3C">
        <w:t>--</w:t>
      </w:r>
      <w:r w:rsidR="007431BA" w:rsidRPr="00112F3C">
        <w:t>-----------</w:t>
      </w:r>
    </w:p>
    <w:p w14:paraId="20D155BE"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19D323C1"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540F72C3" w14:textId="77777777" w:rsidR="00F7705E" w:rsidRDefault="00F7705E" w:rsidP="00F7705E">
      <w:pPr>
        <w:pStyle w:val="cary"/>
      </w:pPr>
      <w:r>
        <w:t>-------------------------------------------------------------------------------------------------------------------------------------</w:t>
      </w:r>
    </w:p>
    <w:p w14:paraId="6FB27FE6" w14:textId="299BCC1F"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 xml:space="preserve">Katastr nemovitostí </w:t>
      </w:r>
      <w:r w:rsidR="00B92238">
        <w:rPr>
          <w:rFonts w:ascii="Arial" w:hAnsi="Arial" w:cs="Arial"/>
          <w:sz w:val="16"/>
          <w:szCs w:val="16"/>
        </w:rPr>
        <w:t>–</w:t>
      </w:r>
      <w:r>
        <w:rPr>
          <w:rFonts w:ascii="Arial" w:hAnsi="Arial" w:cs="Arial"/>
          <w:sz w:val="16"/>
          <w:szCs w:val="16"/>
        </w:rPr>
        <w:t xml:space="preserve"> pozemkové</w:t>
      </w:r>
    </w:p>
    <w:p w14:paraId="2DE18B53"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Žďár</w:t>
      </w:r>
      <w:r>
        <w:rPr>
          <w:rFonts w:ascii="Arial" w:hAnsi="Arial" w:cs="Arial"/>
          <w:sz w:val="16"/>
          <w:szCs w:val="16"/>
        </w:rPr>
        <w:tab/>
      </w:r>
      <w:proofErr w:type="spellStart"/>
      <w:r>
        <w:rPr>
          <w:rFonts w:ascii="Arial" w:hAnsi="Arial" w:cs="Arial"/>
          <w:sz w:val="16"/>
          <w:szCs w:val="16"/>
        </w:rPr>
        <w:t>Žďár</w:t>
      </w:r>
      <w:proofErr w:type="spellEnd"/>
      <w:r>
        <w:rPr>
          <w:rFonts w:ascii="Arial" w:hAnsi="Arial" w:cs="Arial"/>
          <w:sz w:val="16"/>
          <w:szCs w:val="16"/>
        </w:rPr>
        <w:t xml:space="preserve"> u Mnichova Hradiště</w:t>
      </w:r>
      <w:r>
        <w:rPr>
          <w:rFonts w:ascii="Arial" w:hAnsi="Arial" w:cs="Arial"/>
          <w:sz w:val="16"/>
          <w:szCs w:val="16"/>
        </w:rPr>
        <w:tab/>
        <w:t>921/31</w:t>
      </w:r>
      <w:r>
        <w:rPr>
          <w:rFonts w:ascii="Arial" w:hAnsi="Arial" w:cs="Arial"/>
          <w:sz w:val="16"/>
          <w:szCs w:val="16"/>
        </w:rPr>
        <w:tab/>
        <w:t>vodní plocha</w:t>
      </w:r>
      <w:r>
        <w:rPr>
          <w:rFonts w:ascii="Arial" w:hAnsi="Arial" w:cs="Arial"/>
          <w:sz w:val="16"/>
          <w:szCs w:val="16"/>
        </w:rPr>
        <w:tab/>
        <w:t>187</w:t>
      </w:r>
      <w:r>
        <w:rPr>
          <w:rFonts w:ascii="Arial" w:hAnsi="Arial" w:cs="Arial"/>
          <w:sz w:val="16"/>
          <w:szCs w:val="16"/>
        </w:rPr>
        <w:tab/>
        <w:t>1/2</w:t>
      </w:r>
      <w:bookmarkEnd w:id="0"/>
    </w:p>
    <w:p w14:paraId="40AAB0DD" w14:textId="77777777" w:rsidR="007431BA" w:rsidRPr="007431BA" w:rsidRDefault="007431BA" w:rsidP="00112F3C">
      <w:pPr>
        <w:pStyle w:val="cary"/>
      </w:pPr>
      <w:r w:rsidRPr="007431BA">
        <w:t>-------------------------------------------------------------------------------------------------------------------------------------</w:t>
      </w:r>
    </w:p>
    <w:p w14:paraId="6F4FF396" w14:textId="58F28200" w:rsidR="009B091D" w:rsidRDefault="009B091D" w:rsidP="009B091D">
      <w:pPr>
        <w:pStyle w:val="VnitrniText"/>
        <w:ind w:firstLine="0"/>
      </w:pPr>
      <w:r>
        <w:t>zapsaný na výše uvedeném LV u Katastrálního úřadu pro Středočeský kraj, Katastrální pracoviště Mladá Boleslav.</w:t>
      </w:r>
    </w:p>
    <w:p w14:paraId="6940B182" w14:textId="77777777" w:rsidR="008D5012" w:rsidRDefault="008D5012" w:rsidP="000B0AA7">
      <w:pPr>
        <w:pStyle w:val="VnitrniText"/>
        <w:ind w:firstLine="0"/>
      </w:pPr>
    </w:p>
    <w:p w14:paraId="71E6B758" w14:textId="77777777" w:rsidR="00D4325F" w:rsidRPr="00D06D0F" w:rsidRDefault="00D4325F" w:rsidP="000B0AA7">
      <w:pPr>
        <w:pStyle w:val="VnitrniText"/>
        <w:ind w:firstLine="0"/>
        <w:rPr>
          <w:rFonts w:cs="Times New Roman"/>
        </w:rPr>
      </w:pPr>
    </w:p>
    <w:p w14:paraId="3B14931F" w14:textId="77777777" w:rsidR="006E33CA" w:rsidRPr="00F1451D" w:rsidRDefault="006E33CA" w:rsidP="00D06D0F">
      <w:pPr>
        <w:pStyle w:val="para"/>
        <w:rPr>
          <w:rFonts w:ascii="Arial" w:hAnsi="Arial" w:cs="Arial"/>
          <w:sz w:val="20"/>
        </w:rPr>
      </w:pPr>
      <w:r w:rsidRPr="00F1451D">
        <w:rPr>
          <w:rFonts w:ascii="Arial" w:hAnsi="Arial" w:cs="Arial"/>
          <w:sz w:val="20"/>
        </w:rPr>
        <w:t>II.</w:t>
      </w:r>
    </w:p>
    <w:p w14:paraId="1F5CD252" w14:textId="77777777" w:rsidR="00F65859" w:rsidRDefault="00F65859" w:rsidP="006D1A0C">
      <w:pPr>
        <w:pStyle w:val="VnitrniText"/>
        <w:ind w:firstLine="0"/>
      </w:pPr>
      <w:r w:rsidRPr="002350B4">
        <w:t>Přejímající prohlašuje:</w:t>
      </w:r>
    </w:p>
    <w:p w14:paraId="46FD6742"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026F3628" w14:textId="77777777" w:rsidR="0038399F" w:rsidRDefault="0038399F" w:rsidP="006D1A0C">
      <w:pPr>
        <w:pStyle w:val="VnitrniText"/>
      </w:pPr>
    </w:p>
    <w:p w14:paraId="7F7D5493"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06228684" w14:textId="77777777" w:rsidR="0038399F" w:rsidRPr="00AF03B3" w:rsidRDefault="0038399F" w:rsidP="006D1A0C">
      <w:pPr>
        <w:pStyle w:val="VnitrniText"/>
      </w:pPr>
    </w:p>
    <w:p w14:paraId="758F2AC6" w14:textId="77777777" w:rsidR="00F65859" w:rsidRDefault="00F65859" w:rsidP="006D1A0C">
      <w:pPr>
        <w:pStyle w:val="VnitrniText"/>
      </w:pPr>
      <w:r>
        <w:t>3</w:t>
      </w:r>
      <w:r w:rsidR="006D1A0C">
        <w:t>.</w:t>
      </w:r>
      <w:r>
        <w:t xml:space="preserve"> že je pozemek uvedený v čl. I. této smlouvy součástí koryta vodního toku IDVT: 10181815, jehož je přejímající podle ust. § 48 odst. 2 vodního zákona správcem</w:t>
      </w:r>
    </w:p>
    <w:p w14:paraId="1068F04F" w14:textId="77777777" w:rsidR="00F65859" w:rsidRPr="00057863" w:rsidRDefault="00F65859" w:rsidP="006D1A0C">
      <w:pPr>
        <w:pStyle w:val="VnitrniText"/>
      </w:pPr>
    </w:p>
    <w:p w14:paraId="035E9E67" w14:textId="77777777" w:rsidR="006E33CA" w:rsidRPr="00F1451D" w:rsidRDefault="006E33CA" w:rsidP="006069E5">
      <w:pPr>
        <w:pStyle w:val="para"/>
        <w:rPr>
          <w:rFonts w:ascii="Arial" w:hAnsi="Arial" w:cs="Arial"/>
          <w:sz w:val="20"/>
        </w:rPr>
      </w:pPr>
      <w:r w:rsidRPr="00F1451D">
        <w:rPr>
          <w:rFonts w:ascii="Arial" w:hAnsi="Arial" w:cs="Arial"/>
          <w:sz w:val="20"/>
        </w:rPr>
        <w:t>III.</w:t>
      </w:r>
    </w:p>
    <w:p w14:paraId="5FEF8825"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0346CC29" w14:textId="77777777" w:rsidR="00CF17C0" w:rsidRPr="00D06D0F" w:rsidRDefault="00D4325F" w:rsidP="000B0AA7">
      <w:pPr>
        <w:pStyle w:val="VnitrniText"/>
      </w:pPr>
      <w:r w:rsidRPr="00D06D0F">
        <w:t xml:space="preserve"> </w:t>
      </w:r>
    </w:p>
    <w:p w14:paraId="4E12F6C4" w14:textId="77777777" w:rsidR="00864B6B" w:rsidRPr="00F1451D" w:rsidRDefault="00864B6B" w:rsidP="006069E5">
      <w:pPr>
        <w:pStyle w:val="para"/>
        <w:rPr>
          <w:rFonts w:ascii="Arial" w:hAnsi="Arial" w:cs="Arial"/>
          <w:sz w:val="20"/>
        </w:rPr>
      </w:pPr>
      <w:r w:rsidRPr="00F1451D">
        <w:rPr>
          <w:rFonts w:ascii="Arial" w:hAnsi="Arial" w:cs="Arial"/>
          <w:sz w:val="20"/>
        </w:rPr>
        <w:t>IV.</w:t>
      </w:r>
    </w:p>
    <w:p w14:paraId="4891AE0C" w14:textId="77777777" w:rsidR="00864B6B" w:rsidRDefault="00864B6B" w:rsidP="00864B6B">
      <w:pPr>
        <w:pStyle w:val="VnitrniText"/>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17CEE1F8" w14:textId="77777777" w:rsidR="00864B6B" w:rsidRDefault="00864B6B" w:rsidP="00864B6B">
      <w:pPr>
        <w:pStyle w:val="VnitrniText"/>
      </w:pPr>
    </w:p>
    <w:p w14:paraId="76BFB83D" w14:textId="77777777" w:rsidR="00864B6B" w:rsidRPr="00F1451D" w:rsidRDefault="00864B6B" w:rsidP="00864B6B">
      <w:pPr>
        <w:pStyle w:val="para"/>
        <w:rPr>
          <w:rFonts w:ascii="Arial" w:hAnsi="Arial" w:cs="Arial"/>
          <w:sz w:val="20"/>
        </w:rPr>
      </w:pPr>
      <w:r w:rsidRPr="00F1451D">
        <w:rPr>
          <w:rFonts w:ascii="Arial" w:hAnsi="Arial" w:cs="Arial"/>
          <w:sz w:val="20"/>
        </w:rPr>
        <w:t>V.</w:t>
      </w:r>
    </w:p>
    <w:p w14:paraId="340BF180" w14:textId="77777777"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864B6B" w:rsidRPr="00D4409F">
        <w:t xml:space="preserve"> </w:t>
      </w:r>
    </w:p>
    <w:p w14:paraId="493C805C" w14:textId="77777777" w:rsidR="006C0E9D" w:rsidRDefault="006C0E9D" w:rsidP="00864B6B">
      <w:pPr>
        <w:pStyle w:val="VnitrniText"/>
      </w:pPr>
    </w:p>
    <w:p w14:paraId="3115207D" w14:textId="77777777" w:rsidR="00C708DD" w:rsidRPr="00080A5E" w:rsidRDefault="00C708DD" w:rsidP="00C708DD">
      <w:pPr>
        <w:pStyle w:val="VnitrniText"/>
        <w:rPr>
          <w:color w:val="000000"/>
        </w:rPr>
      </w:pPr>
      <w:r>
        <w:rPr>
          <w:color w:val="000000"/>
        </w:rPr>
        <w:t xml:space="preserve">2. </w:t>
      </w:r>
      <w:r w:rsidRPr="00080A5E">
        <w:rPr>
          <w:color w:val="000000"/>
        </w:rPr>
        <w:t>Účetní ocenění předávaného majetku z účetnictví předávajícího ve smyslu ust. § 25 odst. 6 zákona č.</w:t>
      </w:r>
      <w:r w:rsidR="006C0E9D">
        <w:rPr>
          <w:color w:val="000000"/>
        </w:rPr>
        <w:t> </w:t>
      </w:r>
      <w:r w:rsidRPr="00080A5E">
        <w:rPr>
          <w:color w:val="000000"/>
        </w:rPr>
        <w:t>563/1991 Sb., o účetnictví, ve znění pozdějších předpisů, činí:</w:t>
      </w:r>
    </w:p>
    <w:p w14:paraId="128C37CD" w14:textId="77777777" w:rsidR="00C708DD" w:rsidRDefault="00C708DD" w:rsidP="00C708DD">
      <w:pPr>
        <w:pStyle w:val="VnitrniText"/>
        <w:rPr>
          <w:color w:val="000000"/>
        </w:rPr>
      </w:pPr>
    </w:p>
    <w:p w14:paraId="28456587" w14:textId="77777777" w:rsidR="00654281" w:rsidRDefault="00654281" w:rsidP="00654281">
      <w:pPr>
        <w:pStyle w:val="VnitrniText"/>
        <w:ind w:firstLine="0"/>
      </w:pPr>
      <w:r>
        <w:t>Pozemek:</w:t>
      </w:r>
    </w:p>
    <w:p w14:paraId="0954AC69" w14:textId="77777777" w:rsidR="00654281" w:rsidRDefault="00654281" w:rsidP="00654281">
      <w:pPr>
        <w:pStyle w:val="cary"/>
      </w:pPr>
      <w:r>
        <w:t>-------------------------------------------------------------------------------------------------------------------------------------</w:t>
      </w:r>
    </w:p>
    <w:p w14:paraId="1066ECBF"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5795227E" w14:textId="77777777" w:rsidR="00654281" w:rsidRPr="00654281" w:rsidRDefault="00654281" w:rsidP="00654281">
      <w:pPr>
        <w:pStyle w:val="cary"/>
      </w:pPr>
      <w:r>
        <w:t>-------------------------------------------------------------------------------------------------------------------------------------</w:t>
      </w:r>
    </w:p>
    <w:p w14:paraId="0F592414" w14:textId="77777777" w:rsidR="00654281" w:rsidRPr="00654281" w:rsidRDefault="00654281" w:rsidP="00654281">
      <w:pPr>
        <w:tabs>
          <w:tab w:val="left" w:pos="2268"/>
          <w:tab w:val="right" w:pos="6804"/>
          <w:tab w:val="right" w:pos="9639"/>
        </w:tabs>
        <w:rPr>
          <w:rStyle w:val="Styl11b"/>
          <w:sz w:val="16"/>
          <w:szCs w:val="16"/>
        </w:rPr>
      </w:pPr>
      <w:r w:rsidRPr="00654281">
        <w:rPr>
          <w:rStyle w:val="Styl11b"/>
          <w:sz w:val="16"/>
          <w:szCs w:val="16"/>
        </w:rPr>
        <w:t>Žďár u Mnichova Hradiště</w:t>
      </w:r>
      <w:r w:rsidRPr="00654281">
        <w:rPr>
          <w:rStyle w:val="Styl11b"/>
          <w:sz w:val="16"/>
          <w:szCs w:val="16"/>
        </w:rPr>
        <w:tab/>
        <w:t>921/31</w:t>
      </w:r>
      <w:r w:rsidRPr="00654281">
        <w:rPr>
          <w:rStyle w:val="Styl11b"/>
          <w:sz w:val="16"/>
          <w:szCs w:val="16"/>
        </w:rPr>
        <w:tab/>
        <w:t>578,35 Kč</w:t>
      </w:r>
    </w:p>
    <w:p w14:paraId="69C9C0BF" w14:textId="77777777" w:rsidR="00654281" w:rsidRPr="00654281" w:rsidRDefault="00654281" w:rsidP="00654281">
      <w:pPr>
        <w:pStyle w:val="cary"/>
      </w:pPr>
      <w:r>
        <w:t>-------------------------------------------------------------------------------------------------------------------------------------</w:t>
      </w:r>
    </w:p>
    <w:p w14:paraId="7BF4430A" w14:textId="77777777" w:rsidR="006F5219" w:rsidRDefault="006F5219" w:rsidP="006F5219">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578,35 Kč</w:t>
      </w:r>
    </w:p>
    <w:p w14:paraId="64BCC6CC" w14:textId="77777777" w:rsidR="00654281" w:rsidRDefault="00654281" w:rsidP="00654281">
      <w:pPr>
        <w:pStyle w:val="VnitrniText"/>
        <w:ind w:firstLine="0"/>
      </w:pPr>
    </w:p>
    <w:p w14:paraId="39237D2A" w14:textId="77777777" w:rsidR="00654281" w:rsidRPr="00654281" w:rsidRDefault="00654281" w:rsidP="00654281">
      <w:pPr>
        <w:pStyle w:val="VnitrniText"/>
        <w:ind w:firstLine="0"/>
        <w:rPr>
          <w:rFonts w:cs="Times New Roman"/>
        </w:rPr>
      </w:pPr>
    </w:p>
    <w:p w14:paraId="2185942B" w14:textId="77777777" w:rsidR="00C708DD" w:rsidRDefault="00C708DD" w:rsidP="00864B6B">
      <w:pPr>
        <w:pStyle w:val="VnitrniText"/>
      </w:pPr>
    </w:p>
    <w:p w14:paraId="1C91FC48" w14:textId="77777777" w:rsidR="00011A73" w:rsidRPr="00F1451D"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278814A6"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2A8CEA84" w14:textId="77777777" w:rsidR="0037157C" w:rsidRDefault="00A66E77" w:rsidP="000B0AA7">
      <w:pPr>
        <w:pStyle w:val="VnitrniText"/>
      </w:pPr>
      <w:r>
        <w:t>P</w:t>
      </w:r>
      <w:r w:rsidR="00A756DA">
        <w:t>ře</w:t>
      </w:r>
      <w:r>
        <w:t xml:space="preserve">dávající upozorňuje </w:t>
      </w:r>
      <w:r w:rsidR="00090E2C">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7B0D84FE" w14:textId="77777777" w:rsidR="001D73FD" w:rsidRPr="00D06D0F" w:rsidRDefault="001D73FD" w:rsidP="000B0AA7">
      <w:pPr>
        <w:pStyle w:val="VnitrniText"/>
      </w:pPr>
    </w:p>
    <w:p w14:paraId="50B40992" w14:textId="226E9F86" w:rsidR="00C8663B" w:rsidRDefault="00C8663B" w:rsidP="00EB6C54">
      <w:pPr>
        <w:pStyle w:val="VnitrniText"/>
      </w:pPr>
      <w:r>
        <w:t>2</w:t>
      </w:r>
      <w:r w:rsidR="003316EA">
        <w:t>.</w:t>
      </w:r>
      <w:r>
        <w:t xml:space="preserve">  </w:t>
      </w:r>
      <w:r w:rsidR="00F5682A">
        <w:t>Předávaná</w:t>
      </w:r>
      <w:r w:rsidR="00F5682A" w:rsidRPr="00011A73">
        <w:t xml:space="preserve"> nemovitost není zatížena užívacími právy třetích osob</w:t>
      </w:r>
      <w:r>
        <w:t>.</w:t>
      </w:r>
    </w:p>
    <w:p w14:paraId="25E00546" w14:textId="77777777" w:rsidR="00C8663B" w:rsidRDefault="00C8663B" w:rsidP="00EB6C54">
      <w:pPr>
        <w:pStyle w:val="VnitrniText"/>
      </w:pPr>
    </w:p>
    <w:p w14:paraId="735E9197" w14:textId="77777777" w:rsidR="0037157C" w:rsidRPr="00D06D0F" w:rsidRDefault="0037157C" w:rsidP="00EB6C54">
      <w:pPr>
        <w:pStyle w:val="VnitrniText"/>
      </w:pPr>
    </w:p>
    <w:p w14:paraId="0E044EF6" w14:textId="77777777" w:rsidR="00011A73" w:rsidRPr="00F1451D"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5655E5A5"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3857C036" w14:textId="77777777" w:rsidR="00D4325F" w:rsidRPr="00D06D0F" w:rsidRDefault="00D4325F" w:rsidP="00D4325F"/>
    <w:p w14:paraId="1975A638" w14:textId="77777777" w:rsidR="00011A73" w:rsidRPr="00F1451D" w:rsidRDefault="00011A73" w:rsidP="006069E5">
      <w:pPr>
        <w:pStyle w:val="para"/>
        <w:rPr>
          <w:rFonts w:ascii="Arial" w:hAnsi="Arial" w:cs="Arial"/>
          <w:sz w:val="20"/>
        </w:rPr>
      </w:pPr>
      <w:r w:rsidRPr="00F1451D">
        <w:rPr>
          <w:rFonts w:ascii="Arial" w:hAnsi="Arial" w:cs="Arial"/>
          <w:sz w:val="20"/>
        </w:rPr>
        <w:t>VI</w:t>
      </w:r>
      <w:r w:rsidR="00651DC0" w:rsidRPr="00F1451D">
        <w:rPr>
          <w:rFonts w:ascii="Arial" w:hAnsi="Arial" w:cs="Arial"/>
          <w:sz w:val="20"/>
        </w:rPr>
        <w:t>II</w:t>
      </w:r>
      <w:r w:rsidRPr="00F1451D">
        <w:rPr>
          <w:rFonts w:ascii="Arial" w:hAnsi="Arial" w:cs="Arial"/>
          <w:sz w:val="20"/>
        </w:rPr>
        <w:t xml:space="preserve">. </w:t>
      </w:r>
    </w:p>
    <w:p w14:paraId="51767A93" w14:textId="77777777" w:rsidR="00885F9C" w:rsidRDefault="00812C95" w:rsidP="00885F9C">
      <w:pPr>
        <w:pStyle w:val="VnitrniText"/>
      </w:pPr>
      <w:bookmarkStart w:id="1" w:name="_Hlk139367469"/>
      <w:bookmarkStart w:id="2" w:name="_Hlk139356756"/>
      <w:r w:rsidRPr="00A80770">
        <w:t xml:space="preserve">Předávající předává </w:t>
      </w:r>
      <w:r>
        <w:t>majetek</w:t>
      </w:r>
      <w:r w:rsidRPr="00A80770">
        <w:t xml:space="preserve"> uveden</w:t>
      </w:r>
      <w:r>
        <w:t>ý</w:t>
      </w:r>
      <w:r w:rsidRPr="00A80770">
        <w:t xml:space="preserve"> v článku I. této smlouvy </w:t>
      </w:r>
      <w:r>
        <w:t>bez</w:t>
      </w:r>
      <w:r w:rsidRPr="00A80770">
        <w:t> výhrad</w:t>
      </w:r>
      <w:r>
        <w:t>y.</w:t>
      </w:r>
      <w:bookmarkEnd w:id="1"/>
      <w:bookmarkEnd w:id="2"/>
    </w:p>
    <w:p w14:paraId="49493723" w14:textId="77777777" w:rsidR="00651DC0" w:rsidRDefault="00651DC0" w:rsidP="00651DC0">
      <w:pPr>
        <w:pStyle w:val="VnitrniText"/>
      </w:pPr>
    </w:p>
    <w:p w14:paraId="18D51C79" w14:textId="77777777" w:rsidR="00651DC0" w:rsidRPr="00F1451D" w:rsidRDefault="00651DC0" w:rsidP="00651DC0">
      <w:pPr>
        <w:pStyle w:val="para"/>
        <w:rPr>
          <w:rFonts w:ascii="Arial" w:hAnsi="Arial" w:cs="Arial"/>
          <w:sz w:val="20"/>
        </w:rPr>
      </w:pPr>
      <w:r w:rsidRPr="00F1451D">
        <w:rPr>
          <w:rFonts w:ascii="Arial" w:hAnsi="Arial" w:cs="Arial"/>
          <w:sz w:val="20"/>
        </w:rPr>
        <w:t>IX.</w:t>
      </w:r>
    </w:p>
    <w:p w14:paraId="42B210DE"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443DF65B" w14:textId="77777777" w:rsidR="006D1A0C" w:rsidRPr="002350B4" w:rsidRDefault="006D1A0C" w:rsidP="00651DC0">
      <w:pPr>
        <w:pStyle w:val="VnitrniText"/>
      </w:pPr>
    </w:p>
    <w:p w14:paraId="1820D581"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3EAB848A" w14:textId="77777777" w:rsidR="006D1A0C" w:rsidRDefault="006D1A0C" w:rsidP="00651DC0">
      <w:pPr>
        <w:pStyle w:val="VnitrniText"/>
      </w:pPr>
    </w:p>
    <w:p w14:paraId="55087155" w14:textId="77777777" w:rsidR="00F06433" w:rsidRDefault="0056118C" w:rsidP="00F06433">
      <w:pPr>
        <w:pStyle w:val="VnitrniText"/>
        <w:rPr>
          <w:lang w:val="en-US"/>
        </w:rPr>
      </w:pPr>
      <w:r w:rsidRPr="00AE38E1">
        <w:t>3</w:t>
      </w:r>
      <w:r>
        <w:t>.</w:t>
      </w:r>
      <w:r w:rsidR="007B4E72">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dnem uveřejnění v registru smluv dle zákona č. 340/2015 Sb., o zvláštních podmínkách účinnosti některých smluv, uveřejňování těchto smluv a o registru smluv.</w:t>
      </w:r>
      <w:r w:rsidR="007B4E72">
        <w:rPr>
          <w:lang w:val="en-US"/>
        </w:rPr>
        <w:t xml:space="preserve"> </w:t>
      </w:r>
    </w:p>
    <w:p w14:paraId="3FF0A37E" w14:textId="77777777" w:rsidR="007B4E72" w:rsidRDefault="007B4E72" w:rsidP="00F06433">
      <w:pPr>
        <w:pStyle w:val="VnitrniText"/>
        <w:rPr>
          <w:lang w:val="en-US"/>
        </w:rPr>
      </w:pPr>
    </w:p>
    <w:p w14:paraId="0DBCFBE8" w14:textId="77777777" w:rsidR="00F06433" w:rsidRDefault="00F06433" w:rsidP="00F06433">
      <w:pPr>
        <w:pStyle w:val="VnitrniText"/>
      </w:pPr>
      <w:r>
        <w:t xml:space="preserve">4. </w:t>
      </w:r>
      <w:r w:rsidR="00885F9C">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w:t>
      </w:r>
      <w:r>
        <w:lastRenderedPageBreak/>
        <w:t>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2618B2AC" w14:textId="77777777" w:rsidR="00F06433" w:rsidRPr="00AE38E1" w:rsidRDefault="00FD112C" w:rsidP="00F06433">
      <w:pPr>
        <w:pStyle w:val="VnitrniText"/>
      </w:pPr>
      <w:r>
        <w:t>Smluvní strany</w:t>
      </w:r>
      <w:r w:rsidR="00F06433">
        <w:t xml:space="preserve"> se zavazují, že budou postupovat v souladu s nařízením Evropského parlamentu 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1C8B3D97" w14:textId="77777777" w:rsidR="0056118C" w:rsidRPr="00AE38E1" w:rsidRDefault="0056118C" w:rsidP="0056118C">
      <w:pPr>
        <w:pStyle w:val="VnitrniText"/>
      </w:pPr>
    </w:p>
    <w:p w14:paraId="24C679D0" w14:textId="77777777" w:rsidR="00651DC0" w:rsidRDefault="00651DC0" w:rsidP="00651DC0">
      <w:pPr>
        <w:pStyle w:val="VnitrniText"/>
      </w:pPr>
    </w:p>
    <w:p w14:paraId="6D3BDDA0" w14:textId="77777777" w:rsidR="00092D97" w:rsidRPr="00D917C5" w:rsidRDefault="00092D97" w:rsidP="00092D97">
      <w:pPr>
        <w:pStyle w:val="para"/>
        <w:rPr>
          <w:rFonts w:ascii="Arial" w:hAnsi="Arial" w:cs="Arial"/>
          <w:sz w:val="20"/>
        </w:rPr>
      </w:pPr>
      <w:r w:rsidRPr="00D917C5">
        <w:rPr>
          <w:rFonts w:ascii="Arial" w:hAnsi="Arial" w:cs="Arial"/>
          <w:sz w:val="20"/>
        </w:rPr>
        <w:t>X.</w:t>
      </w:r>
    </w:p>
    <w:p w14:paraId="2CB244C1"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4E045CE1" w14:textId="77777777" w:rsidR="00EB6C54" w:rsidRPr="006856AD" w:rsidRDefault="00EB6C54" w:rsidP="00230457">
      <w:pPr>
        <w:pStyle w:val="VnitrniText"/>
      </w:pPr>
    </w:p>
    <w:p w14:paraId="186C097E" w14:textId="77777777" w:rsidR="00230457" w:rsidRDefault="00230457" w:rsidP="003D6A83"/>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2"/>
      </w:tblGrid>
      <w:tr w:rsidR="00B92238" w14:paraId="3D961E90" w14:textId="77777777" w:rsidTr="00B92238">
        <w:tc>
          <w:tcPr>
            <w:tcW w:w="4888" w:type="dxa"/>
            <w:hideMark/>
          </w:tcPr>
          <w:p w14:paraId="254865AB" w14:textId="33C5E2AF" w:rsidR="00B92238" w:rsidRDefault="00B92238">
            <w:pPr>
              <w:pStyle w:val="VnitrniText"/>
              <w:ind w:firstLine="0"/>
            </w:pPr>
            <w:r>
              <w:t xml:space="preserve">V Praze dne </w:t>
            </w:r>
            <w:r w:rsidR="004656A4">
              <w:t>9. 9. 2024</w:t>
            </w:r>
          </w:p>
        </w:tc>
        <w:tc>
          <w:tcPr>
            <w:tcW w:w="4889" w:type="dxa"/>
            <w:hideMark/>
          </w:tcPr>
          <w:p w14:paraId="65711095" w14:textId="6CC362D0" w:rsidR="00B92238" w:rsidRDefault="00B92238">
            <w:pPr>
              <w:pStyle w:val="VnitrniText"/>
              <w:tabs>
                <w:tab w:val="left" w:pos="4820"/>
              </w:tabs>
              <w:ind w:firstLine="0"/>
            </w:pPr>
            <w:r>
              <w:t xml:space="preserve">V Hradci Králové dne </w:t>
            </w:r>
            <w:r w:rsidR="004656A4">
              <w:t>21.8.2024</w:t>
            </w:r>
          </w:p>
        </w:tc>
      </w:tr>
    </w:tbl>
    <w:p w14:paraId="431F4C82" w14:textId="77777777" w:rsidR="00B92238" w:rsidRDefault="00B92238" w:rsidP="00B92238">
      <w:pPr>
        <w:pStyle w:val="VnitrniText"/>
        <w:tabs>
          <w:tab w:val="left" w:pos="4820"/>
        </w:tabs>
        <w:ind w:firstLine="142"/>
      </w:pPr>
      <w:r>
        <w:tab/>
      </w:r>
    </w:p>
    <w:p w14:paraId="22C6FB08" w14:textId="77777777" w:rsidR="00B92238" w:rsidRDefault="00B92238" w:rsidP="00B92238">
      <w:pPr>
        <w:pStyle w:val="VnitrniText"/>
        <w:tabs>
          <w:tab w:val="left" w:pos="5103"/>
        </w:tabs>
        <w:ind w:firstLine="142"/>
      </w:pPr>
    </w:p>
    <w:p w14:paraId="469939A6" w14:textId="77777777" w:rsidR="00B92238" w:rsidRDefault="00B92238" w:rsidP="00B92238">
      <w:pPr>
        <w:pStyle w:val="VnitrniText"/>
        <w:tabs>
          <w:tab w:val="left" w:pos="5103"/>
        </w:tabs>
        <w:ind w:firstLine="142"/>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B92238" w14:paraId="43ECD8BA" w14:textId="77777777" w:rsidTr="00B92238">
        <w:tc>
          <w:tcPr>
            <w:tcW w:w="4888" w:type="dxa"/>
          </w:tcPr>
          <w:p w14:paraId="7F4563AD" w14:textId="77777777" w:rsidR="00B92238" w:rsidRDefault="00B92238">
            <w:pPr>
              <w:pStyle w:val="VnitrniText"/>
              <w:ind w:firstLine="0"/>
            </w:pPr>
          </w:p>
        </w:tc>
        <w:tc>
          <w:tcPr>
            <w:tcW w:w="4889" w:type="dxa"/>
          </w:tcPr>
          <w:p w14:paraId="240DE3E7" w14:textId="77777777" w:rsidR="00B92238" w:rsidRDefault="00B92238">
            <w:pPr>
              <w:pStyle w:val="VnitrniText"/>
              <w:tabs>
                <w:tab w:val="left" w:pos="5103"/>
              </w:tabs>
              <w:ind w:firstLine="0"/>
            </w:pPr>
          </w:p>
        </w:tc>
      </w:tr>
      <w:tr w:rsidR="00B92238" w14:paraId="5C9759D9" w14:textId="77777777" w:rsidTr="00B92238">
        <w:tc>
          <w:tcPr>
            <w:tcW w:w="4888" w:type="dxa"/>
            <w:hideMark/>
          </w:tcPr>
          <w:p w14:paraId="7043402B" w14:textId="77777777" w:rsidR="00B92238" w:rsidRDefault="00B92238">
            <w:pPr>
              <w:pStyle w:val="VnitrniText"/>
              <w:tabs>
                <w:tab w:val="left" w:pos="5103"/>
              </w:tabs>
              <w:ind w:firstLine="0"/>
              <w:jc w:val="left"/>
            </w:pPr>
            <w:r>
              <w:t>............................................</w:t>
            </w:r>
          </w:p>
        </w:tc>
        <w:tc>
          <w:tcPr>
            <w:tcW w:w="4889" w:type="dxa"/>
            <w:hideMark/>
          </w:tcPr>
          <w:p w14:paraId="5F01A156" w14:textId="77777777" w:rsidR="00B92238" w:rsidRDefault="00B92238">
            <w:pPr>
              <w:pStyle w:val="VnitrniText"/>
              <w:tabs>
                <w:tab w:val="left" w:pos="5103"/>
              </w:tabs>
              <w:ind w:firstLine="0"/>
              <w:jc w:val="left"/>
            </w:pPr>
            <w:r>
              <w:t>............................................</w:t>
            </w:r>
          </w:p>
        </w:tc>
      </w:tr>
      <w:tr w:rsidR="00B92238" w14:paraId="1C359BFC" w14:textId="77777777" w:rsidTr="00B92238">
        <w:tc>
          <w:tcPr>
            <w:tcW w:w="4888" w:type="dxa"/>
            <w:hideMark/>
          </w:tcPr>
          <w:p w14:paraId="355ED278" w14:textId="77777777" w:rsidR="00B92238" w:rsidRDefault="00B92238">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89" w:type="dxa"/>
            <w:hideMark/>
          </w:tcPr>
          <w:p w14:paraId="11BD0A02" w14:textId="77777777" w:rsidR="00B92238" w:rsidRDefault="00B92238">
            <w:pPr>
              <w:suppressAutoHyphens w:val="0"/>
              <w:autoSpaceDE w:val="0"/>
              <w:autoSpaceDN w:val="0"/>
              <w:adjustRightInd w:val="0"/>
              <w:rPr>
                <w:rFonts w:ascii="Arial" w:hAnsi="Arial" w:cs="Arial"/>
                <w:sz w:val="20"/>
                <w:szCs w:val="20"/>
              </w:rPr>
            </w:pPr>
            <w:r>
              <w:rPr>
                <w:rFonts w:ascii="Arial" w:hAnsi="Arial" w:cs="Arial"/>
                <w:sz w:val="20"/>
                <w:szCs w:val="20"/>
              </w:rPr>
              <w:t>Lesy České republiky, s.p.</w:t>
            </w:r>
          </w:p>
        </w:tc>
      </w:tr>
      <w:tr w:rsidR="00B92238" w14:paraId="591005C9" w14:textId="77777777" w:rsidTr="00B92238">
        <w:tc>
          <w:tcPr>
            <w:tcW w:w="4888" w:type="dxa"/>
            <w:hideMark/>
          </w:tcPr>
          <w:p w14:paraId="4FADE14C" w14:textId="77777777" w:rsidR="00B92238" w:rsidRDefault="00B92238">
            <w:pPr>
              <w:suppressAutoHyphens w:val="0"/>
              <w:autoSpaceDE w:val="0"/>
              <w:autoSpaceDN w:val="0"/>
              <w:adjustRightInd w:val="0"/>
              <w:rPr>
                <w:rFonts w:ascii="Arial" w:hAnsi="Arial" w:cs="Arial"/>
                <w:sz w:val="20"/>
                <w:szCs w:val="20"/>
              </w:rPr>
            </w:pPr>
            <w:r>
              <w:rPr>
                <w:rFonts w:ascii="Arial" w:hAnsi="Arial" w:cs="Arial"/>
                <w:sz w:val="20"/>
                <w:szCs w:val="20"/>
              </w:rPr>
              <w:t>ředitel Krajského pozemkového úřadu</w:t>
            </w:r>
          </w:p>
        </w:tc>
        <w:tc>
          <w:tcPr>
            <w:tcW w:w="4889" w:type="dxa"/>
            <w:hideMark/>
          </w:tcPr>
          <w:p w14:paraId="5CA8F6C7" w14:textId="77777777" w:rsidR="00B92238" w:rsidRDefault="00B92238">
            <w:pPr>
              <w:suppressAutoHyphens w:val="0"/>
              <w:autoSpaceDE w:val="0"/>
              <w:autoSpaceDN w:val="0"/>
              <w:adjustRightInd w:val="0"/>
              <w:rPr>
                <w:rFonts w:ascii="Arial" w:hAnsi="Arial" w:cs="Arial"/>
                <w:sz w:val="20"/>
                <w:szCs w:val="20"/>
              </w:rPr>
            </w:pPr>
            <w:r>
              <w:rPr>
                <w:rFonts w:ascii="Arial" w:hAnsi="Arial" w:cs="Arial"/>
                <w:sz w:val="20"/>
                <w:szCs w:val="20"/>
              </w:rPr>
              <w:t>vedoucí Správy toků oblast Povodí Labe</w:t>
            </w:r>
          </w:p>
        </w:tc>
      </w:tr>
      <w:tr w:rsidR="00B92238" w14:paraId="4E23D281" w14:textId="77777777" w:rsidTr="00B92238">
        <w:tc>
          <w:tcPr>
            <w:tcW w:w="4888" w:type="dxa"/>
            <w:hideMark/>
          </w:tcPr>
          <w:p w14:paraId="56BAD386" w14:textId="77777777" w:rsidR="00B92238" w:rsidRDefault="00B92238">
            <w:pPr>
              <w:suppressAutoHyphens w:val="0"/>
              <w:autoSpaceDE w:val="0"/>
              <w:autoSpaceDN w:val="0"/>
              <w:adjustRightInd w:val="0"/>
              <w:rPr>
                <w:rFonts w:ascii="Arial" w:hAnsi="Arial" w:cs="Arial"/>
                <w:sz w:val="20"/>
                <w:szCs w:val="20"/>
              </w:rPr>
            </w:pPr>
            <w:r>
              <w:rPr>
                <w:rFonts w:ascii="Arial" w:hAnsi="Arial" w:cs="Arial"/>
                <w:sz w:val="20"/>
                <w:szCs w:val="20"/>
              </w:rPr>
              <w:t>Ing. Jiří Veselý</w:t>
            </w:r>
          </w:p>
        </w:tc>
        <w:tc>
          <w:tcPr>
            <w:tcW w:w="4889" w:type="dxa"/>
            <w:hideMark/>
          </w:tcPr>
          <w:p w14:paraId="58519DE9" w14:textId="77777777" w:rsidR="00B92238" w:rsidRDefault="00B92238">
            <w:pPr>
              <w:suppressAutoHyphens w:val="0"/>
              <w:autoSpaceDE w:val="0"/>
              <w:autoSpaceDN w:val="0"/>
              <w:adjustRightInd w:val="0"/>
              <w:rPr>
                <w:rFonts w:ascii="Arial" w:hAnsi="Arial" w:cs="Arial"/>
                <w:sz w:val="20"/>
                <w:szCs w:val="20"/>
              </w:rPr>
            </w:pPr>
            <w:r>
              <w:rPr>
                <w:rFonts w:ascii="Arial" w:hAnsi="Arial" w:cs="Arial"/>
                <w:sz w:val="20"/>
                <w:szCs w:val="20"/>
              </w:rPr>
              <w:t>Ing. Zbyněk Morkus</w:t>
            </w:r>
          </w:p>
        </w:tc>
      </w:tr>
      <w:tr w:rsidR="00B92238" w14:paraId="5F961C9B" w14:textId="77777777" w:rsidTr="00B92238">
        <w:tc>
          <w:tcPr>
            <w:tcW w:w="4888" w:type="dxa"/>
            <w:hideMark/>
          </w:tcPr>
          <w:p w14:paraId="4F4F770E" w14:textId="77777777" w:rsidR="00B92238" w:rsidRDefault="00B92238">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89" w:type="dxa"/>
            <w:hideMark/>
          </w:tcPr>
          <w:p w14:paraId="369725E9" w14:textId="77777777" w:rsidR="00B92238" w:rsidRDefault="00B92238">
            <w:pPr>
              <w:suppressAutoHyphens w:val="0"/>
              <w:autoSpaceDE w:val="0"/>
              <w:autoSpaceDN w:val="0"/>
              <w:adjustRightInd w:val="0"/>
              <w:rPr>
                <w:rFonts w:ascii="Arial" w:hAnsi="Arial" w:cs="Arial"/>
                <w:sz w:val="20"/>
                <w:szCs w:val="20"/>
              </w:rPr>
            </w:pPr>
            <w:r>
              <w:rPr>
                <w:rFonts w:ascii="Arial" w:hAnsi="Arial" w:cs="Arial"/>
                <w:sz w:val="20"/>
                <w:szCs w:val="20"/>
              </w:rPr>
              <w:t>přejímající</w:t>
            </w:r>
          </w:p>
        </w:tc>
      </w:tr>
    </w:tbl>
    <w:p w14:paraId="1CD452A8" w14:textId="77777777" w:rsidR="00B92238" w:rsidRDefault="00B92238" w:rsidP="00B92238">
      <w:pPr>
        <w:suppressAutoHyphens w:val="0"/>
        <w:autoSpaceDE w:val="0"/>
        <w:autoSpaceDN w:val="0"/>
        <w:adjustRightInd w:val="0"/>
        <w:rPr>
          <w:rFonts w:ascii="Arial" w:hAnsi="Arial" w:cs="Arial"/>
          <w:sz w:val="20"/>
          <w:szCs w:val="20"/>
        </w:rPr>
      </w:pPr>
    </w:p>
    <w:p w14:paraId="1873C389" w14:textId="77777777" w:rsidR="00B92238" w:rsidRDefault="00B92238" w:rsidP="00B92238">
      <w:pPr>
        <w:pStyle w:val="VnitrniText"/>
        <w:ind w:firstLine="142"/>
      </w:pPr>
    </w:p>
    <w:p w14:paraId="2C2123B5" w14:textId="77777777" w:rsidR="00B92238" w:rsidRDefault="00B92238" w:rsidP="00B92238">
      <w:pPr>
        <w:pStyle w:val="VnitrniText"/>
      </w:pPr>
    </w:p>
    <w:p w14:paraId="4D6F921B" w14:textId="77777777" w:rsidR="00B92238" w:rsidRDefault="00B92238" w:rsidP="00B92238">
      <w:pPr>
        <w:spacing w:before="120"/>
        <w:jc w:val="both"/>
        <w:rPr>
          <w:rFonts w:ascii="Arial" w:hAnsi="Arial" w:cs="Arial"/>
          <w:sz w:val="20"/>
          <w:szCs w:val="20"/>
        </w:rPr>
      </w:pPr>
      <w:r>
        <w:rPr>
          <w:rFonts w:ascii="Arial" w:hAnsi="Arial" w:cs="Arial"/>
          <w:sz w:val="20"/>
          <w:szCs w:val="20"/>
        </w:rPr>
        <w:t xml:space="preserve">Tato smlouva byla uveřejněna v registru smluv, vedeném dle zákona č. 340/2015 Sb., o registru smluv. </w:t>
      </w:r>
    </w:p>
    <w:p w14:paraId="4C450287" w14:textId="77777777" w:rsidR="00B92238" w:rsidRDefault="00B92238" w:rsidP="00B92238">
      <w:pPr>
        <w:spacing w:before="120"/>
        <w:jc w:val="both"/>
        <w:rPr>
          <w:rFonts w:ascii="Arial" w:hAnsi="Arial" w:cs="Arial"/>
          <w:sz w:val="20"/>
          <w:szCs w:val="20"/>
        </w:rPr>
      </w:pPr>
      <w:r>
        <w:rPr>
          <w:rFonts w:ascii="Arial" w:hAnsi="Arial" w:cs="Arial"/>
          <w:sz w:val="20"/>
          <w:szCs w:val="20"/>
        </w:rPr>
        <w:t xml:space="preserve">Datum registrace …………………………. </w:t>
      </w:r>
    </w:p>
    <w:p w14:paraId="0E7EE464" w14:textId="77777777" w:rsidR="00B92238" w:rsidRDefault="00B92238" w:rsidP="00B92238">
      <w:pPr>
        <w:spacing w:before="120"/>
        <w:jc w:val="both"/>
        <w:rPr>
          <w:rFonts w:ascii="Arial" w:hAnsi="Arial" w:cs="Arial"/>
          <w:sz w:val="20"/>
          <w:szCs w:val="20"/>
        </w:rPr>
      </w:pPr>
      <w:r>
        <w:rPr>
          <w:rFonts w:ascii="Arial" w:hAnsi="Arial" w:cs="Arial"/>
          <w:sz w:val="20"/>
          <w:szCs w:val="20"/>
        </w:rPr>
        <w:t xml:space="preserve">ID smlouvy ……………………………... </w:t>
      </w:r>
    </w:p>
    <w:p w14:paraId="350C80A8" w14:textId="77777777" w:rsidR="00B92238" w:rsidRDefault="00B92238" w:rsidP="00B92238">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3BB08CF1" w14:textId="77777777" w:rsidR="00B92238" w:rsidRDefault="00B92238" w:rsidP="00B92238">
      <w:pPr>
        <w:spacing w:before="120"/>
        <w:jc w:val="both"/>
        <w:rPr>
          <w:rFonts w:ascii="Arial" w:hAnsi="Arial" w:cs="Arial"/>
          <w:i/>
          <w:iCs/>
          <w:sz w:val="20"/>
          <w:szCs w:val="20"/>
        </w:rPr>
      </w:pPr>
      <w:r>
        <w:rPr>
          <w:rFonts w:ascii="Arial" w:hAnsi="Arial" w:cs="Arial"/>
          <w:sz w:val="20"/>
          <w:szCs w:val="20"/>
        </w:rPr>
        <w:t>Registraci provedl ………………………………………</w:t>
      </w:r>
      <w:proofErr w:type="gramStart"/>
      <w:r>
        <w:rPr>
          <w:rFonts w:ascii="Arial" w:hAnsi="Arial" w:cs="Arial"/>
          <w:sz w:val="20"/>
          <w:szCs w:val="20"/>
        </w:rPr>
        <w:t>…….</w:t>
      </w:r>
      <w:proofErr w:type="gramEnd"/>
      <w:r>
        <w:rPr>
          <w:rFonts w:ascii="Arial" w:hAnsi="Arial" w:cs="Arial"/>
          <w:sz w:val="20"/>
          <w:szCs w:val="20"/>
        </w:rPr>
        <w:t xml:space="preserve">. </w:t>
      </w:r>
    </w:p>
    <w:p w14:paraId="7F1BC034" w14:textId="77777777" w:rsidR="00B92238" w:rsidRDefault="00B92238" w:rsidP="00B92238">
      <w:pPr>
        <w:spacing w:before="120"/>
        <w:jc w:val="both"/>
        <w:rPr>
          <w:rFonts w:ascii="Arial" w:hAnsi="Arial" w:cs="Arial"/>
          <w:sz w:val="20"/>
          <w:szCs w:val="20"/>
        </w:rPr>
      </w:pPr>
    </w:p>
    <w:p w14:paraId="66A9961B" w14:textId="77777777" w:rsidR="00B92238" w:rsidRDefault="00B92238" w:rsidP="00B92238">
      <w:pPr>
        <w:spacing w:before="120"/>
        <w:jc w:val="both"/>
        <w:rPr>
          <w:rFonts w:ascii="Arial" w:hAnsi="Arial" w:cs="Arial"/>
          <w:sz w:val="20"/>
          <w:szCs w:val="20"/>
        </w:rPr>
      </w:pPr>
      <w:r>
        <w:rPr>
          <w:rFonts w:ascii="Arial" w:hAnsi="Arial" w:cs="Arial"/>
          <w:sz w:val="20"/>
          <w:szCs w:val="20"/>
        </w:rPr>
        <w:t xml:space="preserve">V Praze dne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12F07688" w14:textId="77777777" w:rsidR="00B92238" w:rsidRDefault="00B92238" w:rsidP="00B92238">
      <w:pPr>
        <w:spacing w:before="120"/>
        <w:ind w:left="4248" w:firstLine="708"/>
        <w:jc w:val="both"/>
        <w:rPr>
          <w:rFonts w:ascii="Arial" w:hAnsi="Arial" w:cs="Arial"/>
          <w:color w:val="000000"/>
          <w:sz w:val="20"/>
          <w:szCs w:val="20"/>
          <w:lang w:eastAsia="cs-CZ"/>
        </w:rPr>
      </w:pPr>
      <w:r>
        <w:rPr>
          <w:rFonts w:ascii="Arial" w:hAnsi="Arial" w:cs="Arial"/>
          <w:iCs/>
          <w:sz w:val="20"/>
          <w:szCs w:val="20"/>
        </w:rPr>
        <w:t>podpis odpovědného zaměstnance</w:t>
      </w:r>
    </w:p>
    <w:p w14:paraId="2E000863" w14:textId="77777777" w:rsidR="00B92238" w:rsidRDefault="00B92238" w:rsidP="00B92238">
      <w:pPr>
        <w:pStyle w:val="VnitrniText"/>
        <w:ind w:firstLine="0"/>
      </w:pPr>
    </w:p>
    <w:p w14:paraId="524E94A8" w14:textId="77777777" w:rsidR="00B92238" w:rsidRDefault="00B92238" w:rsidP="00B92238">
      <w:pPr>
        <w:pStyle w:val="VnitrniText"/>
        <w:ind w:firstLine="0"/>
      </w:pPr>
      <w:r>
        <w:t xml:space="preserve"> </w:t>
      </w:r>
    </w:p>
    <w:p w14:paraId="2BA9D0F1" w14:textId="77777777" w:rsidR="00B92238" w:rsidRDefault="00B92238" w:rsidP="00B92238">
      <w:pPr>
        <w:pStyle w:val="VnitrniText"/>
        <w:ind w:firstLine="0"/>
      </w:pPr>
    </w:p>
    <w:p w14:paraId="2CC17436" w14:textId="77777777" w:rsidR="00B92238" w:rsidRDefault="00B92238" w:rsidP="00B92238">
      <w:pPr>
        <w:pStyle w:val="VnitrniText"/>
        <w:ind w:firstLine="0"/>
      </w:pPr>
      <w:r>
        <w:t>Za věcnou a formální správnost odpovídá vedoucí oddělení převodu majetku státu a restitucí pro Středočeský kraj a hl. m. Praha Ing. Michaela Svobodová</w:t>
      </w:r>
    </w:p>
    <w:p w14:paraId="1493FA1C" w14:textId="77777777" w:rsidR="00B92238" w:rsidRDefault="00B92238" w:rsidP="00B92238">
      <w:pPr>
        <w:pStyle w:val="VnitrniText"/>
        <w:ind w:firstLine="0"/>
      </w:pPr>
    </w:p>
    <w:p w14:paraId="0BEECA62" w14:textId="77777777" w:rsidR="00B92238" w:rsidRDefault="00B92238" w:rsidP="00B92238">
      <w:pPr>
        <w:pStyle w:val="VnitrniText"/>
        <w:ind w:firstLine="0"/>
      </w:pPr>
    </w:p>
    <w:p w14:paraId="62D6CCA5" w14:textId="77777777" w:rsidR="00B92238" w:rsidRDefault="00B92238" w:rsidP="00B92238">
      <w:pPr>
        <w:pStyle w:val="VnitrniText"/>
        <w:ind w:firstLine="0"/>
      </w:pPr>
    </w:p>
    <w:p w14:paraId="6575B4E0" w14:textId="77777777" w:rsidR="00B92238" w:rsidRDefault="00B92238" w:rsidP="00B92238">
      <w:pPr>
        <w:pStyle w:val="VnitrniText"/>
        <w:ind w:firstLine="0"/>
      </w:pPr>
      <w:r>
        <w:t>.................................................</w:t>
      </w:r>
    </w:p>
    <w:p w14:paraId="6FA8D488" w14:textId="77777777" w:rsidR="00B92238" w:rsidRDefault="00B92238" w:rsidP="00B92238">
      <w:pPr>
        <w:pStyle w:val="VnitrniText"/>
        <w:ind w:firstLine="0"/>
      </w:pPr>
      <w:r>
        <w:tab/>
        <w:t>podpis</w:t>
      </w:r>
    </w:p>
    <w:p w14:paraId="3AEE5979" w14:textId="77777777" w:rsidR="00B92238" w:rsidRDefault="00B92238" w:rsidP="00B92238">
      <w:pPr>
        <w:pStyle w:val="VnitrniText"/>
        <w:ind w:firstLine="0"/>
      </w:pPr>
    </w:p>
    <w:p w14:paraId="64EB385E" w14:textId="77777777" w:rsidR="00B92238" w:rsidRDefault="00B92238" w:rsidP="00B92238">
      <w:pPr>
        <w:pStyle w:val="VnitrniText"/>
        <w:ind w:firstLine="0"/>
      </w:pPr>
    </w:p>
    <w:p w14:paraId="2EDE5DF1" w14:textId="77777777" w:rsidR="00B92238" w:rsidRDefault="00B92238" w:rsidP="00B92238">
      <w:pPr>
        <w:pStyle w:val="VnitrniText"/>
        <w:ind w:firstLine="0"/>
      </w:pPr>
      <w:r>
        <w:t>Za správnost KPÚ: Bc. Iveta Talichová</w:t>
      </w:r>
    </w:p>
    <w:p w14:paraId="23C6C0B1" w14:textId="77777777" w:rsidR="00B92238" w:rsidRDefault="00B92238" w:rsidP="00B92238">
      <w:pPr>
        <w:pStyle w:val="VnitrniText"/>
        <w:ind w:firstLine="0"/>
      </w:pPr>
    </w:p>
    <w:p w14:paraId="1ADB0D7C" w14:textId="77777777" w:rsidR="00B92238" w:rsidRDefault="00B92238" w:rsidP="00B92238">
      <w:pPr>
        <w:pStyle w:val="VnitrniText"/>
        <w:ind w:firstLine="0"/>
      </w:pPr>
    </w:p>
    <w:p w14:paraId="60A116F3" w14:textId="77777777" w:rsidR="00B92238" w:rsidRDefault="00B92238" w:rsidP="00B92238">
      <w:pPr>
        <w:pStyle w:val="VnitrniText"/>
        <w:ind w:firstLine="0"/>
      </w:pPr>
    </w:p>
    <w:p w14:paraId="1EFA5E5E" w14:textId="77777777" w:rsidR="00B92238" w:rsidRDefault="00B92238" w:rsidP="00B92238">
      <w:pPr>
        <w:pStyle w:val="VnitrniText"/>
        <w:ind w:firstLine="0"/>
      </w:pPr>
      <w:r>
        <w:t>.................................................</w:t>
      </w:r>
    </w:p>
    <w:p w14:paraId="0602F9D1" w14:textId="77777777" w:rsidR="00B92238" w:rsidRDefault="00B92238" w:rsidP="00B92238">
      <w:pPr>
        <w:pStyle w:val="VnitrniText"/>
        <w:ind w:firstLine="0"/>
      </w:pPr>
      <w:r>
        <w:tab/>
        <w:t>podpis</w:t>
      </w:r>
    </w:p>
    <w:p w14:paraId="3B368D36" w14:textId="77777777" w:rsidR="00B92238" w:rsidRDefault="00B92238" w:rsidP="00B92238">
      <w:pPr>
        <w:pStyle w:val="VnitrniText"/>
      </w:pPr>
    </w:p>
    <w:p w14:paraId="1C157B05" w14:textId="7337230C" w:rsidR="00722C9B" w:rsidRPr="00D06D0F" w:rsidRDefault="00722C9B" w:rsidP="00B92238"/>
    <w:sectPr w:rsidR="00722C9B" w:rsidRPr="00D06D0F"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8C5D" w14:textId="77777777" w:rsidR="00B92238" w:rsidRDefault="00B92238">
      <w:r>
        <w:separator/>
      </w:r>
    </w:p>
  </w:endnote>
  <w:endnote w:type="continuationSeparator" w:id="0">
    <w:p w14:paraId="08FA0038" w14:textId="77777777" w:rsidR="00B92238" w:rsidRDefault="00B9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38EB" w14:textId="77777777" w:rsidR="00B92238" w:rsidRDefault="00B92238">
      <w:r>
        <w:separator/>
      </w:r>
    </w:p>
  </w:footnote>
  <w:footnote w:type="continuationSeparator" w:id="0">
    <w:p w14:paraId="4A0BC3BE" w14:textId="77777777" w:rsidR="00B92238" w:rsidRDefault="00B92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750661224">
    <w:abstractNumId w:val="0"/>
  </w:num>
  <w:num w:numId="2" w16cid:durableId="326204101">
    <w:abstractNumId w:val="1"/>
  </w:num>
  <w:num w:numId="3" w16cid:durableId="1021516004">
    <w:abstractNumId w:val="2"/>
  </w:num>
  <w:num w:numId="4" w16cid:durableId="348876312">
    <w:abstractNumId w:val="3"/>
  </w:num>
  <w:num w:numId="5" w16cid:durableId="1641109972">
    <w:abstractNumId w:val="4"/>
  </w:num>
  <w:num w:numId="6" w16cid:durableId="1375615398">
    <w:abstractNumId w:val="5"/>
  </w:num>
  <w:num w:numId="7" w16cid:durableId="12895797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0343738">
    <w:abstractNumId w:val="8"/>
  </w:num>
  <w:num w:numId="9" w16cid:durableId="1077822041">
    <w:abstractNumId w:val="6"/>
  </w:num>
  <w:num w:numId="10" w16cid:durableId="268633543">
    <w:abstractNumId w:val="7"/>
  </w:num>
  <w:num w:numId="11" w16cid:durableId="1397556579">
    <w:abstractNumId w:val="10"/>
  </w:num>
  <w:num w:numId="12" w16cid:durableId="12311595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4098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100347"/>
    <w:rsid w:val="00101C6D"/>
    <w:rsid w:val="00103375"/>
    <w:rsid w:val="00107680"/>
    <w:rsid w:val="00112F3C"/>
    <w:rsid w:val="00122D7B"/>
    <w:rsid w:val="00126EEB"/>
    <w:rsid w:val="001274AE"/>
    <w:rsid w:val="00132361"/>
    <w:rsid w:val="00136F17"/>
    <w:rsid w:val="00140311"/>
    <w:rsid w:val="00140462"/>
    <w:rsid w:val="00141551"/>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9B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B4003"/>
    <w:rsid w:val="003B7D4F"/>
    <w:rsid w:val="003C3CC3"/>
    <w:rsid w:val="003C4278"/>
    <w:rsid w:val="003D4F2E"/>
    <w:rsid w:val="003D5654"/>
    <w:rsid w:val="003D6A83"/>
    <w:rsid w:val="003E5100"/>
    <w:rsid w:val="003F56C5"/>
    <w:rsid w:val="0040389C"/>
    <w:rsid w:val="00411A01"/>
    <w:rsid w:val="004243BC"/>
    <w:rsid w:val="00425A7B"/>
    <w:rsid w:val="00425E6C"/>
    <w:rsid w:val="004316D8"/>
    <w:rsid w:val="0043238D"/>
    <w:rsid w:val="004331FA"/>
    <w:rsid w:val="00464535"/>
    <w:rsid w:val="004656A4"/>
    <w:rsid w:val="00485D64"/>
    <w:rsid w:val="00491D41"/>
    <w:rsid w:val="004A3F22"/>
    <w:rsid w:val="004A5163"/>
    <w:rsid w:val="004A5A92"/>
    <w:rsid w:val="004E11C1"/>
    <w:rsid w:val="004E368B"/>
    <w:rsid w:val="004E6319"/>
    <w:rsid w:val="005211F0"/>
    <w:rsid w:val="00526280"/>
    <w:rsid w:val="00544859"/>
    <w:rsid w:val="00556316"/>
    <w:rsid w:val="0056118C"/>
    <w:rsid w:val="00565DF2"/>
    <w:rsid w:val="0057089B"/>
    <w:rsid w:val="00576EE6"/>
    <w:rsid w:val="00583F66"/>
    <w:rsid w:val="005B0329"/>
    <w:rsid w:val="005C2DEC"/>
    <w:rsid w:val="005C5AF6"/>
    <w:rsid w:val="005D1D35"/>
    <w:rsid w:val="005D44E5"/>
    <w:rsid w:val="005D7048"/>
    <w:rsid w:val="005F3953"/>
    <w:rsid w:val="005F70A8"/>
    <w:rsid w:val="006069E5"/>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537E0"/>
    <w:rsid w:val="0076112C"/>
    <w:rsid w:val="00761B51"/>
    <w:rsid w:val="007633D3"/>
    <w:rsid w:val="00777190"/>
    <w:rsid w:val="0079412E"/>
    <w:rsid w:val="007A0E22"/>
    <w:rsid w:val="007B15D9"/>
    <w:rsid w:val="007B4E72"/>
    <w:rsid w:val="007D2608"/>
    <w:rsid w:val="007F0181"/>
    <w:rsid w:val="007F1B83"/>
    <w:rsid w:val="008046CB"/>
    <w:rsid w:val="00812C95"/>
    <w:rsid w:val="008173E3"/>
    <w:rsid w:val="0082535B"/>
    <w:rsid w:val="00830569"/>
    <w:rsid w:val="008345B3"/>
    <w:rsid w:val="008445AB"/>
    <w:rsid w:val="008505AD"/>
    <w:rsid w:val="0086244A"/>
    <w:rsid w:val="00864B6B"/>
    <w:rsid w:val="00870C27"/>
    <w:rsid w:val="008823AC"/>
    <w:rsid w:val="008851FA"/>
    <w:rsid w:val="00885F9C"/>
    <w:rsid w:val="00895CF0"/>
    <w:rsid w:val="008A4DA6"/>
    <w:rsid w:val="008A54CA"/>
    <w:rsid w:val="008B6B62"/>
    <w:rsid w:val="008C1227"/>
    <w:rsid w:val="008D5012"/>
    <w:rsid w:val="008D52B4"/>
    <w:rsid w:val="008D5C23"/>
    <w:rsid w:val="008E07E0"/>
    <w:rsid w:val="008F7719"/>
    <w:rsid w:val="008F7B5E"/>
    <w:rsid w:val="00905096"/>
    <w:rsid w:val="009068A2"/>
    <w:rsid w:val="0092090F"/>
    <w:rsid w:val="00930423"/>
    <w:rsid w:val="009324FB"/>
    <w:rsid w:val="009579A9"/>
    <w:rsid w:val="009603E5"/>
    <w:rsid w:val="00961005"/>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80770"/>
    <w:rsid w:val="00A87810"/>
    <w:rsid w:val="00A93619"/>
    <w:rsid w:val="00AC1FD6"/>
    <w:rsid w:val="00AC3EC5"/>
    <w:rsid w:val="00AC7C6B"/>
    <w:rsid w:val="00AD27BC"/>
    <w:rsid w:val="00AE18A9"/>
    <w:rsid w:val="00AE38E1"/>
    <w:rsid w:val="00AF0382"/>
    <w:rsid w:val="00AF03B3"/>
    <w:rsid w:val="00AF2149"/>
    <w:rsid w:val="00AF5FDA"/>
    <w:rsid w:val="00B042AF"/>
    <w:rsid w:val="00B04CC7"/>
    <w:rsid w:val="00B10575"/>
    <w:rsid w:val="00B211B3"/>
    <w:rsid w:val="00B23058"/>
    <w:rsid w:val="00B27B5C"/>
    <w:rsid w:val="00B42E23"/>
    <w:rsid w:val="00B4772C"/>
    <w:rsid w:val="00B47C55"/>
    <w:rsid w:val="00B51D84"/>
    <w:rsid w:val="00B6447E"/>
    <w:rsid w:val="00B66D07"/>
    <w:rsid w:val="00B757A7"/>
    <w:rsid w:val="00B9043A"/>
    <w:rsid w:val="00B92238"/>
    <w:rsid w:val="00B9324E"/>
    <w:rsid w:val="00BA3C66"/>
    <w:rsid w:val="00BB37D9"/>
    <w:rsid w:val="00BB6A7B"/>
    <w:rsid w:val="00BC17A6"/>
    <w:rsid w:val="00BC66CD"/>
    <w:rsid w:val="00BD1BBC"/>
    <w:rsid w:val="00BD2928"/>
    <w:rsid w:val="00C00E28"/>
    <w:rsid w:val="00C02D27"/>
    <w:rsid w:val="00C05330"/>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63D0E"/>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6414"/>
    <w:rsid w:val="00E503CF"/>
    <w:rsid w:val="00E60971"/>
    <w:rsid w:val="00E61F91"/>
    <w:rsid w:val="00E63A04"/>
    <w:rsid w:val="00E75539"/>
    <w:rsid w:val="00E85F55"/>
    <w:rsid w:val="00E92626"/>
    <w:rsid w:val="00E93734"/>
    <w:rsid w:val="00EA19FB"/>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500AD"/>
    <w:rsid w:val="00F5682A"/>
    <w:rsid w:val="00F57626"/>
    <w:rsid w:val="00F61148"/>
    <w:rsid w:val="00F65859"/>
    <w:rsid w:val="00F66559"/>
    <w:rsid w:val="00F66E7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16C52"/>
  <w14:defaultImageDpi w14:val="0"/>
  <w15:docId w15:val="{C5055FBC-496E-4B97-B401-A3C6CF45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 w:type="paragraph" w:styleId="Revize">
    <w:name w:val="Revision"/>
    <w:hidden/>
    <w:uiPriority w:val="99"/>
    <w:semiHidden/>
    <w:rsid w:val="0010768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417">
      <w:marLeft w:val="0"/>
      <w:marRight w:val="0"/>
      <w:marTop w:val="0"/>
      <w:marBottom w:val="0"/>
      <w:divBdr>
        <w:top w:val="none" w:sz="0" w:space="0" w:color="auto"/>
        <w:left w:val="none" w:sz="0" w:space="0" w:color="auto"/>
        <w:bottom w:val="none" w:sz="0" w:space="0" w:color="auto"/>
        <w:right w:val="none" w:sz="0" w:space="0" w:color="auto"/>
      </w:divBdr>
    </w:div>
    <w:div w:id="84612418">
      <w:marLeft w:val="0"/>
      <w:marRight w:val="0"/>
      <w:marTop w:val="0"/>
      <w:marBottom w:val="0"/>
      <w:divBdr>
        <w:top w:val="none" w:sz="0" w:space="0" w:color="auto"/>
        <w:left w:val="none" w:sz="0" w:space="0" w:color="auto"/>
        <w:bottom w:val="none" w:sz="0" w:space="0" w:color="auto"/>
        <w:right w:val="none" w:sz="0" w:space="0" w:color="auto"/>
      </w:divBdr>
    </w:div>
    <w:div w:id="84612419">
      <w:marLeft w:val="0"/>
      <w:marRight w:val="0"/>
      <w:marTop w:val="0"/>
      <w:marBottom w:val="0"/>
      <w:divBdr>
        <w:top w:val="none" w:sz="0" w:space="0" w:color="auto"/>
        <w:left w:val="none" w:sz="0" w:space="0" w:color="auto"/>
        <w:bottom w:val="none" w:sz="0" w:space="0" w:color="auto"/>
        <w:right w:val="none" w:sz="0" w:space="0" w:color="auto"/>
      </w:divBdr>
    </w:div>
    <w:div w:id="84612420">
      <w:marLeft w:val="0"/>
      <w:marRight w:val="0"/>
      <w:marTop w:val="0"/>
      <w:marBottom w:val="0"/>
      <w:divBdr>
        <w:top w:val="none" w:sz="0" w:space="0" w:color="auto"/>
        <w:left w:val="none" w:sz="0" w:space="0" w:color="auto"/>
        <w:bottom w:val="none" w:sz="0" w:space="0" w:color="auto"/>
        <w:right w:val="none" w:sz="0" w:space="0" w:color="auto"/>
      </w:divBdr>
    </w:div>
    <w:div w:id="84612421">
      <w:marLeft w:val="0"/>
      <w:marRight w:val="0"/>
      <w:marTop w:val="0"/>
      <w:marBottom w:val="0"/>
      <w:divBdr>
        <w:top w:val="none" w:sz="0" w:space="0" w:color="auto"/>
        <w:left w:val="none" w:sz="0" w:space="0" w:color="auto"/>
        <w:bottom w:val="none" w:sz="0" w:space="0" w:color="auto"/>
        <w:right w:val="none" w:sz="0" w:space="0" w:color="auto"/>
      </w:divBdr>
    </w:div>
    <w:div w:id="84612422">
      <w:marLeft w:val="0"/>
      <w:marRight w:val="0"/>
      <w:marTop w:val="0"/>
      <w:marBottom w:val="0"/>
      <w:divBdr>
        <w:top w:val="none" w:sz="0" w:space="0" w:color="auto"/>
        <w:left w:val="none" w:sz="0" w:space="0" w:color="auto"/>
        <w:bottom w:val="none" w:sz="0" w:space="0" w:color="auto"/>
        <w:right w:val="none" w:sz="0" w:space="0" w:color="auto"/>
      </w:divBdr>
    </w:div>
    <w:div w:id="84612423">
      <w:marLeft w:val="0"/>
      <w:marRight w:val="0"/>
      <w:marTop w:val="0"/>
      <w:marBottom w:val="0"/>
      <w:divBdr>
        <w:top w:val="none" w:sz="0" w:space="0" w:color="auto"/>
        <w:left w:val="none" w:sz="0" w:space="0" w:color="auto"/>
        <w:bottom w:val="none" w:sz="0" w:space="0" w:color="auto"/>
        <w:right w:val="none" w:sz="0" w:space="0" w:color="auto"/>
      </w:divBdr>
    </w:div>
    <w:div w:id="84612424">
      <w:marLeft w:val="0"/>
      <w:marRight w:val="0"/>
      <w:marTop w:val="0"/>
      <w:marBottom w:val="0"/>
      <w:divBdr>
        <w:top w:val="none" w:sz="0" w:space="0" w:color="auto"/>
        <w:left w:val="none" w:sz="0" w:space="0" w:color="auto"/>
        <w:bottom w:val="none" w:sz="0" w:space="0" w:color="auto"/>
        <w:right w:val="none" w:sz="0" w:space="0" w:color="auto"/>
      </w:divBdr>
    </w:div>
    <w:div w:id="84612425">
      <w:marLeft w:val="0"/>
      <w:marRight w:val="0"/>
      <w:marTop w:val="0"/>
      <w:marBottom w:val="0"/>
      <w:divBdr>
        <w:top w:val="none" w:sz="0" w:space="0" w:color="auto"/>
        <w:left w:val="none" w:sz="0" w:space="0" w:color="auto"/>
        <w:bottom w:val="none" w:sz="0" w:space="0" w:color="auto"/>
        <w:right w:val="none" w:sz="0" w:space="0" w:color="auto"/>
      </w:divBdr>
    </w:div>
    <w:div w:id="84612426">
      <w:marLeft w:val="0"/>
      <w:marRight w:val="0"/>
      <w:marTop w:val="0"/>
      <w:marBottom w:val="0"/>
      <w:divBdr>
        <w:top w:val="none" w:sz="0" w:space="0" w:color="auto"/>
        <w:left w:val="none" w:sz="0" w:space="0" w:color="auto"/>
        <w:bottom w:val="none" w:sz="0" w:space="0" w:color="auto"/>
        <w:right w:val="none" w:sz="0" w:space="0" w:color="auto"/>
      </w:divBdr>
    </w:div>
    <w:div w:id="84612427">
      <w:marLeft w:val="0"/>
      <w:marRight w:val="0"/>
      <w:marTop w:val="0"/>
      <w:marBottom w:val="0"/>
      <w:divBdr>
        <w:top w:val="none" w:sz="0" w:space="0" w:color="auto"/>
        <w:left w:val="none" w:sz="0" w:space="0" w:color="auto"/>
        <w:bottom w:val="none" w:sz="0" w:space="0" w:color="auto"/>
        <w:right w:val="none" w:sz="0" w:space="0" w:color="auto"/>
      </w:divBdr>
    </w:div>
    <w:div w:id="84612428">
      <w:marLeft w:val="0"/>
      <w:marRight w:val="0"/>
      <w:marTop w:val="0"/>
      <w:marBottom w:val="0"/>
      <w:divBdr>
        <w:top w:val="none" w:sz="0" w:space="0" w:color="auto"/>
        <w:left w:val="none" w:sz="0" w:space="0" w:color="auto"/>
        <w:bottom w:val="none" w:sz="0" w:space="0" w:color="auto"/>
        <w:right w:val="none" w:sz="0" w:space="0" w:color="auto"/>
      </w:divBdr>
    </w:div>
    <w:div w:id="84612429">
      <w:marLeft w:val="0"/>
      <w:marRight w:val="0"/>
      <w:marTop w:val="0"/>
      <w:marBottom w:val="0"/>
      <w:divBdr>
        <w:top w:val="none" w:sz="0" w:space="0" w:color="auto"/>
        <w:left w:val="none" w:sz="0" w:space="0" w:color="auto"/>
        <w:bottom w:val="none" w:sz="0" w:space="0" w:color="auto"/>
        <w:right w:val="none" w:sz="0" w:space="0" w:color="auto"/>
      </w:divBdr>
    </w:div>
    <w:div w:id="84612430">
      <w:marLeft w:val="0"/>
      <w:marRight w:val="0"/>
      <w:marTop w:val="0"/>
      <w:marBottom w:val="0"/>
      <w:divBdr>
        <w:top w:val="none" w:sz="0" w:space="0" w:color="auto"/>
        <w:left w:val="none" w:sz="0" w:space="0" w:color="auto"/>
        <w:bottom w:val="none" w:sz="0" w:space="0" w:color="auto"/>
        <w:right w:val="none" w:sz="0" w:space="0" w:color="auto"/>
      </w:divBdr>
    </w:div>
    <w:div w:id="84612431">
      <w:marLeft w:val="0"/>
      <w:marRight w:val="0"/>
      <w:marTop w:val="0"/>
      <w:marBottom w:val="0"/>
      <w:divBdr>
        <w:top w:val="none" w:sz="0" w:space="0" w:color="auto"/>
        <w:left w:val="none" w:sz="0" w:space="0" w:color="auto"/>
        <w:bottom w:val="none" w:sz="0" w:space="0" w:color="auto"/>
        <w:right w:val="none" w:sz="0" w:space="0" w:color="auto"/>
      </w:divBdr>
    </w:div>
    <w:div w:id="84612432">
      <w:marLeft w:val="0"/>
      <w:marRight w:val="0"/>
      <w:marTop w:val="0"/>
      <w:marBottom w:val="0"/>
      <w:divBdr>
        <w:top w:val="none" w:sz="0" w:space="0" w:color="auto"/>
        <w:left w:val="none" w:sz="0" w:space="0" w:color="auto"/>
        <w:bottom w:val="none" w:sz="0" w:space="0" w:color="auto"/>
        <w:right w:val="none" w:sz="0" w:space="0" w:color="auto"/>
      </w:divBdr>
    </w:div>
    <w:div w:id="84612433">
      <w:marLeft w:val="0"/>
      <w:marRight w:val="0"/>
      <w:marTop w:val="0"/>
      <w:marBottom w:val="0"/>
      <w:divBdr>
        <w:top w:val="none" w:sz="0" w:space="0" w:color="auto"/>
        <w:left w:val="none" w:sz="0" w:space="0" w:color="auto"/>
        <w:bottom w:val="none" w:sz="0" w:space="0" w:color="auto"/>
        <w:right w:val="none" w:sz="0" w:space="0" w:color="auto"/>
      </w:divBdr>
    </w:div>
    <w:div w:id="84612434">
      <w:marLeft w:val="0"/>
      <w:marRight w:val="0"/>
      <w:marTop w:val="0"/>
      <w:marBottom w:val="0"/>
      <w:divBdr>
        <w:top w:val="none" w:sz="0" w:space="0" w:color="auto"/>
        <w:left w:val="none" w:sz="0" w:space="0" w:color="auto"/>
        <w:bottom w:val="none" w:sz="0" w:space="0" w:color="auto"/>
        <w:right w:val="none" w:sz="0" w:space="0" w:color="auto"/>
      </w:divBdr>
    </w:div>
    <w:div w:id="84612435">
      <w:marLeft w:val="0"/>
      <w:marRight w:val="0"/>
      <w:marTop w:val="0"/>
      <w:marBottom w:val="0"/>
      <w:divBdr>
        <w:top w:val="none" w:sz="0" w:space="0" w:color="auto"/>
        <w:left w:val="none" w:sz="0" w:space="0" w:color="auto"/>
        <w:bottom w:val="none" w:sz="0" w:space="0" w:color="auto"/>
        <w:right w:val="none" w:sz="0" w:space="0" w:color="auto"/>
      </w:divBdr>
    </w:div>
    <w:div w:id="84612436">
      <w:marLeft w:val="0"/>
      <w:marRight w:val="0"/>
      <w:marTop w:val="0"/>
      <w:marBottom w:val="0"/>
      <w:divBdr>
        <w:top w:val="none" w:sz="0" w:space="0" w:color="auto"/>
        <w:left w:val="none" w:sz="0" w:space="0" w:color="auto"/>
        <w:bottom w:val="none" w:sz="0" w:space="0" w:color="auto"/>
        <w:right w:val="none" w:sz="0" w:space="0" w:color="auto"/>
      </w:divBdr>
    </w:div>
    <w:div w:id="84612437">
      <w:marLeft w:val="0"/>
      <w:marRight w:val="0"/>
      <w:marTop w:val="0"/>
      <w:marBottom w:val="0"/>
      <w:divBdr>
        <w:top w:val="none" w:sz="0" w:space="0" w:color="auto"/>
        <w:left w:val="none" w:sz="0" w:space="0" w:color="auto"/>
        <w:bottom w:val="none" w:sz="0" w:space="0" w:color="auto"/>
        <w:right w:val="none" w:sz="0" w:space="0" w:color="auto"/>
      </w:divBdr>
    </w:div>
    <w:div w:id="84612438">
      <w:marLeft w:val="0"/>
      <w:marRight w:val="0"/>
      <w:marTop w:val="0"/>
      <w:marBottom w:val="0"/>
      <w:divBdr>
        <w:top w:val="none" w:sz="0" w:space="0" w:color="auto"/>
        <w:left w:val="none" w:sz="0" w:space="0" w:color="auto"/>
        <w:bottom w:val="none" w:sz="0" w:space="0" w:color="auto"/>
        <w:right w:val="none" w:sz="0" w:space="0" w:color="auto"/>
      </w:divBdr>
    </w:div>
    <w:div w:id="84612439">
      <w:marLeft w:val="0"/>
      <w:marRight w:val="0"/>
      <w:marTop w:val="0"/>
      <w:marBottom w:val="0"/>
      <w:divBdr>
        <w:top w:val="none" w:sz="0" w:space="0" w:color="auto"/>
        <w:left w:val="none" w:sz="0" w:space="0" w:color="auto"/>
        <w:bottom w:val="none" w:sz="0" w:space="0" w:color="auto"/>
        <w:right w:val="none" w:sz="0" w:space="0" w:color="auto"/>
      </w:divBdr>
    </w:div>
    <w:div w:id="1819420405">
      <w:bodyDiv w:val="1"/>
      <w:marLeft w:val="0"/>
      <w:marRight w:val="0"/>
      <w:marTop w:val="0"/>
      <w:marBottom w:val="0"/>
      <w:divBdr>
        <w:top w:val="none" w:sz="0" w:space="0" w:color="auto"/>
        <w:left w:val="none" w:sz="0" w:space="0" w:color="auto"/>
        <w:bottom w:val="none" w:sz="0" w:space="0" w:color="auto"/>
        <w:right w:val="none" w:sz="0" w:space="0" w:color="auto"/>
      </w:divBdr>
    </w:div>
    <w:div w:id="20480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6868</Characters>
  <Application>Microsoft Office Word</Application>
  <DocSecurity>0</DocSecurity>
  <Lines>57</Lines>
  <Paragraphs>16</Paragraphs>
  <ScaleCrop>false</ScaleCrop>
  <Company>Pozemkový Fond ČR</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Talichová Iveta Bc.</dc:creator>
  <cp:keywords/>
  <dc:description/>
  <cp:lastModifiedBy>Talichová Iveta Bc.</cp:lastModifiedBy>
  <cp:revision>2</cp:revision>
  <cp:lastPrinted>2004-12-15T14:06:00Z</cp:lastPrinted>
  <dcterms:created xsi:type="dcterms:W3CDTF">2024-09-10T06:29:00Z</dcterms:created>
  <dcterms:modified xsi:type="dcterms:W3CDTF">2024-09-10T06:29:00Z</dcterms:modified>
</cp:coreProperties>
</file>