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3470"/>
        <w:gridCol w:w="1354"/>
        <w:gridCol w:w="1742"/>
        <w:gridCol w:w="2074"/>
      </w:tblGrid>
      <w:tr>
        <w:trPr>
          <w:trHeight w:val="107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cs-CZ" w:eastAsia="cs-CZ" w:bidi="cs-CZ"/>
              </w:rPr>
              <w:t xml:space="preserve">KRYCI LIST </w:t>
            </w: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cs-CZ" w:eastAsia="cs-CZ" w:bidi="cs-CZ"/>
              </w:rPr>
              <w:t>Nabídkový rozpočet</w:t>
            </w:r>
          </w:p>
        </w:tc>
      </w:tr>
      <w:tr>
        <w:trPr>
          <w:trHeight w:val="29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1080" w:right="0" w:hanging="8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Název: „Bílina (Chotějovice), ř. km 31,012—33,021 - náhradní výsadba BP a následná péče”</w:t>
            </w:r>
          </w:p>
        </w:tc>
      </w:tr>
      <w:tr>
        <w:trPr>
          <w:trHeight w:val="31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</w:t>
            </w:r>
          </w:p>
        </w:tc>
      </w:tr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Chomutov</w:t>
            </w: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</w:tc>
      </w:tr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 70889988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DS: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7ptt8gm</w:t>
            </w:r>
          </w:p>
        </w:tc>
      </w:tr>
      <w:tr>
        <w:trPr>
          <w:trHeight w:val="31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Zhotovitel</w:t>
            </w:r>
          </w:p>
        </w:tc>
      </w:tr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KHL - EKO, a.s.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Sídlo/místo podnikání: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Červený Hrádek 10, 431 11 Jirkov</w:t>
            </w: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26160277</w:t>
            </w: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CZ26160277</w:t>
            </w: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 DS: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mbcertz</w:t>
            </w:r>
          </w:p>
        </w:tc>
      </w:tr>
      <w:tr>
        <w:trPr>
          <w:trHeight w:val="31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celkem: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Samostatně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267 330,80 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56 139,47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1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Celková cena za výsadbu, včetně pořízení stromků a za 0. rok péče</w:t>
              <w:tab/>
              <w:t>77 460,00 Kč</w:t>
            </w:r>
          </w:p>
        </w:tc>
      </w:tr>
      <w:tr>
        <w:trPr>
          <w:trHeight w:val="147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20" w:val="right"/>
                <w:tab w:pos="852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pěstební péči — 1. rok</w:t>
              <w:tab/>
              <w:t>53 211,00</w:t>
              <w:tab/>
              <w:t>Kč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15" w:val="right"/>
                <w:tab w:pos="8516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pěstební péči — 2. rok</w:t>
              <w:tab/>
              <w:t>48 396,00</w:t>
              <w:tab/>
              <w:t>Kč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54" w:val="right"/>
                <w:tab w:pos="855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pěstební péči — 3. rok</w:t>
              <w:tab/>
              <w:t>38 081,OO</w:t>
              <w:tab/>
              <w:t>Kč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15" w:val="right"/>
                <w:tab w:pos="8516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pěstební péči — 4. rok</w:t>
              <w:tab/>
              <w:t>29 976,00</w:t>
              <w:tab/>
              <w:t>Kč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515" w:val="right"/>
                <w:tab w:pos="8516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pěstební péči — 5. rok</w:t>
              <w:tab/>
              <w:t>20 206,80</w:t>
              <w:tab/>
              <w:t>Kč</w:t>
            </w:r>
          </w:p>
        </w:tc>
      </w:tr>
      <w:tr>
        <w:trPr>
          <w:trHeight w:val="29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2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 za pěstební péči (součet</w:t>
              <w:tab/>
              <w:t>189 870,80 Kč</w:t>
            </w:r>
          </w:p>
        </w:tc>
      </w:tr>
      <w:tr>
        <w:trPr>
          <w:trHeight w:val="80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Celková smluvní cena je součtem všech dílčích cen 267 330,80 Kč</w:t>
            </w:r>
          </w:p>
        </w:tc>
      </w:tr>
      <w:tr>
        <w:trPr>
          <w:trHeight w:val="302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1478" w:left="1063" w:right="2204" w:bottom="1478" w:header="1050" w:footer="105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SKM_C250i24090911280</dc:title>
  <dc:subject/>
  <dc:creator>Rostislav Vošický</dc:creator>
  <cp:keywords/>
</cp:coreProperties>
</file>