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934a49cc-1179-46be-b4c5-c335598236d9"/>
                <a:graphic xmlns:a="http://schemas.openxmlformats.org/drawingml/2006/main">
                  <a:graphicData uri="http://schemas.openxmlformats.org/drawingml/2006/picture">
                    <pic:pic xmlns:pic="http://schemas.openxmlformats.org/drawingml/2006/picture">
                      <pic:nvPicPr>
                        <pic:cNvPr id="0" name="934a49cc-1179-46be-b4c5-c335598236d9"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934a49cc-1179-46be-b4c5-c335598236d9"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00150/12/2024</w:t>
      </w:r>
      <w:r>
        <w:rPr>
          <w:sz w:val="24"/>
          <w:b/>
          <w:szCs w:val="24"/>
          <w:bCs/>
        </w:rPr>
        <w:fldChar w:fldCharType="end"/>
      </w:r>
    </w:p>
    <w:tbl>
      <w:tblPr>
        <w:tblW w:w="10211" w:type="dxa"/>
        <w:jc w:val="left"/>
        <w:tblInd w:w="55"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tabs>
                <w:tab w:val="clear" w:pos="708"/>
                <w:tab w:val="left" w:pos="-102" w:leader="none"/>
              </w:tabs>
              <w:spacing w:before="113" w:after="0"/>
              <w:ind w:left="113" w:right="0" w:hanging="0"/>
              <w:rPr/>
            </w:pPr>
            <w:r>
              <w:rPr>
                <w:rStyle w:val="Standardnpsmoodstavce"/>
                <w:b/>
                <w:bCs/>
                <w:sz w:val="20"/>
                <w:szCs w:val="20"/>
              </w:rPr>
              <w:fldChar w:fldCharType="begin"/>
            </w:r>
            <w:r>
              <w:rPr>
                <w:rStyle w:val="Standardnpsmoodstavce"/>
                <w:sz w:val="20"/>
                <w:b/>
                <w:szCs w:val="20"/>
                <w:bCs/>
              </w:rPr>
              <w:instrText xml:space="preserve"> FILLIN "parSchOrgNazev"</w:instrText>
            </w:r>
            <w:r>
              <w:rPr>
                <w:rStyle w:val="Standardnpsmoodstavce"/>
                <w:sz w:val="20"/>
                <w:b/>
                <w:szCs w:val="20"/>
                <w:bCs/>
              </w:rPr>
              <w:fldChar w:fldCharType="separate"/>
            </w:r>
            <w:r>
              <w:rPr>
                <w:rStyle w:val="Standardnpsmoodstavce"/>
                <w:sz w:val="20"/>
                <w:b/>
                <w:szCs w:val="20"/>
                <w:bCs/>
              </w:rPr>
              <w:t>MĚSTO NÁCHOD</w:t>
            </w:r>
            <w:r>
              <w:rPr>
                <w:rStyle w:val="Standardnpsmoodstavce"/>
                <w:sz w:val="20"/>
                <w:b/>
                <w:szCs w:val="20"/>
                <w:bCs/>
              </w:rPr>
              <w:fldChar w:fldCharType="end"/>
            </w:r>
          </w:p>
          <w:p>
            <w:pPr>
              <w:pStyle w:val="Obsahtabulky"/>
              <w:tabs>
                <w:tab w:val="clear" w:pos="708"/>
                <w:tab w:val="left" w:pos="-102" w:leader="none"/>
              </w:tabs>
              <w:ind w:left="113" w:right="0" w:hanging="0"/>
              <w:rPr/>
            </w:pPr>
            <w:r>
              <w:rPr>
                <w:rStyle w:val="Standardnpsmoodstavce"/>
                <w:b/>
                <w:bCs/>
                <w:sz w:val="20"/>
                <w:szCs w:val="20"/>
              </w:rPr>
              <w:fldChar w:fldCharType="begin"/>
            </w:r>
            <w:r>
              <w:rPr>
                <w:rStyle w:val="Standardnpsmoodstavce"/>
                <w:sz w:val="20"/>
                <w:b/>
                <w:szCs w:val="20"/>
                <w:bCs/>
              </w:rPr>
              <w:instrText xml:space="preserve"> FILLIN "parSchOrgUlice"</w:instrText>
            </w:r>
            <w:r>
              <w:rPr>
                <w:rStyle w:val="Standardnpsmoodstavce"/>
                <w:sz w:val="20"/>
                <w:b/>
                <w:szCs w:val="20"/>
                <w:bCs/>
              </w:rPr>
              <w:fldChar w:fldCharType="separate"/>
            </w:r>
            <w:r>
              <w:rPr>
                <w:rStyle w:val="Standardnpsmoodstavce"/>
                <w:sz w:val="20"/>
                <w:b/>
                <w:szCs w:val="20"/>
                <w:bCs/>
              </w:rPr>
              <w:t>Masarykovo náměstí</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"parSchOrgCisDom"</w:instrText>
            </w:r>
            <w:r>
              <w:rPr>
                <w:rStyle w:val="Standardnpsmoodstavce"/>
                <w:sz w:val="20"/>
                <w:b/>
                <w:szCs w:val="20"/>
                <w:bCs/>
              </w:rPr>
              <w:fldChar w:fldCharType="separate"/>
            </w:r>
            <w:r>
              <w:rPr>
                <w:rStyle w:val="Standardnpsmoodstavce"/>
                <w:sz w:val="20"/>
                <w:b/>
                <w:szCs w:val="20"/>
                <w:bCs/>
              </w:rPr>
              <w:t>40</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"parSchOrgCp"</w:instrText>
            </w:r>
            <w:r>
              <w:rPr>
                <w:rStyle w:val="Standardnpsmoodstavce"/>
                <w:sz w:val="20"/>
                <w:b/>
                <w:szCs w:val="20"/>
                <w:bCs/>
              </w:rPr>
              <w:fldChar w:fldCharType="separate"/>
            </w:r>
            <w:r>
              <w:rPr>
                <w:rStyle w:val="Standardnpsmoodstavce"/>
                <w:sz w:val="20"/>
                <w:b/>
                <w:szCs w:val="20"/>
                <w:bCs/>
              </w:rPr>
            </w:r>
            <w:r>
              <w:rPr>
                <w:rStyle w:val="Standardnpsmoodstavce"/>
                <w:sz w:val="20"/>
                <w:b/>
                <w:szCs w:val="20"/>
                <w:bCs/>
              </w:rPr>
              <w:fldChar w:fldCharType="end"/>
            </w:r>
          </w:p>
          <w:p>
            <w:pPr>
              <w:pStyle w:val="Obsahtabulky"/>
              <w:tabs>
                <w:tab w:val="clear" w:pos="708"/>
                <w:tab w:val="left" w:pos="-102" w:leader="none"/>
              </w:tabs>
              <w:ind w:left="113" w:right="0" w:hanging="0"/>
              <w:rPr/>
            </w:pPr>
            <w:r>
              <w:rPr>
                <w:rStyle w:val="Standardnpsmoodstavce"/>
                <w:b/>
                <w:bCs/>
                <w:sz w:val="20"/>
                <w:szCs w:val="20"/>
              </w:rPr>
              <w:fldChar w:fldCharType="begin"/>
            </w:r>
            <w:r>
              <w:rPr>
                <w:rStyle w:val="Standardnpsmoodstavce"/>
                <w:sz w:val="20"/>
                <w:b/>
                <w:szCs w:val="20"/>
                <w:bCs/>
              </w:rPr>
              <w:instrText xml:space="preserve"> FILLIN "parSchOrgPsc"</w:instrText>
            </w:r>
            <w:r>
              <w:rPr>
                <w:rStyle w:val="Standardnpsmoodstavce"/>
                <w:sz w:val="20"/>
                <w:b/>
                <w:szCs w:val="20"/>
                <w:bCs/>
              </w:rPr>
              <w:fldChar w:fldCharType="separate"/>
            </w:r>
            <w:r>
              <w:rPr>
                <w:rStyle w:val="Standardnpsmoodstavce"/>
                <w:sz w:val="20"/>
                <w:b/>
                <w:szCs w:val="20"/>
                <w:bCs/>
              </w:rPr>
              <w:t>547 01</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"parSchOrgNazevObec"</w:instrText>
            </w:r>
            <w:r>
              <w:rPr>
                <w:rStyle w:val="Standardnpsmoodstavce"/>
                <w:sz w:val="20"/>
                <w:b/>
                <w:szCs w:val="20"/>
                <w:bCs/>
              </w:rPr>
              <w:fldChar w:fldCharType="separate"/>
            </w:r>
            <w:r>
              <w:rPr>
                <w:rStyle w:val="Standardnpsmoodstavce"/>
                <w:sz w:val="20"/>
                <w:b/>
                <w:szCs w:val="20"/>
                <w:bCs/>
              </w:rPr>
              <w:t>Náchod</w:t>
            </w:r>
            <w:r>
              <w:rPr>
                <w:rStyle w:val="Standardnpsmoodstavce"/>
                <w:sz w:val="20"/>
                <w:b/>
                <w:szCs w:val="20"/>
                <w:bCs/>
              </w:rPr>
              <w:fldChar w:fldCharType="end"/>
            </w:r>
          </w:p>
          <w:p>
            <w:pPr>
              <w:pStyle w:val="Obsahtabulky"/>
              <w:tabs>
                <w:tab w:val="clear" w:pos="708"/>
                <w:tab w:val="left" w:pos="-102" w:leader="none"/>
              </w:tabs>
              <w:spacing w:before="57" w:after="0"/>
              <w:ind w:left="113" w:right="0" w:hanging="0"/>
              <w:rPr/>
            </w:pPr>
            <w:r>
              <w:rPr>
                <w:rStyle w:val="Standardnpsmoodstavce"/>
                <w:sz w:val="20"/>
                <w:szCs w:val="20"/>
              </w:rPr>
              <w:t>IČO:</w:t>
              <w:tab/>
            </w:r>
            <w:r>
              <w:rPr>
                <w:rStyle w:val="Standardnpsmoodstavce"/>
                <w:sz w:val="20"/>
                <w:szCs w:val="20"/>
              </w:rPr>
              <w:fldChar w:fldCharType="begin"/>
            </w:r>
            <w:r>
              <w:rPr>
                <w:rStyle w:val="Standardnpsmoodstavce"/>
                <w:sz w:val="20"/>
                <w:szCs w:val="20"/>
              </w:rPr>
              <w:instrText xml:space="preserve"> FILLIN "parSchOrgIco"</w:instrText>
            </w:r>
            <w:r>
              <w:rPr>
                <w:rStyle w:val="Standardnpsmoodstavce"/>
                <w:sz w:val="20"/>
                <w:szCs w:val="20"/>
              </w:rPr>
              <w:fldChar w:fldCharType="separate"/>
            </w:r>
            <w:r>
              <w:rPr>
                <w:rStyle w:val="Standardnpsmoodstavce"/>
                <w:sz w:val="20"/>
                <w:szCs w:val="20"/>
              </w:rPr>
              <w:t>00272868</w:t>
            </w:r>
            <w:r>
              <w:rPr>
                <w:rStyle w:val="Standardnpsmoodstavce"/>
                <w:sz w:val="20"/>
                <w:szCs w:val="20"/>
              </w:rPr>
              <w:fldChar w:fldCharType="end"/>
            </w:r>
          </w:p>
          <w:p>
            <w:pPr>
              <w:pStyle w:val="Obsahtabulky"/>
              <w:tabs>
                <w:tab w:val="clear" w:pos="708"/>
                <w:tab w:val="left" w:pos="-102" w:leader="none"/>
              </w:tabs>
              <w:ind w:left="113" w:right="0" w:hanging="0"/>
              <w:rPr/>
            </w:pPr>
            <w:r>
              <w:rPr>
                <w:rStyle w:val="Standardnpsmoodstavce"/>
                <w:sz w:val="20"/>
                <w:szCs w:val="20"/>
              </w:rPr>
              <w:t>DIČ:</w:t>
              <w:tab/>
            </w:r>
            <w:r>
              <w:rPr>
                <w:rStyle w:val="Standardnpsmoodstavce"/>
                <w:sz w:val="20"/>
                <w:szCs w:val="20"/>
              </w:rPr>
              <w:fldChar w:fldCharType="begin"/>
            </w:r>
            <w:r>
              <w:rPr>
                <w:rStyle w:val="Standardnpsmoodstavce"/>
                <w:sz w:val="20"/>
                <w:szCs w:val="20"/>
              </w:rPr>
              <w:instrText xml:space="preserve"> FILLIN "ekouctParamDic"</w:instrText>
            </w:r>
            <w:r>
              <w:rPr>
                <w:rStyle w:val="Standardnpsmoodstavce"/>
                <w:sz w:val="20"/>
                <w:szCs w:val="20"/>
              </w:rPr>
              <w:fldChar w:fldCharType="separate"/>
            </w:r>
            <w:r>
              <w:rPr>
                <w:rStyle w:val="Standardnpsmoodstavce"/>
                <w:sz w:val="20"/>
                <w:szCs w:val="20"/>
              </w:rPr>
              <w:t>CZ00272868</w:t>
            </w:r>
            <w:r>
              <w:rPr>
                <w:rStyle w:val="Standardnpsmoodstavce"/>
                <w:sz w:val="20"/>
                <w:szCs w:val="20"/>
              </w:rPr>
              <w:fldChar w:fldCharType="end"/>
            </w:r>
          </w:p>
          <w:p>
            <w:pPr>
              <w:pStyle w:val="Obsahtabulky"/>
              <w:rPr>
                <w:sz w:val="20"/>
                <w:szCs w:val="20"/>
              </w:rPr>
            </w:pPr>
            <w:r>
              <w:rPr>
                <w:sz w:val="20"/>
                <w:szCs w:val="20"/>
              </w:rPr>
            </w:r>
          </w:p>
          <w:p>
            <w:pPr>
              <w:pStyle w:val="Obsahtabulky"/>
              <w:tabs>
                <w:tab w:val="clear" w:pos="708"/>
                <w:tab w:val="left" w:pos="848" w:leader="none"/>
              </w:tabs>
              <w:spacing w:before="57" w:after="0"/>
              <w:ind w:left="113" w:right="0" w:hanging="0"/>
              <w:rPr/>
            </w:pPr>
            <w:r>
              <w:rPr>
                <w:rStyle w:val="Standardnpsmoodstavce"/>
                <w:sz w:val="20"/>
                <w:szCs w:val="20"/>
              </w:rPr>
              <w:t>Telefon:</w:t>
              <w:tab/>
            </w:r>
            <w:r>
              <w:rPr>
                <w:rStyle w:val="Standardnpsmoodstavce"/>
                <w:sz w:val="20"/>
                <w:szCs w:val="20"/>
              </w:rPr>
              <w:fldChar w:fldCharType="begin"/>
            </w:r>
            <w:r>
              <w:rPr>
                <w:rStyle w:val="Standardnpsmoodstavce"/>
                <w:sz w:val="20"/>
                <w:szCs w:val="20"/>
              </w:rPr>
              <w:instrText xml:space="preserve"> FILLIN "parSchOrgTel1"</w:instrText>
            </w:r>
            <w:r>
              <w:rPr>
                <w:rStyle w:val="Standardnpsmoodstavce"/>
                <w:sz w:val="20"/>
                <w:szCs w:val="20"/>
              </w:rPr>
              <w:fldChar w:fldCharType="separate"/>
            </w:r>
            <w:r>
              <w:rPr>
                <w:rStyle w:val="Standardnpsmoodstavce"/>
                <w:sz w:val="20"/>
                <w:szCs w:val="20"/>
              </w:rPr>
              <w:t>+420 491 405 111</w:t>
            </w:r>
            <w:r>
              <w:rPr>
                <w:rStyle w:val="Standardnpsmoodstavce"/>
                <w:sz w:val="20"/>
                <w:szCs w:val="20"/>
              </w:rPr>
              <w:fldChar w:fldCharType="end"/>
            </w:r>
          </w:p>
          <w:p>
            <w:pPr>
              <w:pStyle w:val="Obsahtabulky"/>
              <w:tabs>
                <w:tab w:val="clear" w:pos="708"/>
                <w:tab w:val="left" w:pos="848" w:leader="none"/>
              </w:tabs>
              <w:ind w:left="113" w:right="0" w:hanging="0"/>
              <w:rPr/>
            </w:pPr>
            <w:r>
              <w:rPr>
                <w:rStyle w:val="Standardnpsmoodstavce"/>
                <w:sz w:val="20"/>
                <w:szCs w:val="20"/>
              </w:rPr>
              <w:t>E-mail:</w:t>
              <w:tab/>
            </w:r>
            <w:hyperlink r:id="rId3" w:tgtFrame="_top">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rStyle w:val="Standardnpsmoodstavce"/>
                <w:color w:val="auto"/>
                <w:sz w:val="20"/>
                <w:szCs w:val="20"/>
              </w:rPr>
              <w:fldChar w:fldCharType="begin"/>
            </w:r>
            <w:r>
              <w:rPr>
                <w:rStyle w:val="Standardnpsmoodstavce"/>
                <w:sz w:val="20"/>
                <w:szCs w:val="20"/>
                <w:color w:val="auto"/>
              </w:rPr>
              <w:instrText xml:space="preserve"> FILLIN "parSchOrgweb"</w:instrText>
            </w:r>
            <w:r>
              <w:rPr>
                <w:rStyle w:val="Standardnpsmoodstavce"/>
                <w:sz w:val="20"/>
                <w:szCs w:val="20"/>
                <w:color w:val="auto"/>
              </w:rPr>
              <w:fldChar w:fldCharType="separate"/>
            </w:r>
            <w:r>
              <w:rPr>
                <w:rStyle w:val="Standardnpsmoodstavce"/>
                <w:sz w:val="20"/>
                <w:szCs w:val="20"/>
                <w:color w:val="auto"/>
              </w:rPr>
              <w:t>www.mestonachod.cz</w:t>
            </w:r>
            <w:r>
              <w:rPr>
                <w:rStyle w:val="Standardnpsmoodstavce"/>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tabs>
                <w:tab w:val="clear" w:pos="708"/>
              </w:tabs>
              <w:spacing w:before="57" w:after="0"/>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"adrObjednavkaDodavatel1"</w:instrText>
            </w:r>
            <w:r>
              <w:rPr>
                <w:rStyle w:val="Standardnpsmoodstavce"/>
                <w:sz w:val="20"/>
                <w:b/>
                <w:szCs w:val="20"/>
                <w:bCs/>
              </w:rPr>
              <w:fldChar w:fldCharType="separate"/>
            </w:r>
            <w:r>
              <w:rPr>
                <w:rStyle w:val="Standardnpsmoodstavce"/>
                <w:sz w:val="20"/>
                <w:b/>
                <w:szCs w:val="20"/>
                <w:bCs/>
              </w:rPr>
              <w:t>Martin Hána</w:t>
            </w:r>
            <w:r>
              <w:rPr>
                <w:rStyle w:val="Standardnpsmoodstavce"/>
                <w:sz w:val="20"/>
                <w:b/>
                <w:szCs w:val="20"/>
                <w:bCs/>
              </w:rPr>
              <w:fldChar w:fldCharType="end"/>
            </w:r>
          </w:p>
          <w:p>
            <w:pPr>
              <w:pStyle w:val="Obsahtabulky"/>
              <w:tabs>
                <w:tab w:val="clear" w:pos="708"/>
              </w:tabs>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"adrObjednavkaDodavatel2"</w:instrText>
            </w:r>
            <w:r>
              <w:rPr>
                <w:rStyle w:val="Standardnpsmoodstavce"/>
                <w:sz w:val="20"/>
                <w:b/>
                <w:szCs w:val="20"/>
                <w:bCs/>
              </w:rPr>
              <w:fldChar w:fldCharType="separate"/>
            </w:r>
            <w:r>
              <w:rPr>
                <w:rStyle w:val="Standardnpsmoodstavce"/>
                <w:sz w:val="20"/>
                <w:b/>
                <w:szCs w:val="20"/>
                <w:bCs/>
              </w:rPr>
              <w:t>Smetanova 614</w:t>
            </w:r>
            <w:r>
              <w:rPr>
                <w:rStyle w:val="Standardnpsmoodstavce"/>
                <w:sz w:val="20"/>
                <w:b/>
                <w:szCs w:val="20"/>
                <w:bCs/>
              </w:rPr>
              <w:fldChar w:fldCharType="end"/>
            </w:r>
          </w:p>
          <w:p>
            <w:pPr>
              <w:pStyle w:val="Obsahtabulky"/>
              <w:tabs>
                <w:tab w:val="clear" w:pos="708"/>
              </w:tabs>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"adrObjednavkaDodavatel3"</w:instrText>
            </w:r>
            <w:r>
              <w:rPr>
                <w:rStyle w:val="Standardnpsmoodstavce"/>
                <w:sz w:val="20"/>
                <w:b/>
                <w:szCs w:val="20"/>
                <w:bCs/>
              </w:rPr>
              <w:fldChar w:fldCharType="separate"/>
            </w:r>
            <w:r>
              <w:rPr>
                <w:rStyle w:val="Standardnpsmoodstavce"/>
                <w:sz w:val="20"/>
                <w:b/>
                <w:szCs w:val="20"/>
                <w:bCs/>
              </w:rPr>
              <w:t>549 31 Hronov</w:t>
            </w:r>
            <w:r>
              <w:rPr>
                <w:rStyle w:val="Standardnpsmoodstavce"/>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rStyle w:val="Standardnpsmoodstavce"/>
                <w:b/>
                <w:bCs/>
                <w:sz w:val="20"/>
                <w:szCs w:val="20"/>
              </w:rPr>
              <w:fldChar w:fldCharType="begin"/>
            </w:r>
            <w:r>
              <w:rPr>
                <w:rStyle w:val="Standardnpsmoodstavce"/>
                <w:sz w:val="20"/>
                <w:b/>
                <w:szCs w:val="20"/>
                <w:bCs/>
              </w:rPr>
              <w:instrText xml:space="preserve"> FILLIN "adrObjednavkaDodavatel4"</w:instrText>
            </w:r>
            <w:r>
              <w:rPr>
                <w:rStyle w:val="Standardnpsmoodstavce"/>
                <w:sz w:val="20"/>
                <w:b/>
                <w:szCs w:val="20"/>
                <w:bCs/>
              </w:rPr>
              <w:fldChar w:fldCharType="separate"/>
            </w:r>
            <w:r>
              <w:rPr>
                <w:rStyle w:val="Standardnpsmoodstavce"/>
                <w:sz w:val="20"/>
                <w:b/>
                <w:szCs w:val="20"/>
                <w:bCs/>
              </w:rPr>
            </w:r>
            <w:r>
              <w:rPr>
                <w:rStyle w:val="Standardnpsmoodstavce"/>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62717685</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MUNAX012I78W</w:t>
            </w:r>
          </w:p>
          <w:p>
            <w:pPr>
              <w:pStyle w:val="Normal"/>
              <w:bidi w:val="0"/>
              <w:spacing w:before="0" w:after="0"/>
              <w:ind w:left="0" w:right="0" w:hanging="0"/>
              <w:rPr>
                <w:rFonts w:ascii="Times New Roman" w:hAnsi="Times New Roman"/>
                <w:sz w:val="20"/>
                <w:szCs w:val="20"/>
                <w:shd w:fill="auto" w:val="clear"/>
              </w:rPr>
            </w:pPr>
            <w:r>
              <w:rPr>
                <w:rFonts w:cs="Arial"/>
                <w:sz w:val="20"/>
                <w:szCs w:val="20"/>
                <w:shd w:fill="auto" w:val="clear"/>
              </w:rPr>
              <w:t>Sp.zn.:</w:t>
            </w:r>
            <w:r>
              <w:rPr>
                <w:rFonts w:cs="Arial"/>
                <w:color w:val="70AD47"/>
                <w:sz w:val="20"/>
                <w:szCs w:val="20"/>
                <w:shd w:fill="auto" w:val="clear"/>
              </w:rPr>
              <w:tab/>
              <w:tab/>
            </w:r>
            <w:r>
              <w:rPr>
                <w:rFonts w:cs="Arial"/>
                <w:color w:val="000000"/>
                <w:sz w:val="20"/>
                <w:szCs w:val="20"/>
                <w:shd w:fill="auto" w:val="clear"/>
              </w:rPr>
              <w:t xml:space="preserve">KS </w:t>
            </w:r>
            <w:r>
              <w:rPr>
                <w:rFonts w:cs="Arial"/>
                <w:color w:val="000000"/>
                <w:sz w:val="20"/>
                <w:szCs w:val="20"/>
                <w:shd w:fill="auto" w:val="clear"/>
              </w:rPr>
              <w:t>7148/2024</w:t>
            </w:r>
            <w:r>
              <w:rPr>
                <w:rFonts w:cs="Arial"/>
                <w:color w:val="000000"/>
                <w:sz w:val="20"/>
                <w:szCs w:val="20"/>
                <w:shd w:fill="auto" w:val="clear"/>
              </w:rPr>
              <w:t xml:space="preserve"> INV</w:t>
            </w:r>
          </w:p>
          <w:p>
            <w:pPr>
              <w:pStyle w:val="Normal"/>
              <w:bidi w:val="0"/>
              <w:spacing w:before="0" w:after="0"/>
              <w:ind w:left="0" w:right="0" w:hanging="0"/>
              <w:rPr>
                <w:rFonts w:ascii="Times New Roman" w:hAnsi="Times New Roman"/>
                <w:sz w:val="20"/>
                <w:szCs w:val="20"/>
                <w:shd w:fill="FFFF00" w:val="clear"/>
              </w:rPr>
            </w:pPr>
            <w:r>
              <w:rPr>
                <w:rFonts w:cs="Arial"/>
                <w:sz w:val="20"/>
                <w:szCs w:val="20"/>
                <w:shd w:fill="auto" w:val="clear"/>
              </w:rPr>
              <w:t>Čj. (Če.):</w:t>
            </w:r>
            <w:r>
              <w:rPr>
                <w:rFonts w:cs="Arial"/>
                <w:color w:val="70AD47"/>
                <w:sz w:val="20"/>
                <w:szCs w:val="20"/>
                <w:shd w:fill="auto" w:val="clear"/>
              </w:rPr>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MUNAC120017/2024</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3.9.2024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0" w:after="0"/>
        <w:ind w:left="0" w:right="0" w:hanging="0"/>
        <w:jc w:val="both"/>
        <w:rPr/>
      </w:pPr>
      <w:r>
        <w:rPr>
          <w:rFonts w:cs="Arial"/>
          <w:b w:val="false"/>
          <w:bCs w:val="false"/>
          <w:sz w:val="20"/>
          <w:szCs w:val="20"/>
        </w:rPr>
        <w:t xml:space="preserve">město Náchod objednává u Vás </w:t>
      </w:r>
      <w:r>
        <w:rPr>
          <w:rFonts w:cs="Arial" w:ascii="Times New Roman" w:hAnsi="Times New Roman"/>
          <w:color w:val="000000"/>
          <w:sz w:val="20"/>
          <w:szCs w:val="20"/>
        </w:rPr>
        <w:t>provedení výměny zdrojů osvětlení v sedmi učebnách základní školy Náchod, Drtinovo náměstí 121,</w:t>
      </w:r>
      <w:r>
        <w:rPr>
          <w:rFonts w:cs="Arial"/>
          <w:b w:val="false"/>
          <w:bCs w:val="false"/>
          <w:color w:val="70AD47"/>
          <w:sz w:val="20"/>
          <w:szCs w:val="20"/>
        </w:rPr>
        <w:t xml:space="preserve"> </w:t>
      </w:r>
      <w:r>
        <w:rPr>
          <w:rFonts w:cs="Arial"/>
          <w:b w:val="false"/>
          <w:bCs w:val="false"/>
          <w:color w:val="auto"/>
          <w:sz w:val="20"/>
          <w:szCs w:val="20"/>
        </w:rPr>
        <w:t xml:space="preserve">dle Vaší cenové nabídky </w:t>
      </w:r>
      <w:r>
        <w:rPr>
          <w:rFonts w:cs="Arial"/>
          <w:b w:val="false"/>
          <w:bCs w:val="false"/>
          <w:color w:val="auto"/>
          <w:sz w:val="20"/>
          <w:szCs w:val="20"/>
        </w:rPr>
        <w:t>(viz. příloha)</w:t>
      </w:r>
      <w:r>
        <w:rPr>
          <w:rFonts w:cs="Arial"/>
          <w:b w:val="false"/>
          <w:bCs w:val="false"/>
          <w:sz w:val="20"/>
          <w:szCs w:val="20"/>
        </w:rPr>
        <w:t>:</w:t>
      </w:r>
    </w:p>
    <w:p>
      <w:pPr>
        <w:pStyle w:val="Textbody"/>
        <w:bidi w:val="0"/>
        <w:spacing w:before="113" w:after="0"/>
        <w:ind w:left="0" w:right="0" w:hanging="0"/>
        <w:rPr>
          <w:rFonts w:ascii="Times New Roman" w:hAnsi="Times New Roman"/>
          <w:sz w:val="20"/>
          <w:szCs w:val="20"/>
        </w:rPr>
      </w:pPr>
      <w:r>
        <w:rPr>
          <w:sz w:val="20"/>
          <w:szCs w:val="20"/>
        </w:rPr>
        <w:t xml:space="preserve">za celkovou cenu díla ve výši </w:t>
      </w:r>
      <w:r>
        <w:rPr>
          <w:sz w:val="20"/>
          <w:szCs w:val="20"/>
        </w:rPr>
        <w:t>95 218,00</w:t>
      </w:r>
      <w:r>
        <w:rPr>
          <w:rFonts w:eastAsia="SimSun" w:cs="Times New Roman"/>
          <w:color w:val="70AD47"/>
          <w:kern w:val="2"/>
          <w:sz w:val="20"/>
          <w:szCs w:val="20"/>
          <w:shd w:fill="auto" w:val="clear"/>
          <w:lang w:val="cs-CZ" w:eastAsia="zh-CN" w:bidi="hi-IN"/>
        </w:rPr>
        <w:t xml:space="preserve"> </w:t>
      </w:r>
      <w:r>
        <w:rPr>
          <w:rFonts w:eastAsia="SimSun" w:cs="Times New Roman"/>
          <w:color w:val="000000"/>
          <w:kern w:val="2"/>
          <w:sz w:val="20"/>
          <w:szCs w:val="20"/>
          <w:shd w:fill="auto" w:val="clear"/>
          <w:lang w:val="cs-CZ" w:eastAsia="zh-CN" w:bidi="hi-IN"/>
        </w:rPr>
        <w:t xml:space="preserve">Kč </w:t>
      </w:r>
      <w:r>
        <w:rPr>
          <w:rFonts w:eastAsia="SimSun" w:cs="Times New Roman"/>
          <w:color w:val="000000"/>
          <w:kern w:val="2"/>
          <w:sz w:val="20"/>
          <w:szCs w:val="20"/>
          <w:shd w:fill="auto" w:val="clear"/>
          <w:lang w:val="cs-CZ" w:eastAsia="zh-CN" w:bidi="hi-IN"/>
        </w:rPr>
        <w:t>( není plátcem</w:t>
      </w:r>
      <w:r>
        <w:rPr>
          <w:rFonts w:eastAsia="SimSun" w:cs="Times New Roman"/>
          <w:color w:val="000000"/>
          <w:kern w:val="2"/>
          <w:sz w:val="20"/>
          <w:szCs w:val="20"/>
          <w:shd w:fill="auto" w:val="clear"/>
          <w:lang w:val="cs-CZ" w:eastAsia="zh-CN" w:bidi="hi-IN"/>
        </w:rPr>
        <w:t xml:space="preserve"> DPH </w:t>
      </w:r>
      <w:r>
        <w:rPr>
          <w:rFonts w:eastAsia="SimSun" w:cs="Times New Roman"/>
          <w:color w:val="000000"/>
          <w:kern w:val="2"/>
          <w:sz w:val="20"/>
          <w:szCs w:val="20"/>
          <w:shd w:fill="auto" w:val="clear"/>
          <w:lang w:val="cs-CZ" w:eastAsia="zh-CN" w:bidi="hi-IN"/>
        </w:rPr>
        <w:t>)</w:t>
      </w:r>
    </w:p>
    <w:p>
      <w:pPr>
        <w:pStyle w:val="Textbody"/>
        <w:bidi w:val="0"/>
        <w:spacing w:before="113" w:after="0"/>
        <w:ind w:left="0" w:right="0" w:hanging="0"/>
        <w:rPr>
          <w:rFonts w:ascii="Times New Roman" w:hAnsi="Times New Roman"/>
          <w:sz w:val="20"/>
          <w:szCs w:val="20"/>
        </w:rPr>
      </w:pPr>
      <w:r>
        <w:rPr>
          <w:sz w:val="20"/>
          <w:szCs w:val="20"/>
        </w:rPr>
        <w:t>a to s termíny provedení díla sjednanými takto:</w:t>
      </w:r>
    </w:p>
    <w:p>
      <w:pPr>
        <w:pStyle w:val="Textbody"/>
        <w:bidi w:val="0"/>
        <w:spacing w:before="0" w:after="0"/>
        <w:ind w:left="0" w:right="0" w:hanging="0"/>
        <w:rPr>
          <w:rFonts w:ascii="Times New Roman" w:hAnsi="Times New Roman"/>
          <w:sz w:val="20"/>
          <w:szCs w:val="20"/>
        </w:rPr>
      </w:pPr>
      <w:r>
        <w:rPr>
          <w:sz w:val="20"/>
          <w:szCs w:val="20"/>
        </w:rPr>
        <w:t xml:space="preserve">- dokončení díla nejpozději do </w:t>
      </w:r>
      <w:r>
        <w:rPr>
          <w:sz w:val="20"/>
          <w:szCs w:val="20"/>
        </w:rPr>
        <w:t>13.12.2024</w:t>
      </w:r>
      <w:r>
        <w:rPr>
          <w:color w:val="auto"/>
          <w:sz w:val="20"/>
          <w:szCs w:val="20"/>
        </w:rPr>
        <w:t>,</w:t>
      </w:r>
    </w:p>
    <w:p>
      <w:pPr>
        <w:pStyle w:val="Textbody"/>
        <w:bidi w:val="0"/>
        <w:spacing w:before="0" w:after="0"/>
        <w:ind w:left="0" w:right="0" w:hanging="0"/>
        <w:rPr>
          <w:rFonts w:ascii="Times New Roman" w:hAnsi="Times New Roman"/>
          <w:sz w:val="20"/>
          <w:szCs w:val="20"/>
        </w:rPr>
      </w:pPr>
      <w:r>
        <w:rPr>
          <w:sz w:val="20"/>
          <w:szCs w:val="20"/>
        </w:rPr>
        <w:t xml:space="preserve">- vyklizení staveniště a předání díla nejpozději do </w:t>
      </w:r>
      <w:r>
        <w:rPr>
          <w:rFonts w:cs="Arial"/>
          <w:sz w:val="20"/>
          <w:szCs w:val="20"/>
        </w:rPr>
        <w:t>13.12.2024</w:t>
      </w:r>
      <w:r>
        <w:rPr>
          <w:rFonts w:cs="Arial"/>
          <w:color w:val="auto"/>
          <w:sz w:val="20"/>
          <w:szCs w:val="20"/>
        </w:rPr>
        <w:t>,</w:t>
      </w:r>
    </w:p>
    <w:p>
      <w:pPr>
        <w:pStyle w:val="Obsahtabulky"/>
        <w:widowControl/>
        <w:suppressLineNumbers/>
        <w:spacing w:before="113" w:after="0"/>
        <w:ind w:left="57" w:right="0" w:hanging="0"/>
        <w:rPr>
          <w:rFonts w:ascii="Times New Roman" w:hAnsi="Times New Roman"/>
          <w:b w:val="false"/>
          <w:b w:val="false"/>
          <w:bCs w:val="false"/>
          <w:sz w:val="20"/>
          <w:szCs w:val="20"/>
        </w:rPr>
      </w:pPr>
      <w:r>
        <w:rPr>
          <w:b w:val="false"/>
          <w:bCs w:val="false"/>
          <w:sz w:val="20"/>
          <w:szCs w:val="20"/>
        </w:rPr>
      </w:r>
    </w:p>
    <w:p>
      <w:pPr>
        <w:pStyle w:val="Obsahtabulky"/>
        <w:widowControl/>
        <w:suppressLineNumbers/>
        <w:spacing w:before="57" w:after="0"/>
        <w:ind w:left="57" w:right="0" w:hanging="0"/>
        <w:rPr>
          <w:rFonts w:ascii="Times New Roman" w:hAnsi="Times New Roman"/>
          <w:b w:val="false"/>
          <w:b w:val="false"/>
          <w:bCs w:val="false"/>
          <w:color w:val="auto"/>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67"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widowControl/>
              <w:suppressLineNumbers/>
              <w:ind w:left="0"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widowControl/>
              <w:suppressLineNumbers/>
              <w:ind w:left="0"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12_3113_6121_220 ZŠ Drtinovo máměstí</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95 218,00</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95 218,00</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0,00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0,00</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95 218,00</w:t>
            </w:r>
            <w:r>
              <w:rPr>
                <w:sz w:val="20"/>
                <w:szCs w:val="20"/>
              </w:rPr>
              <w:fldChar w:fldCharType="end"/>
            </w:r>
          </w:p>
        </w:tc>
      </w:tr>
    </w:tbl>
    <w:tbl>
      <w:tblPr>
        <w:tblW w:w="10211" w:type="dxa"/>
        <w:jc w:val="left"/>
        <w:tblInd w:w="55"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widowControl/>
              <w:suppressLineNumbers/>
              <w:ind w:left="0"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95 218,00</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0,00</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95 218,00</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t>Zhotovitel není plátce DPH</w:t>
      </w:r>
      <w:r>
        <w:rPr>
          <w:sz w:val="20"/>
          <w:b w:val="false"/>
          <w:szCs w:val="20"/>
          <w:bCs w:val="false"/>
        </w:rPr>
        <w:fldChar w:fldCharType="end"/>
      </w:r>
    </w:p>
    <w:tbl>
      <w:tblPr>
        <w:tblW w:w="10199" w:type="dxa"/>
        <w:jc w:val="left"/>
        <w:tblInd w:w="67"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95 218,00</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Textbody"/>
        <w:suppressLineNumbers/>
        <w:spacing w:before="57" w:after="0"/>
        <w:ind w:left="0" w:right="0" w:hanging="0"/>
        <w:rPr>
          <w:rFonts w:ascii="Times New Roman" w:hAnsi="Times New Roman"/>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sz w:val="20"/>
          <w:szCs w:val="20"/>
        </w:rPr>
        <w:t>Z</w:t>
      </w:r>
      <w:r>
        <w:rPr>
          <w:rFonts w:cs="Arial" w:ascii="Times New Roman" w:hAnsi="Times New Roman"/>
          <w:color w:val="000000"/>
          <w:sz w:val="20"/>
          <w:szCs w:val="20"/>
        </w:rPr>
        <w:t>ákladní škol</w:t>
      </w:r>
      <w:r>
        <w:rPr>
          <w:rFonts w:cs="Arial" w:ascii="Times New Roman" w:hAnsi="Times New Roman"/>
          <w:color w:val="000000"/>
          <w:sz w:val="20"/>
          <w:szCs w:val="20"/>
        </w:rPr>
        <w:t>a</w:t>
      </w:r>
      <w:r>
        <w:rPr>
          <w:rFonts w:cs="Arial" w:ascii="Times New Roman" w:hAnsi="Times New Roman"/>
          <w:color w:val="000000"/>
          <w:sz w:val="20"/>
          <w:szCs w:val="20"/>
        </w:rPr>
        <w:t xml:space="preserve"> Náchod, Drtinovo náměstí 121.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30 dnů</w:t>
      </w:r>
      <w:r>
        <w:rPr>
          <w:sz w:val="20"/>
          <w:szCs w:val="20"/>
        </w:rPr>
        <w:t xml:space="preserve"> 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 xml:space="preserve">měsíců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14 dnů</w:t>
      </w:r>
      <w:r>
        <w:rPr>
          <w:color w:val="70AD47"/>
          <w:sz w:val="20"/>
          <w:szCs w:val="20"/>
        </w:rPr>
        <w:t xml:space="preserve">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 xml:space="preserve">Tato objednávka nabývá účinnosti nejdříve dnem uveřejnění jejího textu (včetně textu její akceptace) prostřednictvím registru smluv. </w:t>
      </w:r>
      <w:r>
        <w:rPr>
          <w:sz w:val="20"/>
          <w:szCs w:val="20"/>
        </w:rPr>
        <w:t>Město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 xml:space="preserve">91/1978/24 </w:t>
      </w:r>
      <w:r>
        <w:rPr>
          <w:color w:val="auto"/>
          <w:sz w:val="20"/>
          <w:szCs w:val="20"/>
        </w:rPr>
        <w:t xml:space="preserve">ze dne </w:t>
      </w:r>
      <w:r>
        <w:rPr>
          <w:color w:val="auto"/>
          <w:sz w:val="20"/>
          <w:szCs w:val="20"/>
        </w:rPr>
        <w:t>2.9.2024</w:t>
      </w:r>
    </w:p>
    <w:p>
      <w:pPr>
        <w:pStyle w:val="Standard"/>
        <w:bidi w:val="0"/>
        <w:ind w:left="0" w:right="0" w:hanging="0"/>
        <w:jc w:val="both"/>
        <w:rPr>
          <w:rFonts w:ascii="Times New Roman" w:hAnsi="Times New Roman" w:cs="Arial"/>
          <w:sz w:val="20"/>
          <w:szCs w:val="20"/>
        </w:rPr>
      </w:pPr>
      <w:r>
        <w:rPr>
          <w:rFonts w:cs="Arial"/>
          <w:sz w:val="20"/>
          <w:szCs w:val="20"/>
        </w:rPr>
      </w:r>
      <w:bookmarkStart w:id="0" w:name="_Hlk122598208"/>
      <w:bookmarkStart w:id="1" w:name="_Hlk122598208"/>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ab/>
        <w:t>,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color w:val="000000"/>
          <w:sz w:val="20"/>
          <w:szCs w:val="20"/>
        </w:rPr>
        <w:tab/>
        <w:tab/>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t>, správce rozpočtu</w:t>
      </w:r>
    </w:p>
    <w:p>
      <w:pPr>
        <w:pStyle w:val="Standard"/>
        <w:bidi w:val="0"/>
        <w:ind w:left="0" w:right="-567" w:hanging="0"/>
        <w:rPr>
          <w:rFonts w:ascii="Times New Roman" w:hAnsi="Times New Roman"/>
          <w:sz w:val="20"/>
          <w:szCs w:val="20"/>
        </w:rPr>
      </w:pPr>
      <w:bookmarkStart w:id="3" w:name="_Hlk1225982081"/>
      <w:r>
        <w:rPr>
          <w:b/>
          <w:bCs/>
          <w:color w:val="auto"/>
          <w:sz w:val="20"/>
          <w:szCs w:val="20"/>
        </w:rPr>
        <w:t>Příloha:</w:t>
      </w:r>
      <w:r>
        <w:rPr>
          <w:color w:val="auto"/>
          <w:sz w:val="20"/>
          <w:szCs w:val="20"/>
        </w:rPr>
        <w:t xml:space="preserve"> cenová nabídka</w:t>
      </w:r>
      <w:r>
        <w:rPr>
          <w:color w:val="70AD47"/>
          <w:sz w:val="20"/>
          <w:szCs w:val="20"/>
        </w:rPr>
        <w:t xml:space="preserve"> </w:t>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bookmarkEnd w:id="3"/>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Times New Roman">
    <w:charset w:val="01"/>
    <w:family w:val="roman"/>
    <w:pitch w:val="variable"/>
  </w:font>
</w:fonts>
</file>

<file path=word/settings.xml><?xml version="1.0" encoding="utf-8"?>
<w:settings xmlns:w="http://schemas.openxmlformats.org/wordprocessingml/2006/main">
  <w:zoom w:percent="191"/>
  <w:defaultTabStop w:val="708"/>
  <w:autoHyphenation w:val="true"/>
  <w:compat>
    <w:compatSetting w:name="compatibilityMode" w:uri="http://schemas.microsoft.com/office/word" w:val="12"/>
  </w:compat>
  <w:themeFontLang w:val="" w:eastAsia="" w:bidi=""/>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character" w:styleId="Standardnpsmoodstavce">
    <w:name w:val="Standardní písmo odstavce"/>
    <w:qFormat/>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737</TotalTime>
  <Application>LibreOffice/7.3.6.2$Windows_X86_64 LibreOffice_project/c28ca90fd6e1a19e189fc16c05f8f8924961e12e</Application>
  <AppVersion>15.0000</AppVersion>
  <Pages>2</Pages>
  <Words>997</Words>
  <Characters>5474</Characters>
  <CharactersWithSpaces>6347</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2024-09-03T14:03:41Z</cp:lastPrinted>
  <dcterms:modified xsi:type="dcterms:W3CDTF">2024-09-03T14:06:02Z</dcterms:modified>
  <cp:revision>97</cp:revision>
  <dc:subject/>
  <dc:title/>
</cp:coreProperties>
</file>