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52111" w14:textId="77777777" w:rsidR="00DE620E" w:rsidRDefault="00000000">
      <w:pPr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smlouva na dodávku zboží </w:t>
      </w:r>
    </w:p>
    <w:p w14:paraId="1DD27EF7" w14:textId="77777777" w:rsidR="00DE620E" w:rsidRDefault="00000000">
      <w:pPr>
        <w:jc w:val="center"/>
        <w:outlineLvl w:val="0"/>
        <w:rPr>
          <w:rFonts w:ascii="TimesNewRomanPS-BoldMT" w:hAnsi="TimesNewRomanPS-BoldMT" w:cs="TimesNewRomanPS-BoldMT"/>
          <w:i/>
          <w:iCs/>
          <w:sz w:val="28"/>
          <w:szCs w:val="28"/>
        </w:rPr>
      </w:pPr>
      <w:r>
        <w:rPr>
          <w:rFonts w:ascii="TimesNewRomanPS-BoldMT" w:hAnsi="TimesNewRomanPS-BoldMT" w:cs="TimesNewRomanPS-BoldMT"/>
          <w:i/>
          <w:iCs/>
          <w:sz w:val="28"/>
          <w:szCs w:val="28"/>
        </w:rPr>
        <w:t>Kalendáře pro rok 2025 (vzorek po otevření nabídek)</w:t>
      </w:r>
    </w:p>
    <w:p w14:paraId="2F5D91E3" w14:textId="77777777" w:rsidR="00DE620E" w:rsidRDefault="00000000">
      <w:pPr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č. 24022</w:t>
      </w:r>
    </w:p>
    <w:p w14:paraId="33B2883C" w14:textId="77777777" w:rsidR="00DE620E" w:rsidRDefault="00000000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(uzavřená s vítězným uchazečem výběrového řízení č.</w:t>
      </w:r>
      <w:r>
        <w:t xml:space="preserve"> </w:t>
      </w:r>
      <w:r>
        <w:rPr>
          <w:rFonts w:ascii="TimesNewRomanPS-BoldMT" w:hAnsi="TimesNewRomanPS-BoldMT" w:cs="TimesNewRomanPS-BoldMT"/>
          <w:b/>
          <w:bCs/>
        </w:rPr>
        <w:t>T004/24V/00004377)</w:t>
      </w:r>
    </w:p>
    <w:p w14:paraId="6321264F" w14:textId="77777777" w:rsidR="00DE620E" w:rsidRDefault="00DE620E">
      <w:pPr>
        <w:jc w:val="center"/>
        <w:rPr>
          <w:rFonts w:ascii="TimesNewRomanPS-BoldMT" w:hAnsi="TimesNewRomanPS-BoldMT" w:cs="TimesNewRomanPS-BoldMT"/>
          <w:b/>
          <w:bCs/>
        </w:rPr>
      </w:pPr>
    </w:p>
    <w:p w14:paraId="09C78D9A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900BCF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7C21ED3F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3C977D0D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AA53C9C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012DAD4" w14:textId="77777777" w:rsidR="00DE620E" w:rsidRDefault="00000000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Thomayerova nemocnice </w:t>
      </w:r>
    </w:p>
    <w:p w14:paraId="7E61CCA8" w14:textId="77777777" w:rsidR="00DE620E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08F53A7A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Ing. Jan Halíř, náměstek pro ekonomiku, techniku a provoz</w:t>
      </w:r>
    </w:p>
    <w:p w14:paraId="42D10E19" w14:textId="77777777" w:rsidR="00DE620E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69169C43" w14:textId="77777777" w:rsidR="00DE620E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2375A59C" w14:textId="77777777" w:rsidR="00DE620E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735F2165" w14:textId="77777777" w:rsidR="00DE620E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D489691" w14:textId="7AFD79D2" w:rsidR="00DE620E" w:rsidRDefault="00000000" w:rsidP="00C24DE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C24DE6">
        <w:rPr>
          <w:rFonts w:ascii="Tahoma" w:hAnsi="Tahoma" w:cs="Tahoma"/>
          <w:color w:val="000000"/>
          <w:sz w:val="20"/>
          <w:szCs w:val="20"/>
        </w:rPr>
        <w:t>XXX</w:t>
      </w:r>
    </w:p>
    <w:p w14:paraId="34C501A8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Kupující)</w:t>
      </w:r>
    </w:p>
    <w:p w14:paraId="04DD60BA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3BD4791E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1373A8E" w14:textId="77777777" w:rsidR="00DE620E" w:rsidRDefault="00DE620E">
      <w:pPr>
        <w:rPr>
          <w:rFonts w:ascii="Tahoma" w:hAnsi="Tahoma" w:cs="Tahoma"/>
          <w:b/>
          <w:bCs/>
          <w:sz w:val="20"/>
          <w:szCs w:val="20"/>
        </w:rPr>
      </w:pPr>
    </w:p>
    <w:p w14:paraId="1ECE3E71" w14:textId="77777777" w:rsidR="00DE620E" w:rsidRDefault="00000000">
      <w:r>
        <w:rPr>
          <w:rFonts w:ascii="Tahoma" w:hAnsi="Tahoma" w:cs="Tahoma"/>
          <w:b/>
          <w:bCs/>
          <w:sz w:val="20"/>
          <w:szCs w:val="20"/>
        </w:rPr>
        <w:t>KODEX, a.s.</w:t>
      </w:r>
    </w:p>
    <w:p w14:paraId="693E3B42" w14:textId="77777777" w:rsidR="00DE620E" w:rsidRDefault="00000000">
      <w:r>
        <w:rPr>
          <w:rFonts w:ascii="Tahoma" w:hAnsi="Tahoma" w:cs="Tahoma"/>
          <w:sz w:val="20"/>
          <w:szCs w:val="20"/>
        </w:rPr>
        <w:t>se sídlem: Fügnerova 1412, 268 01 Hořovice</w:t>
      </w:r>
    </w:p>
    <w:p w14:paraId="13743463" w14:textId="77777777" w:rsidR="00DE620E" w:rsidRDefault="00000000">
      <w:pPr>
        <w:outlineLvl w:val="0"/>
      </w:pPr>
      <w:r>
        <w:rPr>
          <w:rFonts w:ascii="Tahoma" w:hAnsi="Tahoma" w:cs="Tahoma"/>
          <w:sz w:val="20"/>
          <w:szCs w:val="20"/>
        </w:rPr>
        <w:t>IČ: 25634381</w:t>
      </w:r>
    </w:p>
    <w:p w14:paraId="6C0A7289" w14:textId="77777777" w:rsidR="00DE620E" w:rsidRDefault="00000000">
      <w:pPr>
        <w:outlineLvl w:val="0"/>
      </w:pPr>
      <w:r>
        <w:rPr>
          <w:rFonts w:ascii="Tahoma" w:hAnsi="Tahoma" w:cs="Tahoma"/>
          <w:sz w:val="20"/>
          <w:szCs w:val="20"/>
        </w:rPr>
        <w:t>DIČ: CZ25634381</w:t>
      </w:r>
    </w:p>
    <w:p w14:paraId="67D8D0ED" w14:textId="3463C78D" w:rsidR="00DE620E" w:rsidRDefault="00000000">
      <w:r>
        <w:rPr>
          <w:rFonts w:ascii="Tahoma" w:hAnsi="Tahoma" w:cs="Tahoma"/>
          <w:sz w:val="20"/>
          <w:szCs w:val="20"/>
        </w:rPr>
        <w:t xml:space="preserve">Bankovní spojení: </w:t>
      </w:r>
      <w:r w:rsidR="00C24DE6">
        <w:rPr>
          <w:rFonts w:ascii="Tahoma" w:hAnsi="Tahoma" w:cs="Tahoma"/>
          <w:sz w:val="20"/>
          <w:szCs w:val="20"/>
        </w:rPr>
        <w:t>XXX</w:t>
      </w:r>
    </w:p>
    <w:p w14:paraId="03D40851" w14:textId="77777777" w:rsidR="00DE620E" w:rsidRDefault="00000000">
      <w:r>
        <w:rPr>
          <w:rFonts w:ascii="Tahoma" w:hAnsi="Tahoma" w:cs="Tahoma"/>
          <w:sz w:val="20"/>
          <w:szCs w:val="20"/>
        </w:rPr>
        <w:t>Firma je zapsána u MS v Praze, oddíl B, vložka 5129</w:t>
      </w:r>
    </w:p>
    <w:p w14:paraId="784FB455" w14:textId="77777777" w:rsidR="00DE620E" w:rsidRDefault="00000000">
      <w:r>
        <w:rPr>
          <w:rFonts w:ascii="Tahoma" w:hAnsi="Tahoma" w:cs="Tahoma"/>
          <w:sz w:val="20"/>
          <w:szCs w:val="20"/>
        </w:rPr>
        <w:t>zastoupena: Viktorem Balejem, předsedou představenstva</w:t>
      </w:r>
    </w:p>
    <w:p w14:paraId="24C627D4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Prodávající)</w:t>
      </w:r>
    </w:p>
    <w:p w14:paraId="60F2A8BC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58402164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2F4DE527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5A5CCB41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34EE5E65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7A8241B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87DEA5D" w14:textId="77777777" w:rsidR="00DE620E" w:rsidRDefault="0000000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194C15C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Smluvní strany se touto smlouvou zavazují dodržet ve vzájemném obchodním styku dále uvedené obchodní podmínky, které prohlašují za společné a odsouhlasené pro tento obchodně-závazkový vztah.</w:t>
      </w:r>
    </w:p>
    <w:p w14:paraId="62CABC83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16AEE27B" w14:textId="77777777" w:rsidR="00DE620E" w:rsidRDefault="00000000">
      <w:pPr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2) Předmětem plnění této smlouvy je dodávka zboží uvedená v poptávce: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ahoma" w:eastAsia="Calibri" w:hAnsi="Tahoma" w:cs="Tahoma"/>
          <w:b/>
          <w:bCs/>
          <w:sz w:val="20"/>
          <w:szCs w:val="20"/>
        </w:rPr>
        <w:t xml:space="preserve">T004/24V/00004377:Kalendáře pro rok 2025 </w:t>
      </w:r>
      <w:r>
        <w:rPr>
          <w:rFonts w:ascii="Arial" w:hAnsi="Arial" w:cs="Arial"/>
          <w:color w:val="000000"/>
          <w:sz w:val="18"/>
          <w:szCs w:val="18"/>
          <w:shd w:val="clear" w:color="auto" w:fill="F5F8FA"/>
        </w:rPr>
        <w:t>(vzorek po otevření nabídek)</w:t>
      </w:r>
      <w:r>
        <w:rPr>
          <w:rFonts w:ascii="Tahoma" w:eastAsia="Calibri" w:hAnsi="Tahoma" w:cs="Tahoma"/>
          <w:b/>
          <w:bCs/>
          <w:sz w:val="20"/>
          <w:szCs w:val="20"/>
        </w:rPr>
        <w:t>.</w:t>
      </w:r>
    </w:p>
    <w:p w14:paraId="4E3349F2" w14:textId="77777777" w:rsidR="00DE620E" w:rsidRDefault="00DE620E">
      <w:pPr>
        <w:jc w:val="both"/>
        <w:rPr>
          <w:rFonts w:ascii="Tahoma" w:eastAsia="Calibri" w:hAnsi="Tahoma" w:cs="Tahoma"/>
          <w:sz w:val="20"/>
          <w:szCs w:val="20"/>
        </w:rPr>
      </w:pPr>
    </w:p>
    <w:p w14:paraId="20A8AAC6" w14:textId="77777777" w:rsidR="00DE620E" w:rsidRDefault="00000000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se zavazuje podle této smlouvy dodat Kupujícímu zboží specifikované v poptávce</w:t>
      </w:r>
      <w:r>
        <w:rPr>
          <w:rFonts w:ascii="TimesNewRomanPS-BoldMT" w:hAnsi="TimesNewRomanPS-BoldMT" w:cs="TimesNewRomanPS-BoldMT"/>
          <w:i/>
          <w:iCs/>
          <w:sz w:val="28"/>
          <w:szCs w:val="28"/>
        </w:rPr>
        <w:t xml:space="preserve">  „</w:t>
      </w:r>
      <w:r>
        <w:rPr>
          <w:rFonts w:ascii="Tahoma" w:hAnsi="Tahoma" w:cs="Tahoma"/>
          <w:sz w:val="20"/>
          <w:szCs w:val="20"/>
        </w:rPr>
        <w:t>Kalendáře pro rok 2025 (vzorek po otevření nabídek)“ a převést na Kupujícího vlastnické právo ke zboží.</w:t>
      </w:r>
    </w:p>
    <w:p w14:paraId="01AC29F4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44D215B6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odebrat a zaplatit mu dohodnutou kupní cenu.</w:t>
      </w:r>
    </w:p>
    <w:p w14:paraId="4A97B711" w14:textId="77777777" w:rsidR="00DE620E" w:rsidRDefault="00DE620E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956F0C0" w14:textId="77777777" w:rsidR="00DE620E" w:rsidRDefault="00DE620E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75ECCF7" w14:textId="77777777" w:rsidR="00DE620E" w:rsidRDefault="00DE620E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6AEA0A0D" w14:textId="77777777" w:rsidR="00DE620E" w:rsidRDefault="00DE620E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F908B43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73B4A9A" w14:textId="77777777" w:rsidR="00DE620E" w:rsidRDefault="00DE620E">
      <w:pPr>
        <w:rPr>
          <w:rFonts w:ascii="Tahoma" w:hAnsi="Tahoma" w:cs="Tahoma"/>
          <w:b/>
          <w:bCs/>
          <w:sz w:val="20"/>
          <w:szCs w:val="20"/>
        </w:rPr>
      </w:pPr>
    </w:p>
    <w:p w14:paraId="18A9D7CE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14:paraId="46C8B5DA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1CF558FE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0B63D83A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Fakultní Thomayerova nemocnice, sklad MTZ, pavilón F1, </w:t>
      </w:r>
      <w:r>
        <w:rPr>
          <w:rFonts w:ascii="Tahoma" w:hAnsi="Tahoma" w:cs="Tahoma"/>
          <w:color w:val="000000"/>
          <w:sz w:val="20"/>
          <w:szCs w:val="20"/>
        </w:rPr>
        <w:t>Vídeňská 800, 140 59 Praha 4 - Krč.</w:t>
      </w:r>
    </w:p>
    <w:p w14:paraId="106AD548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D84E513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E54F367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3C0A86AB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14:paraId="7ADD1633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0EA998B1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538303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Dle této smlouvy se Prodávající zavazuje dodat zboží podle dohodnuté ceny vzešlé z výběrového řízení (VYSOUTĚŽENÁ CENA):</w:t>
      </w:r>
    </w:p>
    <w:p w14:paraId="6DD5D338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F14EFF9" w14:textId="77777777" w:rsidR="00DE620E" w:rsidRDefault="00000000">
      <w:r>
        <w:rPr>
          <w:rFonts w:ascii="Tahoma" w:hAnsi="Tahoma" w:cs="Tahoma"/>
          <w:sz w:val="20"/>
          <w:szCs w:val="20"/>
        </w:rPr>
        <w:t>Cena bez DPH: 101 004,90 Kč</w:t>
      </w:r>
    </w:p>
    <w:p w14:paraId="2146FB33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3B1FA1E7" w14:textId="77777777" w:rsidR="00DE620E" w:rsidRDefault="00000000">
      <w:r>
        <w:rPr>
          <w:rFonts w:ascii="Tahoma" w:hAnsi="Tahoma" w:cs="Tahoma"/>
          <w:sz w:val="20"/>
          <w:szCs w:val="20"/>
        </w:rPr>
        <w:t>DPH 21%: 21 211,02 Kč</w:t>
      </w:r>
    </w:p>
    <w:p w14:paraId="4792F49B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6BBEC868" w14:textId="77777777" w:rsidR="00DE620E" w:rsidRDefault="00000000">
      <w:r>
        <w:rPr>
          <w:rFonts w:ascii="Tahoma" w:hAnsi="Tahoma" w:cs="Tahoma"/>
          <w:sz w:val="20"/>
          <w:szCs w:val="20"/>
        </w:rPr>
        <w:t>Cena s DPH: 122 215,92 Kč</w:t>
      </w:r>
    </w:p>
    <w:p w14:paraId="111B1F6A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5890F30F" w14:textId="77777777" w:rsidR="00DE620E" w:rsidRDefault="00000000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přirážky distributorů, celní poplatky, dopravné, balné apod. </w:t>
      </w:r>
    </w:p>
    <w:p w14:paraId="4BC96037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77CE8B0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DF75F15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76079CD7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D18D9BF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D662EC1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41C8F0F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Prodávající má povinnost vystavit a doručit Kupujícímu fakturu ihned s dodaným zbožím, které je předmětem fakturace.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A91056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</w:t>
      </w:r>
    </w:p>
    <w:p w14:paraId="5EE47D92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EB22B11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42B33FF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Každá faktura je splatná do </w:t>
      </w:r>
      <w:r>
        <w:rPr>
          <w:rFonts w:ascii="Tahoma" w:hAnsi="Tahoma" w:cs="Tahoma"/>
          <w:b/>
          <w:bCs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dnů</w:t>
      </w:r>
      <w:r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58768B30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56C68A33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Platba mezi smluvními stranami se uskutečňují prostřednictvím bankovního spojení uvedeného v záhlaví této smlouvy.</w:t>
      </w:r>
    </w:p>
    <w:p w14:paraId="19B0B799" w14:textId="77777777" w:rsidR="00DE620E" w:rsidRDefault="00DE620E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2B801FBB" w14:textId="77777777" w:rsidR="00DE620E" w:rsidRDefault="00000000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5)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6D4E16C8" w14:textId="77777777" w:rsidR="00DE620E" w:rsidRDefault="00DE62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7CCEC4B" w14:textId="77777777" w:rsidR="00DE620E" w:rsidRDefault="00000000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B91D9FB" w14:textId="77777777" w:rsidR="00DE620E" w:rsidRDefault="00DE62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56438C4" w14:textId="77777777" w:rsidR="00DE620E" w:rsidRDefault="00DE620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E29516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F7E5DB0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4DDCE39B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Dodání, předání a převzetí zboží</w:t>
      </w:r>
    </w:p>
    <w:p w14:paraId="2E1493C4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675939A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color w:val="000000"/>
          <w:sz w:val="20"/>
          <w:szCs w:val="20"/>
        </w:rPr>
        <w:t xml:space="preserve">Zboží bude dopraveno do 10 dní od objednání do místa plnění na vlastní náklady a nebezpečí Prodávajícího, a to takovým způsobem, aby nedošlo k jeho poškození, popř. znehodnocení, záměnám, či kontaminaci, a aby zboží nebylo při přepravě vystaveno nepříznivým vnějším vlivům. </w:t>
      </w:r>
    </w:p>
    <w:p w14:paraId="47AC6D23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CE3AAA9" w14:textId="77777777" w:rsidR="00DE620E" w:rsidRDefault="00000000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7,15 hod. do 11,30 hod. a od 12,00 hod. do 15,00 hod. ve skladu MTZ (pav. F1), nedohodnou-li se strany jinak.</w:t>
      </w:r>
    </w:p>
    <w:p w14:paraId="0516F229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C54BD6C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Dodávka zboží bude vybavena fakturou či dodacím listem (dále jen dodací list). </w:t>
      </w:r>
      <w:r>
        <w:rPr>
          <w:rFonts w:ascii="Tahoma" w:hAnsi="Tahoma" w:cs="Tahoma"/>
          <w:sz w:val="20"/>
          <w:szCs w:val="20"/>
        </w:rPr>
        <w:t>Při převzetí dodávky zboží obdrží kupující dodací list, který potvrdí. K převzetí zboží a potvrzení dodacího listu v místě dodání zboží jsou oprávněni zaměstnanci Kupujícího, kteří byli pověřeni vedoucím MTZ.</w:t>
      </w:r>
    </w:p>
    <w:p w14:paraId="39F3D0B8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99AFFAE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A4F9213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49A3B0E7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4) Kupující</w:t>
      </w:r>
      <w:r>
        <w:rPr>
          <w:rFonts w:ascii="Tahoma" w:hAnsi="Tahoma" w:cs="Tahoma"/>
          <w:sz w:val="20"/>
          <w:szCs w:val="20"/>
        </w:rPr>
        <w:t xml:space="preserve"> je oprávněn odmítnout převzetí zboží:</w:t>
      </w:r>
    </w:p>
    <w:p w14:paraId="27C66B21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0208A955" w14:textId="77777777" w:rsidR="00DE620E" w:rsidRDefault="0000000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154DB47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4F6CEB84" w14:textId="77777777" w:rsidR="00DE620E" w:rsidRDefault="0000000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209404B1" w14:textId="77777777" w:rsidR="00DE620E" w:rsidRDefault="00DE620E">
      <w:pPr>
        <w:ind w:left="708"/>
        <w:jc w:val="both"/>
        <w:rPr>
          <w:rFonts w:ascii="Tahoma" w:hAnsi="Tahoma" w:cs="Tahoma"/>
          <w:sz w:val="20"/>
          <w:szCs w:val="20"/>
        </w:rPr>
      </w:pPr>
    </w:p>
    <w:p w14:paraId="6984B6B1" w14:textId="77777777" w:rsidR="00DE620E" w:rsidRDefault="0000000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v případě poškození zboží při přepravě</w:t>
      </w:r>
    </w:p>
    <w:p w14:paraId="23618D94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081221B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2506609E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0B55C27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489CF3F9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48486CF4" w14:textId="77777777" w:rsidR="00DE620E" w:rsidRDefault="00000000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1D889540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1BD26C1A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289EF98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 s tím, že Prodávající souhlasí s lhůtou dalších 60 dní po lhůtě splatnosti bez penalizace.</w:t>
      </w:r>
    </w:p>
    <w:p w14:paraId="30B9855E" w14:textId="77777777" w:rsidR="00DE620E" w:rsidRDefault="00DE620E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83E3765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65E00C22" w14:textId="77777777" w:rsidR="00DE620E" w:rsidRDefault="00DE620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F3E6A83" w14:textId="77777777" w:rsidR="00DE620E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Nedodrží-li Prodávající termín dodání a kvalitu dodávaného zboží, může Kupující po písemném upozornění od této smlouvy odstoupit.</w:t>
      </w:r>
    </w:p>
    <w:p w14:paraId="78890E96" w14:textId="77777777" w:rsidR="00DE620E" w:rsidRDefault="00DE620E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3D017905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C8C7746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3C8BD0E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709890B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3DB455D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E00B683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C667C22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2B4F534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432F7EFE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Uplatnění nároků z odpovědnosti za vady zboží</w:t>
      </w:r>
    </w:p>
    <w:p w14:paraId="1027AB78" w14:textId="77777777" w:rsidR="00DE620E" w:rsidRDefault="00DE620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E9E239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 xml:space="preserve"> 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1398976D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5FF5E798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Zjistí-li Kupující po převzetí zboží, že je obal zboží porušen nebo že množství dodaného zboží neodpovídá dodacímu listu, uplatní Kupující nápravu vady u Prodávajícího, a to ve lhůtě do dvou pracovních dnů ode dne převzetí zboží. </w:t>
      </w:r>
    </w:p>
    <w:p w14:paraId="77C2987E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7F6117A6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4AD54180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je povinen vyřídit reklamaci do 30 dnů od jejího doručení, a to bezplatným dodáním nového zboží. Pokud by Prodávající v uvedené lhůtě reklamaci nevyřídil, je Kupující oprávněn účtovat Prodávajícímu smluvní pokutu ve výši 5 % ceny reklamovaného zboží za každý, byť započatý den prodlení. Smluvní pokuta je splatná do 30 dnů na účet kupujícího uvedený v záhlaví této smlouvy.</w:t>
      </w:r>
    </w:p>
    <w:p w14:paraId="723EB1A0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6A313711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7D1A6F66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7A308F4B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3F6182C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030A276E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37975977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444FEE0B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republice.</w:t>
      </w:r>
    </w:p>
    <w:p w14:paraId="496BF53C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4DABE573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Smluvní strany prohlašují, že souhlasí se zveřejněním údajů vyplývajících z této smlouvy.</w:t>
      </w:r>
    </w:p>
    <w:p w14:paraId="568E40C5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2A57B729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21A6176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49199CDF" w14:textId="77777777" w:rsidR="00DE620E" w:rsidRDefault="00000000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Prodávající 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76A3E8E8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092B1195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544E3A00" w14:textId="77777777" w:rsidR="00DE620E" w:rsidRDefault="00DE620E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813E6AB" w14:textId="77777777" w:rsidR="00DE620E" w:rsidRDefault="00000000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XI.</w:t>
      </w:r>
    </w:p>
    <w:p w14:paraId="0E8511B4" w14:textId="77777777" w:rsidR="00DE620E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204E93B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317430CF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</w:t>
      </w:r>
    </w:p>
    <w:p w14:paraId="51814DC4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68912680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Není-li v této smlouvě uvedeno jinak, řídí se práva a povinnosti smluvních stran ustanoveními § 2079 a násl. zákona č.  89/2012 Sb., občanský zákoník.</w:t>
      </w:r>
    </w:p>
    <w:p w14:paraId="237EF596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58A04359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Smlouvu lze ukončit dohodou nebo odstoupením z důvodu závažného porušení smluvních povinností.</w:t>
      </w:r>
    </w:p>
    <w:p w14:paraId="17448E97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3C1F07DB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Smlouva byla vypracována ve dvou vyhotoveních, po jedné pro každou smluvní stranu. </w:t>
      </w:r>
    </w:p>
    <w:p w14:paraId="0D7D1D9A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13E54389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5D5CA726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5) Veškeré změny smlouvy lze provést pouze písemným dodatkem ve stejném počtu stejnopisů.</w:t>
      </w:r>
    </w:p>
    <w:p w14:paraId="4685487A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023A4AD6" w14:textId="77777777" w:rsidR="00DE620E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155B768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2069C516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14BA9F3B" w14:textId="77777777" w:rsidR="00DE620E" w:rsidRDefault="00DE620E">
      <w:pPr>
        <w:jc w:val="both"/>
        <w:rPr>
          <w:rFonts w:ascii="Tahoma" w:hAnsi="Tahoma" w:cs="Tahoma"/>
          <w:sz w:val="20"/>
          <w:szCs w:val="20"/>
        </w:rPr>
      </w:pPr>
    </w:p>
    <w:p w14:paraId="567B63CA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56B00F8D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3B5185E4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418A445C" w14:textId="47F14B7E" w:rsidR="00DE620E" w:rsidRDefault="00000000">
      <w:r>
        <w:rPr>
          <w:rFonts w:ascii="Tahoma" w:hAnsi="Tahoma" w:cs="Tahoma"/>
          <w:sz w:val="20"/>
          <w:szCs w:val="20"/>
        </w:rPr>
        <w:t>V Hořovicích dne 19.8.2024                                      V Praze dne</w:t>
      </w:r>
      <w:r w:rsidR="00C24DE6">
        <w:rPr>
          <w:rFonts w:ascii="Tahoma" w:hAnsi="Tahoma" w:cs="Tahoma"/>
          <w:sz w:val="20"/>
          <w:szCs w:val="20"/>
        </w:rPr>
        <w:t xml:space="preserve"> 6.9.2024</w:t>
      </w:r>
    </w:p>
    <w:p w14:paraId="706D50AA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2CBC8265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56E32140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627F75CE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4ED74CB5" w14:textId="77777777" w:rsidR="00DE620E" w:rsidRDefault="00DE620E">
      <w:pPr>
        <w:rPr>
          <w:rFonts w:ascii="Tahoma" w:hAnsi="Tahoma" w:cs="Tahoma"/>
          <w:sz w:val="20"/>
          <w:szCs w:val="20"/>
        </w:rPr>
      </w:pPr>
    </w:p>
    <w:p w14:paraId="34A692AC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75559EEE" w14:textId="77777777" w:rsidR="00DE620E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70BF177B" w14:textId="77777777" w:rsidR="00DE620E" w:rsidRDefault="00000000">
      <w:r>
        <w:rPr>
          <w:rFonts w:ascii="Tahoma" w:hAnsi="Tahoma" w:cs="Tahoma"/>
          <w:sz w:val="20"/>
          <w:szCs w:val="20"/>
        </w:rPr>
        <w:t xml:space="preserve">                          </w:t>
      </w:r>
    </w:p>
    <w:sectPr w:rsidR="00DE620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3390E" w14:textId="77777777" w:rsidR="0051520A" w:rsidRDefault="0051520A">
      <w:r>
        <w:separator/>
      </w:r>
    </w:p>
  </w:endnote>
  <w:endnote w:type="continuationSeparator" w:id="0">
    <w:p w14:paraId="50BE296B" w14:textId="77777777" w:rsidR="0051520A" w:rsidRDefault="005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65AE" w14:textId="77777777" w:rsidR="00DE620E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E188A44" w14:textId="77777777" w:rsidR="00DE620E" w:rsidRDefault="00DE62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229AD" w14:textId="77777777" w:rsidR="0051520A" w:rsidRDefault="0051520A">
      <w:r>
        <w:separator/>
      </w:r>
    </w:p>
  </w:footnote>
  <w:footnote w:type="continuationSeparator" w:id="0">
    <w:p w14:paraId="36D6E1A0" w14:textId="77777777" w:rsidR="0051520A" w:rsidRDefault="0051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74DDE" w14:textId="77777777" w:rsidR="00DE620E" w:rsidRDefault="00000000">
    <w:pPr>
      <w:pStyle w:val="Zhlav"/>
      <w:rPr>
        <w:i/>
        <w:sz w:val="22"/>
      </w:rPr>
    </w:pPr>
    <w:r>
      <w:tab/>
    </w:r>
    <w:r>
      <w:tab/>
    </w:r>
    <w:r>
      <w:rPr>
        <w:i/>
        <w:sz w:val="22"/>
      </w:rPr>
      <w:t>KS č. 24022</w:t>
    </w:r>
  </w:p>
  <w:p w14:paraId="67E32605" w14:textId="77777777" w:rsidR="00DE620E" w:rsidRDefault="00DE620E">
    <w:pPr>
      <w:pStyle w:val="Zhlav"/>
      <w:rPr>
        <w:i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0E"/>
    <w:rsid w:val="00044C8C"/>
    <w:rsid w:val="00404ADC"/>
    <w:rsid w:val="0051520A"/>
    <w:rsid w:val="00854ACB"/>
    <w:rsid w:val="00BF1B24"/>
    <w:rsid w:val="00C24DE6"/>
    <w:rsid w:val="00D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CAD"/>
  <w15:docId w15:val="{9A80F2C7-187B-4EF4-8B62-9D82A60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58A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E636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E636E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E636E"/>
    <w:rPr>
      <w:rFonts w:ascii="Times New Roman" w:eastAsia="Times New Roman" w:hAnsi="Times New Roman"/>
      <w:b/>
      <w:bCs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58A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43932"/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E636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E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E6DCE-0005-49B5-A936-4F5FC2FA6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9F6EE-F43E-48EA-9E7E-F71C7DB14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594E4-7921-4EDA-B586-6A73F4F8F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A8430-508D-4A42-9092-06BEDB195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1393</Words>
  <Characters>8225</Characters>
  <Application>Microsoft Office Word</Application>
  <DocSecurity>0</DocSecurity>
  <Lines>68</Lines>
  <Paragraphs>19</Paragraphs>
  <ScaleCrop>false</ScaleCrop>
  <Company>FTNsP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dc:description/>
  <cp:lastModifiedBy>Mašterová Hana</cp:lastModifiedBy>
  <cp:revision>2</cp:revision>
  <cp:lastPrinted>2021-07-21T13:28:00Z</cp:lastPrinted>
  <dcterms:created xsi:type="dcterms:W3CDTF">2024-09-06T10:57:00Z</dcterms:created>
  <dcterms:modified xsi:type="dcterms:W3CDTF">2024-09-06T10:57:00Z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FTNsP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c93be096-951f-40f1-830d-c27b8a8c2c27_ActionId">
    <vt:lpwstr>b41b4333-2105-4618-a1e3-a41b29a4fbcd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Method">
    <vt:lpwstr>Standard</vt:lpwstr>
  </property>
  <property fmtid="{D5CDD505-2E9C-101B-9397-08002B2CF9AE}" pid="11" name="MSIP_Label_c93be096-951f-40f1-830d-c27b8a8c2c27_Name">
    <vt:lpwstr>defa4170-0d19-0005-0004-bc88714345d2</vt:lpwstr>
  </property>
  <property fmtid="{D5CDD505-2E9C-101B-9397-08002B2CF9AE}" pid="12" name="MSIP_Label_c93be096-951f-40f1-830d-c27b8a8c2c27_SetDate">
    <vt:lpwstr>2023-08-07T12:01:24Z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</Properties>
</file>