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8E004" w14:textId="77777777" w:rsidR="005A6FEF" w:rsidRDefault="00D210CF">
      <w:pPr>
        <w:spacing w:line="1" w:lineRule="exact"/>
      </w:pPr>
      <w:r>
        <w:rPr>
          <w:noProof/>
        </w:rPr>
        <mc:AlternateContent>
          <mc:Choice Requires="wps">
            <w:drawing>
              <wp:anchor distT="0" distB="0" distL="114300" distR="114300" simplePos="0" relativeHeight="125829378" behindDoc="0" locked="0" layoutInCell="1" allowOverlap="1" wp14:anchorId="47CBA825" wp14:editId="6AFE6B25">
                <wp:simplePos x="0" y="0"/>
                <wp:positionH relativeFrom="page">
                  <wp:posOffset>1156970</wp:posOffset>
                </wp:positionH>
                <wp:positionV relativeFrom="paragraph">
                  <wp:posOffset>944880</wp:posOffset>
                </wp:positionV>
                <wp:extent cx="2978150" cy="24384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2978150" cy="243840"/>
                        </a:xfrm>
                        <a:prstGeom prst="rect">
                          <a:avLst/>
                        </a:prstGeom>
                        <a:noFill/>
                      </wps:spPr>
                      <wps:txbx>
                        <w:txbxContent>
                          <w:p w14:paraId="234627E0" w14:textId="77777777" w:rsidR="005A6FEF" w:rsidRDefault="00D210CF">
                            <w:pPr>
                              <w:pStyle w:val="Zkladntext20"/>
                              <w:shd w:val="clear" w:color="auto" w:fill="auto"/>
                              <w:jc w:val="both"/>
                            </w:pPr>
                            <w:r>
                              <w:t>Oprava spojky a generální oprava přídavného pohonu na vozidle</w:t>
                            </w:r>
                          </w:p>
                          <w:p w14:paraId="55747D90" w14:textId="77777777" w:rsidR="005A6FEF" w:rsidRDefault="00D210CF">
                            <w:pPr>
                              <w:pStyle w:val="Zkladntext20"/>
                              <w:shd w:val="clear" w:color="auto" w:fill="auto"/>
                            </w:pPr>
                            <w:r>
                              <w:t>Tatra T 815, JÚ 4101 CM Náměšť nad Oslavou</w:t>
                            </w:r>
                          </w:p>
                        </w:txbxContent>
                      </wps:txbx>
                      <wps:bodyPr lIns="0" tIns="0" rIns="0" bIns="0"/>
                    </wps:wsp>
                  </a:graphicData>
                </a:graphic>
              </wp:anchor>
            </w:drawing>
          </mc:Choice>
          <mc:Fallback>
            <w:pict>
              <v:shapetype w14:anchorId="47CBA825" id="_x0000_t202" coordsize="21600,21600" o:spt="202" path="m,l,21600r21600,l21600,xe">
                <v:stroke joinstyle="miter"/>
                <v:path gradientshapeok="t" o:connecttype="rect"/>
              </v:shapetype>
              <v:shape id="Shape 1" o:spid="_x0000_s1026" type="#_x0000_t202" style="position:absolute;margin-left:91.1pt;margin-top:74.4pt;width:234.5pt;height:19.2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" filled="f" stroked="f">
                <v:textbox inset="0,0,0,0">
                  <w:txbxContent>
                    <w:p w14:paraId="234627E0" w14:textId="77777777" w:rsidR="005A6FEF" w:rsidRDefault="00D210CF">
                      <w:pPr>
                        <w:pStyle w:val="Zkladntext20"/>
                        <w:shd w:val="clear" w:color="auto" w:fill="auto"/>
                        <w:jc w:val="both"/>
                      </w:pPr>
                      <w:r>
                        <w:t>Oprava spojky a generální oprava přídavného pohonu na vozidle</w:t>
                      </w:r>
                    </w:p>
                    <w:p w14:paraId="55747D90" w14:textId="77777777" w:rsidR="005A6FEF" w:rsidRDefault="00D210CF">
                      <w:pPr>
                        <w:pStyle w:val="Zkladntext20"/>
                        <w:shd w:val="clear" w:color="auto" w:fill="auto"/>
                      </w:pPr>
                      <w:r>
                        <w:t>Tatra T 815, JÚ 4101 CM Náměšť nad Oslavou</w:t>
                      </w:r>
                    </w:p>
                  </w:txbxContent>
                </v:textbox>
                <w10:wrap type="topAndBottom" anchorx="page"/>
              </v:shape>
            </w:pict>
          </mc:Fallback>
        </mc:AlternateContent>
      </w:r>
    </w:p>
    <w:p w14:paraId="51F6D850" w14:textId="77777777" w:rsidR="005A6FEF" w:rsidRDefault="00D210CF">
      <w:pPr>
        <w:pStyle w:val="Nadpis20"/>
        <w:keepNext/>
        <w:keepLines/>
        <w:shd w:val="clear" w:color="auto" w:fill="auto"/>
        <w:spacing w:after="0"/>
      </w:pPr>
      <w:bookmarkStart w:id="0" w:name="bookmark0"/>
      <w:bookmarkStart w:id="1" w:name="bookmark1"/>
      <w:r>
        <w:t>Krajská správa</w:t>
      </w:r>
      <w:bookmarkEnd w:id="0"/>
      <w:bookmarkEnd w:id="1"/>
    </w:p>
    <w:p w14:paraId="05D54D42" w14:textId="77777777" w:rsidR="005A6FEF" w:rsidRDefault="00D210CF">
      <w:pPr>
        <w:pStyle w:val="Nadpis20"/>
        <w:keepNext/>
        <w:keepLines/>
        <w:shd w:val="clear" w:color="auto" w:fill="auto"/>
        <w:spacing w:after="0"/>
      </w:pPr>
      <w:bookmarkStart w:id="2" w:name="bookmark2"/>
      <w:bookmarkStart w:id="3" w:name="bookmark3"/>
      <w:r>
        <w:rPr>
          <w:rFonts w:ascii="Times New Roman" w:eastAsia="Times New Roman" w:hAnsi="Times New Roman" w:cs="Times New Roman"/>
          <w:i w:val="0"/>
          <w:iCs w:val="0"/>
          <w:sz w:val="36"/>
          <w:szCs w:val="36"/>
        </w:rPr>
        <w:t xml:space="preserve">a </w:t>
      </w:r>
      <w:r>
        <w:t>údržba silnic Vysočiny</w:t>
      </w:r>
      <w:bookmarkEnd w:id="2"/>
      <w:bookmarkEnd w:id="3"/>
    </w:p>
    <w:p w14:paraId="6301886F" w14:textId="77777777" w:rsidR="005A6FEF" w:rsidRDefault="00D210CF">
      <w:pPr>
        <w:spacing w:line="1" w:lineRule="exact"/>
        <w:rPr>
          <w:sz w:val="2"/>
          <w:szCs w:val="2"/>
        </w:rPr>
      </w:pPr>
      <w:r>
        <w:br w:type="column"/>
      </w:r>
    </w:p>
    <w:p w14:paraId="4CDBF1A6" w14:textId="4ADDC315" w:rsidR="005A6FEF" w:rsidRDefault="00D210CF">
      <w:pPr>
        <w:pStyle w:val="Zkladntext30"/>
        <w:shd w:val="clear" w:color="auto" w:fill="auto"/>
        <w:tabs>
          <w:tab w:val="left" w:pos="3647"/>
        </w:tabs>
        <w:spacing w:after="440" w:line="329" w:lineRule="auto"/>
        <w:ind w:left="820"/>
      </w:pPr>
      <w:r>
        <w:rPr>
          <w:b w:val="0"/>
          <w:bCs w:val="0"/>
          <w:smallCaps/>
          <w:sz w:val="16"/>
          <w:szCs w:val="16"/>
        </w:rPr>
        <w:t>KRAJSKÁ SPRÁVA</w:t>
      </w:r>
      <w:r>
        <w:rPr>
          <w:b w:val="0"/>
          <w:bCs w:val="0"/>
        </w:rPr>
        <w:t xml:space="preserve"> A ÚDRŽBA SILNIC</w:t>
      </w:r>
      <w:r>
        <w:rPr>
          <w:b w:val="0"/>
          <w:bCs w:val="0"/>
        </w:rPr>
        <w:t>VYSOČINY</w:t>
      </w:r>
      <w:r>
        <w:rPr>
          <w:b w:val="0"/>
          <w:bCs w:val="0"/>
        </w:rPr>
        <w:t>příspěvková organizace SMLOUVA REGISTROVÁNA</w:t>
      </w:r>
      <w:r>
        <w:rPr>
          <w:b w:val="0"/>
          <w:bCs w:val="0"/>
        </w:rPr>
        <w:tab/>
      </w:r>
      <w:r>
        <w:rPr>
          <w:b w:val="0"/>
          <w:bCs w:val="0"/>
          <w:color w:val="2567BE"/>
        </w:rPr>
        <w:t>,</w:t>
      </w:r>
    </w:p>
    <w:p w14:paraId="2CD259A7" w14:textId="77777777" w:rsidR="005A6FEF" w:rsidRDefault="00D210CF">
      <w:pPr>
        <w:pStyle w:val="Zkladntext20"/>
        <w:shd w:val="clear" w:color="auto" w:fill="auto"/>
        <w:spacing w:after="60"/>
      </w:pPr>
      <w:r>
        <w:t>Číslo smlouvy objednatele:</w:t>
      </w:r>
    </w:p>
    <w:p w14:paraId="1CC6282C" w14:textId="77777777" w:rsidR="005A6FEF" w:rsidRDefault="00D210CF">
      <w:pPr>
        <w:pStyle w:val="Zkladntext20"/>
        <w:shd w:val="clear" w:color="auto" w:fill="auto"/>
        <w:sectPr w:rsidR="005A6FEF">
          <w:headerReference w:type="even" r:id="rId7"/>
          <w:headerReference w:type="default" r:id="rId8"/>
          <w:footerReference w:type="even" r:id="rId9"/>
          <w:footerReference w:type="default" r:id="rId10"/>
          <w:headerReference w:type="first" r:id="rId11"/>
          <w:footerReference w:type="first" r:id="rId12"/>
          <w:pgSz w:w="11900" w:h="16840"/>
          <w:pgMar w:top="44" w:right="1021" w:bottom="2441" w:left="1697" w:header="0" w:footer="3" w:gutter="0"/>
          <w:pgNumType w:start="1"/>
          <w:cols w:num="2" w:space="720" w:equalWidth="0">
            <w:col w:w="3470" w:space="1690"/>
            <w:col w:w="4022"/>
          </w:cols>
          <w:noEndnote/>
          <w:titlePg/>
          <w:docGrid w:linePitch="360"/>
        </w:sectPr>
      </w:pPr>
      <w:r>
        <w:t>Číslo smlouvy zhotovitele:</w:t>
      </w:r>
    </w:p>
    <w:p w14:paraId="78FFE4EA" w14:textId="77777777" w:rsidR="005A6FEF" w:rsidRDefault="005A6FEF">
      <w:pPr>
        <w:spacing w:line="240" w:lineRule="exact"/>
        <w:rPr>
          <w:sz w:val="19"/>
          <w:szCs w:val="19"/>
        </w:rPr>
      </w:pPr>
    </w:p>
    <w:p w14:paraId="0BFDE969" w14:textId="77777777" w:rsidR="005A6FEF" w:rsidRDefault="005A6FEF">
      <w:pPr>
        <w:spacing w:before="15" w:after="15" w:line="240" w:lineRule="exact"/>
        <w:rPr>
          <w:sz w:val="19"/>
          <w:szCs w:val="19"/>
        </w:rPr>
      </w:pPr>
    </w:p>
    <w:p w14:paraId="26F01320" w14:textId="77777777" w:rsidR="005A6FEF" w:rsidRDefault="005A6FEF">
      <w:pPr>
        <w:spacing w:line="1" w:lineRule="exact"/>
        <w:sectPr w:rsidR="005A6FEF">
          <w:type w:val="continuous"/>
          <w:pgSz w:w="11900" w:h="16840"/>
          <w:pgMar w:top="669" w:right="0" w:bottom="2015" w:left="0" w:header="0" w:footer="3" w:gutter="0"/>
          <w:cols w:space="720"/>
          <w:noEndnote/>
          <w:docGrid w:linePitch="360"/>
        </w:sectPr>
      </w:pPr>
    </w:p>
    <w:p w14:paraId="631A6C05" w14:textId="77777777" w:rsidR="005A6FEF" w:rsidRDefault="00D210CF">
      <w:pPr>
        <w:pStyle w:val="Zkladntext40"/>
        <w:pBdr>
          <w:top w:val="single" w:sz="4" w:space="0" w:color="auto"/>
        </w:pBdr>
        <w:shd w:val="clear" w:color="auto" w:fill="auto"/>
      </w:pPr>
      <w:r>
        <w:t>SMLOUVA O DÍLO</w:t>
      </w:r>
    </w:p>
    <w:p w14:paraId="07AEDAE7" w14:textId="77777777" w:rsidR="005A6FEF" w:rsidRDefault="00D210CF">
      <w:pPr>
        <w:pStyle w:val="Zkladntext1"/>
        <w:shd w:val="clear" w:color="auto" w:fill="auto"/>
        <w:spacing w:after="420" w:line="257" w:lineRule="auto"/>
        <w:jc w:val="center"/>
      </w:pPr>
      <w:r>
        <w:rPr>
          <w:b/>
          <w:bCs/>
        </w:rPr>
        <w:t>Oprava spojky a generální oprava přídavného pohonu na vozidle Tatra T815, JÚ 4101 CM</w:t>
      </w:r>
      <w:r>
        <w:rPr>
          <w:b/>
          <w:bCs/>
        </w:rPr>
        <w:br/>
        <w:t>Náměšť nad Oslavou</w:t>
      </w:r>
    </w:p>
    <w:p w14:paraId="5A1096A6" w14:textId="77777777" w:rsidR="005A6FEF" w:rsidRDefault="00D210CF">
      <w:pPr>
        <w:pStyle w:val="Zkladntext1"/>
        <w:shd w:val="clear" w:color="auto" w:fill="auto"/>
        <w:spacing w:line="240" w:lineRule="auto"/>
        <w:jc w:val="center"/>
      </w:pPr>
      <w:r>
        <w:rPr>
          <w:b/>
          <w:bCs/>
        </w:rPr>
        <w:t>Článek 1</w:t>
      </w:r>
    </w:p>
    <w:p w14:paraId="49704A20" w14:textId="77777777" w:rsidR="005A6FEF" w:rsidRDefault="00D210CF">
      <w:pPr>
        <w:pStyle w:val="Titulektabulky0"/>
        <w:shd w:val="clear" w:color="auto" w:fill="auto"/>
        <w:spacing w:line="240" w:lineRule="auto"/>
        <w:ind w:left="3600"/>
      </w:pPr>
      <w:r>
        <w:rPr>
          <w:b/>
          <w:bCs/>
        </w:rPr>
        <w:t>Smluvní strany</w:t>
      </w:r>
    </w:p>
    <w:tbl>
      <w:tblPr>
        <w:tblOverlap w:val="never"/>
        <w:tblW w:w="0" w:type="auto"/>
        <w:tblLayout w:type="fixed"/>
        <w:tblCellMar>
          <w:left w:w="10" w:type="dxa"/>
          <w:right w:w="10" w:type="dxa"/>
        </w:tblCellMar>
        <w:tblLook w:val="04A0" w:firstRow="1" w:lastRow="0" w:firstColumn="1" w:lastColumn="0" w:noHBand="0" w:noVBand="1"/>
      </w:tblPr>
      <w:tblGrid>
        <w:gridCol w:w="1906"/>
        <w:gridCol w:w="5966"/>
      </w:tblGrid>
      <w:tr w:rsidR="005A6FEF" w14:paraId="0B456D11" w14:textId="77777777">
        <w:tblPrEx>
          <w:tblCellMar>
            <w:top w:w="0" w:type="dxa"/>
            <w:bottom w:w="0" w:type="dxa"/>
          </w:tblCellMar>
        </w:tblPrEx>
        <w:trPr>
          <w:trHeight w:hRule="exact" w:val="259"/>
        </w:trPr>
        <w:tc>
          <w:tcPr>
            <w:tcW w:w="1906" w:type="dxa"/>
            <w:shd w:val="clear" w:color="auto" w:fill="FFFFFF"/>
          </w:tcPr>
          <w:p w14:paraId="73D89612" w14:textId="77777777" w:rsidR="005A6FEF" w:rsidRDefault="00D210CF">
            <w:pPr>
              <w:pStyle w:val="Jin0"/>
              <w:shd w:val="clear" w:color="auto" w:fill="auto"/>
              <w:spacing w:after="0" w:line="240" w:lineRule="auto"/>
            </w:pPr>
            <w:r>
              <w:rPr>
                <w:b/>
                <w:bCs/>
              </w:rPr>
              <w:t>Objednatel:</w:t>
            </w:r>
          </w:p>
        </w:tc>
        <w:tc>
          <w:tcPr>
            <w:tcW w:w="5966" w:type="dxa"/>
            <w:shd w:val="clear" w:color="auto" w:fill="FFFFFF"/>
          </w:tcPr>
          <w:p w14:paraId="570238AF" w14:textId="77777777" w:rsidR="005A6FEF" w:rsidRDefault="00D210CF">
            <w:pPr>
              <w:pStyle w:val="Jin0"/>
              <w:shd w:val="clear" w:color="auto" w:fill="auto"/>
              <w:spacing w:after="0" w:line="240" w:lineRule="auto"/>
            </w:pPr>
            <w:r>
              <w:rPr>
                <w:b/>
                <w:bCs/>
              </w:rPr>
              <w:t>Krajská správa a údržba silnic Vysočiny, příspěvková organizace</w:t>
            </w:r>
          </w:p>
        </w:tc>
      </w:tr>
      <w:tr w:rsidR="005A6FEF" w14:paraId="13600923" w14:textId="77777777">
        <w:tblPrEx>
          <w:tblCellMar>
            <w:top w:w="0" w:type="dxa"/>
            <w:bottom w:w="0" w:type="dxa"/>
          </w:tblCellMar>
        </w:tblPrEx>
        <w:trPr>
          <w:trHeight w:hRule="exact" w:val="259"/>
        </w:trPr>
        <w:tc>
          <w:tcPr>
            <w:tcW w:w="1906" w:type="dxa"/>
            <w:shd w:val="clear" w:color="auto" w:fill="FFFFFF"/>
          </w:tcPr>
          <w:p w14:paraId="0175D057" w14:textId="77777777" w:rsidR="005A6FEF" w:rsidRDefault="00D210CF">
            <w:pPr>
              <w:pStyle w:val="Jin0"/>
              <w:shd w:val="clear" w:color="auto" w:fill="auto"/>
              <w:spacing w:after="0" w:line="240" w:lineRule="auto"/>
            </w:pPr>
            <w:r>
              <w:t>se sídlem:</w:t>
            </w:r>
          </w:p>
        </w:tc>
        <w:tc>
          <w:tcPr>
            <w:tcW w:w="5966" w:type="dxa"/>
            <w:shd w:val="clear" w:color="auto" w:fill="FFFFFF"/>
          </w:tcPr>
          <w:p w14:paraId="1FC63EB3" w14:textId="77777777" w:rsidR="005A6FEF" w:rsidRDefault="00D210CF">
            <w:pPr>
              <w:pStyle w:val="Jin0"/>
              <w:shd w:val="clear" w:color="auto" w:fill="auto"/>
              <w:spacing w:after="0" w:line="240" w:lineRule="auto"/>
            </w:pPr>
            <w:r>
              <w:t>Kosovská 1122/16, 586 01 Jihlava</w:t>
            </w:r>
          </w:p>
        </w:tc>
      </w:tr>
      <w:tr w:rsidR="005A6FEF" w14:paraId="25F3A72D" w14:textId="77777777">
        <w:tblPrEx>
          <w:tblCellMar>
            <w:top w:w="0" w:type="dxa"/>
            <w:bottom w:w="0" w:type="dxa"/>
          </w:tblCellMar>
        </w:tblPrEx>
        <w:trPr>
          <w:trHeight w:hRule="exact" w:val="274"/>
        </w:trPr>
        <w:tc>
          <w:tcPr>
            <w:tcW w:w="1906" w:type="dxa"/>
            <w:shd w:val="clear" w:color="auto" w:fill="FFFFFF"/>
            <w:vAlign w:val="bottom"/>
          </w:tcPr>
          <w:p w14:paraId="664B33DB" w14:textId="77777777" w:rsidR="005A6FEF" w:rsidRDefault="00D210CF">
            <w:pPr>
              <w:pStyle w:val="Jin0"/>
              <w:shd w:val="clear" w:color="auto" w:fill="auto"/>
              <w:spacing w:after="0" w:line="240" w:lineRule="auto"/>
            </w:pPr>
            <w:r>
              <w:t>zastoupený:</w:t>
            </w:r>
          </w:p>
        </w:tc>
        <w:tc>
          <w:tcPr>
            <w:tcW w:w="5966" w:type="dxa"/>
            <w:shd w:val="clear" w:color="auto" w:fill="FFFFFF"/>
            <w:vAlign w:val="bottom"/>
          </w:tcPr>
          <w:p w14:paraId="6E113A3A" w14:textId="77777777" w:rsidR="005A6FEF" w:rsidRDefault="00D210CF">
            <w:pPr>
              <w:pStyle w:val="Jin0"/>
              <w:shd w:val="clear" w:color="auto" w:fill="auto"/>
              <w:spacing w:after="0" w:line="240" w:lineRule="auto"/>
            </w:pPr>
            <w:r>
              <w:rPr>
                <w:b/>
                <w:bCs/>
              </w:rPr>
              <w:t>Ing. Radovanem Necidem, ředitelem organizace</w:t>
            </w:r>
          </w:p>
        </w:tc>
      </w:tr>
    </w:tbl>
    <w:p w14:paraId="0F61369A" w14:textId="77777777" w:rsidR="005A6FEF" w:rsidRDefault="005A6FEF">
      <w:pPr>
        <w:spacing w:line="1" w:lineRule="exact"/>
      </w:pPr>
    </w:p>
    <w:p w14:paraId="1F786FD7" w14:textId="77777777" w:rsidR="005A6FEF" w:rsidRDefault="00D210CF">
      <w:pPr>
        <w:pStyle w:val="Titulektabulky0"/>
        <w:shd w:val="clear" w:color="auto" w:fill="auto"/>
        <w:ind w:left="5"/>
      </w:pPr>
      <w:r>
        <w:t xml:space="preserve">Osoba pověřená jednat jménem objednatele ve </w:t>
      </w:r>
      <w:r>
        <w:t>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906"/>
        <w:gridCol w:w="5962"/>
      </w:tblGrid>
      <w:tr w:rsidR="005A6FEF" w14:paraId="753722E4" w14:textId="77777777">
        <w:tblPrEx>
          <w:tblCellMar>
            <w:top w:w="0" w:type="dxa"/>
            <w:bottom w:w="0" w:type="dxa"/>
          </w:tblCellMar>
        </w:tblPrEx>
        <w:trPr>
          <w:trHeight w:hRule="exact" w:val="298"/>
        </w:trPr>
        <w:tc>
          <w:tcPr>
            <w:tcW w:w="1906" w:type="dxa"/>
            <w:shd w:val="clear" w:color="auto" w:fill="FFFFFF"/>
            <w:vAlign w:val="bottom"/>
          </w:tcPr>
          <w:p w14:paraId="6A673FED" w14:textId="77777777" w:rsidR="005A6FEF" w:rsidRDefault="00D210CF">
            <w:pPr>
              <w:pStyle w:val="Jin0"/>
              <w:shd w:val="clear" w:color="auto" w:fill="auto"/>
              <w:spacing w:after="0" w:line="240" w:lineRule="auto"/>
            </w:pPr>
            <w:r>
              <w:t>IČO:</w:t>
            </w:r>
          </w:p>
        </w:tc>
        <w:tc>
          <w:tcPr>
            <w:tcW w:w="5962" w:type="dxa"/>
            <w:shd w:val="clear" w:color="auto" w:fill="FFFFFF"/>
            <w:vAlign w:val="bottom"/>
          </w:tcPr>
          <w:p w14:paraId="160C697A" w14:textId="77777777" w:rsidR="005A6FEF" w:rsidRDefault="00D210CF">
            <w:pPr>
              <w:pStyle w:val="Jin0"/>
              <w:shd w:val="clear" w:color="auto" w:fill="auto"/>
              <w:spacing w:after="0" w:line="240" w:lineRule="auto"/>
            </w:pPr>
            <w:r>
              <w:t>00090450</w:t>
            </w:r>
          </w:p>
        </w:tc>
      </w:tr>
      <w:tr w:rsidR="005A6FEF" w14:paraId="2662C501" w14:textId="77777777">
        <w:tblPrEx>
          <w:tblCellMar>
            <w:top w:w="0" w:type="dxa"/>
            <w:bottom w:w="0" w:type="dxa"/>
          </w:tblCellMar>
        </w:tblPrEx>
        <w:trPr>
          <w:trHeight w:hRule="exact" w:val="283"/>
        </w:trPr>
        <w:tc>
          <w:tcPr>
            <w:tcW w:w="1906" w:type="dxa"/>
            <w:shd w:val="clear" w:color="auto" w:fill="FFFFFF"/>
          </w:tcPr>
          <w:p w14:paraId="5F428029" w14:textId="77777777" w:rsidR="005A6FEF" w:rsidRDefault="00D210CF">
            <w:pPr>
              <w:pStyle w:val="Jin0"/>
              <w:shd w:val="clear" w:color="auto" w:fill="auto"/>
              <w:spacing w:after="0" w:line="240" w:lineRule="auto"/>
            </w:pPr>
            <w:r>
              <w:t>DIČ:</w:t>
            </w:r>
          </w:p>
        </w:tc>
        <w:tc>
          <w:tcPr>
            <w:tcW w:w="5962" w:type="dxa"/>
            <w:shd w:val="clear" w:color="auto" w:fill="FFFFFF"/>
          </w:tcPr>
          <w:p w14:paraId="153B7E23" w14:textId="77777777" w:rsidR="005A6FEF" w:rsidRDefault="00D210CF">
            <w:pPr>
              <w:pStyle w:val="Jin0"/>
              <w:shd w:val="clear" w:color="auto" w:fill="auto"/>
              <w:spacing w:after="0" w:line="240" w:lineRule="auto"/>
            </w:pPr>
            <w:r>
              <w:t>CZ00090450</w:t>
            </w:r>
          </w:p>
        </w:tc>
      </w:tr>
      <w:tr w:rsidR="005A6FEF" w14:paraId="531841CD" w14:textId="77777777">
        <w:tblPrEx>
          <w:tblCellMar>
            <w:top w:w="0" w:type="dxa"/>
            <w:bottom w:w="0" w:type="dxa"/>
          </w:tblCellMar>
        </w:tblPrEx>
        <w:trPr>
          <w:trHeight w:hRule="exact" w:val="552"/>
        </w:trPr>
        <w:tc>
          <w:tcPr>
            <w:tcW w:w="1906" w:type="dxa"/>
            <w:shd w:val="clear" w:color="auto" w:fill="FFFFFF"/>
            <w:vAlign w:val="bottom"/>
          </w:tcPr>
          <w:p w14:paraId="362C8B5C" w14:textId="77777777" w:rsidR="005A6FEF" w:rsidRDefault="00D210CF">
            <w:pPr>
              <w:pStyle w:val="Jin0"/>
              <w:shd w:val="clear" w:color="auto" w:fill="auto"/>
              <w:spacing w:after="60" w:line="240" w:lineRule="auto"/>
            </w:pPr>
            <w:r>
              <w:t>Zřizovatel:</w:t>
            </w:r>
          </w:p>
          <w:p w14:paraId="65EB13A6" w14:textId="77777777" w:rsidR="005A6FEF" w:rsidRDefault="00D210CF">
            <w:pPr>
              <w:pStyle w:val="Jin0"/>
              <w:shd w:val="clear" w:color="auto" w:fill="auto"/>
              <w:spacing w:after="0" w:line="240" w:lineRule="auto"/>
            </w:pPr>
            <w:r>
              <w:t xml:space="preserve">(dále jen </w:t>
            </w:r>
            <w:r>
              <w:rPr>
                <w:b/>
                <w:bCs/>
              </w:rPr>
              <w:t>objednatel)</w:t>
            </w:r>
          </w:p>
        </w:tc>
        <w:tc>
          <w:tcPr>
            <w:tcW w:w="5962" w:type="dxa"/>
            <w:shd w:val="clear" w:color="auto" w:fill="FFFFFF"/>
          </w:tcPr>
          <w:p w14:paraId="065DAF3C" w14:textId="77777777" w:rsidR="005A6FEF" w:rsidRDefault="00D210CF">
            <w:pPr>
              <w:pStyle w:val="Jin0"/>
              <w:shd w:val="clear" w:color="auto" w:fill="auto"/>
              <w:spacing w:after="0" w:line="240" w:lineRule="auto"/>
            </w:pPr>
            <w:r>
              <w:t>Kraj Vysočina</w:t>
            </w:r>
          </w:p>
        </w:tc>
      </w:tr>
    </w:tbl>
    <w:p w14:paraId="64A1275E" w14:textId="77777777" w:rsidR="005A6FEF" w:rsidRDefault="005A6FEF">
      <w:pPr>
        <w:spacing w:after="839" w:line="1" w:lineRule="exact"/>
      </w:pPr>
    </w:p>
    <w:p w14:paraId="15702F72" w14:textId="77777777" w:rsidR="005A6FEF" w:rsidRDefault="005A6FEF">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58"/>
        <w:gridCol w:w="4454"/>
      </w:tblGrid>
      <w:tr w:rsidR="005A6FEF" w14:paraId="755BF1E5" w14:textId="77777777">
        <w:tblPrEx>
          <w:tblCellMar>
            <w:top w:w="0" w:type="dxa"/>
            <w:bottom w:w="0" w:type="dxa"/>
          </w:tblCellMar>
        </w:tblPrEx>
        <w:trPr>
          <w:trHeight w:hRule="exact" w:val="245"/>
        </w:trPr>
        <w:tc>
          <w:tcPr>
            <w:tcW w:w="1858" w:type="dxa"/>
            <w:shd w:val="clear" w:color="auto" w:fill="FFFFFF"/>
          </w:tcPr>
          <w:p w14:paraId="0BD8EA48" w14:textId="77777777" w:rsidR="005A6FEF" w:rsidRDefault="00D210CF">
            <w:pPr>
              <w:pStyle w:val="Jin0"/>
              <w:shd w:val="clear" w:color="auto" w:fill="auto"/>
              <w:spacing w:after="0" w:line="240" w:lineRule="auto"/>
            </w:pPr>
            <w:r>
              <w:rPr>
                <w:b/>
                <w:bCs/>
              </w:rPr>
              <w:t>Zhotovitel:</w:t>
            </w:r>
          </w:p>
        </w:tc>
        <w:tc>
          <w:tcPr>
            <w:tcW w:w="4454" w:type="dxa"/>
            <w:shd w:val="clear" w:color="auto" w:fill="FFFFFF"/>
          </w:tcPr>
          <w:p w14:paraId="1BA072AC" w14:textId="77777777" w:rsidR="005A6FEF" w:rsidRDefault="00D210CF">
            <w:pPr>
              <w:pStyle w:val="Jin0"/>
              <w:shd w:val="clear" w:color="auto" w:fill="auto"/>
              <w:spacing w:after="0" w:line="240" w:lineRule="auto"/>
              <w:ind w:firstLine="200"/>
            </w:pPr>
            <w:r>
              <w:rPr>
                <w:b/>
                <w:bCs/>
              </w:rPr>
              <w:t>Roiss, spol.s r.o.</w:t>
            </w:r>
          </w:p>
        </w:tc>
      </w:tr>
      <w:tr w:rsidR="005A6FEF" w14:paraId="43ADDF2B" w14:textId="77777777">
        <w:tblPrEx>
          <w:tblCellMar>
            <w:top w:w="0" w:type="dxa"/>
            <w:bottom w:w="0" w:type="dxa"/>
          </w:tblCellMar>
        </w:tblPrEx>
        <w:trPr>
          <w:trHeight w:hRule="exact" w:val="552"/>
        </w:trPr>
        <w:tc>
          <w:tcPr>
            <w:tcW w:w="1858" w:type="dxa"/>
            <w:shd w:val="clear" w:color="auto" w:fill="FFFFFF"/>
            <w:vAlign w:val="bottom"/>
          </w:tcPr>
          <w:p w14:paraId="635BCDFC" w14:textId="77777777" w:rsidR="005A6FEF" w:rsidRDefault="00D210CF">
            <w:pPr>
              <w:pStyle w:val="Jin0"/>
              <w:shd w:val="clear" w:color="auto" w:fill="auto"/>
              <w:spacing w:after="0" w:line="324" w:lineRule="auto"/>
            </w:pPr>
            <w:r>
              <w:t>se sídlem: zastoupený:</w:t>
            </w:r>
          </w:p>
        </w:tc>
        <w:tc>
          <w:tcPr>
            <w:tcW w:w="4454" w:type="dxa"/>
            <w:shd w:val="clear" w:color="auto" w:fill="FFFFFF"/>
            <w:vAlign w:val="bottom"/>
          </w:tcPr>
          <w:p w14:paraId="53FA16AF" w14:textId="77777777" w:rsidR="005A6FEF" w:rsidRDefault="00D210CF">
            <w:pPr>
              <w:pStyle w:val="Jin0"/>
              <w:shd w:val="clear" w:color="auto" w:fill="auto"/>
              <w:spacing w:after="60" w:line="240" w:lineRule="auto"/>
              <w:ind w:firstLine="200"/>
            </w:pPr>
            <w:r>
              <w:t>Rolencova 389/52,Holásky, 620 00 Brno</w:t>
            </w:r>
          </w:p>
          <w:p w14:paraId="3C45251F" w14:textId="77777777" w:rsidR="005A6FEF" w:rsidRDefault="00D210CF">
            <w:pPr>
              <w:pStyle w:val="Jin0"/>
              <w:shd w:val="clear" w:color="auto" w:fill="auto"/>
              <w:spacing w:after="0" w:line="240" w:lineRule="auto"/>
              <w:ind w:firstLine="200"/>
            </w:pPr>
            <w:r>
              <w:rPr>
                <w:b/>
                <w:bCs/>
              </w:rPr>
              <w:t>Monikou Svobodovou, jednatelkou společnosti</w:t>
            </w:r>
          </w:p>
        </w:tc>
      </w:tr>
    </w:tbl>
    <w:p w14:paraId="00574459" w14:textId="77777777" w:rsidR="005A6FEF" w:rsidRDefault="005A6FEF">
      <w:pPr>
        <w:spacing w:line="1" w:lineRule="exact"/>
      </w:pPr>
    </w:p>
    <w:p w14:paraId="2EE5C800" w14:textId="77777777" w:rsidR="005A6FEF" w:rsidRDefault="00D210CF">
      <w:pPr>
        <w:pStyle w:val="Titulektabulky0"/>
        <w:shd w:val="clear" w:color="auto" w:fill="auto"/>
        <w:spacing w:line="324" w:lineRule="auto"/>
      </w:pPr>
      <w:r>
        <w:t xml:space="preserve">zapsán v </w:t>
      </w:r>
      <w:r>
        <w:t>obchodním rejstříku u Krajského soudu v Brně C 12737/KSBR Osoba pověřená jednat jménem zhotovitele ve věcech</w:t>
      </w:r>
    </w:p>
    <w:p w14:paraId="40366E49" w14:textId="77777777" w:rsidR="005A6FEF" w:rsidRDefault="00D210CF">
      <w:pPr>
        <w:pStyle w:val="Titulektabulky0"/>
        <w:shd w:val="clear" w:color="auto" w:fill="auto"/>
        <w:spacing w:line="324" w:lineRule="auto"/>
      </w:pPr>
      <w:r>
        <w:t>Smluvních:</w:t>
      </w:r>
    </w:p>
    <w:tbl>
      <w:tblPr>
        <w:tblOverlap w:val="never"/>
        <w:tblW w:w="0" w:type="auto"/>
        <w:tblLayout w:type="fixed"/>
        <w:tblCellMar>
          <w:left w:w="10" w:type="dxa"/>
          <w:right w:w="10" w:type="dxa"/>
        </w:tblCellMar>
        <w:tblLook w:val="04A0" w:firstRow="1" w:lastRow="0" w:firstColumn="1" w:lastColumn="0" w:noHBand="0" w:noVBand="1"/>
      </w:tblPr>
      <w:tblGrid>
        <w:gridCol w:w="1858"/>
        <w:gridCol w:w="4450"/>
      </w:tblGrid>
      <w:tr w:rsidR="005A6FEF" w14:paraId="1CE462E4" w14:textId="77777777">
        <w:tblPrEx>
          <w:tblCellMar>
            <w:top w:w="0" w:type="dxa"/>
            <w:bottom w:w="0" w:type="dxa"/>
          </w:tblCellMar>
        </w:tblPrEx>
        <w:trPr>
          <w:trHeight w:hRule="exact" w:val="302"/>
        </w:trPr>
        <w:tc>
          <w:tcPr>
            <w:tcW w:w="1858" w:type="dxa"/>
            <w:shd w:val="clear" w:color="auto" w:fill="FFFFFF"/>
            <w:vAlign w:val="bottom"/>
          </w:tcPr>
          <w:p w14:paraId="0331B6EC" w14:textId="77777777" w:rsidR="005A6FEF" w:rsidRDefault="00D210CF">
            <w:pPr>
              <w:pStyle w:val="Jin0"/>
              <w:shd w:val="clear" w:color="auto" w:fill="auto"/>
              <w:spacing w:after="0" w:line="240" w:lineRule="auto"/>
            </w:pPr>
            <w:r>
              <w:t>IČO:</w:t>
            </w:r>
          </w:p>
        </w:tc>
        <w:tc>
          <w:tcPr>
            <w:tcW w:w="4450" w:type="dxa"/>
            <w:shd w:val="clear" w:color="auto" w:fill="FFFFFF"/>
            <w:vAlign w:val="bottom"/>
          </w:tcPr>
          <w:p w14:paraId="25432B64" w14:textId="77777777" w:rsidR="005A6FEF" w:rsidRDefault="00D210CF">
            <w:pPr>
              <w:pStyle w:val="Jin0"/>
              <w:shd w:val="clear" w:color="auto" w:fill="auto"/>
              <w:spacing w:after="0" w:line="240" w:lineRule="auto"/>
              <w:ind w:firstLine="200"/>
            </w:pPr>
            <w:r>
              <w:t>49451456</w:t>
            </w:r>
          </w:p>
        </w:tc>
      </w:tr>
      <w:tr w:rsidR="005A6FEF" w14:paraId="0813377C" w14:textId="77777777">
        <w:tblPrEx>
          <w:tblCellMar>
            <w:top w:w="0" w:type="dxa"/>
            <w:bottom w:w="0" w:type="dxa"/>
          </w:tblCellMar>
        </w:tblPrEx>
        <w:trPr>
          <w:trHeight w:hRule="exact" w:val="562"/>
        </w:trPr>
        <w:tc>
          <w:tcPr>
            <w:tcW w:w="1858" w:type="dxa"/>
            <w:shd w:val="clear" w:color="auto" w:fill="FFFFFF"/>
            <w:vAlign w:val="bottom"/>
          </w:tcPr>
          <w:p w14:paraId="00B27ADB" w14:textId="77777777" w:rsidR="005A6FEF" w:rsidRDefault="00D210CF">
            <w:pPr>
              <w:pStyle w:val="Jin0"/>
              <w:shd w:val="clear" w:color="auto" w:fill="auto"/>
              <w:spacing w:after="60" w:line="240" w:lineRule="auto"/>
            </w:pPr>
            <w:r>
              <w:t>DIČ:</w:t>
            </w:r>
          </w:p>
          <w:p w14:paraId="5A1FD59C" w14:textId="77777777" w:rsidR="005A6FEF" w:rsidRDefault="00D210CF">
            <w:pPr>
              <w:pStyle w:val="Jin0"/>
              <w:shd w:val="clear" w:color="auto" w:fill="auto"/>
              <w:spacing w:after="0" w:line="240" w:lineRule="auto"/>
            </w:pPr>
            <w:r>
              <w:t>(dále jen zhotovitel)</w:t>
            </w:r>
          </w:p>
        </w:tc>
        <w:tc>
          <w:tcPr>
            <w:tcW w:w="4450" w:type="dxa"/>
            <w:shd w:val="clear" w:color="auto" w:fill="FFFFFF"/>
          </w:tcPr>
          <w:p w14:paraId="1252A867" w14:textId="77777777" w:rsidR="005A6FEF" w:rsidRDefault="00D210CF">
            <w:pPr>
              <w:pStyle w:val="Jin0"/>
              <w:shd w:val="clear" w:color="auto" w:fill="auto"/>
              <w:spacing w:after="0" w:line="240" w:lineRule="auto"/>
              <w:ind w:firstLine="200"/>
            </w:pPr>
            <w:r>
              <w:t>CZ49451456</w:t>
            </w:r>
          </w:p>
        </w:tc>
      </w:tr>
    </w:tbl>
    <w:p w14:paraId="64444F22" w14:textId="77777777" w:rsidR="005A6FEF" w:rsidRDefault="005A6FEF">
      <w:pPr>
        <w:spacing w:after="639" w:line="1" w:lineRule="exact"/>
      </w:pPr>
    </w:p>
    <w:p w14:paraId="2B9CC94F" w14:textId="77777777" w:rsidR="005A6FEF" w:rsidRDefault="00D210CF">
      <w:pPr>
        <w:pStyle w:val="Zkladntext1"/>
        <w:shd w:val="clear" w:color="auto" w:fill="auto"/>
        <w:spacing w:after="420"/>
      </w:pPr>
      <w:r>
        <w:t xml:space="preserve">Smluvní strany se dohodly, že jejich závazkový vztah ve smyslu § 2586 a </w:t>
      </w:r>
      <w:r>
        <w:t>násl. zákona č. 89/2012 Sb., Občanského zákoníku (dále jen OZ), se řídí tímto zákonem a uzavírají tuto smlouvu o dílo (dále jen „smlouva“).</w:t>
      </w:r>
    </w:p>
    <w:p w14:paraId="38E39C23" w14:textId="77777777" w:rsidR="005A6FEF" w:rsidRDefault="00D210CF">
      <w:pPr>
        <w:pStyle w:val="Zkladntext1"/>
        <w:shd w:val="clear" w:color="auto" w:fill="auto"/>
        <w:jc w:val="center"/>
      </w:pPr>
      <w:r>
        <w:rPr>
          <w:b/>
          <w:bCs/>
        </w:rPr>
        <w:t>Článek 2</w:t>
      </w:r>
    </w:p>
    <w:p w14:paraId="0EE9CCA6" w14:textId="77777777" w:rsidR="005A6FEF" w:rsidRDefault="00D210CF">
      <w:pPr>
        <w:pStyle w:val="Nadpis30"/>
        <w:keepNext/>
        <w:keepLines/>
        <w:shd w:val="clear" w:color="auto" w:fill="auto"/>
      </w:pPr>
      <w:bookmarkStart w:id="4" w:name="bookmark4"/>
      <w:bookmarkStart w:id="5" w:name="bookmark5"/>
      <w:r>
        <w:t>Předmět plnění</w:t>
      </w:r>
      <w:bookmarkEnd w:id="4"/>
      <w:bookmarkEnd w:id="5"/>
    </w:p>
    <w:p w14:paraId="3A5CBF4B" w14:textId="77777777" w:rsidR="005A6FEF" w:rsidRDefault="00D210CF">
      <w:pPr>
        <w:pStyle w:val="Zkladntext1"/>
        <w:numPr>
          <w:ilvl w:val="0"/>
          <w:numId w:val="1"/>
        </w:numPr>
        <w:shd w:val="clear" w:color="auto" w:fill="auto"/>
        <w:tabs>
          <w:tab w:val="left" w:pos="653"/>
        </w:tabs>
        <w:ind w:left="660" w:hanging="660"/>
        <w:jc w:val="both"/>
      </w:pPr>
      <w:r>
        <w:t xml:space="preserve">Předmětem této smlouvy je závazek zhotovitele dodat objednateli zboží a provést montáž a další nezbytné práce na svůj náklad a nebezpečí, podle specifikace uvedené v příloze č. 1 této smlouvy (dále jen plnění) ve smyslu poptávkového řízení </w:t>
      </w:r>
      <w:r>
        <w:rPr>
          <w:b/>
          <w:bCs/>
        </w:rPr>
        <w:t xml:space="preserve">„Oprava spojky a generální oprava přídavného pohonu na vozidle Tatra T815, JÚ 4101 ČM Náměšť nad Oslavou“ a </w:t>
      </w:r>
      <w:r>
        <w:t>nabídky uchazeče č. NJ002673 ze dne 19.7. 2024 a převést na objednatele vlastnické právo k tomuto zboží, a zároveň závazek objednatele převzít dílo a zaplatit zhotoviteli cenu stanovenou touto smlouvou.</w:t>
      </w:r>
      <w:r>
        <w:br w:type="page"/>
      </w:r>
    </w:p>
    <w:p w14:paraId="50C329E6" w14:textId="77777777" w:rsidR="00D210CF" w:rsidRDefault="00D210CF">
      <w:pPr>
        <w:pStyle w:val="Zkladntext20"/>
        <w:shd w:val="clear" w:color="auto" w:fill="auto"/>
        <w:tabs>
          <w:tab w:val="left" w:pos="5499"/>
        </w:tabs>
        <w:spacing w:line="178" w:lineRule="exact"/>
        <w:ind w:firstLine="320"/>
        <w:jc w:val="both"/>
      </w:pPr>
    </w:p>
    <w:p w14:paraId="18650043" w14:textId="77777777" w:rsidR="00D210CF" w:rsidRDefault="00D210CF">
      <w:pPr>
        <w:pStyle w:val="Zkladntext20"/>
        <w:shd w:val="clear" w:color="auto" w:fill="auto"/>
        <w:tabs>
          <w:tab w:val="left" w:pos="5499"/>
        </w:tabs>
        <w:spacing w:line="178" w:lineRule="exact"/>
        <w:ind w:firstLine="320"/>
        <w:jc w:val="both"/>
      </w:pPr>
    </w:p>
    <w:p w14:paraId="13236290" w14:textId="649E7E66" w:rsidR="005A6FEF" w:rsidRDefault="00D210CF">
      <w:pPr>
        <w:pStyle w:val="Zkladntext20"/>
        <w:shd w:val="clear" w:color="auto" w:fill="auto"/>
        <w:tabs>
          <w:tab w:val="left" w:pos="5499"/>
        </w:tabs>
        <w:spacing w:line="178" w:lineRule="exact"/>
        <w:ind w:firstLine="320"/>
        <w:jc w:val="both"/>
      </w:pPr>
      <w:r>
        <w:t xml:space="preserve">a </w:t>
      </w:r>
      <w:r>
        <w:rPr>
          <w:b w:val="0"/>
          <w:bCs w:val="0"/>
          <w:i/>
          <w:iCs/>
          <w:sz w:val="32"/>
          <w:szCs w:val="32"/>
        </w:rPr>
        <w:t>údržba SILNIC</w:t>
      </w:r>
      <w:r>
        <w:rPr>
          <w:b w:val="0"/>
          <w:bCs w:val="0"/>
          <w:i/>
          <w:iCs/>
          <w:sz w:val="32"/>
          <w:szCs w:val="32"/>
        </w:rPr>
        <w:t xml:space="preserve"> Vysočiny</w:t>
      </w:r>
      <w:r>
        <w:tab/>
        <w:t>Číslo smlouvy objednatele:</w:t>
      </w:r>
    </w:p>
    <w:p w14:paraId="4F88D846" w14:textId="3CD1B493" w:rsidR="005A6FEF" w:rsidRDefault="00D210CF">
      <w:pPr>
        <w:pStyle w:val="Zkladntext20"/>
        <w:shd w:val="clear" w:color="auto" w:fill="auto"/>
        <w:spacing w:after="600"/>
        <w:ind w:left="460"/>
        <w:jc w:val="both"/>
      </w:pPr>
      <w:r>
        <w:t>Oprava spojky a generální oprava přídavného pohonu na vozidle Číslo smlouvy zhotovitele:</w:t>
      </w:r>
      <w:r>
        <w:t xml:space="preserve">                                              </w:t>
      </w:r>
      <w:r>
        <w:tab/>
      </w:r>
      <w:r>
        <w:t>Tatra T 815, JÚ 4101 CM Náměšť nad Oslavou</w:t>
      </w:r>
    </w:p>
    <w:p w14:paraId="4FDDC47A" w14:textId="77777777" w:rsidR="005A6FEF" w:rsidRDefault="00D210CF">
      <w:pPr>
        <w:pStyle w:val="Zkladntext1"/>
        <w:numPr>
          <w:ilvl w:val="0"/>
          <w:numId w:val="1"/>
        </w:numPr>
        <w:shd w:val="clear" w:color="auto" w:fill="auto"/>
        <w:tabs>
          <w:tab w:val="left" w:pos="1009"/>
        </w:tabs>
        <w:spacing w:line="262" w:lineRule="auto"/>
        <w:ind w:left="1000" w:hanging="660"/>
        <w:jc w:val="both"/>
      </w:pPr>
      <w:r>
        <w:t>Zhotovitel je povinen dodat a namontovat zboží v množství, provedení a jakosti podle předpisů výrobce.</w:t>
      </w:r>
    </w:p>
    <w:p w14:paraId="09C76E5D" w14:textId="77777777" w:rsidR="005A6FEF" w:rsidRDefault="00D210CF">
      <w:pPr>
        <w:pStyle w:val="Zkladntext1"/>
        <w:numPr>
          <w:ilvl w:val="0"/>
          <w:numId w:val="1"/>
        </w:numPr>
        <w:shd w:val="clear" w:color="auto" w:fill="auto"/>
        <w:tabs>
          <w:tab w:val="left" w:pos="1009"/>
        </w:tabs>
        <w:spacing w:line="259" w:lineRule="auto"/>
        <w:ind w:left="1000" w:hanging="660"/>
        <w:jc w:val="both"/>
      </w:pPr>
      <w:r>
        <w:t xml:space="preserve">Zhotovitel je </w:t>
      </w:r>
      <w:r>
        <w:t>povinen při dodání zboží předat objednateli doklady nezbytné k převzetí a užívání zboží dle příslušných ustanovení OZ a to v českém jazyce. Zhotovitel prohlašuje, že dodané zboží je nové, nepoužívané a odpovídá platným technickým normám a předpisům výrobce. Kvalita zboží je potvrzena osvědčením o jakosti zboží od zhotovitele (případně od výrobce).</w:t>
      </w:r>
    </w:p>
    <w:p w14:paraId="42E1AACB" w14:textId="77777777" w:rsidR="005A6FEF" w:rsidRDefault="00D210CF">
      <w:pPr>
        <w:pStyle w:val="Zkladntext1"/>
        <w:numPr>
          <w:ilvl w:val="0"/>
          <w:numId w:val="1"/>
        </w:numPr>
        <w:shd w:val="clear" w:color="auto" w:fill="auto"/>
        <w:tabs>
          <w:tab w:val="left" w:pos="1009"/>
        </w:tabs>
        <w:spacing w:after="440" w:line="259" w:lineRule="auto"/>
        <w:ind w:firstLine="320"/>
        <w:jc w:val="both"/>
      </w:pPr>
      <w:r>
        <w:t>Předmětem této smlouvy je závazek objednatele zaplatit za zboží cenu dle čl. 3 této smlouvy.</w:t>
      </w:r>
    </w:p>
    <w:p w14:paraId="666212BF" w14:textId="77777777" w:rsidR="005A6FEF" w:rsidRDefault="00D210CF">
      <w:pPr>
        <w:pStyle w:val="Zkladntext1"/>
        <w:shd w:val="clear" w:color="auto" w:fill="auto"/>
        <w:spacing w:line="240" w:lineRule="auto"/>
        <w:jc w:val="center"/>
      </w:pPr>
      <w:r>
        <w:rPr>
          <w:b/>
          <w:bCs/>
        </w:rPr>
        <w:t>Článek 3</w:t>
      </w:r>
    </w:p>
    <w:p w14:paraId="5B7623E5" w14:textId="77777777" w:rsidR="005A6FEF" w:rsidRDefault="00D210CF">
      <w:pPr>
        <w:pStyle w:val="Zkladntext1"/>
        <w:shd w:val="clear" w:color="auto" w:fill="auto"/>
        <w:spacing w:line="240" w:lineRule="auto"/>
        <w:jc w:val="center"/>
      </w:pPr>
      <w:r>
        <w:rPr>
          <w:b/>
          <w:bCs/>
        </w:rPr>
        <w:t>Cena za plnění</w:t>
      </w:r>
    </w:p>
    <w:p w14:paraId="5E4BE15B" w14:textId="77777777" w:rsidR="005A6FEF" w:rsidRDefault="00D210CF">
      <w:pPr>
        <w:pStyle w:val="Zkladntext1"/>
        <w:numPr>
          <w:ilvl w:val="0"/>
          <w:numId w:val="2"/>
        </w:numPr>
        <w:shd w:val="clear" w:color="auto" w:fill="auto"/>
        <w:tabs>
          <w:tab w:val="left" w:pos="1009"/>
        </w:tabs>
        <w:spacing w:after="240" w:line="240" w:lineRule="auto"/>
        <w:ind w:firstLine="320"/>
        <w:jc w:val="both"/>
      </w:pPr>
      <w:r>
        <w:t>Celkový finanční objem plnění podle čl. 2 této smlouvy o dílo činí dle cenové nabídky</w:t>
      </w:r>
    </w:p>
    <w:p w14:paraId="20113FBF" w14:textId="77777777" w:rsidR="005A6FEF" w:rsidRDefault="00D210CF">
      <w:pPr>
        <w:pStyle w:val="Zkladntext1"/>
        <w:shd w:val="clear" w:color="auto" w:fill="auto"/>
        <w:spacing w:after="240" w:line="240" w:lineRule="auto"/>
        <w:ind w:left="2740"/>
        <w:jc w:val="both"/>
      </w:pPr>
      <w:r>
        <w:rPr>
          <w:noProof/>
        </w:rPr>
        <mc:AlternateContent>
          <mc:Choice Requires="wps">
            <w:drawing>
              <wp:anchor distT="0" distB="0" distL="114300" distR="114300" simplePos="0" relativeHeight="125829380" behindDoc="0" locked="0" layoutInCell="1" allowOverlap="1" wp14:anchorId="3D61488D" wp14:editId="58292875">
                <wp:simplePos x="0" y="0"/>
                <wp:positionH relativeFrom="page">
                  <wp:posOffset>4345305</wp:posOffset>
                </wp:positionH>
                <wp:positionV relativeFrom="paragraph">
                  <wp:posOffset>12700</wp:posOffset>
                </wp:positionV>
                <wp:extent cx="862330" cy="728345"/>
                <wp:effectExtent l="0" t="0" r="0" b="0"/>
                <wp:wrapSquare wrapText="left"/>
                <wp:docPr id="16" name="Shape 16"/>
                <wp:cNvGraphicFramePr/>
                <a:graphic xmlns:a="http://schemas.openxmlformats.org/drawingml/2006/main">
                  <a:graphicData uri="http://schemas.microsoft.com/office/word/2010/wordprocessingShape">
                    <wps:wsp>
                      <wps:cNvSpPr txBox="1"/>
                      <wps:spPr>
                        <a:xfrm>
                          <a:off x="0" y="0"/>
                          <a:ext cx="862330" cy="728345"/>
                        </a:xfrm>
                        <a:prstGeom prst="rect">
                          <a:avLst/>
                        </a:prstGeom>
                        <a:noFill/>
                      </wps:spPr>
                      <wps:txbx>
                        <w:txbxContent>
                          <w:p w14:paraId="6ED00307" w14:textId="77777777" w:rsidR="005A6FEF" w:rsidRDefault="00D210CF">
                            <w:pPr>
                              <w:pStyle w:val="Zkladntext1"/>
                              <w:shd w:val="clear" w:color="auto" w:fill="auto"/>
                              <w:spacing w:after="240" w:line="240" w:lineRule="auto"/>
                            </w:pPr>
                            <w:r>
                              <w:rPr>
                                <w:b/>
                                <w:bCs/>
                              </w:rPr>
                              <w:t>120 810,00 Kč</w:t>
                            </w:r>
                          </w:p>
                          <w:p w14:paraId="3D110FF7" w14:textId="77777777" w:rsidR="005A6FEF" w:rsidRDefault="00D210CF">
                            <w:pPr>
                              <w:pStyle w:val="Zkladntext1"/>
                              <w:shd w:val="clear" w:color="auto" w:fill="auto"/>
                              <w:spacing w:after="240" w:line="240" w:lineRule="auto"/>
                              <w:jc w:val="center"/>
                            </w:pPr>
                            <w:r>
                              <w:rPr>
                                <w:b/>
                                <w:bCs/>
                              </w:rPr>
                              <w:t>25 370,10Kč</w:t>
                            </w:r>
                          </w:p>
                          <w:p w14:paraId="529E4A46" w14:textId="77777777" w:rsidR="005A6FEF" w:rsidRDefault="00D210CF">
                            <w:pPr>
                              <w:pStyle w:val="Zkladntext1"/>
                              <w:shd w:val="clear" w:color="auto" w:fill="auto"/>
                              <w:spacing w:after="240" w:line="240" w:lineRule="auto"/>
                            </w:pPr>
                            <w:r>
                              <w:rPr>
                                <w:b/>
                                <w:bCs/>
                              </w:rPr>
                              <w:t>146 180,10 Kč</w:t>
                            </w:r>
                          </w:p>
                        </w:txbxContent>
                      </wps:txbx>
                      <wps:bodyPr lIns="0" tIns="0" rIns="0" bIns="0"/>
                    </wps:wsp>
                  </a:graphicData>
                </a:graphic>
              </wp:anchor>
            </w:drawing>
          </mc:Choice>
          <mc:Fallback>
            <w:pict>
              <v:shape w14:anchorId="3D61488D" id="Shape 16" o:spid="_x0000_s1027" type="#_x0000_t202" style="position:absolute;left:0;text-align:left;margin-left:342.15pt;margin-top:1pt;width:67.9pt;height:57.35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" filled="f" stroked="f">
                <v:textbox inset="0,0,0,0">
                  <w:txbxContent>
                    <w:p w14:paraId="6ED00307" w14:textId="77777777" w:rsidR="005A6FEF" w:rsidRDefault="00D210CF">
                      <w:pPr>
                        <w:pStyle w:val="Zkladntext1"/>
                        <w:shd w:val="clear" w:color="auto" w:fill="auto"/>
                        <w:spacing w:after="240" w:line="240" w:lineRule="auto"/>
                      </w:pPr>
                      <w:r>
                        <w:rPr>
                          <w:b/>
                          <w:bCs/>
                        </w:rPr>
                        <w:t>120 810,00 Kč</w:t>
                      </w:r>
                    </w:p>
                    <w:p w14:paraId="3D110FF7" w14:textId="77777777" w:rsidR="005A6FEF" w:rsidRDefault="00D210CF">
                      <w:pPr>
                        <w:pStyle w:val="Zkladntext1"/>
                        <w:shd w:val="clear" w:color="auto" w:fill="auto"/>
                        <w:spacing w:after="240" w:line="240" w:lineRule="auto"/>
                        <w:jc w:val="center"/>
                      </w:pPr>
                      <w:r>
                        <w:rPr>
                          <w:b/>
                          <w:bCs/>
                        </w:rPr>
                        <w:t>25 370,10Kč</w:t>
                      </w:r>
                    </w:p>
                    <w:p w14:paraId="529E4A46" w14:textId="77777777" w:rsidR="005A6FEF" w:rsidRDefault="00D210CF">
                      <w:pPr>
                        <w:pStyle w:val="Zkladntext1"/>
                        <w:shd w:val="clear" w:color="auto" w:fill="auto"/>
                        <w:spacing w:after="240" w:line="240" w:lineRule="auto"/>
                      </w:pPr>
                      <w:r>
                        <w:rPr>
                          <w:b/>
                          <w:bCs/>
                        </w:rPr>
                        <w:t>146 180,10 Kč</w:t>
                      </w:r>
                    </w:p>
                  </w:txbxContent>
                </v:textbox>
                <w10:wrap type="square" side="left" anchorx="page"/>
              </v:shape>
            </w:pict>
          </mc:Fallback>
        </mc:AlternateContent>
      </w:r>
      <w:r>
        <w:rPr>
          <w:b/>
          <w:bCs/>
        </w:rPr>
        <w:t>Celkem bez DPH</w:t>
      </w:r>
    </w:p>
    <w:p w14:paraId="50C73423" w14:textId="77777777" w:rsidR="005A6FEF" w:rsidRDefault="00D210CF">
      <w:pPr>
        <w:pStyle w:val="Zkladntext1"/>
        <w:shd w:val="clear" w:color="auto" w:fill="auto"/>
        <w:spacing w:after="240" w:line="240" w:lineRule="auto"/>
        <w:jc w:val="center"/>
      </w:pPr>
      <w:r>
        <w:rPr>
          <w:b/>
          <w:bCs/>
        </w:rPr>
        <w:t>DPH</w:t>
      </w:r>
    </w:p>
    <w:p w14:paraId="052813EF" w14:textId="77777777" w:rsidR="005A6FEF" w:rsidRDefault="00D210CF">
      <w:pPr>
        <w:pStyle w:val="Zkladntext1"/>
        <w:shd w:val="clear" w:color="auto" w:fill="auto"/>
        <w:spacing w:after="440" w:line="240" w:lineRule="auto"/>
        <w:ind w:left="2500"/>
        <w:jc w:val="both"/>
      </w:pPr>
      <w:r>
        <w:rPr>
          <w:b/>
          <w:bCs/>
        </w:rPr>
        <w:t>Cena celkem s DPH</w:t>
      </w:r>
    </w:p>
    <w:p w14:paraId="6D917CE8" w14:textId="77777777" w:rsidR="005A6FEF" w:rsidRDefault="00D210CF">
      <w:pPr>
        <w:pStyle w:val="Zkladntext1"/>
        <w:numPr>
          <w:ilvl w:val="0"/>
          <w:numId w:val="2"/>
        </w:numPr>
        <w:shd w:val="clear" w:color="auto" w:fill="auto"/>
        <w:tabs>
          <w:tab w:val="left" w:pos="1009"/>
        </w:tabs>
        <w:spacing w:line="259" w:lineRule="auto"/>
        <w:ind w:left="1000" w:hanging="660"/>
        <w:jc w:val="both"/>
      </w:pPr>
      <w:r>
        <w:t xml:space="preserve">Tato cena zahrnuje veškeré náklady spojené s předmětem smlouvy, tj. cenu zboží včetně dokumentace a dalších souvisejících </w:t>
      </w:r>
      <w:r>
        <w:t>nákladů. Tato cena je konečná, nepřekročitelná pro daný předmět smlouvy.</w:t>
      </w:r>
    </w:p>
    <w:p w14:paraId="0171BC42" w14:textId="77777777" w:rsidR="005A6FEF" w:rsidRDefault="00D210CF">
      <w:pPr>
        <w:pStyle w:val="Zkladntext1"/>
        <w:numPr>
          <w:ilvl w:val="0"/>
          <w:numId w:val="2"/>
        </w:numPr>
        <w:shd w:val="clear" w:color="auto" w:fill="auto"/>
        <w:tabs>
          <w:tab w:val="left" w:pos="1009"/>
        </w:tabs>
        <w:spacing w:line="259" w:lineRule="auto"/>
        <w:ind w:left="1000" w:hanging="660"/>
        <w:jc w:val="both"/>
      </w:pPr>
      <w:r>
        <w:t>Celkovou a pro účely fakturace rozhodnou cenou se rozumí cena včetně DPH.</w:t>
      </w:r>
    </w:p>
    <w:p w14:paraId="034FD9B7" w14:textId="77777777" w:rsidR="005A6FEF" w:rsidRDefault="00D210CF">
      <w:pPr>
        <w:pStyle w:val="Zkladntext1"/>
        <w:numPr>
          <w:ilvl w:val="0"/>
          <w:numId w:val="2"/>
        </w:numPr>
        <w:shd w:val="clear" w:color="auto" w:fill="auto"/>
        <w:tabs>
          <w:tab w:val="left" w:pos="1009"/>
        </w:tabs>
        <w:spacing w:after="440" w:line="257" w:lineRule="auto"/>
        <w:ind w:left="1000" w:hanging="660"/>
        <w:jc w:val="both"/>
      </w:pPr>
      <w: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14:paraId="295FFBA1" w14:textId="77777777" w:rsidR="005A6FEF" w:rsidRDefault="00D210CF">
      <w:pPr>
        <w:pStyle w:val="Zkladntext1"/>
        <w:shd w:val="clear" w:color="auto" w:fill="auto"/>
        <w:spacing w:line="259" w:lineRule="auto"/>
        <w:jc w:val="center"/>
      </w:pPr>
      <w:r>
        <w:rPr>
          <w:b/>
          <w:bCs/>
        </w:rPr>
        <w:t>Článek 4</w:t>
      </w:r>
    </w:p>
    <w:p w14:paraId="62450CAA" w14:textId="77777777" w:rsidR="005A6FEF" w:rsidRDefault="00D210CF">
      <w:pPr>
        <w:pStyle w:val="Zkladntext1"/>
        <w:shd w:val="clear" w:color="auto" w:fill="auto"/>
        <w:spacing w:line="259" w:lineRule="auto"/>
        <w:jc w:val="center"/>
      </w:pPr>
      <w:r>
        <w:rPr>
          <w:b/>
          <w:bCs/>
        </w:rPr>
        <w:t>Místo plnění, předání a převzetí zboží</w:t>
      </w:r>
    </w:p>
    <w:p w14:paraId="0E03B7A8" w14:textId="77777777" w:rsidR="005A6FEF" w:rsidRDefault="00D210CF">
      <w:pPr>
        <w:pStyle w:val="Zkladntext1"/>
        <w:numPr>
          <w:ilvl w:val="1"/>
          <w:numId w:val="2"/>
        </w:numPr>
        <w:shd w:val="clear" w:color="auto" w:fill="auto"/>
        <w:tabs>
          <w:tab w:val="left" w:pos="1009"/>
        </w:tabs>
        <w:spacing w:line="259" w:lineRule="auto"/>
        <w:ind w:firstLine="320"/>
        <w:jc w:val="both"/>
      </w:pPr>
      <w:r>
        <w:t>Místo plnění: Rolencova 389/52, Holásky, 620 00 Brno</w:t>
      </w:r>
    </w:p>
    <w:p w14:paraId="3FA95464" w14:textId="77777777" w:rsidR="005A6FEF" w:rsidRDefault="00D210CF">
      <w:pPr>
        <w:pStyle w:val="Zkladntext1"/>
        <w:numPr>
          <w:ilvl w:val="1"/>
          <w:numId w:val="2"/>
        </w:numPr>
        <w:shd w:val="clear" w:color="auto" w:fill="auto"/>
        <w:tabs>
          <w:tab w:val="left" w:pos="1009"/>
        </w:tabs>
        <w:spacing w:line="259" w:lineRule="auto"/>
        <w:ind w:left="1000" w:hanging="660"/>
        <w:jc w:val="both"/>
      </w:pPr>
      <w:r>
        <w:t xml:space="preserve">Zhotovitel je povinen v místě plnění, předat plnění osobě pověřené převzetím s „Předávacím protokolem“ ve dvojím vyhotovení řádně vyplněným a označený číslem smlouvy, který </w:t>
      </w:r>
      <w:r>
        <w:t>podepíše osoba pověřená převzetím zboží. Jedno vyhotovení zůstává objednateli, druhé vyhotovení zhotoviteli.</w:t>
      </w:r>
    </w:p>
    <w:p w14:paraId="5E17482F" w14:textId="77777777" w:rsidR="005A6FEF" w:rsidRDefault="00D210CF">
      <w:pPr>
        <w:pStyle w:val="Zkladntext1"/>
        <w:numPr>
          <w:ilvl w:val="1"/>
          <w:numId w:val="2"/>
        </w:numPr>
        <w:shd w:val="clear" w:color="auto" w:fill="auto"/>
        <w:tabs>
          <w:tab w:val="left" w:pos="1009"/>
        </w:tabs>
        <w:spacing w:after="440" w:line="259" w:lineRule="auto"/>
        <w:ind w:left="1000" w:hanging="660"/>
        <w:jc w:val="both"/>
      </w:pPr>
      <w:r>
        <w:t>Osoby oprávněné k předání a převzetí zboží (oprávněné jednat ve věcech plnění) jsou uvedeny v příloze č. 2. Smluvní strany se vzájemně dohodly, že změna uvedených osob oprávněných jednat ve věcech plnění bude oznamována jednostranným písemným sdělením a není potřeba na jejich změnu uzavřít dodatek ke smlouvě.</w:t>
      </w:r>
    </w:p>
    <w:p w14:paraId="3E391455" w14:textId="77777777" w:rsidR="005A6FEF" w:rsidRDefault="00D210CF">
      <w:pPr>
        <w:pStyle w:val="Zkladntext1"/>
        <w:shd w:val="clear" w:color="auto" w:fill="auto"/>
        <w:spacing w:line="259" w:lineRule="auto"/>
        <w:jc w:val="center"/>
      </w:pPr>
      <w:r>
        <w:rPr>
          <w:b/>
          <w:bCs/>
        </w:rPr>
        <w:t>Článek 5</w:t>
      </w:r>
    </w:p>
    <w:p w14:paraId="2ECDD1E1" w14:textId="77777777" w:rsidR="005A6FEF" w:rsidRDefault="00D210CF">
      <w:pPr>
        <w:pStyle w:val="Zkladntext1"/>
        <w:shd w:val="clear" w:color="auto" w:fill="auto"/>
        <w:spacing w:line="259" w:lineRule="auto"/>
        <w:jc w:val="center"/>
      </w:pPr>
      <w:r>
        <w:rPr>
          <w:b/>
          <w:bCs/>
        </w:rPr>
        <w:t>Doba plnění</w:t>
      </w:r>
    </w:p>
    <w:p w14:paraId="28F965C7" w14:textId="77777777" w:rsidR="005A6FEF" w:rsidRDefault="00D210CF">
      <w:pPr>
        <w:pStyle w:val="Zkladntext1"/>
        <w:numPr>
          <w:ilvl w:val="0"/>
          <w:numId w:val="3"/>
        </w:numPr>
        <w:shd w:val="clear" w:color="auto" w:fill="auto"/>
        <w:tabs>
          <w:tab w:val="left" w:pos="1009"/>
        </w:tabs>
        <w:spacing w:line="259" w:lineRule="auto"/>
        <w:ind w:firstLine="320"/>
        <w:jc w:val="both"/>
      </w:pPr>
      <w:r>
        <w:t>Zhotovitel je povinen dodat dílo následovně:</w:t>
      </w:r>
    </w:p>
    <w:p w14:paraId="02C25040" w14:textId="77777777" w:rsidR="005A6FEF" w:rsidRDefault="00D210CF">
      <w:pPr>
        <w:pStyle w:val="Zkladntext1"/>
        <w:numPr>
          <w:ilvl w:val="0"/>
          <w:numId w:val="4"/>
        </w:numPr>
        <w:shd w:val="clear" w:color="auto" w:fill="auto"/>
        <w:tabs>
          <w:tab w:val="left" w:pos="1336"/>
          <w:tab w:val="left" w:pos="4341"/>
        </w:tabs>
        <w:spacing w:line="259" w:lineRule="auto"/>
        <w:ind w:firstLine="1000"/>
        <w:jc w:val="both"/>
      </w:pPr>
      <w:r>
        <w:t>Zahájení plnění:</w:t>
      </w:r>
      <w:r>
        <w:tab/>
        <w:t>od účinnosti smlouvy</w:t>
      </w:r>
    </w:p>
    <w:p w14:paraId="00426943" w14:textId="77777777" w:rsidR="00D210CF" w:rsidRDefault="00D210CF" w:rsidP="00D210CF">
      <w:pPr>
        <w:pStyle w:val="Zkladntext1"/>
        <w:shd w:val="clear" w:color="auto" w:fill="auto"/>
        <w:tabs>
          <w:tab w:val="left" w:pos="1336"/>
          <w:tab w:val="left" w:pos="4341"/>
        </w:tabs>
        <w:spacing w:line="259" w:lineRule="auto"/>
        <w:jc w:val="both"/>
      </w:pPr>
    </w:p>
    <w:p w14:paraId="66DE09CF" w14:textId="77777777" w:rsidR="00D210CF" w:rsidRDefault="00D210CF" w:rsidP="00D210CF">
      <w:pPr>
        <w:pStyle w:val="Zkladntext1"/>
        <w:shd w:val="clear" w:color="auto" w:fill="auto"/>
        <w:tabs>
          <w:tab w:val="left" w:pos="1336"/>
          <w:tab w:val="left" w:pos="4341"/>
        </w:tabs>
        <w:spacing w:line="259" w:lineRule="auto"/>
        <w:jc w:val="both"/>
      </w:pPr>
    </w:p>
    <w:p w14:paraId="6A670FEC" w14:textId="77777777" w:rsidR="00D210CF" w:rsidRDefault="00D210CF" w:rsidP="00D210CF">
      <w:pPr>
        <w:pStyle w:val="Zkladntext1"/>
        <w:shd w:val="clear" w:color="auto" w:fill="auto"/>
        <w:tabs>
          <w:tab w:val="left" w:pos="1336"/>
          <w:tab w:val="left" w:pos="4341"/>
        </w:tabs>
        <w:spacing w:line="259" w:lineRule="auto"/>
        <w:jc w:val="both"/>
      </w:pPr>
    </w:p>
    <w:p w14:paraId="7BC7D645" w14:textId="77777777" w:rsidR="00D210CF" w:rsidRDefault="00D210CF">
      <w:pPr>
        <w:pStyle w:val="Nadpis20"/>
        <w:keepNext/>
        <w:keepLines/>
        <w:shd w:val="clear" w:color="auto" w:fill="auto"/>
        <w:spacing w:after="40" w:line="233" w:lineRule="auto"/>
        <w:ind w:firstLine="320"/>
        <w:jc w:val="both"/>
        <w:rPr>
          <w:rFonts w:ascii="Times New Roman" w:eastAsia="Times New Roman" w:hAnsi="Times New Roman" w:cs="Times New Roman"/>
          <w:i w:val="0"/>
          <w:iCs w:val="0"/>
          <w:sz w:val="36"/>
          <w:szCs w:val="36"/>
        </w:rPr>
      </w:pPr>
    </w:p>
    <w:p w14:paraId="738D4944" w14:textId="681CD1DC" w:rsidR="005A6FEF" w:rsidRDefault="00D210CF">
      <w:pPr>
        <w:pStyle w:val="Nadpis20"/>
        <w:keepNext/>
        <w:keepLines/>
        <w:shd w:val="clear" w:color="auto" w:fill="auto"/>
        <w:spacing w:after="40" w:line="233" w:lineRule="auto"/>
        <w:ind w:firstLine="320"/>
        <w:jc w:val="both"/>
      </w:pPr>
      <w:r>
        <w:rPr>
          <w:noProof/>
        </w:rPr>
        <mc:AlternateContent>
          <mc:Choice Requires="wps">
            <w:drawing>
              <wp:anchor distT="0" distB="0" distL="114300" distR="114300" simplePos="0" relativeHeight="125829382" behindDoc="0" locked="0" layoutInCell="1" allowOverlap="1" wp14:anchorId="3E01E52C" wp14:editId="69C1AC90">
                <wp:simplePos x="0" y="0"/>
                <wp:positionH relativeFrom="page">
                  <wp:posOffset>4425950</wp:posOffset>
                </wp:positionH>
                <wp:positionV relativeFrom="paragraph">
                  <wp:posOffset>101600</wp:posOffset>
                </wp:positionV>
                <wp:extent cx="1273810" cy="320040"/>
                <wp:effectExtent l="0" t="0" r="0" b="0"/>
                <wp:wrapSquare wrapText="left"/>
                <wp:docPr id="18" name="Shape 18"/>
                <wp:cNvGraphicFramePr/>
                <a:graphic xmlns:a="http://schemas.openxmlformats.org/drawingml/2006/main">
                  <a:graphicData uri="http://schemas.microsoft.com/office/word/2010/wordprocessingShape">
                    <wps:wsp>
                      <wps:cNvSpPr txBox="1"/>
                      <wps:spPr>
                        <a:xfrm>
                          <a:off x="0" y="0"/>
                          <a:ext cx="1273810" cy="320040"/>
                        </a:xfrm>
                        <a:prstGeom prst="rect">
                          <a:avLst/>
                        </a:prstGeom>
                        <a:noFill/>
                      </wps:spPr>
                      <wps:txbx>
                        <w:txbxContent>
                          <w:p w14:paraId="5D70DAB1" w14:textId="77777777" w:rsidR="005A6FEF" w:rsidRDefault="00D210CF">
                            <w:pPr>
                              <w:pStyle w:val="Zkladntext20"/>
                              <w:shd w:val="clear" w:color="auto" w:fill="auto"/>
                              <w:spacing w:after="60"/>
                            </w:pPr>
                            <w:r>
                              <w:t>Číslo smlouvy objednatele:</w:t>
                            </w:r>
                          </w:p>
                          <w:p w14:paraId="4D828D6B" w14:textId="77777777" w:rsidR="005A6FEF" w:rsidRDefault="00D210CF">
                            <w:pPr>
                              <w:pStyle w:val="Zkladntext20"/>
                              <w:shd w:val="clear" w:color="auto" w:fill="auto"/>
                            </w:pPr>
                            <w:r>
                              <w:t>Číslo smlouvy zhotovitele:</w:t>
                            </w:r>
                          </w:p>
                        </w:txbxContent>
                      </wps:txbx>
                      <wps:bodyPr lIns="0" tIns="0" rIns="0" bIns="0"/>
                    </wps:wsp>
                  </a:graphicData>
                </a:graphic>
              </wp:anchor>
            </w:drawing>
          </mc:Choice>
          <mc:Fallback>
            <w:pict>
              <v:shape w14:anchorId="3E01E52C" id="Shape 18" o:spid="_x0000_s1028" type="#_x0000_t202" style="position:absolute;left:0;text-align:left;margin-left:348.5pt;margin-top:8pt;width:100.3pt;height:25.2pt;z-index:12582938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" filled="f" stroked="f">
                <v:textbox inset="0,0,0,0">
                  <w:txbxContent>
                    <w:p w14:paraId="5D70DAB1" w14:textId="77777777" w:rsidR="005A6FEF" w:rsidRDefault="00D210CF">
                      <w:pPr>
                        <w:pStyle w:val="Zkladntext20"/>
                        <w:shd w:val="clear" w:color="auto" w:fill="auto"/>
                        <w:spacing w:after="60"/>
                      </w:pPr>
                      <w:r>
                        <w:t>Číslo smlouvy objednatele:</w:t>
                      </w:r>
                    </w:p>
                    <w:p w14:paraId="4D828D6B" w14:textId="77777777" w:rsidR="005A6FEF" w:rsidRDefault="00D210CF">
                      <w:pPr>
                        <w:pStyle w:val="Zkladntext20"/>
                        <w:shd w:val="clear" w:color="auto" w:fill="auto"/>
                      </w:pPr>
                      <w:r>
                        <w:t>Číslo smlouvy zhotovitele:</w:t>
                      </w:r>
                    </w:p>
                  </w:txbxContent>
                </v:textbox>
                <w10:wrap type="square" side="left" anchorx="page"/>
              </v:shape>
            </w:pict>
          </mc:Fallback>
        </mc:AlternateContent>
      </w:r>
      <w:bookmarkStart w:id="6" w:name="bookmark6"/>
      <w:bookmarkStart w:id="7" w:name="bookmark7"/>
      <w:r>
        <w:rPr>
          <w:rFonts w:ascii="Times New Roman" w:eastAsia="Times New Roman" w:hAnsi="Times New Roman" w:cs="Times New Roman"/>
          <w:i w:val="0"/>
          <w:iCs w:val="0"/>
          <w:sz w:val="36"/>
          <w:szCs w:val="36"/>
        </w:rPr>
        <w:t>a údržba silnic</w:t>
      </w:r>
      <w:r>
        <w:t xml:space="preserve"> Vysočiny</w:t>
      </w:r>
      <w:bookmarkEnd w:id="6"/>
      <w:bookmarkEnd w:id="7"/>
    </w:p>
    <w:p w14:paraId="0E40A161" w14:textId="77777777" w:rsidR="005A6FEF" w:rsidRDefault="00D210CF">
      <w:pPr>
        <w:pStyle w:val="Zkladntext20"/>
        <w:shd w:val="clear" w:color="auto" w:fill="auto"/>
        <w:ind w:firstLine="440"/>
        <w:jc w:val="both"/>
      </w:pPr>
      <w:r>
        <w:rPr>
          <w:i/>
          <w:iCs/>
        </w:rPr>
        <w:t>Oprava</w:t>
      </w:r>
      <w:r>
        <w:t xml:space="preserve"> spojky a generální oprava přídavného pohonu na vozidle</w:t>
      </w:r>
    </w:p>
    <w:p w14:paraId="607BD164" w14:textId="77777777" w:rsidR="005A6FEF" w:rsidRDefault="00D210CF">
      <w:pPr>
        <w:pStyle w:val="Zkladntext20"/>
        <w:shd w:val="clear" w:color="auto" w:fill="auto"/>
        <w:spacing w:after="640"/>
        <w:ind w:firstLine="440"/>
        <w:jc w:val="both"/>
      </w:pPr>
      <w:r>
        <w:t>Tatra T 815, JÚ 4101 CM Náměšť nad Oslavou</w:t>
      </w:r>
    </w:p>
    <w:p w14:paraId="091CCA4A" w14:textId="77777777" w:rsidR="005A6FEF" w:rsidRDefault="00D210CF">
      <w:pPr>
        <w:pStyle w:val="Zkladntext1"/>
        <w:shd w:val="clear" w:color="auto" w:fill="auto"/>
        <w:tabs>
          <w:tab w:val="left" w:pos="4316"/>
        </w:tabs>
        <w:spacing w:after="460"/>
        <w:ind w:firstLine="980"/>
        <w:jc w:val="both"/>
      </w:pPr>
      <w:r>
        <w:t>b) Dokončení plnění:</w:t>
      </w:r>
      <w:r>
        <w:tab/>
      </w:r>
      <w:r>
        <w:rPr>
          <w:b/>
          <w:bCs/>
        </w:rPr>
        <w:t xml:space="preserve">do 1 měsíce od účinnosti </w:t>
      </w:r>
      <w:r>
        <w:rPr>
          <w:b/>
          <w:bCs/>
        </w:rPr>
        <w:t>smlouvy</w:t>
      </w:r>
    </w:p>
    <w:p w14:paraId="30892E02" w14:textId="77777777" w:rsidR="005A6FEF" w:rsidRDefault="00D210CF">
      <w:pPr>
        <w:pStyle w:val="Zkladntext1"/>
        <w:shd w:val="clear" w:color="auto" w:fill="auto"/>
        <w:jc w:val="center"/>
      </w:pPr>
      <w:r>
        <w:rPr>
          <w:b/>
          <w:bCs/>
        </w:rPr>
        <w:t>Článek 6</w:t>
      </w:r>
    </w:p>
    <w:p w14:paraId="19B6D440" w14:textId="77777777" w:rsidR="005A6FEF" w:rsidRDefault="00D210CF">
      <w:pPr>
        <w:pStyle w:val="Nadpis30"/>
        <w:keepNext/>
        <w:keepLines/>
        <w:shd w:val="clear" w:color="auto" w:fill="auto"/>
      </w:pPr>
      <w:bookmarkStart w:id="8" w:name="bookmark8"/>
      <w:bookmarkStart w:id="9" w:name="bookmark9"/>
      <w:r>
        <w:t>Platební podmínky</w:t>
      </w:r>
      <w:bookmarkEnd w:id="8"/>
      <w:bookmarkEnd w:id="9"/>
    </w:p>
    <w:p w14:paraId="15F966B5" w14:textId="77777777" w:rsidR="005A6FEF" w:rsidRDefault="00D210CF">
      <w:pPr>
        <w:pStyle w:val="Zkladntext1"/>
        <w:numPr>
          <w:ilvl w:val="0"/>
          <w:numId w:val="5"/>
        </w:numPr>
        <w:shd w:val="clear" w:color="auto" w:fill="auto"/>
        <w:tabs>
          <w:tab w:val="left" w:pos="996"/>
        </w:tabs>
        <w:ind w:left="980" w:hanging="640"/>
        <w:jc w:val="both"/>
      </w:pPr>
      <w:r>
        <w:t xml:space="preserve">Zhotovitel po předání díla v souladu s touto smlouvou je povinen vystavit fakturu a do 5 (pěti) pracovních dnů doporučeně objednateli odeslat za dodané dílo ve dvojím vyhotovení. Tato faktura je splatná do 30 dnů ode </w:t>
      </w:r>
      <w:r>
        <w:t>dne jejího doručení a povinně, v souladu s OZ a zákonem o dani z přidané hodnoty, obsahuje označení faktura a její číslo, název a sídlo zhotovitele a objednatele s jejich dalšími identifikačními údaji, označení smlouvy a částku k fakturaci a další údaje povinné podle uvedených právních předpisů.</w:t>
      </w:r>
    </w:p>
    <w:p w14:paraId="1BE5DDDC" w14:textId="77777777" w:rsidR="005A6FEF" w:rsidRDefault="00D210CF">
      <w:pPr>
        <w:pStyle w:val="Zkladntext1"/>
        <w:numPr>
          <w:ilvl w:val="0"/>
          <w:numId w:val="5"/>
        </w:numPr>
        <w:shd w:val="clear" w:color="auto" w:fill="auto"/>
        <w:tabs>
          <w:tab w:val="left" w:pos="996"/>
        </w:tabs>
        <w:spacing w:after="420" w:line="257" w:lineRule="auto"/>
        <w:ind w:left="980" w:hanging="640"/>
        <w:jc w:val="both"/>
      </w:pPr>
      <w:r>
        <w:t xml:space="preserve">Zhotovitel je povinen fakturu a doklady - „Předávací protokol“ apod. - označit číslem smlouvy objednatele. Objednatel může fakturu vrátit v případě, kdy obsahuje nesprávné nebo neúplné údaje nebo obsahuje </w:t>
      </w:r>
      <w:r>
        <w:t>nesprávné cenové údaje. Toto vrácení se musí stát do konce lhůty splatnosti faktury. V takovém případě vystaví zhotovitel novou fakturu s novou lhůtou splatnosti, kterou je povinen doručit objednateli do 5 (pěti) pracovních dnů ode dne doručení oprávněně vrácené faktury.</w:t>
      </w:r>
    </w:p>
    <w:p w14:paraId="5C7D0BEC" w14:textId="77777777" w:rsidR="005A6FEF" w:rsidRDefault="00D210CF">
      <w:pPr>
        <w:pStyle w:val="Zkladntext1"/>
        <w:shd w:val="clear" w:color="auto" w:fill="auto"/>
        <w:jc w:val="center"/>
      </w:pPr>
      <w:r>
        <w:rPr>
          <w:b/>
          <w:bCs/>
        </w:rPr>
        <w:t>Článek 7</w:t>
      </w:r>
    </w:p>
    <w:p w14:paraId="443F561E" w14:textId="77777777" w:rsidR="005A6FEF" w:rsidRDefault="00D210CF">
      <w:pPr>
        <w:pStyle w:val="Nadpis30"/>
        <w:keepNext/>
        <w:keepLines/>
        <w:shd w:val="clear" w:color="auto" w:fill="auto"/>
      </w:pPr>
      <w:bookmarkStart w:id="10" w:name="bookmark10"/>
      <w:bookmarkStart w:id="11" w:name="bookmark11"/>
      <w:r>
        <w:t>Záruky kvality</w:t>
      </w:r>
      <w:bookmarkEnd w:id="10"/>
      <w:bookmarkEnd w:id="11"/>
    </w:p>
    <w:p w14:paraId="4CD7A0A1" w14:textId="77777777" w:rsidR="005A6FEF" w:rsidRDefault="00D210CF">
      <w:pPr>
        <w:pStyle w:val="Zkladntext1"/>
        <w:shd w:val="clear" w:color="auto" w:fill="auto"/>
        <w:spacing w:after="420"/>
        <w:ind w:left="940" w:hanging="600"/>
        <w:jc w:val="both"/>
      </w:pPr>
      <w:r>
        <w:t xml:space="preserve">7.1 Záruka na předmět plnění včetně všech instalačních, montážních a dalších prací dle čl. 2 je 6 </w:t>
      </w:r>
      <w:r>
        <w:rPr>
          <w:b/>
          <w:bCs/>
        </w:rPr>
        <w:t xml:space="preserve">měsíců, záruka na náhradní díly je 12 měsíců. </w:t>
      </w:r>
      <w:r>
        <w:t>Záruční doba počíná běžet dnem předání a převzetí plnění objednatelem. Reklamace a záruky uplatňuje objednatel přímo u zhotovitele.</w:t>
      </w:r>
    </w:p>
    <w:p w14:paraId="073A1144" w14:textId="77777777" w:rsidR="005A6FEF" w:rsidRDefault="00D210CF">
      <w:pPr>
        <w:pStyle w:val="Zkladntext1"/>
        <w:shd w:val="clear" w:color="auto" w:fill="auto"/>
        <w:jc w:val="center"/>
      </w:pPr>
      <w:r>
        <w:rPr>
          <w:b/>
          <w:bCs/>
        </w:rPr>
        <w:t>Článek 8</w:t>
      </w:r>
    </w:p>
    <w:p w14:paraId="59B509D6" w14:textId="77777777" w:rsidR="005A6FEF" w:rsidRDefault="00D210CF">
      <w:pPr>
        <w:pStyle w:val="Nadpis30"/>
        <w:keepNext/>
        <w:keepLines/>
        <w:shd w:val="clear" w:color="auto" w:fill="auto"/>
      </w:pPr>
      <w:bookmarkStart w:id="12" w:name="bookmark12"/>
      <w:bookmarkStart w:id="13" w:name="bookmark13"/>
      <w:r>
        <w:t>Smluvní pokuty</w:t>
      </w:r>
      <w:bookmarkEnd w:id="12"/>
      <w:bookmarkEnd w:id="13"/>
    </w:p>
    <w:p w14:paraId="1147300F" w14:textId="77777777" w:rsidR="005A6FEF" w:rsidRDefault="00D210CF">
      <w:pPr>
        <w:pStyle w:val="Zkladntext1"/>
        <w:numPr>
          <w:ilvl w:val="0"/>
          <w:numId w:val="6"/>
        </w:numPr>
        <w:shd w:val="clear" w:color="auto" w:fill="auto"/>
        <w:tabs>
          <w:tab w:val="left" w:pos="996"/>
        </w:tabs>
        <w:spacing w:line="240" w:lineRule="auto"/>
        <w:ind w:left="980" w:hanging="640"/>
        <w:jc w:val="both"/>
      </w:pPr>
      <w:r>
        <w:t>Zhotovitel je povinen zaplatit objednateli smluvní pokutu za prodlení s plněním ve výši 0,2 % za každý i započatý den prodlení z ceny plnění, nejvýše však do celkové ceny za plnění.</w:t>
      </w:r>
    </w:p>
    <w:p w14:paraId="730B76B4" w14:textId="77777777" w:rsidR="005A6FEF" w:rsidRDefault="00D210CF">
      <w:pPr>
        <w:pStyle w:val="Zkladntext1"/>
        <w:numPr>
          <w:ilvl w:val="0"/>
          <w:numId w:val="6"/>
        </w:numPr>
        <w:shd w:val="clear" w:color="auto" w:fill="auto"/>
        <w:tabs>
          <w:tab w:val="left" w:pos="996"/>
        </w:tabs>
        <w:spacing w:line="262" w:lineRule="auto"/>
        <w:ind w:left="980" w:hanging="640"/>
        <w:jc w:val="both"/>
      </w:pPr>
      <w:r>
        <w:t>Objednatel je povinen zaplatit zhotoviteli smluvní pokutu ve výši 0,2 % z fakturované částky za každý i započatý den prodlení se zaplacením faktury.</w:t>
      </w:r>
    </w:p>
    <w:p w14:paraId="19D5CDA1" w14:textId="77777777" w:rsidR="005A6FEF" w:rsidRDefault="00D210CF">
      <w:pPr>
        <w:pStyle w:val="Zkladntext1"/>
        <w:numPr>
          <w:ilvl w:val="0"/>
          <w:numId w:val="6"/>
        </w:numPr>
        <w:shd w:val="clear" w:color="auto" w:fill="auto"/>
        <w:tabs>
          <w:tab w:val="left" w:pos="996"/>
        </w:tabs>
        <w:spacing w:after="420" w:line="262" w:lineRule="auto"/>
        <w:ind w:left="980" w:hanging="640"/>
        <w:jc w:val="both"/>
      </w:pPr>
      <w:r>
        <w:t xml:space="preserve">Strana povinná k uhrazení smluvní pokuty je povinna uhradit vyúčtované sankce </w:t>
      </w:r>
      <w:r>
        <w:t>nejpozději do 15 dnů ode dne obdržení příslušného vyúčtování.</w:t>
      </w:r>
    </w:p>
    <w:p w14:paraId="3A3E653E" w14:textId="77777777" w:rsidR="005A6FEF" w:rsidRDefault="00D210CF">
      <w:pPr>
        <w:pStyle w:val="Zkladntext1"/>
        <w:shd w:val="clear" w:color="auto" w:fill="auto"/>
        <w:jc w:val="center"/>
      </w:pPr>
      <w:r>
        <w:rPr>
          <w:b/>
          <w:bCs/>
        </w:rPr>
        <w:t>Článek 9</w:t>
      </w:r>
    </w:p>
    <w:p w14:paraId="06BEC781" w14:textId="77777777" w:rsidR="005A6FEF" w:rsidRDefault="00D210CF">
      <w:pPr>
        <w:pStyle w:val="Nadpis30"/>
        <w:keepNext/>
        <w:keepLines/>
        <w:shd w:val="clear" w:color="auto" w:fill="auto"/>
      </w:pPr>
      <w:bookmarkStart w:id="14" w:name="bookmark14"/>
      <w:bookmarkStart w:id="15" w:name="bookmark15"/>
      <w:r>
        <w:t>Zvláštní ujednání</w:t>
      </w:r>
      <w:bookmarkEnd w:id="14"/>
      <w:bookmarkEnd w:id="15"/>
    </w:p>
    <w:p w14:paraId="5FF85A61" w14:textId="77777777" w:rsidR="005A6FEF" w:rsidRDefault="00D210CF">
      <w:pPr>
        <w:pStyle w:val="Zkladntext1"/>
        <w:numPr>
          <w:ilvl w:val="0"/>
          <w:numId w:val="7"/>
        </w:numPr>
        <w:shd w:val="clear" w:color="auto" w:fill="auto"/>
        <w:tabs>
          <w:tab w:val="left" w:pos="996"/>
        </w:tabs>
        <w:ind w:left="980" w:hanging="64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předmětu díla, na které s ním zadavatel uzavřel smlouvu, a že se zejména ve vztahu k ostatním uchazečům nedopustil žádného jednání narušujícího hospodářskou soutěž.</w:t>
      </w:r>
    </w:p>
    <w:p w14:paraId="55B0361F" w14:textId="77777777" w:rsidR="005A6FEF" w:rsidRDefault="00D210CF">
      <w:pPr>
        <w:pStyle w:val="Zkladntext1"/>
        <w:numPr>
          <w:ilvl w:val="0"/>
          <w:numId w:val="7"/>
        </w:numPr>
        <w:shd w:val="clear" w:color="auto" w:fill="auto"/>
        <w:tabs>
          <w:tab w:val="left" w:pos="996"/>
        </w:tabs>
        <w:spacing w:line="259" w:lineRule="auto"/>
        <w:ind w:left="980" w:hanging="64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zhotoviteli.</w:t>
      </w:r>
    </w:p>
    <w:p w14:paraId="415C6FFA" w14:textId="77777777" w:rsidR="00D210CF" w:rsidRDefault="00D210CF" w:rsidP="00D210CF">
      <w:pPr>
        <w:pStyle w:val="Zkladntext1"/>
        <w:shd w:val="clear" w:color="auto" w:fill="auto"/>
        <w:tabs>
          <w:tab w:val="left" w:pos="996"/>
        </w:tabs>
        <w:spacing w:line="259" w:lineRule="auto"/>
        <w:jc w:val="both"/>
      </w:pPr>
    </w:p>
    <w:p w14:paraId="5709A297" w14:textId="77777777" w:rsidR="00D210CF" w:rsidRDefault="00D210CF" w:rsidP="00D210CF">
      <w:pPr>
        <w:pStyle w:val="Zkladntext1"/>
        <w:shd w:val="clear" w:color="auto" w:fill="auto"/>
        <w:tabs>
          <w:tab w:val="left" w:pos="996"/>
        </w:tabs>
        <w:spacing w:line="259" w:lineRule="auto"/>
        <w:jc w:val="both"/>
      </w:pPr>
    </w:p>
    <w:p w14:paraId="0B512DD9" w14:textId="77777777" w:rsidR="00D210CF" w:rsidRDefault="00D210CF" w:rsidP="00D210CF">
      <w:pPr>
        <w:pStyle w:val="Zkladntext1"/>
        <w:shd w:val="clear" w:color="auto" w:fill="auto"/>
        <w:tabs>
          <w:tab w:val="left" w:pos="996"/>
        </w:tabs>
        <w:spacing w:line="259" w:lineRule="auto"/>
        <w:jc w:val="both"/>
      </w:pPr>
    </w:p>
    <w:p w14:paraId="17F31109" w14:textId="77777777" w:rsidR="00D210CF" w:rsidRDefault="00D210CF" w:rsidP="00D210CF">
      <w:pPr>
        <w:pStyle w:val="Zkladntext1"/>
        <w:shd w:val="clear" w:color="auto" w:fill="auto"/>
        <w:tabs>
          <w:tab w:val="left" w:pos="996"/>
        </w:tabs>
        <w:spacing w:line="259" w:lineRule="auto"/>
        <w:jc w:val="both"/>
      </w:pPr>
    </w:p>
    <w:p w14:paraId="744ED31E" w14:textId="77777777" w:rsidR="00D210CF" w:rsidRDefault="00D210CF" w:rsidP="00D210CF">
      <w:pPr>
        <w:pStyle w:val="Zkladntext1"/>
        <w:shd w:val="clear" w:color="auto" w:fill="auto"/>
        <w:tabs>
          <w:tab w:val="left" w:pos="996"/>
        </w:tabs>
        <w:spacing w:line="259" w:lineRule="auto"/>
        <w:jc w:val="both"/>
      </w:pPr>
    </w:p>
    <w:p w14:paraId="7901EFD9" w14:textId="77777777" w:rsidR="00D210CF" w:rsidRDefault="00D210CF" w:rsidP="00D210CF">
      <w:pPr>
        <w:pStyle w:val="Zkladntext1"/>
        <w:shd w:val="clear" w:color="auto" w:fill="auto"/>
        <w:tabs>
          <w:tab w:val="left" w:pos="996"/>
        </w:tabs>
        <w:spacing w:line="259" w:lineRule="auto"/>
        <w:jc w:val="both"/>
      </w:pPr>
    </w:p>
    <w:p w14:paraId="641918E7" w14:textId="70C001B5" w:rsidR="005A6FEF" w:rsidRDefault="00D210CF">
      <w:pPr>
        <w:pStyle w:val="Zkladntext20"/>
        <w:shd w:val="clear" w:color="auto" w:fill="auto"/>
        <w:tabs>
          <w:tab w:val="left" w:pos="5370"/>
        </w:tabs>
        <w:spacing w:line="173" w:lineRule="exact"/>
        <w:ind w:firstLine="220"/>
      </w:pPr>
      <w:r>
        <w:rPr>
          <w:b w:val="0"/>
          <w:bCs w:val="0"/>
          <w:i/>
          <w:iCs/>
          <w:sz w:val="32"/>
          <w:szCs w:val="32"/>
        </w:rPr>
        <w:t>a údržba silnic</w:t>
      </w:r>
      <w:r>
        <w:rPr>
          <w:b w:val="0"/>
          <w:bCs w:val="0"/>
          <w:i/>
          <w:iCs/>
          <w:sz w:val="32"/>
          <w:szCs w:val="32"/>
        </w:rPr>
        <w:t xml:space="preserve"> Vysočiny</w:t>
      </w:r>
      <w:r>
        <w:tab/>
        <w:t>Číslo smlouvy objednatele:</w:t>
      </w:r>
    </w:p>
    <w:p w14:paraId="31DD475C" w14:textId="77777777" w:rsidR="005A6FEF" w:rsidRDefault="00D210CF">
      <w:pPr>
        <w:pStyle w:val="Zkladntext20"/>
        <w:shd w:val="clear" w:color="auto" w:fill="auto"/>
        <w:spacing w:after="600"/>
        <w:ind w:left="360"/>
      </w:pPr>
      <w:r>
        <w:t>Oprava spojky a generální oprava přídavného pohonu na vozidle Číslo smlouvy zhotovitele: Tatra T 815, JÚ 4101 CIVÍ Náměšť nad Oslavou</w:t>
      </w:r>
    </w:p>
    <w:p w14:paraId="11076E6A" w14:textId="77777777" w:rsidR="005A6FEF" w:rsidRDefault="00D210CF">
      <w:pPr>
        <w:pStyle w:val="Zkladntext1"/>
        <w:numPr>
          <w:ilvl w:val="0"/>
          <w:numId w:val="7"/>
        </w:numPr>
        <w:shd w:val="clear" w:color="auto" w:fill="auto"/>
        <w:tabs>
          <w:tab w:val="left" w:pos="900"/>
        </w:tabs>
        <w:ind w:left="880" w:hanging="640"/>
        <w:jc w:val="both"/>
      </w:pPr>
      <w:r>
        <w:t xml:space="preserve">Zhotovitel se zavazuje, že </w:t>
      </w:r>
      <w:r>
        <w:t xml:space="preserve">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w:t>
      </w:r>
      <w:r>
        <w:t>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w:t>
      </w:r>
      <w:r>
        <w:t>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w:t>
      </w:r>
      <w:r>
        <w:t>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w:t>
      </w:r>
      <w:r>
        <w:t>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w:t>
      </w:r>
      <w:r>
        <w:t xml:space="preserve"> dodržování povinností Zhotovitele, a to i přímo u pracovníků vykonávajících Dílo, přičemž Zhotovitel je povinen tuto kontrolu umožnit, strpět a poskytnout Objednateli veškerou nezbytnou součinnost k jejímu provedení.</w:t>
      </w:r>
    </w:p>
    <w:p w14:paraId="652391C0" w14:textId="77777777" w:rsidR="005A6FEF" w:rsidRDefault="00D210CF">
      <w:pPr>
        <w:pStyle w:val="Zkladntext1"/>
        <w:numPr>
          <w:ilvl w:val="0"/>
          <w:numId w:val="7"/>
        </w:numPr>
        <w:shd w:val="clear" w:color="auto" w:fill="auto"/>
        <w:tabs>
          <w:tab w:val="left" w:pos="900"/>
        </w:tabs>
        <w:ind w:left="880" w:hanging="640"/>
        <w:jc w:val="both"/>
      </w:pPr>
      <w:r>
        <w:t xml:space="preserve">Objednatel nabývá vlastnické právo k dílu jeho převzetím pověřenou osobou podle </w:t>
      </w:r>
      <w:r>
        <w:rPr>
          <w:b/>
          <w:bCs/>
        </w:rPr>
        <w:t xml:space="preserve">přílohy č. 2 </w:t>
      </w:r>
      <w:r>
        <w:t xml:space="preserve">této smlouvy. Nebezpečí vzniku škody na zboží přechází na objednatele v okamžiku, kdy je dílo, které je předmětem plnění této smlouvy předáno v souladu s </w:t>
      </w:r>
      <w:r>
        <w:rPr>
          <w:b/>
          <w:bCs/>
        </w:rPr>
        <w:t>čl. 4.</w:t>
      </w:r>
    </w:p>
    <w:p w14:paraId="209B6A43" w14:textId="77777777" w:rsidR="005A6FEF" w:rsidRDefault="00D210CF">
      <w:pPr>
        <w:pStyle w:val="Zkladntext1"/>
        <w:numPr>
          <w:ilvl w:val="0"/>
          <w:numId w:val="7"/>
        </w:numPr>
        <w:shd w:val="clear" w:color="auto" w:fill="auto"/>
        <w:tabs>
          <w:tab w:val="left" w:pos="900"/>
        </w:tabs>
        <w:spacing w:line="252" w:lineRule="auto"/>
        <w:ind w:left="880" w:hanging="64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05485B51" w14:textId="77777777" w:rsidR="005A6FEF" w:rsidRDefault="00D210CF">
      <w:pPr>
        <w:pStyle w:val="Zkladntext1"/>
        <w:numPr>
          <w:ilvl w:val="0"/>
          <w:numId w:val="7"/>
        </w:numPr>
        <w:shd w:val="clear" w:color="auto" w:fill="auto"/>
        <w:tabs>
          <w:tab w:val="left" w:pos="900"/>
        </w:tabs>
        <w:spacing w:line="240" w:lineRule="auto"/>
        <w:ind w:left="880" w:hanging="640"/>
        <w:jc w:val="both"/>
      </w:pPr>
      <w:r>
        <w:t>Zhotovitel se zavazuje v rámci plnění této smlouvy nevyužívat v rozsahu vyšším než 10% ceny poddodavatele, který je:</w:t>
      </w:r>
    </w:p>
    <w:p w14:paraId="43E3F723" w14:textId="77777777" w:rsidR="005A6FEF" w:rsidRDefault="00D210CF">
      <w:pPr>
        <w:pStyle w:val="Zkladntext1"/>
        <w:numPr>
          <w:ilvl w:val="0"/>
          <w:numId w:val="8"/>
        </w:numPr>
        <w:shd w:val="clear" w:color="auto" w:fill="auto"/>
        <w:tabs>
          <w:tab w:val="left" w:pos="1229"/>
        </w:tabs>
        <w:ind w:firstLine="880"/>
        <w:jc w:val="both"/>
      </w:pPr>
      <w:r>
        <w:t>fyzickou či právnickou osobou nebo subjektem či orgánem se sídlem v Rusku,</w:t>
      </w:r>
    </w:p>
    <w:p w14:paraId="1B8CC2D9" w14:textId="77777777" w:rsidR="005A6FEF" w:rsidRDefault="00D210CF">
      <w:pPr>
        <w:pStyle w:val="Zkladntext1"/>
        <w:numPr>
          <w:ilvl w:val="0"/>
          <w:numId w:val="8"/>
        </w:numPr>
        <w:shd w:val="clear" w:color="auto" w:fill="auto"/>
        <w:tabs>
          <w:tab w:val="left" w:pos="1229"/>
        </w:tabs>
        <w:spacing w:line="257" w:lineRule="auto"/>
        <w:ind w:left="1240" w:hanging="340"/>
        <w:jc w:val="both"/>
      </w:pPr>
      <w:r>
        <w:t>právnickou osobou, subjektem nebo orgánem, který je z více než 50 % přímo či nepřímo vlastněn některým ze subjektů uvedených v písmeni a) tohoto odstavce, nebo</w:t>
      </w:r>
    </w:p>
    <w:p w14:paraId="021BBD1A" w14:textId="77777777" w:rsidR="005A6FEF" w:rsidRDefault="00D210CF">
      <w:pPr>
        <w:pStyle w:val="Zkladntext1"/>
        <w:numPr>
          <w:ilvl w:val="0"/>
          <w:numId w:val="8"/>
        </w:numPr>
        <w:shd w:val="clear" w:color="auto" w:fill="auto"/>
        <w:tabs>
          <w:tab w:val="left" w:pos="1229"/>
        </w:tabs>
        <w:spacing w:line="240" w:lineRule="auto"/>
        <w:ind w:left="1240" w:hanging="340"/>
        <w:jc w:val="both"/>
      </w:pPr>
      <w:r>
        <w:t>fyzickou nebo právnickou osobou, subjektem nebo orgánem, který jedná jménem nebo na pokyn některého ze subjektů uvedených v písmeni a) nebo b) tohoto odstavce.</w:t>
      </w:r>
    </w:p>
    <w:p w14:paraId="7D323FBF" w14:textId="77777777" w:rsidR="005A6FEF" w:rsidRDefault="00D210CF">
      <w:pPr>
        <w:pStyle w:val="Zkladntext1"/>
        <w:numPr>
          <w:ilvl w:val="0"/>
          <w:numId w:val="7"/>
        </w:numPr>
        <w:shd w:val="clear" w:color="auto" w:fill="auto"/>
        <w:tabs>
          <w:tab w:val="left" w:pos="900"/>
        </w:tabs>
        <w:spacing w:line="240" w:lineRule="auto"/>
        <w:ind w:left="880" w:hanging="640"/>
        <w:jc w:val="both"/>
        <w:sectPr w:rsidR="005A6FEF">
          <w:type w:val="continuous"/>
          <w:pgSz w:w="11900" w:h="16840"/>
          <w:pgMar w:top="669" w:right="1330" w:bottom="2015" w:left="1388" w:header="0" w:footer="3" w:gutter="0"/>
          <w:cols w:space="720"/>
          <w:noEndnote/>
          <w:docGrid w:linePitch="360"/>
        </w:sectPr>
      </w:pPr>
      <w:r>
        <w:t>Objednatel je oprávněn od smlouvy odstoupit v případě, kdy Zhotovitel nesplní povinnost uvedenou v odst. 9.5. a 9.6. této smlouvy.</w:t>
      </w:r>
    </w:p>
    <w:p w14:paraId="0BC4702A" w14:textId="77777777" w:rsidR="005A6FEF" w:rsidRDefault="00D210CF">
      <w:pPr>
        <w:pStyle w:val="Nadpis20"/>
        <w:keepNext/>
        <w:keepLines/>
        <w:shd w:val="clear" w:color="auto" w:fill="auto"/>
        <w:spacing w:after="0" w:line="368" w:lineRule="atLeast"/>
        <w:ind w:firstLine="240"/>
      </w:pPr>
      <w:bookmarkStart w:id="16" w:name="bookmark16"/>
      <w:bookmarkStart w:id="17" w:name="bookmark17"/>
      <w:r>
        <w:lastRenderedPageBreak/>
        <w:t>Krajská správa</w:t>
      </w:r>
      <w:r>
        <w:rPr>
          <w:noProof/>
        </w:rPr>
        <w:drawing>
          <wp:inline distT="0" distB="0" distL="0" distR="0" wp14:anchorId="4605F983" wp14:editId="6E41F153">
            <wp:extent cx="865505" cy="298450"/>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3"/>
                    <a:stretch/>
                  </pic:blipFill>
                  <pic:spPr>
                    <a:xfrm>
                      <a:off x="0" y="0"/>
                      <a:ext cx="865505" cy="298450"/>
                    </a:xfrm>
                    <a:prstGeom prst="rect">
                      <a:avLst/>
                    </a:prstGeom>
                  </pic:spPr>
                </pic:pic>
              </a:graphicData>
            </a:graphic>
          </wp:inline>
        </w:drawing>
      </w:r>
      <w:bookmarkEnd w:id="16"/>
      <w:bookmarkEnd w:id="17"/>
    </w:p>
    <w:p w14:paraId="0A0FA359" w14:textId="77777777" w:rsidR="005A6FEF" w:rsidRDefault="00D210CF">
      <w:pPr>
        <w:pStyle w:val="Zkladntext20"/>
        <w:shd w:val="clear" w:color="auto" w:fill="auto"/>
        <w:tabs>
          <w:tab w:val="left" w:pos="5386"/>
        </w:tabs>
        <w:ind w:firstLine="240"/>
      </w:pPr>
      <w:r>
        <w:rPr>
          <w:noProof/>
        </w:rPr>
        <mc:AlternateContent>
          <mc:Choice Requires="wps">
            <w:drawing>
              <wp:anchor distT="0" distB="279400" distL="114300" distR="114300" simplePos="0" relativeHeight="125829384" behindDoc="0" locked="0" layoutInCell="1" allowOverlap="1" wp14:anchorId="72D3FC14" wp14:editId="497A8014">
                <wp:simplePos x="0" y="0"/>
                <wp:positionH relativeFrom="page">
                  <wp:posOffset>1160145</wp:posOffset>
                </wp:positionH>
                <wp:positionV relativeFrom="paragraph">
                  <wp:posOffset>254000</wp:posOffset>
                </wp:positionV>
                <wp:extent cx="4441190" cy="25590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4441190" cy="255905"/>
                        </a:xfrm>
                        <a:prstGeom prst="rect">
                          <a:avLst/>
                        </a:prstGeom>
                        <a:noFill/>
                      </wps:spPr>
                      <wps:txbx>
                        <w:txbxContent>
                          <w:p w14:paraId="30C5D007" w14:textId="77777777" w:rsidR="005A6FEF" w:rsidRDefault="00D210CF">
                            <w:pPr>
                              <w:pStyle w:val="Zkladntext20"/>
                              <w:shd w:val="clear" w:color="auto" w:fill="auto"/>
                            </w:pPr>
                            <w:r>
                              <w:t xml:space="preserve">Oprava spojky a generální oprava přídavného pohonu na vozidle Číslo smlouvy </w:t>
                            </w:r>
                            <w:r>
                              <w:t>zhotovitele: Tatra T 815, JÚ 4101 CM Náměšť nad Oslavou</w:t>
                            </w:r>
                          </w:p>
                        </w:txbxContent>
                      </wps:txbx>
                      <wps:bodyPr lIns="0" tIns="0" rIns="0" bIns="0"/>
                    </wps:wsp>
                  </a:graphicData>
                </a:graphic>
              </wp:anchor>
            </w:drawing>
          </mc:Choice>
          <mc:Fallback>
            <w:pict>
              <v:shape w14:anchorId="72D3FC14" id="Shape 21" o:spid="_x0000_s1029" type="#_x0000_t202" style="position:absolute;left:0;text-align:left;margin-left:91.35pt;margin-top:20pt;width:349.7pt;height:20.15pt;z-index:125829384;visibility:visible;mso-wrap-style:square;mso-wrap-distance-left:9pt;mso-wrap-distance-top:0;mso-wrap-distance-right:9pt;mso-wrap-distance-bottom:2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" filled="f" stroked="f">
                <v:textbox inset="0,0,0,0">
                  <w:txbxContent>
                    <w:p w14:paraId="30C5D007" w14:textId="77777777" w:rsidR="005A6FEF" w:rsidRDefault="00D210CF">
                      <w:pPr>
                        <w:pStyle w:val="Zkladntext20"/>
                        <w:shd w:val="clear" w:color="auto" w:fill="auto"/>
                      </w:pPr>
                      <w:r>
                        <w:t xml:space="preserve">Oprava spojky a generální oprava přídavného pohonu na vozidle Číslo smlouvy </w:t>
                      </w:r>
                      <w:r>
                        <w:t>zhotovitele: Tatra T 815, JÚ 4101 CM Náměšť nad Oslavou</w:t>
                      </w:r>
                    </w:p>
                  </w:txbxContent>
                </v:textbox>
                <w10:wrap type="topAndBottom" anchorx="page"/>
              </v:shape>
            </w:pict>
          </mc:Fallback>
        </mc:AlternateContent>
      </w:r>
      <w:r>
        <w:rPr>
          <w:b w:val="0"/>
          <w:bCs w:val="0"/>
          <w:i/>
          <w:iCs/>
          <w:sz w:val="32"/>
          <w:szCs w:val="32"/>
        </w:rPr>
        <w:t>a údržba silnic Vysočiny</w:t>
      </w:r>
      <w:r>
        <w:tab/>
        <w:t>Číslo smlouvy objednatele:</w:t>
      </w:r>
    </w:p>
    <w:p w14:paraId="14FA47A1" w14:textId="77777777" w:rsidR="005A6FEF" w:rsidRDefault="00D210CF">
      <w:pPr>
        <w:pStyle w:val="Nadpis30"/>
        <w:keepNext/>
        <w:keepLines/>
        <w:shd w:val="clear" w:color="auto" w:fill="auto"/>
        <w:spacing w:before="100" w:line="240" w:lineRule="auto"/>
      </w:pPr>
      <w:bookmarkStart w:id="18" w:name="bookmark18"/>
      <w:bookmarkStart w:id="19" w:name="bookmark19"/>
      <w:r>
        <w:t>Článek 10</w:t>
      </w:r>
      <w:bookmarkEnd w:id="18"/>
      <w:bookmarkEnd w:id="19"/>
    </w:p>
    <w:p w14:paraId="609AAB1A" w14:textId="77777777" w:rsidR="005A6FEF" w:rsidRDefault="00D210CF">
      <w:pPr>
        <w:pStyle w:val="Nadpis30"/>
        <w:keepNext/>
        <w:keepLines/>
        <w:shd w:val="clear" w:color="auto" w:fill="auto"/>
        <w:spacing w:line="240" w:lineRule="auto"/>
      </w:pPr>
      <w:bookmarkStart w:id="20" w:name="bookmark20"/>
      <w:bookmarkStart w:id="21" w:name="bookmark21"/>
      <w:r>
        <w:t>Závěrečná ustanovení</w:t>
      </w:r>
      <w:bookmarkEnd w:id="20"/>
      <w:bookmarkEnd w:id="21"/>
    </w:p>
    <w:p w14:paraId="28A2E674" w14:textId="77777777" w:rsidR="005A6FEF" w:rsidRDefault="00D210CF">
      <w:pPr>
        <w:pStyle w:val="Zkladntext1"/>
        <w:numPr>
          <w:ilvl w:val="0"/>
          <w:numId w:val="9"/>
        </w:numPr>
        <w:shd w:val="clear" w:color="auto" w:fill="auto"/>
        <w:tabs>
          <w:tab w:val="left" w:pos="908"/>
        </w:tabs>
        <w:spacing w:line="257" w:lineRule="auto"/>
        <w:ind w:firstLine="240"/>
      </w:pPr>
      <w:r>
        <w:t>Plnění této smlouvy se řídí zákonem č. 89/2012 Sb., občanského zákoníku v platném znění.</w:t>
      </w:r>
    </w:p>
    <w:p w14:paraId="0C6FBA19" w14:textId="77777777" w:rsidR="005A6FEF" w:rsidRDefault="00D210CF">
      <w:pPr>
        <w:pStyle w:val="Zkladntext1"/>
        <w:numPr>
          <w:ilvl w:val="0"/>
          <w:numId w:val="9"/>
        </w:numPr>
        <w:shd w:val="clear" w:color="auto" w:fill="auto"/>
        <w:tabs>
          <w:tab w:val="left" w:pos="908"/>
        </w:tabs>
        <w:spacing w:line="240" w:lineRule="auto"/>
        <w:ind w:left="900" w:hanging="640"/>
      </w:pPr>
      <w:r>
        <w:t xml:space="preserve">Změny a doplňky této </w:t>
      </w:r>
      <w:r>
        <w:t>smlouvy lze provádět pouze písemnými oboustranně dohodnutými dodatky, které se stanou nedílnou součástí této smlouvy.</w:t>
      </w:r>
    </w:p>
    <w:p w14:paraId="35430F46" w14:textId="77777777" w:rsidR="005A6FEF" w:rsidRDefault="00D210CF">
      <w:pPr>
        <w:pStyle w:val="Zkladntext1"/>
        <w:numPr>
          <w:ilvl w:val="0"/>
          <w:numId w:val="9"/>
        </w:numPr>
        <w:shd w:val="clear" w:color="auto" w:fill="auto"/>
        <w:tabs>
          <w:tab w:val="left" w:pos="908"/>
        </w:tabs>
        <w:spacing w:line="262" w:lineRule="auto"/>
        <w:ind w:left="900" w:hanging="640"/>
      </w:pPr>
      <w:r>
        <w:t>Tato smlouva je vyhotovena ve 3 výtiscích, z nichž objednatel obdrží 2 a zhotovitel 1 vyhotovení.</w:t>
      </w:r>
    </w:p>
    <w:p w14:paraId="68ADC120" w14:textId="77777777" w:rsidR="005A6FEF" w:rsidRDefault="00D210CF">
      <w:pPr>
        <w:pStyle w:val="Zkladntext1"/>
        <w:numPr>
          <w:ilvl w:val="0"/>
          <w:numId w:val="9"/>
        </w:numPr>
        <w:shd w:val="clear" w:color="auto" w:fill="auto"/>
        <w:tabs>
          <w:tab w:val="left" w:pos="908"/>
        </w:tabs>
        <w:spacing w:line="240" w:lineRule="auto"/>
        <w:ind w:left="900" w:hanging="640"/>
      </w:pPr>
      <w:r>
        <w:t xml:space="preserve">Tato smlouva nabývá </w:t>
      </w:r>
      <w:r>
        <w:rPr>
          <w:b/>
          <w:bCs/>
          <w:u w:val="single"/>
        </w:rPr>
        <w:t>platnosti</w:t>
      </w:r>
      <w:r>
        <w:rPr>
          <w:b/>
          <w:bCs/>
        </w:rPr>
        <w:t xml:space="preserve"> </w:t>
      </w:r>
      <w:r>
        <w:t xml:space="preserve">dnem podpisu oběma smluvními stranami a </w:t>
      </w:r>
      <w:r>
        <w:rPr>
          <w:b/>
          <w:bCs/>
          <w:u w:val="single"/>
        </w:rPr>
        <w:t>účinnosti</w:t>
      </w:r>
      <w:r>
        <w:rPr>
          <w:b/>
          <w:bCs/>
        </w:rPr>
        <w:t xml:space="preserve"> </w:t>
      </w:r>
      <w:r>
        <w:t>dnem uveřejnění v informačním systému veřejné správy - Registru smluv.</w:t>
      </w:r>
    </w:p>
    <w:p w14:paraId="6CD6DA83" w14:textId="77777777" w:rsidR="005A6FEF" w:rsidRDefault="00D210CF">
      <w:pPr>
        <w:pStyle w:val="Zkladntext1"/>
        <w:numPr>
          <w:ilvl w:val="0"/>
          <w:numId w:val="9"/>
        </w:numPr>
        <w:shd w:val="clear" w:color="auto" w:fill="auto"/>
        <w:tabs>
          <w:tab w:val="left" w:pos="908"/>
        </w:tabs>
        <w:spacing w:line="257" w:lineRule="auto"/>
        <w:ind w:left="900" w:hanging="640"/>
      </w:pPr>
      <w:r>
        <w:t>Zhotovitel výslovně souhlasí se zveřejněním této smlouvy v informačním systému veřejné správy - Registru smluv.</w:t>
      </w:r>
    </w:p>
    <w:p w14:paraId="0989D764" w14:textId="77777777" w:rsidR="005A6FEF" w:rsidRDefault="00D210CF">
      <w:pPr>
        <w:pStyle w:val="Zkladntext1"/>
        <w:numPr>
          <w:ilvl w:val="0"/>
          <w:numId w:val="9"/>
        </w:numPr>
        <w:shd w:val="clear" w:color="auto" w:fill="auto"/>
        <w:tabs>
          <w:tab w:val="left" w:pos="908"/>
        </w:tabs>
        <w:spacing w:after="440" w:line="262" w:lineRule="auto"/>
        <w:ind w:left="900" w:hanging="640"/>
      </w:pPr>
      <w:r>
        <w:t>Obě smluvní strany prohlašují, že tato smlouva nebyla sjednána v tísni ani za jinak jednostranně nevýhodných podmínek</w:t>
      </w:r>
    </w:p>
    <w:p w14:paraId="0818DE4A" w14:textId="77777777" w:rsidR="005A6FEF" w:rsidRDefault="00D210CF">
      <w:pPr>
        <w:pStyle w:val="Zkladntext1"/>
        <w:shd w:val="clear" w:color="auto" w:fill="auto"/>
        <w:spacing w:line="257" w:lineRule="auto"/>
        <w:ind w:firstLine="900"/>
      </w:pPr>
      <w:r>
        <w:t>Nedílnou součástí smlouvy jsou přílohy</w:t>
      </w:r>
    </w:p>
    <w:p w14:paraId="3D1470E2" w14:textId="77777777" w:rsidR="005A6FEF" w:rsidRDefault="00D210CF">
      <w:pPr>
        <w:pStyle w:val="Nadpis30"/>
        <w:keepNext/>
        <w:keepLines/>
        <w:numPr>
          <w:ilvl w:val="0"/>
          <w:numId w:val="10"/>
        </w:numPr>
        <w:shd w:val="clear" w:color="auto" w:fill="auto"/>
        <w:tabs>
          <w:tab w:val="left" w:pos="908"/>
        </w:tabs>
        <w:spacing w:after="220" w:line="257" w:lineRule="auto"/>
        <w:ind w:firstLine="360"/>
        <w:jc w:val="left"/>
      </w:pPr>
      <w:bookmarkStart w:id="22" w:name="bookmark22"/>
      <w:bookmarkStart w:id="23" w:name="bookmark23"/>
      <w:r>
        <w:rPr>
          <w:b w:val="0"/>
          <w:bCs w:val="0"/>
        </w:rPr>
        <w:t xml:space="preserve">Příloha A 1: Cenová nabídka </w:t>
      </w:r>
      <w:r>
        <w:t>č. NJ002673 ze dne 19.7.2024</w:t>
      </w:r>
      <w:bookmarkEnd w:id="22"/>
      <w:bookmarkEnd w:id="23"/>
    </w:p>
    <w:p w14:paraId="543B6A30" w14:textId="77777777" w:rsidR="005A6FEF" w:rsidRDefault="00D210CF">
      <w:pPr>
        <w:pStyle w:val="Zkladntext1"/>
        <w:numPr>
          <w:ilvl w:val="0"/>
          <w:numId w:val="10"/>
        </w:numPr>
        <w:shd w:val="clear" w:color="auto" w:fill="auto"/>
        <w:tabs>
          <w:tab w:val="left" w:pos="908"/>
        </w:tabs>
        <w:spacing w:line="257" w:lineRule="auto"/>
        <w:ind w:firstLine="360"/>
      </w:pPr>
      <w:r>
        <w:t>Příloha A 2: Údaje, které jsou součástí ujednání a nebudou zveřejněny v Registru smluv</w:t>
      </w:r>
    </w:p>
    <w:p w14:paraId="06659659" w14:textId="77777777" w:rsidR="005A6FEF" w:rsidRDefault="00D210CF">
      <w:pPr>
        <w:spacing w:line="1" w:lineRule="exact"/>
      </w:pPr>
      <w:r>
        <w:rPr>
          <w:noProof/>
        </w:rPr>
        <mc:AlternateContent>
          <mc:Choice Requires="wps">
            <w:drawing>
              <wp:anchor distT="158750" distB="0" distL="0" distR="0" simplePos="0" relativeHeight="125829386" behindDoc="0" locked="0" layoutInCell="1" allowOverlap="1" wp14:anchorId="7B905FFF" wp14:editId="6CBFA694">
                <wp:simplePos x="0" y="0"/>
                <wp:positionH relativeFrom="page">
                  <wp:posOffset>1126490</wp:posOffset>
                </wp:positionH>
                <wp:positionV relativeFrom="paragraph">
                  <wp:posOffset>158750</wp:posOffset>
                </wp:positionV>
                <wp:extent cx="688975" cy="15557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688975" cy="155575"/>
                        </a:xfrm>
                        <a:prstGeom prst="rect">
                          <a:avLst/>
                        </a:prstGeom>
                        <a:noFill/>
                      </wps:spPr>
                      <wps:txbx>
                        <w:txbxContent>
                          <w:p w14:paraId="05A519D8" w14:textId="77777777" w:rsidR="005A6FEF" w:rsidRDefault="00D210CF">
                            <w:pPr>
                              <w:pStyle w:val="Zkladntext1"/>
                              <w:shd w:val="clear" w:color="auto" w:fill="auto"/>
                              <w:spacing w:after="0" w:line="240" w:lineRule="auto"/>
                            </w:pPr>
                            <w:r>
                              <w:t>V Brně, dne:</w:t>
                            </w:r>
                          </w:p>
                        </w:txbxContent>
                      </wps:txbx>
                      <wps:bodyPr wrap="none" lIns="0" tIns="0" rIns="0" bIns="0"/>
                    </wps:wsp>
                  </a:graphicData>
                </a:graphic>
              </wp:anchor>
            </w:drawing>
          </mc:Choice>
          <mc:Fallback>
            <w:pict>
              <v:shape w14:anchorId="7B905FFF" id="Shape 23" o:spid="_x0000_s1030" type="#_x0000_t202" style="position:absolute;margin-left:88.7pt;margin-top:12.5pt;width:54.25pt;height:12.25pt;z-index:125829386;visibility:visible;mso-wrap-style:none;mso-wrap-distance-left:0;mso-wrap-distance-top:1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" filled="f" stroked="f">
                <v:textbox inset="0,0,0,0">
                  <w:txbxContent>
                    <w:p w14:paraId="05A519D8" w14:textId="77777777" w:rsidR="005A6FEF" w:rsidRDefault="00D210CF">
                      <w:pPr>
                        <w:pStyle w:val="Zkladntext1"/>
                        <w:shd w:val="clear" w:color="auto" w:fill="auto"/>
                        <w:spacing w:after="0" w:line="240" w:lineRule="auto"/>
                      </w:pPr>
                      <w:r>
                        <w:t>V Brně, dne:</w:t>
                      </w:r>
                    </w:p>
                  </w:txbxContent>
                </v:textbox>
                <w10:wrap type="topAndBottom" anchorx="page"/>
              </v:shape>
            </w:pict>
          </mc:Fallback>
        </mc:AlternateContent>
      </w:r>
      <w:r>
        <w:rPr>
          <w:noProof/>
        </w:rPr>
        <w:drawing>
          <wp:anchor distT="0" distB="158115" distL="0" distR="0" simplePos="0" relativeHeight="125829388" behindDoc="0" locked="0" layoutInCell="1" allowOverlap="1" wp14:anchorId="0F66802B" wp14:editId="6A4FA399">
            <wp:simplePos x="0" y="0"/>
            <wp:positionH relativeFrom="page">
              <wp:posOffset>2037715</wp:posOffset>
            </wp:positionH>
            <wp:positionV relativeFrom="paragraph">
              <wp:posOffset>0</wp:posOffset>
            </wp:positionV>
            <wp:extent cx="719455" cy="158750"/>
            <wp:effectExtent l="0" t="0" r="0" b="0"/>
            <wp:wrapTopAndBottom/>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4"/>
                    <a:stretch/>
                  </pic:blipFill>
                  <pic:spPr>
                    <a:xfrm>
                      <a:off x="0" y="0"/>
                      <a:ext cx="719455" cy="158750"/>
                    </a:xfrm>
                    <a:prstGeom prst="rect">
                      <a:avLst/>
                    </a:prstGeom>
                  </pic:spPr>
                </pic:pic>
              </a:graphicData>
            </a:graphic>
          </wp:anchor>
        </w:drawing>
      </w:r>
      <w:r>
        <w:rPr>
          <w:noProof/>
        </w:rPr>
        <w:drawing>
          <wp:anchor distT="39370" distB="33655" distL="0" distR="0" simplePos="0" relativeHeight="125829389" behindDoc="0" locked="0" layoutInCell="1" allowOverlap="1" wp14:anchorId="0C440458" wp14:editId="28675CB1">
            <wp:simplePos x="0" y="0"/>
            <wp:positionH relativeFrom="page">
              <wp:posOffset>3866515</wp:posOffset>
            </wp:positionH>
            <wp:positionV relativeFrom="paragraph">
              <wp:posOffset>39370</wp:posOffset>
            </wp:positionV>
            <wp:extent cx="1524000" cy="243840"/>
            <wp:effectExtent l="0" t="0" r="0" b="0"/>
            <wp:wrapTopAndBottom/>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5"/>
                    <a:stretch/>
                  </pic:blipFill>
                  <pic:spPr>
                    <a:xfrm>
                      <a:off x="0" y="0"/>
                      <a:ext cx="1524000" cy="243840"/>
                    </a:xfrm>
                    <a:prstGeom prst="rect">
                      <a:avLst/>
                    </a:prstGeom>
                  </pic:spPr>
                </pic:pic>
              </a:graphicData>
            </a:graphic>
          </wp:anchor>
        </w:drawing>
      </w:r>
    </w:p>
    <w:p w14:paraId="02457ED2" w14:textId="77777777" w:rsidR="005A6FEF" w:rsidRDefault="00D210CF">
      <w:pPr>
        <w:spacing w:line="1" w:lineRule="exact"/>
        <w:sectPr w:rsidR="005A6FEF">
          <w:headerReference w:type="even" r:id="rId16"/>
          <w:headerReference w:type="default" r:id="rId17"/>
          <w:footerReference w:type="even" r:id="rId18"/>
          <w:footerReference w:type="default" r:id="rId19"/>
          <w:pgSz w:w="11900" w:h="16840"/>
          <w:pgMar w:top="750" w:right="1462" w:bottom="2070" w:left="1467" w:header="0" w:footer="3" w:gutter="0"/>
          <w:cols w:space="720"/>
          <w:noEndnote/>
          <w:docGrid w:linePitch="360"/>
        </w:sectPr>
      </w:pPr>
      <w:r>
        <w:rPr>
          <w:noProof/>
        </w:rPr>
        <mc:AlternateContent>
          <mc:Choice Requires="wps">
            <w:drawing>
              <wp:anchor distT="1198245" distB="33655" distL="0" distR="0" simplePos="0" relativeHeight="125829390" behindDoc="0" locked="0" layoutInCell="1" allowOverlap="1" wp14:anchorId="205BB909" wp14:editId="79D653BA">
                <wp:simplePos x="0" y="0"/>
                <wp:positionH relativeFrom="page">
                  <wp:posOffset>1135380</wp:posOffset>
                </wp:positionH>
                <wp:positionV relativeFrom="paragraph">
                  <wp:posOffset>1198245</wp:posOffset>
                </wp:positionV>
                <wp:extent cx="1844040" cy="28638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1844040" cy="286385"/>
                        </a:xfrm>
                        <a:prstGeom prst="rect">
                          <a:avLst/>
                        </a:prstGeom>
                        <a:noFill/>
                      </wps:spPr>
                      <wps:txbx>
                        <w:txbxContent>
                          <w:p w14:paraId="26E94408" w14:textId="77777777" w:rsidR="005A6FEF" w:rsidRDefault="00D210CF">
                            <w:pPr>
                              <w:pStyle w:val="Zkladntext20"/>
                              <w:shd w:val="clear" w:color="auto" w:fill="auto"/>
                              <w:spacing w:after="40"/>
                            </w:pPr>
                            <w:r>
                              <w:rPr>
                                <w:b w:val="0"/>
                                <w:bCs w:val="0"/>
                              </w:rPr>
                              <w:t>Monika Svobodová, jednatelka společnosti</w:t>
                            </w:r>
                          </w:p>
                          <w:p w14:paraId="5DE3B834" w14:textId="77777777" w:rsidR="005A6FEF" w:rsidRDefault="00D210CF">
                            <w:pPr>
                              <w:pStyle w:val="Zkladntext20"/>
                              <w:shd w:val="clear" w:color="auto" w:fill="auto"/>
                            </w:pPr>
                            <w:r>
                              <w:rPr>
                                <w:b w:val="0"/>
                                <w:bCs w:val="0"/>
                              </w:rPr>
                              <w:t>Roiss, spol.s r.o.</w:t>
                            </w:r>
                          </w:p>
                        </w:txbxContent>
                      </wps:txbx>
                      <wps:bodyPr lIns="0" tIns="0" rIns="0" bIns="0"/>
                    </wps:wsp>
                  </a:graphicData>
                </a:graphic>
              </wp:anchor>
            </w:drawing>
          </mc:Choice>
          <mc:Fallback>
            <w:pict>
              <v:shape w14:anchorId="205BB909" id="Shape 37" o:spid="_x0000_s1031" type="#_x0000_t202" style="position:absolute;margin-left:89.4pt;margin-top:94.35pt;width:145.2pt;height:22.55pt;z-index:125829390;visibility:visible;mso-wrap-style:square;mso-wrap-distance-left:0;mso-wrap-distance-top:94.35pt;mso-wrap-distance-right:0;mso-wrap-distance-bottom:2.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" filled="f" stroked="f">
                <v:textbox inset="0,0,0,0">
                  <w:txbxContent>
                    <w:p w14:paraId="26E94408" w14:textId="77777777" w:rsidR="005A6FEF" w:rsidRDefault="00D210CF">
                      <w:pPr>
                        <w:pStyle w:val="Zkladntext20"/>
                        <w:shd w:val="clear" w:color="auto" w:fill="auto"/>
                        <w:spacing w:after="40"/>
                      </w:pPr>
                      <w:r>
                        <w:rPr>
                          <w:b w:val="0"/>
                          <w:bCs w:val="0"/>
                        </w:rPr>
                        <w:t>Monika Svobodová, jednatelka společnosti</w:t>
                      </w:r>
                    </w:p>
                    <w:p w14:paraId="5DE3B834" w14:textId="77777777" w:rsidR="005A6FEF" w:rsidRDefault="00D210CF">
                      <w:pPr>
                        <w:pStyle w:val="Zkladntext20"/>
                        <w:shd w:val="clear" w:color="auto" w:fill="auto"/>
                      </w:pPr>
                      <w:r>
                        <w:rPr>
                          <w:b w:val="0"/>
                          <w:bCs w:val="0"/>
                        </w:rPr>
                        <w:t>Roiss, spol.s r.o.</w:t>
                      </w:r>
                    </w:p>
                  </w:txbxContent>
                </v:textbox>
                <w10:wrap type="topAndBottom" anchorx="page"/>
              </v:shape>
            </w:pict>
          </mc:Fallback>
        </mc:AlternateContent>
      </w:r>
      <w:r>
        <w:rPr>
          <w:noProof/>
        </w:rPr>
        <mc:AlternateContent>
          <mc:Choice Requires="wps">
            <w:drawing>
              <wp:anchor distT="1155700" distB="0" distL="0" distR="0" simplePos="0" relativeHeight="125829392" behindDoc="0" locked="0" layoutInCell="1" allowOverlap="1" wp14:anchorId="2E56EF06" wp14:editId="581C74BF">
                <wp:simplePos x="0" y="0"/>
                <wp:positionH relativeFrom="page">
                  <wp:posOffset>3854450</wp:posOffset>
                </wp:positionH>
                <wp:positionV relativeFrom="paragraph">
                  <wp:posOffset>1155700</wp:posOffset>
                </wp:positionV>
                <wp:extent cx="1734185" cy="362585"/>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1734185" cy="362585"/>
                        </a:xfrm>
                        <a:prstGeom prst="rect">
                          <a:avLst/>
                        </a:prstGeom>
                        <a:noFill/>
                      </wps:spPr>
                      <wps:txbx>
                        <w:txbxContent>
                          <w:p w14:paraId="2119BE4E" w14:textId="77777777" w:rsidR="005A6FEF" w:rsidRDefault="00D210CF">
                            <w:pPr>
                              <w:pStyle w:val="Zkladntext20"/>
                              <w:shd w:val="clear" w:color="auto" w:fill="auto"/>
                            </w:pPr>
                            <w:r>
                              <w:rPr>
                                <w:b w:val="0"/>
                                <w:bCs w:val="0"/>
                              </w:rPr>
                              <w:t xml:space="preserve">Ing. </w:t>
                            </w:r>
                            <w:r>
                              <w:rPr>
                                <w:b w:val="0"/>
                                <w:bCs w:val="0"/>
                              </w:rPr>
                              <w:t>Radovan Necid, ředitel organizace Krajská správa a údržba silnic Vysočiny, příspěvková organizace</w:t>
                            </w:r>
                          </w:p>
                        </w:txbxContent>
                      </wps:txbx>
                      <wps:bodyPr lIns="0" tIns="0" rIns="0" bIns="0"/>
                    </wps:wsp>
                  </a:graphicData>
                </a:graphic>
              </wp:anchor>
            </w:drawing>
          </mc:Choice>
          <mc:Fallback>
            <w:pict>
              <v:shape w14:anchorId="2E56EF06" id="Shape 39" o:spid="_x0000_s1032" type="#_x0000_t202" style="position:absolute;margin-left:303.5pt;margin-top:91pt;width:136.55pt;height:28.55pt;z-index:125829392;visibility:visible;mso-wrap-style:square;mso-wrap-distance-left:0;mso-wrap-distance-top:9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" filled="f" stroked="f">
                <v:textbox inset="0,0,0,0">
                  <w:txbxContent>
                    <w:p w14:paraId="2119BE4E" w14:textId="77777777" w:rsidR="005A6FEF" w:rsidRDefault="00D210CF">
                      <w:pPr>
                        <w:pStyle w:val="Zkladntext20"/>
                        <w:shd w:val="clear" w:color="auto" w:fill="auto"/>
                      </w:pPr>
                      <w:r>
                        <w:rPr>
                          <w:b w:val="0"/>
                          <w:bCs w:val="0"/>
                        </w:rPr>
                        <w:t xml:space="preserve">Ing. </w:t>
                      </w:r>
                      <w:r>
                        <w:rPr>
                          <w:b w:val="0"/>
                          <w:bCs w:val="0"/>
                        </w:rPr>
                        <w:t>Radovan Necid, ředitel organizace Krajská správa a údržba silnic Vysočiny, příspěvková organizace</w:t>
                      </w:r>
                    </w:p>
                  </w:txbxContent>
                </v:textbox>
                <w10:wrap type="topAndBottom" anchorx="page"/>
              </v:shape>
            </w:pict>
          </mc:Fallback>
        </mc:AlternateContent>
      </w:r>
    </w:p>
    <w:p w14:paraId="3F1EF164" w14:textId="6C4BB386" w:rsidR="005A6FEF" w:rsidRDefault="00D210CF">
      <w:pPr>
        <w:pStyle w:val="Nadpis20"/>
        <w:keepNext/>
        <w:keepLines/>
        <w:shd w:val="clear" w:color="auto" w:fill="auto"/>
        <w:spacing w:after="60"/>
      </w:pPr>
      <w:r>
        <w:rPr>
          <w:noProof/>
        </w:rPr>
        <w:lastRenderedPageBreak/>
        <mc:AlternateContent>
          <mc:Choice Requires="wps">
            <w:drawing>
              <wp:anchor distT="0" distB="0" distL="114300" distR="114300" simplePos="0" relativeHeight="125829394" behindDoc="0" locked="0" layoutInCell="1" allowOverlap="1" wp14:anchorId="56B7ACBC" wp14:editId="5F6A90F8">
                <wp:simplePos x="0" y="0"/>
                <wp:positionH relativeFrom="page">
                  <wp:posOffset>4394200</wp:posOffset>
                </wp:positionH>
                <wp:positionV relativeFrom="paragraph">
                  <wp:posOffset>88900</wp:posOffset>
                </wp:positionV>
                <wp:extent cx="1280160" cy="316865"/>
                <wp:effectExtent l="0" t="0" r="0" b="0"/>
                <wp:wrapSquare wrapText="left"/>
                <wp:docPr id="41" name="Shape 41"/>
                <wp:cNvGraphicFramePr/>
                <a:graphic xmlns:a="http://schemas.openxmlformats.org/drawingml/2006/main">
                  <a:graphicData uri="http://schemas.microsoft.com/office/word/2010/wordprocessingShape">
                    <wps:wsp>
                      <wps:cNvSpPr txBox="1"/>
                      <wps:spPr>
                        <a:xfrm>
                          <a:off x="0" y="0"/>
                          <a:ext cx="1280160" cy="316865"/>
                        </a:xfrm>
                        <a:prstGeom prst="rect">
                          <a:avLst/>
                        </a:prstGeom>
                        <a:noFill/>
                      </wps:spPr>
                      <wps:txbx>
                        <w:txbxContent>
                          <w:p w14:paraId="55919B91" w14:textId="77777777" w:rsidR="005A6FEF" w:rsidRDefault="00D210CF">
                            <w:pPr>
                              <w:pStyle w:val="Zkladntext20"/>
                              <w:shd w:val="clear" w:color="auto" w:fill="auto"/>
                              <w:spacing w:after="60"/>
                            </w:pPr>
                            <w:r>
                              <w:t>Číslo smlouvy objednatele:</w:t>
                            </w:r>
                          </w:p>
                          <w:p w14:paraId="4E09DE92" w14:textId="77777777" w:rsidR="005A6FEF" w:rsidRDefault="00D210CF">
                            <w:pPr>
                              <w:pStyle w:val="Zkladntext20"/>
                              <w:shd w:val="clear" w:color="auto" w:fill="auto"/>
                            </w:pPr>
                            <w:r>
                              <w:t>Číslo smlouvy zhotovitele:</w:t>
                            </w:r>
                          </w:p>
                        </w:txbxContent>
                      </wps:txbx>
                      <wps:bodyPr lIns="0" tIns="0" rIns="0" bIns="0"/>
                    </wps:wsp>
                  </a:graphicData>
                </a:graphic>
              </wp:anchor>
            </w:drawing>
          </mc:Choice>
          <mc:Fallback>
            <w:pict>
              <v:shape w14:anchorId="56B7ACBC" id="Shape 41" o:spid="_x0000_s1033" type="#_x0000_t202" style="position:absolute;margin-left:346pt;margin-top:7pt;width:100.8pt;height:24.95pt;z-index:12582939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" filled="f" stroked="f">
                <v:textbox inset="0,0,0,0">
                  <w:txbxContent>
                    <w:p w14:paraId="55919B91" w14:textId="77777777" w:rsidR="005A6FEF" w:rsidRDefault="00D210CF">
                      <w:pPr>
                        <w:pStyle w:val="Zkladntext20"/>
                        <w:shd w:val="clear" w:color="auto" w:fill="auto"/>
                        <w:spacing w:after="60"/>
                      </w:pPr>
                      <w:r>
                        <w:t>Číslo smlouvy objednatele:</w:t>
                      </w:r>
                    </w:p>
                    <w:p w14:paraId="4E09DE92" w14:textId="77777777" w:rsidR="005A6FEF" w:rsidRDefault="00D210CF">
                      <w:pPr>
                        <w:pStyle w:val="Zkladntext20"/>
                        <w:shd w:val="clear" w:color="auto" w:fill="auto"/>
                      </w:pPr>
                      <w:r>
                        <w:t>Číslo smlouvy zhotovitele:</w:t>
                      </w:r>
                    </w:p>
                  </w:txbxContent>
                </v:textbox>
                <w10:wrap type="square" side="left" anchorx="page"/>
              </v:shape>
            </w:pict>
          </mc:Fallback>
        </mc:AlternateContent>
      </w:r>
      <w:bookmarkStart w:id="24" w:name="bookmark24"/>
      <w:bookmarkStart w:id="25" w:name="bookmark25"/>
      <w:r>
        <w:t>o údržba silnic</w:t>
      </w:r>
      <w:r>
        <w:t xml:space="preserve"> Vysočiny</w:t>
      </w:r>
      <w:bookmarkEnd w:id="24"/>
      <w:bookmarkEnd w:id="25"/>
    </w:p>
    <w:p w14:paraId="211F5E87" w14:textId="77777777" w:rsidR="005A6FEF" w:rsidRDefault="00D210CF">
      <w:pPr>
        <w:pStyle w:val="Zkladntext20"/>
        <w:shd w:val="clear" w:color="auto" w:fill="auto"/>
      </w:pPr>
      <w:r>
        <w:t>Oprava spojky a generální oprava přídavného pohonu na vozidle</w:t>
      </w:r>
    </w:p>
    <w:p w14:paraId="4B7A1950" w14:textId="77777777" w:rsidR="005A6FEF" w:rsidRDefault="00D210CF">
      <w:pPr>
        <w:pStyle w:val="Zkladntext20"/>
        <w:shd w:val="clear" w:color="auto" w:fill="auto"/>
        <w:spacing w:after="600"/>
      </w:pPr>
      <w:r>
        <w:t xml:space="preserve">Tatra T </w:t>
      </w:r>
      <w:r>
        <w:t>815, JÚ 4101 CM Náměšť nad Oslavou</w:t>
      </w:r>
    </w:p>
    <w:p w14:paraId="2629FBB7" w14:textId="77777777" w:rsidR="005A6FEF" w:rsidRDefault="00D210CF">
      <w:pPr>
        <w:pStyle w:val="Zkladntext1"/>
        <w:shd w:val="clear" w:color="auto" w:fill="auto"/>
        <w:spacing w:after="120" w:line="240" w:lineRule="auto"/>
      </w:pPr>
      <w:r>
        <w:t>Příloha A1:</w:t>
      </w:r>
    </w:p>
    <w:p w14:paraId="33AA534E" w14:textId="77777777" w:rsidR="005A6FEF" w:rsidRDefault="00D210CF">
      <w:pPr>
        <w:pStyle w:val="Nadpis30"/>
        <w:keepNext/>
        <w:keepLines/>
        <w:shd w:val="clear" w:color="auto" w:fill="auto"/>
        <w:spacing w:after="60" w:line="262" w:lineRule="auto"/>
      </w:pPr>
      <w:bookmarkStart w:id="26" w:name="bookmark26"/>
      <w:bookmarkStart w:id="27" w:name="bookmark27"/>
      <w:r>
        <w:t>Cenová nabídka zhotovitele:</w:t>
      </w:r>
      <w:bookmarkEnd w:id="26"/>
      <w:bookmarkEnd w:id="27"/>
    </w:p>
    <w:p w14:paraId="284A972D" w14:textId="77777777" w:rsidR="005A6FEF" w:rsidRDefault="00D210CF">
      <w:pPr>
        <w:pStyle w:val="Nadpis30"/>
        <w:keepNext/>
        <w:keepLines/>
        <w:shd w:val="clear" w:color="auto" w:fill="auto"/>
        <w:spacing w:after="700" w:line="262" w:lineRule="auto"/>
      </w:pPr>
      <w:bookmarkStart w:id="28" w:name="bookmark28"/>
      <w:bookmarkStart w:id="29" w:name="bookmark29"/>
      <w:r>
        <w:t>Oprava spojky a generální oprava přídavného pohonu na vozidle Tatra T815, JÚ 4101, CM</w:t>
      </w:r>
      <w:r>
        <w:br/>
        <w:t>Náměšť nad Oslavou</w:t>
      </w:r>
      <w:bookmarkEnd w:id="28"/>
      <w:bookmarkEnd w:id="29"/>
    </w:p>
    <w:p w14:paraId="509669E5" w14:textId="77777777" w:rsidR="005A6FEF" w:rsidRDefault="00D210CF">
      <w:pPr>
        <w:pStyle w:val="Zkladntext30"/>
        <w:shd w:val="clear" w:color="auto" w:fill="auto"/>
        <w:spacing w:line="240" w:lineRule="auto"/>
        <w:ind w:left="1420" w:firstLine="0"/>
        <w:rPr>
          <w:sz w:val="12"/>
          <w:szCs w:val="12"/>
        </w:rPr>
      </w:pPr>
      <w:r>
        <w:rPr>
          <w:b w:val="0"/>
          <w:bCs w:val="0"/>
          <w:sz w:val="12"/>
          <w:szCs w:val="12"/>
        </w:rPr>
        <w:t>Cenová nabídka na vozidlo Tatra T 815, JÚ 4101:</w:t>
      </w:r>
    </w:p>
    <w:p w14:paraId="35695A26" w14:textId="77777777" w:rsidR="005A6FEF" w:rsidRDefault="00D210CF">
      <w:pPr>
        <w:pStyle w:val="Titulektabulky0"/>
        <w:shd w:val="clear" w:color="auto" w:fill="auto"/>
        <w:spacing w:line="240" w:lineRule="auto"/>
        <w:ind w:left="5"/>
        <w:rPr>
          <w:sz w:val="12"/>
          <w:szCs w:val="12"/>
        </w:rPr>
      </w:pPr>
      <w:r>
        <w:rPr>
          <w:sz w:val="12"/>
          <w:szCs w:val="12"/>
        </w:rPr>
        <w:t>DÍLY SPOJKY</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82"/>
        <w:gridCol w:w="1277"/>
      </w:tblGrid>
      <w:tr w:rsidR="005A6FEF" w14:paraId="3B985721" w14:textId="77777777">
        <w:tblPrEx>
          <w:tblCellMar>
            <w:top w:w="0" w:type="dxa"/>
            <w:bottom w:w="0" w:type="dxa"/>
          </w:tblCellMar>
        </w:tblPrEx>
        <w:trPr>
          <w:trHeight w:hRule="exact" w:val="250"/>
          <w:jc w:val="center"/>
        </w:trPr>
        <w:tc>
          <w:tcPr>
            <w:tcW w:w="3182" w:type="dxa"/>
            <w:shd w:val="clear" w:color="auto" w:fill="FFFFFF"/>
          </w:tcPr>
          <w:p w14:paraId="25B4231F" w14:textId="77777777" w:rsidR="005A6FEF" w:rsidRDefault="00D210CF">
            <w:pPr>
              <w:pStyle w:val="Jin0"/>
              <w:shd w:val="clear" w:color="auto" w:fill="auto"/>
              <w:spacing w:after="0" w:line="240" w:lineRule="auto"/>
              <w:rPr>
                <w:sz w:val="12"/>
                <w:szCs w:val="12"/>
              </w:rPr>
            </w:pPr>
            <w:r>
              <w:rPr>
                <w:sz w:val="12"/>
                <w:szCs w:val="12"/>
              </w:rPr>
              <w:t xml:space="preserve">Víko </w:t>
            </w:r>
            <w:r>
              <w:rPr>
                <w:sz w:val="12"/>
                <w:szCs w:val="12"/>
              </w:rPr>
              <w:t>spojky</w:t>
            </w:r>
          </w:p>
        </w:tc>
        <w:tc>
          <w:tcPr>
            <w:tcW w:w="1277" w:type="dxa"/>
            <w:shd w:val="clear" w:color="auto" w:fill="FFFFFF"/>
          </w:tcPr>
          <w:p w14:paraId="0AB42266" w14:textId="77777777" w:rsidR="005A6FEF" w:rsidRDefault="00D210CF">
            <w:pPr>
              <w:pStyle w:val="Jin0"/>
              <w:shd w:val="clear" w:color="auto" w:fill="auto"/>
              <w:spacing w:after="0" w:line="240" w:lineRule="auto"/>
              <w:jc w:val="right"/>
              <w:rPr>
                <w:sz w:val="12"/>
                <w:szCs w:val="12"/>
              </w:rPr>
            </w:pPr>
            <w:r>
              <w:rPr>
                <w:sz w:val="12"/>
                <w:szCs w:val="12"/>
              </w:rPr>
              <w:t>Kč</w:t>
            </w:r>
          </w:p>
        </w:tc>
      </w:tr>
      <w:tr w:rsidR="005A6FEF" w14:paraId="503BADE1" w14:textId="77777777">
        <w:tblPrEx>
          <w:tblCellMar>
            <w:top w:w="0" w:type="dxa"/>
            <w:bottom w:w="0" w:type="dxa"/>
          </w:tblCellMar>
        </w:tblPrEx>
        <w:trPr>
          <w:trHeight w:hRule="exact" w:val="288"/>
          <w:jc w:val="center"/>
        </w:trPr>
        <w:tc>
          <w:tcPr>
            <w:tcW w:w="3182" w:type="dxa"/>
            <w:shd w:val="clear" w:color="auto" w:fill="FFFFFF"/>
            <w:vAlign w:val="center"/>
          </w:tcPr>
          <w:p w14:paraId="5E53700B" w14:textId="77777777" w:rsidR="005A6FEF" w:rsidRDefault="00D210CF">
            <w:pPr>
              <w:pStyle w:val="Jin0"/>
              <w:shd w:val="clear" w:color="auto" w:fill="auto"/>
              <w:spacing w:after="0" w:line="240" w:lineRule="auto"/>
              <w:rPr>
                <w:sz w:val="12"/>
                <w:szCs w:val="12"/>
              </w:rPr>
            </w:pPr>
            <w:r>
              <w:rPr>
                <w:sz w:val="12"/>
                <w:szCs w:val="12"/>
              </w:rPr>
              <w:t>Lamela spojky</w:t>
            </w:r>
          </w:p>
        </w:tc>
        <w:tc>
          <w:tcPr>
            <w:tcW w:w="1277" w:type="dxa"/>
            <w:shd w:val="clear" w:color="auto" w:fill="FFFFFF"/>
            <w:vAlign w:val="center"/>
          </w:tcPr>
          <w:p w14:paraId="41FE34C8" w14:textId="77777777" w:rsidR="005A6FEF" w:rsidRDefault="00D210CF">
            <w:pPr>
              <w:pStyle w:val="Jin0"/>
              <w:shd w:val="clear" w:color="auto" w:fill="auto"/>
              <w:spacing w:after="0" w:line="240" w:lineRule="auto"/>
              <w:jc w:val="right"/>
              <w:rPr>
                <w:sz w:val="12"/>
                <w:szCs w:val="12"/>
              </w:rPr>
            </w:pPr>
            <w:r>
              <w:rPr>
                <w:sz w:val="12"/>
                <w:szCs w:val="12"/>
              </w:rPr>
              <w:t>Kč</w:t>
            </w:r>
          </w:p>
        </w:tc>
      </w:tr>
      <w:tr w:rsidR="005A6FEF" w14:paraId="714FFCC3" w14:textId="77777777">
        <w:tblPrEx>
          <w:tblCellMar>
            <w:top w:w="0" w:type="dxa"/>
            <w:bottom w:w="0" w:type="dxa"/>
          </w:tblCellMar>
        </w:tblPrEx>
        <w:trPr>
          <w:trHeight w:hRule="exact" w:val="288"/>
          <w:jc w:val="center"/>
        </w:trPr>
        <w:tc>
          <w:tcPr>
            <w:tcW w:w="3182" w:type="dxa"/>
            <w:shd w:val="clear" w:color="auto" w:fill="FFFFFF"/>
            <w:vAlign w:val="center"/>
          </w:tcPr>
          <w:p w14:paraId="1C8A66AF" w14:textId="77777777" w:rsidR="005A6FEF" w:rsidRDefault="00D210CF">
            <w:pPr>
              <w:pStyle w:val="Jin0"/>
              <w:shd w:val="clear" w:color="auto" w:fill="auto"/>
              <w:spacing w:after="0" w:line="240" w:lineRule="auto"/>
              <w:rPr>
                <w:sz w:val="12"/>
                <w:szCs w:val="12"/>
              </w:rPr>
            </w:pPr>
            <w:r>
              <w:rPr>
                <w:sz w:val="12"/>
                <w:szCs w:val="12"/>
              </w:rPr>
              <w:t>Vidlice spojky</w:t>
            </w:r>
          </w:p>
        </w:tc>
        <w:tc>
          <w:tcPr>
            <w:tcW w:w="1277" w:type="dxa"/>
            <w:shd w:val="clear" w:color="auto" w:fill="FFFFFF"/>
            <w:vAlign w:val="center"/>
          </w:tcPr>
          <w:p w14:paraId="0492082B" w14:textId="77777777" w:rsidR="005A6FEF" w:rsidRDefault="00D210CF">
            <w:pPr>
              <w:pStyle w:val="Jin0"/>
              <w:shd w:val="clear" w:color="auto" w:fill="auto"/>
              <w:spacing w:after="0" w:line="240" w:lineRule="auto"/>
              <w:jc w:val="right"/>
              <w:rPr>
                <w:sz w:val="12"/>
                <w:szCs w:val="12"/>
              </w:rPr>
            </w:pPr>
            <w:r>
              <w:rPr>
                <w:sz w:val="12"/>
                <w:szCs w:val="12"/>
              </w:rPr>
              <w:t>Kč</w:t>
            </w:r>
          </w:p>
        </w:tc>
      </w:tr>
      <w:tr w:rsidR="005A6FEF" w14:paraId="3F97B8E3" w14:textId="77777777">
        <w:tblPrEx>
          <w:tblCellMar>
            <w:top w:w="0" w:type="dxa"/>
            <w:bottom w:w="0" w:type="dxa"/>
          </w:tblCellMar>
        </w:tblPrEx>
        <w:trPr>
          <w:trHeight w:hRule="exact" w:val="278"/>
          <w:jc w:val="center"/>
        </w:trPr>
        <w:tc>
          <w:tcPr>
            <w:tcW w:w="3182" w:type="dxa"/>
            <w:shd w:val="clear" w:color="auto" w:fill="FFFFFF"/>
            <w:vAlign w:val="center"/>
          </w:tcPr>
          <w:p w14:paraId="24A0A5F3" w14:textId="77777777" w:rsidR="005A6FEF" w:rsidRDefault="00D210CF">
            <w:pPr>
              <w:pStyle w:val="Jin0"/>
              <w:shd w:val="clear" w:color="auto" w:fill="auto"/>
              <w:spacing w:after="0" w:line="240" w:lineRule="auto"/>
              <w:rPr>
                <w:sz w:val="12"/>
                <w:szCs w:val="12"/>
              </w:rPr>
            </w:pPr>
            <w:r>
              <w:rPr>
                <w:sz w:val="12"/>
                <w:szCs w:val="12"/>
              </w:rPr>
              <w:t>Ložisko 6206</w:t>
            </w:r>
          </w:p>
        </w:tc>
        <w:tc>
          <w:tcPr>
            <w:tcW w:w="1277" w:type="dxa"/>
            <w:shd w:val="clear" w:color="auto" w:fill="FFFFFF"/>
            <w:vAlign w:val="center"/>
          </w:tcPr>
          <w:p w14:paraId="420B1E57" w14:textId="77777777" w:rsidR="005A6FEF" w:rsidRDefault="00D210CF">
            <w:pPr>
              <w:pStyle w:val="Jin0"/>
              <w:shd w:val="clear" w:color="auto" w:fill="auto"/>
              <w:spacing w:after="0" w:line="240" w:lineRule="auto"/>
              <w:jc w:val="right"/>
              <w:rPr>
                <w:sz w:val="12"/>
                <w:szCs w:val="12"/>
              </w:rPr>
            </w:pPr>
            <w:r>
              <w:rPr>
                <w:sz w:val="12"/>
                <w:szCs w:val="12"/>
              </w:rPr>
              <w:t>Kč</w:t>
            </w:r>
          </w:p>
        </w:tc>
      </w:tr>
      <w:tr w:rsidR="005A6FEF" w14:paraId="3199FE04" w14:textId="77777777">
        <w:tblPrEx>
          <w:tblCellMar>
            <w:top w:w="0" w:type="dxa"/>
            <w:bottom w:w="0" w:type="dxa"/>
          </w:tblCellMar>
        </w:tblPrEx>
        <w:trPr>
          <w:trHeight w:hRule="exact" w:val="288"/>
          <w:jc w:val="center"/>
        </w:trPr>
        <w:tc>
          <w:tcPr>
            <w:tcW w:w="3182" w:type="dxa"/>
            <w:shd w:val="clear" w:color="auto" w:fill="FFFFFF"/>
            <w:vAlign w:val="center"/>
          </w:tcPr>
          <w:p w14:paraId="3A9CA8AB" w14:textId="77777777" w:rsidR="005A6FEF" w:rsidRDefault="00D210CF">
            <w:pPr>
              <w:pStyle w:val="Jin0"/>
              <w:shd w:val="clear" w:color="auto" w:fill="auto"/>
              <w:spacing w:after="0" w:line="240" w:lineRule="auto"/>
              <w:rPr>
                <w:sz w:val="12"/>
                <w:szCs w:val="12"/>
              </w:rPr>
            </w:pPr>
            <w:r>
              <w:rPr>
                <w:sz w:val="12"/>
                <w:szCs w:val="12"/>
              </w:rPr>
              <w:t>Gufero setrvačníku 150/180/13</w:t>
            </w:r>
          </w:p>
        </w:tc>
        <w:tc>
          <w:tcPr>
            <w:tcW w:w="1277" w:type="dxa"/>
            <w:shd w:val="clear" w:color="auto" w:fill="FFFFFF"/>
            <w:vAlign w:val="center"/>
          </w:tcPr>
          <w:p w14:paraId="26FF778C" w14:textId="77777777" w:rsidR="005A6FEF" w:rsidRDefault="00D210CF">
            <w:pPr>
              <w:pStyle w:val="Jin0"/>
              <w:shd w:val="clear" w:color="auto" w:fill="auto"/>
              <w:spacing w:after="0" w:line="240" w:lineRule="auto"/>
              <w:jc w:val="right"/>
              <w:rPr>
                <w:sz w:val="12"/>
                <w:szCs w:val="12"/>
              </w:rPr>
            </w:pPr>
            <w:r>
              <w:rPr>
                <w:sz w:val="12"/>
                <w:szCs w:val="12"/>
              </w:rPr>
              <w:t>Kč</w:t>
            </w:r>
          </w:p>
        </w:tc>
      </w:tr>
      <w:tr w:rsidR="005A6FEF" w14:paraId="74A27251" w14:textId="77777777">
        <w:tblPrEx>
          <w:tblCellMar>
            <w:top w:w="0" w:type="dxa"/>
            <w:bottom w:w="0" w:type="dxa"/>
          </w:tblCellMar>
        </w:tblPrEx>
        <w:trPr>
          <w:trHeight w:hRule="exact" w:val="288"/>
          <w:jc w:val="center"/>
        </w:trPr>
        <w:tc>
          <w:tcPr>
            <w:tcW w:w="3182" w:type="dxa"/>
            <w:shd w:val="clear" w:color="auto" w:fill="FFFFFF"/>
            <w:vAlign w:val="center"/>
          </w:tcPr>
          <w:p w14:paraId="7BB2B637" w14:textId="77777777" w:rsidR="005A6FEF" w:rsidRDefault="00D210CF">
            <w:pPr>
              <w:pStyle w:val="Jin0"/>
              <w:shd w:val="clear" w:color="auto" w:fill="auto"/>
              <w:spacing w:after="0" w:line="240" w:lineRule="auto"/>
              <w:rPr>
                <w:sz w:val="12"/>
                <w:szCs w:val="12"/>
              </w:rPr>
            </w:pPr>
            <w:r>
              <w:rPr>
                <w:sz w:val="12"/>
                <w:szCs w:val="12"/>
              </w:rPr>
              <w:t>Setrvačník repas</w:t>
            </w:r>
          </w:p>
        </w:tc>
        <w:tc>
          <w:tcPr>
            <w:tcW w:w="1277" w:type="dxa"/>
            <w:shd w:val="clear" w:color="auto" w:fill="FFFFFF"/>
            <w:vAlign w:val="center"/>
          </w:tcPr>
          <w:p w14:paraId="12056939" w14:textId="77777777" w:rsidR="005A6FEF" w:rsidRDefault="00D210CF">
            <w:pPr>
              <w:pStyle w:val="Jin0"/>
              <w:shd w:val="clear" w:color="auto" w:fill="auto"/>
              <w:spacing w:after="0" w:line="240" w:lineRule="auto"/>
              <w:jc w:val="right"/>
              <w:rPr>
                <w:sz w:val="12"/>
                <w:szCs w:val="12"/>
              </w:rPr>
            </w:pPr>
            <w:r>
              <w:rPr>
                <w:sz w:val="12"/>
                <w:szCs w:val="12"/>
              </w:rPr>
              <w:t>Kč</w:t>
            </w:r>
          </w:p>
        </w:tc>
      </w:tr>
      <w:tr w:rsidR="005A6FEF" w14:paraId="08CA2C7B" w14:textId="77777777">
        <w:tblPrEx>
          <w:tblCellMar>
            <w:top w:w="0" w:type="dxa"/>
            <w:bottom w:w="0" w:type="dxa"/>
          </w:tblCellMar>
        </w:tblPrEx>
        <w:trPr>
          <w:trHeight w:hRule="exact" w:val="288"/>
          <w:jc w:val="center"/>
        </w:trPr>
        <w:tc>
          <w:tcPr>
            <w:tcW w:w="3182" w:type="dxa"/>
            <w:shd w:val="clear" w:color="auto" w:fill="FFFFFF"/>
            <w:vAlign w:val="center"/>
          </w:tcPr>
          <w:p w14:paraId="170879A0" w14:textId="77777777" w:rsidR="005A6FEF" w:rsidRDefault="00D210CF">
            <w:pPr>
              <w:pStyle w:val="Jin0"/>
              <w:shd w:val="clear" w:color="auto" w:fill="auto"/>
              <w:spacing w:after="0" w:line="240" w:lineRule="auto"/>
              <w:rPr>
                <w:sz w:val="12"/>
                <w:szCs w:val="12"/>
              </w:rPr>
            </w:pPr>
            <w:r>
              <w:rPr>
                <w:sz w:val="12"/>
                <w:szCs w:val="12"/>
              </w:rPr>
              <w:t>Generální opravy přídavného pohonu</w:t>
            </w:r>
          </w:p>
        </w:tc>
        <w:tc>
          <w:tcPr>
            <w:tcW w:w="1277" w:type="dxa"/>
            <w:shd w:val="clear" w:color="auto" w:fill="FFFFFF"/>
            <w:vAlign w:val="center"/>
          </w:tcPr>
          <w:p w14:paraId="3B2EADB1" w14:textId="77777777" w:rsidR="005A6FEF" w:rsidRDefault="00D210CF">
            <w:pPr>
              <w:pStyle w:val="Jin0"/>
              <w:shd w:val="clear" w:color="auto" w:fill="auto"/>
              <w:spacing w:after="0" w:line="240" w:lineRule="auto"/>
              <w:jc w:val="right"/>
              <w:rPr>
                <w:sz w:val="12"/>
                <w:szCs w:val="12"/>
              </w:rPr>
            </w:pPr>
            <w:r>
              <w:rPr>
                <w:sz w:val="12"/>
                <w:szCs w:val="12"/>
              </w:rPr>
              <w:t>Kč</w:t>
            </w:r>
          </w:p>
        </w:tc>
      </w:tr>
      <w:tr w:rsidR="005A6FEF" w14:paraId="1A0F870A" w14:textId="77777777">
        <w:tblPrEx>
          <w:tblCellMar>
            <w:top w:w="0" w:type="dxa"/>
            <w:bottom w:w="0" w:type="dxa"/>
          </w:tblCellMar>
        </w:tblPrEx>
        <w:trPr>
          <w:trHeight w:hRule="exact" w:val="283"/>
          <w:jc w:val="center"/>
        </w:trPr>
        <w:tc>
          <w:tcPr>
            <w:tcW w:w="3182" w:type="dxa"/>
            <w:shd w:val="clear" w:color="auto" w:fill="FFFFFF"/>
            <w:vAlign w:val="center"/>
          </w:tcPr>
          <w:p w14:paraId="4F19219B" w14:textId="77777777" w:rsidR="005A6FEF" w:rsidRDefault="00D210CF">
            <w:pPr>
              <w:pStyle w:val="Jin0"/>
              <w:shd w:val="clear" w:color="auto" w:fill="auto"/>
              <w:spacing w:after="0" w:line="240" w:lineRule="auto"/>
              <w:rPr>
                <w:sz w:val="12"/>
                <w:szCs w:val="12"/>
              </w:rPr>
            </w:pPr>
            <w:r>
              <w:rPr>
                <w:sz w:val="12"/>
                <w:szCs w:val="12"/>
              </w:rPr>
              <w:t>Cena celkem za díly a opravu bez DPH</w:t>
            </w:r>
          </w:p>
        </w:tc>
        <w:tc>
          <w:tcPr>
            <w:tcW w:w="1277" w:type="dxa"/>
            <w:shd w:val="clear" w:color="auto" w:fill="FFFFFF"/>
            <w:vAlign w:val="center"/>
          </w:tcPr>
          <w:p w14:paraId="122B169F" w14:textId="77777777" w:rsidR="005A6FEF" w:rsidRDefault="00D210CF">
            <w:pPr>
              <w:pStyle w:val="Jin0"/>
              <w:shd w:val="clear" w:color="auto" w:fill="auto"/>
              <w:spacing w:after="0" w:line="240" w:lineRule="auto"/>
              <w:jc w:val="right"/>
              <w:rPr>
                <w:sz w:val="12"/>
                <w:szCs w:val="12"/>
              </w:rPr>
            </w:pPr>
            <w:r>
              <w:rPr>
                <w:sz w:val="12"/>
                <w:szCs w:val="12"/>
              </w:rPr>
              <w:t>120 810,0 Kč</w:t>
            </w:r>
          </w:p>
        </w:tc>
      </w:tr>
      <w:tr w:rsidR="005A6FEF" w14:paraId="750102A8" w14:textId="77777777">
        <w:tblPrEx>
          <w:tblCellMar>
            <w:top w:w="0" w:type="dxa"/>
            <w:bottom w:w="0" w:type="dxa"/>
          </w:tblCellMar>
        </w:tblPrEx>
        <w:trPr>
          <w:trHeight w:hRule="exact" w:val="226"/>
          <w:jc w:val="center"/>
        </w:trPr>
        <w:tc>
          <w:tcPr>
            <w:tcW w:w="3182" w:type="dxa"/>
            <w:shd w:val="clear" w:color="auto" w:fill="FFFFFF"/>
            <w:vAlign w:val="bottom"/>
          </w:tcPr>
          <w:p w14:paraId="60BC43BA" w14:textId="77777777" w:rsidR="005A6FEF" w:rsidRDefault="00D210CF">
            <w:pPr>
              <w:pStyle w:val="Jin0"/>
              <w:shd w:val="clear" w:color="auto" w:fill="auto"/>
              <w:spacing w:after="0" w:line="240" w:lineRule="auto"/>
              <w:ind w:left="2000"/>
              <w:rPr>
                <w:sz w:val="12"/>
                <w:szCs w:val="12"/>
              </w:rPr>
            </w:pPr>
            <w:r>
              <w:rPr>
                <w:sz w:val="12"/>
                <w:szCs w:val="12"/>
              </w:rPr>
              <w:t>DPH celkem</w:t>
            </w:r>
          </w:p>
        </w:tc>
        <w:tc>
          <w:tcPr>
            <w:tcW w:w="1277" w:type="dxa"/>
            <w:shd w:val="clear" w:color="auto" w:fill="FFFFFF"/>
            <w:vAlign w:val="bottom"/>
          </w:tcPr>
          <w:p w14:paraId="317F2025" w14:textId="77777777" w:rsidR="005A6FEF" w:rsidRDefault="00D210CF">
            <w:pPr>
              <w:pStyle w:val="Jin0"/>
              <w:shd w:val="clear" w:color="auto" w:fill="auto"/>
              <w:spacing w:after="0" w:line="240" w:lineRule="auto"/>
              <w:jc w:val="right"/>
              <w:rPr>
                <w:sz w:val="12"/>
                <w:szCs w:val="12"/>
              </w:rPr>
            </w:pPr>
            <w:r>
              <w:rPr>
                <w:sz w:val="12"/>
                <w:szCs w:val="12"/>
              </w:rPr>
              <w:t>25 370,1 Kč</w:t>
            </w:r>
          </w:p>
        </w:tc>
      </w:tr>
    </w:tbl>
    <w:p w14:paraId="42CFD15B" w14:textId="77777777" w:rsidR="005A6FEF" w:rsidRDefault="00D210CF">
      <w:pPr>
        <w:pStyle w:val="Titulektabulky0"/>
        <w:shd w:val="clear" w:color="auto" w:fill="auto"/>
        <w:spacing w:line="240" w:lineRule="auto"/>
        <w:ind w:left="1949"/>
        <w:rPr>
          <w:sz w:val="12"/>
          <w:szCs w:val="12"/>
        </w:rPr>
      </w:pPr>
      <w:r>
        <w:rPr>
          <w:sz w:val="12"/>
          <w:szCs w:val="12"/>
        </w:rPr>
        <w:t>Celkem k úhradě</w:t>
      </w:r>
    </w:p>
    <w:p w14:paraId="399F604F" w14:textId="77777777" w:rsidR="005A6FEF" w:rsidRDefault="00D210CF">
      <w:pPr>
        <w:pStyle w:val="Titulektabulky0"/>
        <w:shd w:val="clear" w:color="auto" w:fill="auto"/>
        <w:spacing w:line="240" w:lineRule="auto"/>
        <w:ind w:left="3605"/>
        <w:rPr>
          <w:sz w:val="12"/>
          <w:szCs w:val="12"/>
        </w:rPr>
      </w:pPr>
      <w:r>
        <w:rPr>
          <w:sz w:val="12"/>
          <w:szCs w:val="12"/>
        </w:rPr>
        <w:t xml:space="preserve">146 </w:t>
      </w:r>
      <w:r>
        <w:rPr>
          <w:sz w:val="12"/>
          <w:szCs w:val="12"/>
        </w:rPr>
        <w:t>180,1 Kč</w:t>
      </w:r>
    </w:p>
    <w:p w14:paraId="323E7EC8" w14:textId="77777777" w:rsidR="005A6FEF" w:rsidRDefault="005A6FEF">
      <w:pPr>
        <w:spacing w:after="999" w:line="1" w:lineRule="exact"/>
      </w:pPr>
    </w:p>
    <w:p w14:paraId="22928E75" w14:textId="77777777" w:rsidR="005A6FEF" w:rsidRDefault="00D210CF">
      <w:pPr>
        <w:pStyle w:val="Zkladntext30"/>
        <w:shd w:val="clear" w:color="auto" w:fill="auto"/>
        <w:spacing w:line="240" w:lineRule="auto"/>
      </w:pPr>
      <w:r>
        <w:t>GSM:</w:t>
      </w:r>
    </w:p>
    <w:p w14:paraId="6B6FE323" w14:textId="77777777" w:rsidR="005A6FEF" w:rsidRDefault="00D210CF">
      <w:pPr>
        <w:pStyle w:val="Zkladntext30"/>
        <w:shd w:val="clear" w:color="auto" w:fill="auto"/>
        <w:tabs>
          <w:tab w:val="left" w:pos="2306"/>
        </w:tabs>
        <w:spacing w:after="420" w:line="240" w:lineRule="auto"/>
      </w:pPr>
      <w:r>
        <w:t>e-mail:</w:t>
      </w:r>
      <w:r>
        <w:tab/>
      </w:r>
      <w:r>
        <w:rPr>
          <w:u w:val="single"/>
          <w:lang w:val="en-US" w:eastAsia="en-US" w:bidi="en-US"/>
        </w:rPr>
        <w:t>Broiss.cz</w:t>
      </w:r>
    </w:p>
    <w:p w14:paraId="3E699E3E" w14:textId="77777777" w:rsidR="005A6FEF" w:rsidRDefault="00D210CF">
      <w:pPr>
        <w:pStyle w:val="Zkladntext30"/>
        <w:shd w:val="clear" w:color="auto" w:fill="auto"/>
        <w:spacing w:after="0"/>
      </w:pPr>
      <w:r>
        <w:t>"ROISS", spol.sr.o. Rolencova 389/52 620 00 Brno</w:t>
      </w:r>
    </w:p>
    <w:p w14:paraId="74E872FB" w14:textId="77777777" w:rsidR="005A6FEF" w:rsidRDefault="00D210CF">
      <w:pPr>
        <w:pStyle w:val="Zkladntext30"/>
        <w:shd w:val="clear" w:color="auto" w:fill="auto"/>
        <w:tabs>
          <w:tab w:val="left" w:pos="2075"/>
        </w:tabs>
        <w:spacing w:after="0"/>
        <w:ind w:firstLine="0"/>
      </w:pPr>
      <w:r>
        <w:t>IČ:</w:t>
      </w:r>
      <w:r>
        <w:tab/>
        <w:t>49451456</w:t>
      </w:r>
    </w:p>
    <w:p w14:paraId="14900BCF" w14:textId="77777777" w:rsidR="005A6FEF" w:rsidRDefault="00D210CF">
      <w:pPr>
        <w:pStyle w:val="Zkladntext30"/>
        <w:shd w:val="clear" w:color="auto" w:fill="auto"/>
        <w:ind w:firstLine="0"/>
        <w:sectPr w:rsidR="005A6FEF">
          <w:pgSz w:w="11900" w:h="16840"/>
          <w:pgMar w:top="1286" w:right="1773" w:bottom="2032" w:left="1755" w:header="0" w:footer="3" w:gutter="0"/>
          <w:cols w:space="720"/>
          <w:noEndnote/>
          <w:docGrid w:linePitch="360"/>
        </w:sectPr>
      </w:pPr>
      <w:r>
        <w:t>DIČ : CZ 49451456</w:t>
      </w:r>
    </w:p>
    <w:p w14:paraId="7521CB27" w14:textId="77777777" w:rsidR="005A6FEF" w:rsidRDefault="00D210CF">
      <w:pPr>
        <w:pStyle w:val="Nadpis10"/>
        <w:keepNext/>
        <w:keepLines/>
        <w:shd w:val="clear" w:color="auto" w:fill="auto"/>
      </w:pPr>
      <w:bookmarkStart w:id="30" w:name="bookmark30"/>
      <w:bookmarkStart w:id="31" w:name="bookmark31"/>
      <w:r>
        <w:rPr>
          <w:rFonts w:ascii="Arial" w:eastAsia="Arial" w:hAnsi="Arial" w:cs="Arial"/>
          <w:i/>
          <w:iCs/>
          <w:sz w:val="32"/>
          <w:szCs w:val="32"/>
        </w:rPr>
        <w:lastRenderedPageBreak/>
        <w:t>Krajská</w:t>
      </w:r>
      <w:r>
        <w:t xml:space="preserve"> správa</w:t>
      </w:r>
      <w:bookmarkEnd w:id="30"/>
      <w:bookmarkEnd w:id="31"/>
    </w:p>
    <w:p w14:paraId="2C7B97E5" w14:textId="295C68D7" w:rsidR="005A6FEF" w:rsidRDefault="00D210CF">
      <w:pPr>
        <w:pStyle w:val="Nadpis20"/>
        <w:keepNext/>
        <w:keepLines/>
        <w:shd w:val="clear" w:color="auto" w:fill="auto"/>
        <w:spacing w:after="40"/>
        <w:ind w:left="1440"/>
      </w:pPr>
      <w:r>
        <w:rPr>
          <w:noProof/>
        </w:rPr>
        <mc:AlternateContent>
          <mc:Choice Requires="wps">
            <w:drawing>
              <wp:anchor distT="0" distB="0" distL="114300" distR="114300" simplePos="0" relativeHeight="125829396" behindDoc="0" locked="0" layoutInCell="1" allowOverlap="1" wp14:anchorId="164870C8" wp14:editId="741B77B4">
                <wp:simplePos x="0" y="0"/>
                <wp:positionH relativeFrom="page">
                  <wp:posOffset>4366260</wp:posOffset>
                </wp:positionH>
                <wp:positionV relativeFrom="paragraph">
                  <wp:posOffset>101600</wp:posOffset>
                </wp:positionV>
                <wp:extent cx="1273810" cy="320040"/>
                <wp:effectExtent l="0" t="0" r="0" b="0"/>
                <wp:wrapSquare wrapText="bothSides"/>
                <wp:docPr id="43" name="Shape 43"/>
                <wp:cNvGraphicFramePr/>
                <a:graphic xmlns:a="http://schemas.openxmlformats.org/drawingml/2006/main">
                  <a:graphicData uri="http://schemas.microsoft.com/office/word/2010/wordprocessingShape">
                    <wps:wsp>
                      <wps:cNvSpPr txBox="1"/>
                      <wps:spPr>
                        <a:xfrm>
                          <a:off x="0" y="0"/>
                          <a:ext cx="1273810" cy="320040"/>
                        </a:xfrm>
                        <a:prstGeom prst="rect">
                          <a:avLst/>
                        </a:prstGeom>
                        <a:noFill/>
                      </wps:spPr>
                      <wps:txbx>
                        <w:txbxContent>
                          <w:p w14:paraId="4DE556BB" w14:textId="77777777" w:rsidR="005A6FEF" w:rsidRDefault="00D210CF">
                            <w:pPr>
                              <w:pStyle w:val="Zkladntext20"/>
                              <w:shd w:val="clear" w:color="auto" w:fill="auto"/>
                              <w:spacing w:after="60"/>
                            </w:pPr>
                            <w:r>
                              <w:t>Číslo smlouvy objednatele:</w:t>
                            </w:r>
                          </w:p>
                          <w:p w14:paraId="723D1FDE" w14:textId="77777777" w:rsidR="005A6FEF" w:rsidRDefault="00D210CF">
                            <w:pPr>
                              <w:pStyle w:val="Zkladntext20"/>
                              <w:shd w:val="clear" w:color="auto" w:fill="auto"/>
                            </w:pPr>
                            <w:r>
                              <w:t>Číslo smlouvy zhotovitele:</w:t>
                            </w:r>
                          </w:p>
                        </w:txbxContent>
                      </wps:txbx>
                      <wps:bodyPr lIns="0" tIns="0" rIns="0" bIns="0"/>
                    </wps:wsp>
                  </a:graphicData>
                </a:graphic>
              </wp:anchor>
            </w:drawing>
          </mc:Choice>
          <mc:Fallback>
            <w:pict>
              <v:shape w14:anchorId="164870C8" id="Shape 43" o:spid="_x0000_s1034" type="#_x0000_t202" style="position:absolute;left:0;text-align:left;margin-left:343.8pt;margin-top:8pt;width:100.3pt;height:25.2pt;z-index:12582939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" filled="f" stroked="f">
                <v:textbox inset="0,0,0,0">
                  <w:txbxContent>
                    <w:p w14:paraId="4DE556BB" w14:textId="77777777" w:rsidR="005A6FEF" w:rsidRDefault="00D210CF">
                      <w:pPr>
                        <w:pStyle w:val="Zkladntext20"/>
                        <w:shd w:val="clear" w:color="auto" w:fill="auto"/>
                        <w:spacing w:after="60"/>
                      </w:pPr>
                      <w:r>
                        <w:t>Číslo smlouvy objednatele:</w:t>
                      </w:r>
                    </w:p>
                    <w:p w14:paraId="723D1FDE" w14:textId="77777777" w:rsidR="005A6FEF" w:rsidRDefault="00D210CF">
                      <w:pPr>
                        <w:pStyle w:val="Zkladntext20"/>
                        <w:shd w:val="clear" w:color="auto" w:fill="auto"/>
                      </w:pPr>
                      <w:r>
                        <w:t>Číslo smlouvy zhotovitele:</w:t>
                      </w:r>
                    </w:p>
                  </w:txbxContent>
                </v:textbox>
                <w10:wrap type="square" anchorx="page"/>
              </v:shape>
            </w:pict>
          </mc:Fallback>
        </mc:AlternateContent>
      </w:r>
      <w:bookmarkStart w:id="32" w:name="bookmark32"/>
      <w:bookmarkStart w:id="33" w:name="bookmark33"/>
      <w:r>
        <w:rPr>
          <w:rFonts w:ascii="Times New Roman" w:eastAsia="Times New Roman" w:hAnsi="Times New Roman" w:cs="Times New Roman"/>
          <w:i w:val="0"/>
          <w:iCs w:val="0"/>
          <w:sz w:val="36"/>
          <w:szCs w:val="36"/>
        </w:rPr>
        <w:t xml:space="preserve">a údržba </w:t>
      </w:r>
      <w:r>
        <w:t>silnic</w:t>
      </w:r>
      <w:r>
        <w:t xml:space="preserve"> Vysočiny</w:t>
      </w:r>
      <w:bookmarkEnd w:id="32"/>
      <w:bookmarkEnd w:id="33"/>
    </w:p>
    <w:p w14:paraId="1C7F086E" w14:textId="77777777" w:rsidR="005A6FEF" w:rsidRDefault="00D210CF">
      <w:pPr>
        <w:pStyle w:val="Zkladntext20"/>
        <w:shd w:val="clear" w:color="auto" w:fill="auto"/>
        <w:spacing w:after="580"/>
        <w:ind w:left="1560" w:firstLine="20"/>
      </w:pPr>
      <w:r>
        <w:t xml:space="preserve">Oprava spojky a </w:t>
      </w:r>
      <w:r>
        <w:t>generální oprava přídavného pohonu na vozidle Tatra T 815, JÚ 4101 CIVÍ Náměšť nad Oslavou</w:t>
      </w:r>
    </w:p>
    <w:p w14:paraId="50732E70" w14:textId="77777777" w:rsidR="005A6FEF" w:rsidRDefault="00D210CF">
      <w:pPr>
        <w:pStyle w:val="Zkladntext50"/>
        <w:shd w:val="clear" w:color="auto" w:fill="auto"/>
      </w:pPr>
      <w:r>
        <w:t>Příloha A2:</w:t>
      </w:r>
    </w:p>
    <w:p w14:paraId="6DC96DA7" w14:textId="77777777" w:rsidR="005A6FEF" w:rsidRDefault="00D210CF">
      <w:pPr>
        <w:pStyle w:val="Zkladntext1"/>
        <w:shd w:val="clear" w:color="auto" w:fill="auto"/>
        <w:spacing w:after="160" w:line="240" w:lineRule="auto"/>
        <w:ind w:left="1440"/>
      </w:pPr>
      <w:r>
        <w:rPr>
          <w:b/>
          <w:bCs/>
        </w:rPr>
        <w:t>Objednatel:</w:t>
      </w:r>
    </w:p>
    <w:p w14:paraId="6380A03E" w14:textId="77777777" w:rsidR="005A6FEF" w:rsidRDefault="00D210CF">
      <w:pPr>
        <w:pStyle w:val="Zkladntext1"/>
        <w:shd w:val="clear" w:color="auto" w:fill="auto"/>
        <w:spacing w:after="160" w:line="240" w:lineRule="auto"/>
        <w:ind w:left="1440"/>
      </w:pPr>
      <w:r>
        <w:rPr>
          <w:b/>
          <w:bCs/>
        </w:rPr>
        <w:t>Krajská správa a údržba silnic Vysočiny, příspěvková organizace</w:t>
      </w:r>
    </w:p>
    <w:p w14:paraId="58905F09" w14:textId="77777777" w:rsidR="005A6FEF" w:rsidRDefault="00D210CF">
      <w:pPr>
        <w:pStyle w:val="Zkladntext1"/>
        <w:shd w:val="clear" w:color="auto" w:fill="auto"/>
        <w:spacing w:after="160" w:line="240" w:lineRule="auto"/>
        <w:ind w:left="1440"/>
      </w:pPr>
      <w:r>
        <w:t>Číslo účtu:</w:t>
      </w:r>
    </w:p>
    <w:p w14:paraId="359AC76B" w14:textId="77777777" w:rsidR="005A6FEF" w:rsidRDefault="00D210CF">
      <w:pPr>
        <w:pStyle w:val="Zkladntext1"/>
        <w:shd w:val="clear" w:color="auto" w:fill="auto"/>
        <w:spacing w:after="160" w:line="240" w:lineRule="auto"/>
        <w:ind w:left="1440"/>
      </w:pPr>
      <w:r>
        <w:t>Osoby pověřené jednat jménem objednatele ve věcech</w:t>
      </w:r>
    </w:p>
    <w:tbl>
      <w:tblPr>
        <w:tblOverlap w:val="never"/>
        <w:tblW w:w="0" w:type="auto"/>
        <w:jc w:val="right"/>
        <w:tblLayout w:type="fixed"/>
        <w:tblCellMar>
          <w:left w:w="10" w:type="dxa"/>
          <w:right w:w="10" w:type="dxa"/>
        </w:tblCellMar>
        <w:tblLook w:val="04A0" w:firstRow="1" w:lastRow="0" w:firstColumn="1" w:lastColumn="0" w:noHBand="0" w:noVBand="1"/>
      </w:tblPr>
      <w:tblGrid>
        <w:gridCol w:w="2098"/>
        <w:gridCol w:w="4426"/>
      </w:tblGrid>
      <w:tr w:rsidR="005A6FEF" w14:paraId="236908FD" w14:textId="77777777">
        <w:tblPrEx>
          <w:tblCellMar>
            <w:top w:w="0" w:type="dxa"/>
            <w:bottom w:w="0" w:type="dxa"/>
          </w:tblCellMar>
        </w:tblPrEx>
        <w:trPr>
          <w:trHeight w:hRule="exact" w:val="312"/>
          <w:jc w:val="right"/>
        </w:trPr>
        <w:tc>
          <w:tcPr>
            <w:tcW w:w="2098" w:type="dxa"/>
            <w:shd w:val="clear" w:color="auto" w:fill="FFFFFF"/>
          </w:tcPr>
          <w:p w14:paraId="0DE123F9" w14:textId="77777777" w:rsidR="005A6FEF" w:rsidRDefault="00D210CF">
            <w:pPr>
              <w:pStyle w:val="Jin0"/>
              <w:shd w:val="clear" w:color="auto" w:fill="auto"/>
              <w:spacing w:after="0" w:line="240" w:lineRule="auto"/>
            </w:pPr>
            <w:r>
              <w:t>Technických:</w:t>
            </w:r>
          </w:p>
        </w:tc>
        <w:tc>
          <w:tcPr>
            <w:tcW w:w="4426" w:type="dxa"/>
            <w:shd w:val="clear" w:color="auto" w:fill="FFFFFF"/>
          </w:tcPr>
          <w:p w14:paraId="112DC19B" w14:textId="77777777" w:rsidR="005A6FEF" w:rsidRDefault="00D210CF">
            <w:pPr>
              <w:pStyle w:val="Jin0"/>
              <w:shd w:val="clear" w:color="auto" w:fill="auto"/>
              <w:spacing w:after="0" w:line="240" w:lineRule="auto"/>
              <w:jc w:val="center"/>
            </w:pPr>
            <w:r>
              <w:t>, mistr dopravy CM Třebíč</w:t>
            </w:r>
          </w:p>
        </w:tc>
      </w:tr>
      <w:tr w:rsidR="005A6FEF" w14:paraId="182AF4AA" w14:textId="77777777">
        <w:tblPrEx>
          <w:tblCellMar>
            <w:top w:w="0" w:type="dxa"/>
            <w:bottom w:w="0" w:type="dxa"/>
          </w:tblCellMar>
        </w:tblPrEx>
        <w:trPr>
          <w:trHeight w:hRule="exact" w:val="605"/>
          <w:jc w:val="right"/>
        </w:trPr>
        <w:tc>
          <w:tcPr>
            <w:tcW w:w="2098" w:type="dxa"/>
            <w:shd w:val="clear" w:color="auto" w:fill="FFFFFF"/>
          </w:tcPr>
          <w:p w14:paraId="0F8A95CC" w14:textId="77777777" w:rsidR="005A6FEF" w:rsidRDefault="005A6FEF">
            <w:pPr>
              <w:rPr>
                <w:sz w:val="10"/>
                <w:szCs w:val="10"/>
              </w:rPr>
            </w:pPr>
          </w:p>
        </w:tc>
        <w:tc>
          <w:tcPr>
            <w:tcW w:w="4426" w:type="dxa"/>
            <w:shd w:val="clear" w:color="auto" w:fill="FFFFFF"/>
          </w:tcPr>
          <w:p w14:paraId="52A17C50" w14:textId="77777777" w:rsidR="005A6FEF" w:rsidRDefault="00D210CF">
            <w:pPr>
              <w:pStyle w:val="Jin0"/>
              <w:shd w:val="clear" w:color="auto" w:fill="auto"/>
              <w:tabs>
                <w:tab w:val="left" w:pos="1943"/>
                <w:tab w:val="left" w:pos="3422"/>
              </w:tabs>
              <w:spacing w:after="0" w:line="240" w:lineRule="auto"/>
              <w:ind w:firstLine="580"/>
            </w:pPr>
            <w:r>
              <w:t>tel:</w:t>
            </w:r>
            <w:r>
              <w:tab/>
              <w:t>, e-mail:</w:t>
            </w:r>
            <w:r>
              <w:tab/>
            </w:r>
            <w:hyperlink r:id="rId20" w:history="1">
              <w:r>
                <w:rPr>
                  <w:lang w:val="en-US" w:eastAsia="en-US" w:bidi="en-US"/>
                </w:rPr>
                <w:t>i@ksusv.cz</w:t>
              </w:r>
            </w:hyperlink>
          </w:p>
        </w:tc>
      </w:tr>
    </w:tbl>
    <w:p w14:paraId="42F8CAF1" w14:textId="77777777" w:rsidR="005A6FEF" w:rsidRDefault="005A6FEF">
      <w:pPr>
        <w:spacing w:after="239" w:line="1" w:lineRule="exact"/>
      </w:pPr>
    </w:p>
    <w:p w14:paraId="5D8E4755" w14:textId="77777777" w:rsidR="005A6FEF" w:rsidRDefault="00D210CF">
      <w:pPr>
        <w:pStyle w:val="Zkladntext1"/>
        <w:shd w:val="clear" w:color="auto" w:fill="auto"/>
        <w:spacing w:after="160" w:line="240" w:lineRule="auto"/>
        <w:ind w:left="1440"/>
      </w:pPr>
      <w:r>
        <w:rPr>
          <w:b/>
          <w:bCs/>
        </w:rPr>
        <w:t>Zhotovitel:</w:t>
      </w:r>
    </w:p>
    <w:p w14:paraId="3653622B" w14:textId="77777777" w:rsidR="005A6FEF" w:rsidRDefault="00D210CF">
      <w:pPr>
        <w:pStyle w:val="Nadpis30"/>
        <w:keepNext/>
        <w:keepLines/>
        <w:shd w:val="clear" w:color="auto" w:fill="auto"/>
        <w:spacing w:after="160" w:line="240" w:lineRule="auto"/>
        <w:ind w:left="1440"/>
        <w:jc w:val="left"/>
      </w:pPr>
      <w:bookmarkStart w:id="34" w:name="bookmark34"/>
      <w:bookmarkStart w:id="35" w:name="bookmark35"/>
      <w:r>
        <w:t>Roiss, spol.s.r.o.</w:t>
      </w:r>
      <w:bookmarkEnd w:id="34"/>
      <w:bookmarkEnd w:id="35"/>
    </w:p>
    <w:p w14:paraId="37E9E0BE" w14:textId="77777777" w:rsidR="005A6FEF" w:rsidRDefault="00D210CF">
      <w:pPr>
        <w:pStyle w:val="Zkladntext1"/>
        <w:shd w:val="clear" w:color="auto" w:fill="auto"/>
        <w:spacing w:after="580" w:line="240" w:lineRule="auto"/>
        <w:ind w:left="1440"/>
      </w:pPr>
      <w:r>
        <w:t>Číslo účtu:</w:t>
      </w:r>
    </w:p>
    <w:p w14:paraId="225F99B0" w14:textId="77777777" w:rsidR="005A6FEF" w:rsidRDefault="00D210CF">
      <w:pPr>
        <w:pStyle w:val="Zkladntext1"/>
        <w:shd w:val="clear" w:color="auto" w:fill="auto"/>
        <w:spacing w:after="160" w:line="240" w:lineRule="auto"/>
        <w:ind w:left="1440"/>
      </w:pPr>
      <w:r>
        <w:t>Osoby pověřené jednat jménem zhotovitele ve věcech plnění:</w:t>
      </w:r>
    </w:p>
    <w:tbl>
      <w:tblPr>
        <w:tblOverlap w:val="never"/>
        <w:tblW w:w="0" w:type="auto"/>
        <w:jc w:val="right"/>
        <w:tblLayout w:type="fixed"/>
        <w:tblCellMar>
          <w:left w:w="10" w:type="dxa"/>
          <w:right w:w="10" w:type="dxa"/>
        </w:tblCellMar>
        <w:tblLook w:val="04A0" w:firstRow="1" w:lastRow="0" w:firstColumn="1" w:lastColumn="0" w:noHBand="0" w:noVBand="1"/>
      </w:tblPr>
      <w:tblGrid>
        <w:gridCol w:w="2098"/>
        <w:gridCol w:w="4421"/>
      </w:tblGrid>
      <w:tr w:rsidR="005A6FEF" w14:paraId="00719425" w14:textId="77777777">
        <w:tblPrEx>
          <w:tblCellMar>
            <w:top w:w="0" w:type="dxa"/>
            <w:bottom w:w="0" w:type="dxa"/>
          </w:tblCellMar>
        </w:tblPrEx>
        <w:trPr>
          <w:trHeight w:hRule="exact" w:val="624"/>
          <w:jc w:val="right"/>
        </w:trPr>
        <w:tc>
          <w:tcPr>
            <w:tcW w:w="2098" w:type="dxa"/>
            <w:shd w:val="clear" w:color="auto" w:fill="FFFFFF"/>
          </w:tcPr>
          <w:p w14:paraId="4897C569" w14:textId="77777777" w:rsidR="005A6FEF" w:rsidRDefault="00D210CF">
            <w:pPr>
              <w:pStyle w:val="Jin0"/>
              <w:shd w:val="clear" w:color="auto" w:fill="auto"/>
              <w:spacing w:after="0" w:line="240" w:lineRule="auto"/>
            </w:pPr>
            <w:r>
              <w:t>jméno, příjmení:</w:t>
            </w:r>
          </w:p>
        </w:tc>
        <w:tc>
          <w:tcPr>
            <w:tcW w:w="4421" w:type="dxa"/>
            <w:shd w:val="clear" w:color="auto" w:fill="FFFFFF"/>
          </w:tcPr>
          <w:p w14:paraId="017D2A22" w14:textId="77777777" w:rsidR="005A6FEF" w:rsidRDefault="00D210CF">
            <w:pPr>
              <w:pStyle w:val="Jin0"/>
              <w:shd w:val="clear" w:color="auto" w:fill="auto"/>
              <w:spacing w:after="180" w:line="240" w:lineRule="auto"/>
              <w:ind w:firstLine="560"/>
            </w:pPr>
            <w:r>
              <w:t>Petr Hadraba</w:t>
            </w:r>
          </w:p>
          <w:p w14:paraId="39C61DCA" w14:textId="77777777" w:rsidR="005A6FEF" w:rsidRDefault="00D210CF">
            <w:pPr>
              <w:pStyle w:val="Jin0"/>
              <w:shd w:val="clear" w:color="auto" w:fill="auto"/>
              <w:tabs>
                <w:tab w:val="left" w:pos="1358"/>
              </w:tabs>
              <w:spacing w:after="0" w:line="240" w:lineRule="auto"/>
              <w:jc w:val="center"/>
            </w:pPr>
            <w:r>
              <w:t>tel:</w:t>
            </w:r>
            <w:r>
              <w:tab/>
              <w:t>, e-mail: @roiss.cz</w:t>
            </w:r>
          </w:p>
        </w:tc>
      </w:tr>
    </w:tbl>
    <w:p w14:paraId="204D1281" w14:textId="77777777" w:rsidR="00D210CF" w:rsidRDefault="00D210CF"/>
    <w:sectPr w:rsidR="00000000">
      <w:pgSz w:w="11900" w:h="16840"/>
      <w:pgMar w:top="734" w:right="3248" w:bottom="2056" w:left="2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A8F25" w14:textId="77777777" w:rsidR="00D210CF" w:rsidRDefault="00D210CF">
      <w:r>
        <w:separator/>
      </w:r>
    </w:p>
  </w:endnote>
  <w:endnote w:type="continuationSeparator" w:id="0">
    <w:p w14:paraId="2A823BB8" w14:textId="77777777" w:rsidR="00D210CF" w:rsidRDefault="00D21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0FAF6" w14:textId="77777777" w:rsidR="005A6FEF" w:rsidRDefault="00D210CF">
    <w:pPr>
      <w:spacing w:line="1" w:lineRule="exact"/>
    </w:pPr>
    <w:r>
      <w:rPr>
        <w:noProof/>
      </w:rPr>
      <mc:AlternateContent>
        <mc:Choice Requires="wps">
          <w:drawing>
            <wp:anchor distT="0" distB="0" distL="0" distR="0" simplePos="0" relativeHeight="251659776" behindDoc="1" locked="0" layoutInCell="1" allowOverlap="1" wp14:anchorId="69C87015" wp14:editId="4980CA4B">
              <wp:simplePos x="0" y="0"/>
              <wp:positionH relativeFrom="page">
                <wp:posOffset>3601720</wp:posOffset>
              </wp:positionH>
              <wp:positionV relativeFrom="page">
                <wp:posOffset>9403080</wp:posOffset>
              </wp:positionV>
              <wp:extent cx="615950" cy="76200"/>
              <wp:effectExtent l="0" t="0" r="0" b="0"/>
              <wp:wrapNone/>
              <wp:docPr id="10" name="Shape 10"/>
              <wp:cNvGraphicFramePr/>
              <a:graphic xmlns:a="http://schemas.openxmlformats.org/drawingml/2006/main">
                <a:graphicData uri="http://schemas.microsoft.com/office/word/2010/wordprocessingShape">
                  <wps:wsp>
                    <wps:cNvSpPr txBox="1"/>
                    <wps:spPr>
                      <a:xfrm>
                        <a:off x="0" y="0"/>
                        <a:ext cx="615950" cy="76200"/>
                      </a:xfrm>
                      <a:prstGeom prst="rect">
                        <a:avLst/>
                      </a:prstGeom>
                      <a:noFill/>
                    </wps:spPr>
                    <wps:txbx>
                      <w:txbxContent>
                        <w:p w14:paraId="7A6FFCE1" w14:textId="77777777" w:rsidR="005A6FEF" w:rsidRDefault="00D210CF">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7</w:t>
                          </w:r>
                        </w:p>
                      </w:txbxContent>
                    </wps:txbx>
                    <wps:bodyPr wrap="none" lIns="0" tIns="0" rIns="0" bIns="0">
                      <a:spAutoFit/>
                    </wps:bodyPr>
                  </wps:wsp>
                </a:graphicData>
              </a:graphic>
            </wp:anchor>
          </w:drawing>
        </mc:Choice>
        <mc:Fallback>
          <w:pict>
            <v:shapetype w14:anchorId="69C87015" id="_x0000_t202" coordsize="21600,21600" o:spt="202" path="m,l,21600r21600,l21600,xe">
              <v:stroke joinstyle="miter"/>
              <v:path gradientshapeok="t" o:connecttype="rect"/>
            </v:shapetype>
            <v:shape id="Shape 10" o:spid="_x0000_s1037" type="#_x0000_t202" style="position:absolute;margin-left:283.6pt;margin-top:740.4pt;width:48.5pt;height:6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" filled="f" stroked="f">
              <v:textbox style="mso-fit-shape-to-text:t" inset="0,0,0,0">
                <w:txbxContent>
                  <w:p w14:paraId="7A6FFCE1" w14:textId="77777777" w:rsidR="005A6FEF" w:rsidRDefault="00D210CF">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7</w:t>
                    </w:r>
                  </w:p>
                </w:txbxContent>
              </v:textbox>
              <w10:wrap anchorx="page" anchory="page"/>
            </v:shape>
          </w:pict>
        </mc:Fallback>
      </mc:AlternateContent>
    </w:r>
    <w:r>
      <w:rPr>
        <w:noProof/>
      </w:rPr>
      <mc:AlternateContent>
        <mc:Choice Requires="wps">
          <w:drawing>
            <wp:anchor distT="0" distB="0" distL="114300" distR="114300" simplePos="0" relativeHeight="251652608" behindDoc="1" locked="0" layoutInCell="1" allowOverlap="1" wp14:anchorId="6CDD71F7" wp14:editId="0669FEF4">
              <wp:simplePos x="0" y="0"/>
              <wp:positionH relativeFrom="page">
                <wp:posOffset>1153795</wp:posOffset>
              </wp:positionH>
              <wp:positionV relativeFrom="page">
                <wp:posOffset>9239250</wp:posOffset>
              </wp:positionV>
              <wp:extent cx="5501640" cy="0"/>
              <wp:effectExtent l="0" t="0" r="0" b="0"/>
              <wp:wrapNone/>
              <wp:docPr id="12" name="Shape 12"/>
              <wp:cNvGraphicFramePr/>
              <a:graphic xmlns:a="http://schemas.openxmlformats.org/drawingml/2006/main">
                <a:graphicData uri="http://schemas.microsoft.com/office/word/2010/wordprocessingShape">
                  <wps:wsp>
                    <wps:cNvCnPr/>
                    <wps:spPr>
                      <a:xfrm>
                        <a:off x="0" y="0"/>
                        <a:ext cx="5501640" cy="0"/>
                      </a:xfrm>
                      <a:prstGeom prst="straightConnector1">
                        <a:avLst/>
                      </a:prstGeom>
                      <a:ln w="12700">
                        <a:solidFill/>
                      </a:ln>
                    </wps:spPr>
                    <wps:bodyPr/>
                  </wps:wsp>
                </a:graphicData>
              </a:graphic>
            </wp:anchor>
          </w:drawing>
        </mc:Choice>
        <mc:Fallback>
          <w:pict>
            <v:shape o:spt="32" o:oned="true" path="m,l21600,21600e" style="position:absolute;margin-left:90.849999999999994pt;margin-top:727.5pt;width:433.19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B0643" w14:textId="77777777" w:rsidR="005A6FEF" w:rsidRDefault="00D210CF">
    <w:pPr>
      <w:spacing w:line="1" w:lineRule="exact"/>
    </w:pPr>
    <w:r>
      <w:rPr>
        <w:noProof/>
      </w:rPr>
      <mc:AlternateContent>
        <mc:Choice Requires="wps">
          <w:drawing>
            <wp:anchor distT="0" distB="0" distL="0" distR="0" simplePos="0" relativeHeight="251657728" behindDoc="1" locked="0" layoutInCell="1" allowOverlap="1" wp14:anchorId="2B66919C" wp14:editId="18ECE5A4">
              <wp:simplePos x="0" y="0"/>
              <wp:positionH relativeFrom="page">
                <wp:posOffset>3601720</wp:posOffset>
              </wp:positionH>
              <wp:positionV relativeFrom="page">
                <wp:posOffset>9403080</wp:posOffset>
              </wp:positionV>
              <wp:extent cx="615950" cy="76200"/>
              <wp:effectExtent l="0" t="0" r="0" b="0"/>
              <wp:wrapNone/>
              <wp:docPr id="5" name="Shape 5"/>
              <wp:cNvGraphicFramePr/>
              <a:graphic xmlns:a="http://schemas.openxmlformats.org/drawingml/2006/main">
                <a:graphicData uri="http://schemas.microsoft.com/office/word/2010/wordprocessingShape">
                  <wps:wsp>
                    <wps:cNvSpPr txBox="1"/>
                    <wps:spPr>
                      <a:xfrm>
                        <a:off x="0" y="0"/>
                        <a:ext cx="615950" cy="76200"/>
                      </a:xfrm>
                      <a:prstGeom prst="rect">
                        <a:avLst/>
                      </a:prstGeom>
                      <a:noFill/>
                    </wps:spPr>
                    <wps:txbx>
                      <w:txbxContent>
                        <w:p w14:paraId="7629DF2B" w14:textId="77777777" w:rsidR="005A6FEF" w:rsidRDefault="00D210CF">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7</w:t>
                          </w:r>
                        </w:p>
                      </w:txbxContent>
                    </wps:txbx>
                    <wps:bodyPr wrap="none" lIns="0" tIns="0" rIns="0" bIns="0">
                      <a:spAutoFit/>
                    </wps:bodyPr>
                  </wps:wsp>
                </a:graphicData>
              </a:graphic>
            </wp:anchor>
          </w:drawing>
        </mc:Choice>
        <mc:Fallback>
          <w:pict>
            <v:shapetype w14:anchorId="2B66919C" id="_x0000_t202" coordsize="21600,21600" o:spt="202" path="m,l,21600r21600,l21600,xe">
              <v:stroke joinstyle="miter"/>
              <v:path gradientshapeok="t" o:connecttype="rect"/>
            </v:shapetype>
            <v:shape id="Shape 5" o:spid="_x0000_s1038" type="#_x0000_t202" style="position:absolute;margin-left:283.6pt;margin-top:740.4pt;width:48.5pt;height:6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" filled="f" stroked="f">
              <v:textbox style="mso-fit-shape-to-text:t" inset="0,0,0,0">
                <w:txbxContent>
                  <w:p w14:paraId="7629DF2B" w14:textId="77777777" w:rsidR="005A6FEF" w:rsidRDefault="00D210CF">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7</w:t>
                    </w:r>
                  </w:p>
                </w:txbxContent>
              </v:textbox>
              <w10:wrap anchorx="page" anchory="page"/>
            </v:shape>
          </w:pict>
        </mc:Fallback>
      </mc:AlternateContent>
    </w:r>
    <w:r>
      <w:rPr>
        <w:noProof/>
      </w:rPr>
      <mc:AlternateContent>
        <mc:Choice Requires="wps">
          <w:drawing>
            <wp:anchor distT="0" distB="0" distL="114300" distR="114300" simplePos="0" relativeHeight="251651584" behindDoc="1" locked="0" layoutInCell="1" allowOverlap="1" wp14:anchorId="5332817E" wp14:editId="539EB276">
              <wp:simplePos x="0" y="0"/>
              <wp:positionH relativeFrom="page">
                <wp:posOffset>1153795</wp:posOffset>
              </wp:positionH>
              <wp:positionV relativeFrom="page">
                <wp:posOffset>9239250</wp:posOffset>
              </wp:positionV>
              <wp:extent cx="5501640" cy="0"/>
              <wp:effectExtent l="0" t="0" r="0" b="0"/>
              <wp:wrapNone/>
              <wp:docPr id="7" name="Shape 7"/>
              <wp:cNvGraphicFramePr/>
              <a:graphic xmlns:a="http://schemas.openxmlformats.org/drawingml/2006/main">
                <a:graphicData uri="http://schemas.microsoft.com/office/word/2010/wordprocessingShape">
                  <wps:wsp>
                    <wps:cNvCnPr/>
                    <wps:spPr>
                      <a:xfrm>
                        <a:off x="0" y="0"/>
                        <a:ext cx="5501640" cy="0"/>
                      </a:xfrm>
                      <a:prstGeom prst="straightConnector1">
                        <a:avLst/>
                      </a:prstGeom>
                      <a:ln w="12700">
                        <a:solidFill/>
                      </a:ln>
                    </wps:spPr>
                    <wps:bodyPr/>
                  </wps:wsp>
                </a:graphicData>
              </a:graphic>
            </wp:anchor>
          </w:drawing>
        </mc:Choice>
        <mc:Fallback>
          <w:pict>
            <v:shape o:spt="32" o:oned="true" path="m,l21600,21600e" style="position:absolute;margin-left:90.849999999999994pt;margin-top:727.5pt;width:433.1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1EE2A" w14:textId="77777777" w:rsidR="005A6FEF" w:rsidRDefault="00D210CF">
    <w:pPr>
      <w:spacing w:line="1" w:lineRule="exact"/>
    </w:pPr>
    <w:r>
      <w:rPr>
        <w:noProof/>
      </w:rPr>
      <mc:AlternateContent>
        <mc:Choice Requires="wps">
          <w:drawing>
            <wp:anchor distT="0" distB="0" distL="0" distR="0" simplePos="0" relativeHeight="251660800" behindDoc="1" locked="0" layoutInCell="1" allowOverlap="1" wp14:anchorId="0A314418" wp14:editId="1F0DFD6D">
              <wp:simplePos x="0" y="0"/>
              <wp:positionH relativeFrom="page">
                <wp:posOffset>3509645</wp:posOffset>
              </wp:positionH>
              <wp:positionV relativeFrom="page">
                <wp:posOffset>9387840</wp:posOffset>
              </wp:positionV>
              <wp:extent cx="609600" cy="76200"/>
              <wp:effectExtent l="0" t="0" r="0" b="0"/>
              <wp:wrapNone/>
              <wp:docPr id="13" name="Shape 13"/>
              <wp:cNvGraphicFramePr/>
              <a:graphic xmlns:a="http://schemas.openxmlformats.org/drawingml/2006/main">
                <a:graphicData uri="http://schemas.microsoft.com/office/word/2010/wordprocessingShape">
                  <wps:wsp>
                    <wps:cNvSpPr txBox="1"/>
                    <wps:spPr>
                      <a:xfrm>
                        <a:off x="0" y="0"/>
                        <a:ext cx="609600" cy="76200"/>
                      </a:xfrm>
                      <a:prstGeom prst="rect">
                        <a:avLst/>
                      </a:prstGeom>
                      <a:noFill/>
                    </wps:spPr>
                    <wps:txbx>
                      <w:txbxContent>
                        <w:p w14:paraId="3C5DB0F5" w14:textId="77777777" w:rsidR="005A6FEF" w:rsidRDefault="00D210CF">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7</w:t>
                          </w:r>
                        </w:p>
                      </w:txbxContent>
                    </wps:txbx>
                    <wps:bodyPr wrap="none" lIns="0" tIns="0" rIns="0" bIns="0">
                      <a:spAutoFit/>
                    </wps:bodyPr>
                  </wps:wsp>
                </a:graphicData>
              </a:graphic>
            </wp:anchor>
          </w:drawing>
        </mc:Choice>
        <mc:Fallback>
          <w:pict>
            <v:shapetype w14:anchorId="0A314418" id="_x0000_t202" coordsize="21600,21600" o:spt="202" path="m,l,21600r21600,l21600,xe">
              <v:stroke joinstyle="miter"/>
              <v:path gradientshapeok="t" o:connecttype="rect"/>
            </v:shapetype>
            <v:shape id="Shape 13" o:spid="_x0000_s1039" type="#_x0000_t202" style="position:absolute;margin-left:276.35pt;margin-top:739.2pt;width:48pt;height:6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" filled="f" stroked="f">
              <v:textbox style="mso-fit-shape-to-text:t" inset="0,0,0,0">
                <w:txbxContent>
                  <w:p w14:paraId="3C5DB0F5" w14:textId="77777777" w:rsidR="005A6FEF" w:rsidRDefault="00D210CF">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7</w:t>
                    </w:r>
                  </w:p>
                </w:txbxContent>
              </v:textbox>
              <w10:wrap anchorx="page" anchory="page"/>
            </v:shape>
          </w:pict>
        </mc:Fallback>
      </mc:AlternateContent>
    </w:r>
    <w:r>
      <w:rPr>
        <w:noProof/>
      </w:rPr>
      <mc:AlternateContent>
        <mc:Choice Requires="wps">
          <w:drawing>
            <wp:anchor distT="0" distB="0" distL="114300" distR="114300" simplePos="0" relativeHeight="251653632" behindDoc="1" locked="0" layoutInCell="1" allowOverlap="1" wp14:anchorId="76BFF49E" wp14:editId="3D18502D">
              <wp:simplePos x="0" y="0"/>
              <wp:positionH relativeFrom="page">
                <wp:posOffset>1083310</wp:posOffset>
              </wp:positionH>
              <wp:positionV relativeFrom="page">
                <wp:posOffset>9304655</wp:posOffset>
              </wp:positionV>
              <wp:extent cx="5464810" cy="0"/>
              <wp:effectExtent l="0" t="0" r="0" b="0"/>
              <wp:wrapNone/>
              <wp:docPr id="15" name="Shape 15"/>
              <wp:cNvGraphicFramePr/>
              <a:graphic xmlns:a="http://schemas.openxmlformats.org/drawingml/2006/main">
                <a:graphicData uri="http://schemas.microsoft.com/office/word/2010/wordprocessingShape">
                  <wps:wsp>
                    <wps:cNvCnPr/>
                    <wps:spPr>
                      <a:xfrm>
                        <a:off x="0" y="0"/>
                        <a:ext cx="5464810" cy="0"/>
                      </a:xfrm>
                      <a:prstGeom prst="straightConnector1">
                        <a:avLst/>
                      </a:prstGeom>
                      <a:ln w="12700">
                        <a:solidFill/>
                      </a:ln>
                    </wps:spPr>
                    <wps:bodyPr/>
                  </wps:wsp>
                </a:graphicData>
              </a:graphic>
            </wp:anchor>
          </w:drawing>
        </mc:Choice>
        <mc:Fallback>
          <w:pict>
            <v:shape o:spt="32" o:oned="true" path="m,l21600,21600e" style="position:absolute;margin-left:85.299999999999997pt;margin-top:732.64999999999998pt;width:430.30000000000001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5F55C" w14:textId="77777777" w:rsidR="005A6FEF" w:rsidRDefault="00D210CF">
    <w:pPr>
      <w:spacing w:line="1" w:lineRule="exact"/>
    </w:pPr>
    <w:r>
      <w:rPr>
        <w:noProof/>
      </w:rPr>
      <mc:AlternateContent>
        <mc:Choice Requires="wps">
          <w:drawing>
            <wp:anchor distT="0" distB="0" distL="0" distR="0" simplePos="0" relativeHeight="251663872" behindDoc="1" locked="0" layoutInCell="1" allowOverlap="1" wp14:anchorId="42AB2FC1" wp14:editId="3C53E77D">
              <wp:simplePos x="0" y="0"/>
              <wp:positionH relativeFrom="page">
                <wp:posOffset>3601720</wp:posOffset>
              </wp:positionH>
              <wp:positionV relativeFrom="page">
                <wp:posOffset>9403080</wp:posOffset>
              </wp:positionV>
              <wp:extent cx="615950" cy="76200"/>
              <wp:effectExtent l="0" t="0" r="0" b="0"/>
              <wp:wrapNone/>
              <wp:docPr id="34" name="Shape 34"/>
              <wp:cNvGraphicFramePr/>
              <a:graphic xmlns:a="http://schemas.openxmlformats.org/drawingml/2006/main">
                <a:graphicData uri="http://schemas.microsoft.com/office/word/2010/wordprocessingShape">
                  <wps:wsp>
                    <wps:cNvSpPr txBox="1"/>
                    <wps:spPr>
                      <a:xfrm>
                        <a:off x="0" y="0"/>
                        <a:ext cx="615950" cy="76200"/>
                      </a:xfrm>
                      <a:prstGeom prst="rect">
                        <a:avLst/>
                      </a:prstGeom>
                      <a:noFill/>
                    </wps:spPr>
                    <wps:txbx>
                      <w:txbxContent>
                        <w:p w14:paraId="574D5ED6" w14:textId="77777777" w:rsidR="005A6FEF" w:rsidRDefault="00D210CF">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7</w:t>
                          </w:r>
                        </w:p>
                      </w:txbxContent>
                    </wps:txbx>
                    <wps:bodyPr wrap="none" lIns="0" tIns="0" rIns="0" bIns="0">
                      <a:spAutoFit/>
                    </wps:bodyPr>
                  </wps:wsp>
                </a:graphicData>
              </a:graphic>
            </wp:anchor>
          </w:drawing>
        </mc:Choice>
        <mc:Fallback>
          <w:pict>
            <v:shapetype w14:anchorId="42AB2FC1" id="_x0000_t202" coordsize="21600,21600" o:spt="202" path="m,l,21600r21600,l21600,xe">
              <v:stroke joinstyle="miter"/>
              <v:path gradientshapeok="t" o:connecttype="rect"/>
            </v:shapetype>
            <v:shape id="Shape 34" o:spid="_x0000_s1041" type="#_x0000_t202" style="position:absolute;margin-left:283.6pt;margin-top:740.4pt;width:48.5pt;height:6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" filled="f" stroked="f">
              <v:textbox style="mso-fit-shape-to-text:t" inset="0,0,0,0">
                <w:txbxContent>
                  <w:p w14:paraId="574D5ED6" w14:textId="77777777" w:rsidR="005A6FEF" w:rsidRDefault="00D210CF">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7</w:t>
                    </w:r>
                  </w:p>
                </w:txbxContent>
              </v:textbox>
              <w10:wrap anchorx="page" anchory="page"/>
            </v:shape>
          </w:pict>
        </mc:Fallback>
      </mc:AlternateContent>
    </w:r>
    <w:r>
      <w:rPr>
        <w:noProof/>
      </w:rPr>
      <mc:AlternateContent>
        <mc:Choice Requires="wps">
          <w:drawing>
            <wp:anchor distT="0" distB="0" distL="114300" distR="114300" simplePos="0" relativeHeight="251655680" behindDoc="1" locked="0" layoutInCell="1" allowOverlap="1" wp14:anchorId="79E48138" wp14:editId="4E3E473D">
              <wp:simplePos x="0" y="0"/>
              <wp:positionH relativeFrom="page">
                <wp:posOffset>1153795</wp:posOffset>
              </wp:positionH>
              <wp:positionV relativeFrom="page">
                <wp:posOffset>9239250</wp:posOffset>
              </wp:positionV>
              <wp:extent cx="5501640" cy="0"/>
              <wp:effectExtent l="0" t="0" r="0" b="0"/>
              <wp:wrapNone/>
              <wp:docPr id="36" name="Shape 36"/>
              <wp:cNvGraphicFramePr/>
              <a:graphic xmlns:a="http://schemas.openxmlformats.org/drawingml/2006/main">
                <a:graphicData uri="http://schemas.microsoft.com/office/word/2010/wordprocessingShape">
                  <wps:wsp>
                    <wps:cNvCnPr/>
                    <wps:spPr>
                      <a:xfrm>
                        <a:off x="0" y="0"/>
                        <a:ext cx="5501640" cy="0"/>
                      </a:xfrm>
                      <a:prstGeom prst="straightConnector1">
                        <a:avLst/>
                      </a:prstGeom>
                      <a:ln w="12700">
                        <a:solidFill/>
                      </a:ln>
                    </wps:spPr>
                    <wps:bodyPr/>
                  </wps:wsp>
                </a:graphicData>
              </a:graphic>
            </wp:anchor>
          </w:drawing>
        </mc:Choice>
        <mc:Fallback>
          <w:pict>
            <v:shape o:spt="32" o:oned="true" path="m,l21600,21600e" style="position:absolute;margin-left:90.849999999999994pt;margin-top:727.5pt;width:433.1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09763" w14:textId="77777777" w:rsidR="005A6FEF" w:rsidRDefault="00D210CF">
    <w:pPr>
      <w:spacing w:line="1" w:lineRule="exact"/>
    </w:pPr>
    <w:r>
      <w:rPr>
        <w:noProof/>
      </w:rPr>
      <mc:AlternateContent>
        <mc:Choice Requires="wps">
          <w:drawing>
            <wp:anchor distT="0" distB="0" distL="0" distR="0" simplePos="0" relativeHeight="251661824" behindDoc="1" locked="0" layoutInCell="1" allowOverlap="1" wp14:anchorId="463FDFC7" wp14:editId="1B78AF5C">
              <wp:simplePos x="0" y="0"/>
              <wp:positionH relativeFrom="page">
                <wp:posOffset>3509645</wp:posOffset>
              </wp:positionH>
              <wp:positionV relativeFrom="page">
                <wp:posOffset>9387840</wp:posOffset>
              </wp:positionV>
              <wp:extent cx="609600" cy="76200"/>
              <wp:effectExtent l="0" t="0" r="0" b="0"/>
              <wp:wrapNone/>
              <wp:docPr id="29" name="Shape 29"/>
              <wp:cNvGraphicFramePr/>
              <a:graphic xmlns:a="http://schemas.openxmlformats.org/drawingml/2006/main">
                <a:graphicData uri="http://schemas.microsoft.com/office/word/2010/wordprocessingShape">
                  <wps:wsp>
                    <wps:cNvSpPr txBox="1"/>
                    <wps:spPr>
                      <a:xfrm>
                        <a:off x="0" y="0"/>
                        <a:ext cx="609600" cy="76200"/>
                      </a:xfrm>
                      <a:prstGeom prst="rect">
                        <a:avLst/>
                      </a:prstGeom>
                      <a:noFill/>
                    </wps:spPr>
                    <wps:txbx>
                      <w:txbxContent>
                        <w:p w14:paraId="3780D67A" w14:textId="77777777" w:rsidR="005A6FEF" w:rsidRDefault="00D210CF">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7</w:t>
                          </w:r>
                        </w:p>
                      </w:txbxContent>
                    </wps:txbx>
                    <wps:bodyPr wrap="none" lIns="0" tIns="0" rIns="0" bIns="0">
                      <a:spAutoFit/>
                    </wps:bodyPr>
                  </wps:wsp>
                </a:graphicData>
              </a:graphic>
            </wp:anchor>
          </w:drawing>
        </mc:Choice>
        <mc:Fallback>
          <w:pict>
            <v:shapetype w14:anchorId="463FDFC7" id="_x0000_t202" coordsize="21600,21600" o:spt="202" path="m,l,21600r21600,l21600,xe">
              <v:stroke joinstyle="miter"/>
              <v:path gradientshapeok="t" o:connecttype="rect"/>
            </v:shapetype>
            <v:shape id="Shape 29" o:spid="_x0000_s1042" type="#_x0000_t202" style="position:absolute;margin-left:276.35pt;margin-top:739.2pt;width:48pt;height:6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" filled="f" stroked="f">
              <v:textbox style="mso-fit-shape-to-text:t" inset="0,0,0,0">
                <w:txbxContent>
                  <w:p w14:paraId="3780D67A" w14:textId="77777777" w:rsidR="005A6FEF" w:rsidRDefault="00D210CF">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7</w:t>
                    </w:r>
                  </w:p>
                </w:txbxContent>
              </v:textbox>
              <w10:wrap anchorx="page" anchory="page"/>
            </v:shape>
          </w:pict>
        </mc:Fallback>
      </mc:AlternateContent>
    </w:r>
    <w:r>
      <w:rPr>
        <w:noProof/>
      </w:rPr>
      <mc:AlternateContent>
        <mc:Choice Requires="wps">
          <w:drawing>
            <wp:anchor distT="0" distB="0" distL="114300" distR="114300" simplePos="0" relativeHeight="251654656" behindDoc="1" locked="0" layoutInCell="1" allowOverlap="1" wp14:anchorId="7FEC1CA2" wp14:editId="2013663E">
              <wp:simplePos x="0" y="0"/>
              <wp:positionH relativeFrom="page">
                <wp:posOffset>1083310</wp:posOffset>
              </wp:positionH>
              <wp:positionV relativeFrom="page">
                <wp:posOffset>9304655</wp:posOffset>
              </wp:positionV>
              <wp:extent cx="5464810" cy="0"/>
              <wp:effectExtent l="0" t="0" r="0" b="0"/>
              <wp:wrapNone/>
              <wp:docPr id="31" name="Shape 31"/>
              <wp:cNvGraphicFramePr/>
              <a:graphic xmlns:a="http://schemas.openxmlformats.org/drawingml/2006/main">
                <a:graphicData uri="http://schemas.microsoft.com/office/word/2010/wordprocessingShape">
                  <wps:wsp>
                    <wps:cNvCnPr/>
                    <wps:spPr>
                      <a:xfrm>
                        <a:off x="0" y="0"/>
                        <a:ext cx="5464810" cy="0"/>
                      </a:xfrm>
                      <a:prstGeom prst="straightConnector1">
                        <a:avLst/>
                      </a:prstGeom>
                      <a:ln w="12700">
                        <a:solidFill/>
                      </a:ln>
                    </wps:spPr>
                    <wps:bodyPr/>
                  </wps:wsp>
                </a:graphicData>
              </a:graphic>
            </wp:anchor>
          </w:drawing>
        </mc:Choice>
        <mc:Fallback>
          <w:pict>
            <v:shape o:spt="32" o:oned="true" path="m,l21600,21600e" style="position:absolute;margin-left:85.299999999999997pt;margin-top:732.64999999999998pt;width:430.30000000000001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EB357C" w14:textId="77777777" w:rsidR="005A6FEF" w:rsidRDefault="005A6FEF"/>
  </w:footnote>
  <w:footnote w:type="continuationSeparator" w:id="0">
    <w:p w14:paraId="15BEA008" w14:textId="77777777" w:rsidR="005A6FEF" w:rsidRDefault="005A6F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A18A4" w14:textId="77777777" w:rsidR="005A6FEF" w:rsidRDefault="00D210CF">
    <w:pPr>
      <w:spacing w:line="1" w:lineRule="exact"/>
    </w:pPr>
    <w:r>
      <w:rPr>
        <w:noProof/>
      </w:rPr>
      <mc:AlternateContent>
        <mc:Choice Requires="wps">
          <w:drawing>
            <wp:anchor distT="0" distB="0" distL="0" distR="0" simplePos="0" relativeHeight="251658752" behindDoc="1" locked="0" layoutInCell="1" allowOverlap="1" wp14:anchorId="38836A5D" wp14:editId="2494555E">
              <wp:simplePos x="0" y="0"/>
              <wp:positionH relativeFrom="page">
                <wp:posOffset>1214755</wp:posOffset>
              </wp:positionH>
              <wp:positionV relativeFrom="page">
                <wp:posOffset>360680</wp:posOffset>
              </wp:positionV>
              <wp:extent cx="1329055" cy="207010"/>
              <wp:effectExtent l="0" t="0" r="0" b="0"/>
              <wp:wrapNone/>
              <wp:docPr id="8" name="Shape 8"/>
              <wp:cNvGraphicFramePr/>
              <a:graphic xmlns:a="http://schemas.openxmlformats.org/drawingml/2006/main">
                <a:graphicData uri="http://schemas.microsoft.com/office/word/2010/wordprocessingShape">
                  <wps:wsp>
                    <wps:cNvSpPr txBox="1"/>
                    <wps:spPr>
                      <a:xfrm>
                        <a:off x="0" y="0"/>
                        <a:ext cx="1329055" cy="207010"/>
                      </a:xfrm>
                      <a:prstGeom prst="rect">
                        <a:avLst/>
                      </a:prstGeom>
                      <a:noFill/>
                    </wps:spPr>
                    <wps:txbx>
                      <w:txbxContent>
                        <w:p w14:paraId="62ED9232" w14:textId="77777777" w:rsidR="005A6FEF" w:rsidRDefault="00D210CF">
                          <w:pPr>
                            <w:pStyle w:val="Zhlavnebozpat20"/>
                            <w:shd w:val="clear" w:color="auto" w:fill="auto"/>
                            <w:rPr>
                              <w:sz w:val="32"/>
                              <w:szCs w:val="32"/>
                            </w:rPr>
                          </w:pPr>
                          <w:r>
                            <w:rPr>
                              <w:rFonts w:ascii="Arial" w:eastAsia="Arial" w:hAnsi="Arial" w:cs="Arial"/>
                              <w:i/>
                              <w:iCs/>
                              <w:sz w:val="32"/>
                              <w:szCs w:val="32"/>
                            </w:rPr>
                            <w:t>Krajská správa</w:t>
                          </w:r>
                        </w:p>
                      </w:txbxContent>
                    </wps:txbx>
                    <wps:bodyPr wrap="none" lIns="0" tIns="0" rIns="0" bIns="0">
                      <a:spAutoFit/>
                    </wps:bodyPr>
                  </wps:wsp>
                </a:graphicData>
              </a:graphic>
            </wp:anchor>
          </w:drawing>
        </mc:Choice>
        <mc:Fallback>
          <w:pict>
            <v:shapetype w14:anchorId="38836A5D" id="_x0000_t202" coordsize="21600,21600" o:spt="202" path="m,l,21600r21600,l21600,xe">
              <v:stroke joinstyle="miter"/>
              <v:path gradientshapeok="t" o:connecttype="rect"/>
            </v:shapetype>
            <v:shape id="Shape 8" o:spid="_x0000_s1035" type="#_x0000_t202" style="position:absolute;margin-left:95.65pt;margin-top:28.4pt;width:104.65pt;height:16.3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" filled="f" stroked="f">
              <v:textbox style="mso-fit-shape-to-text:t" inset="0,0,0,0">
                <w:txbxContent>
                  <w:p w14:paraId="62ED9232" w14:textId="77777777" w:rsidR="005A6FEF" w:rsidRDefault="00D210CF">
                    <w:pPr>
                      <w:pStyle w:val="Zhlavnebozpat20"/>
                      <w:shd w:val="clear" w:color="auto" w:fill="auto"/>
                      <w:rPr>
                        <w:sz w:val="32"/>
                        <w:szCs w:val="32"/>
                      </w:rPr>
                    </w:pPr>
                    <w:r>
                      <w:rPr>
                        <w:rFonts w:ascii="Arial" w:eastAsia="Arial" w:hAnsi="Arial" w:cs="Arial"/>
                        <w:i/>
                        <w:iCs/>
                        <w:sz w:val="32"/>
                        <w:szCs w:val="32"/>
                      </w:rPr>
                      <w:t>Krajská správa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E9E5F" w14:textId="77777777" w:rsidR="005A6FEF" w:rsidRDefault="00D210CF">
    <w:pPr>
      <w:spacing w:line="1" w:lineRule="exact"/>
    </w:pPr>
    <w:r>
      <w:rPr>
        <w:noProof/>
      </w:rPr>
      <mc:AlternateContent>
        <mc:Choice Requires="wps">
          <w:drawing>
            <wp:anchor distT="0" distB="0" distL="0" distR="0" simplePos="0" relativeHeight="251656704" behindDoc="1" locked="0" layoutInCell="1" allowOverlap="1" wp14:anchorId="699BB9FB" wp14:editId="163AD34A">
              <wp:simplePos x="0" y="0"/>
              <wp:positionH relativeFrom="page">
                <wp:posOffset>1214755</wp:posOffset>
              </wp:positionH>
              <wp:positionV relativeFrom="page">
                <wp:posOffset>360680</wp:posOffset>
              </wp:positionV>
              <wp:extent cx="1329055" cy="207010"/>
              <wp:effectExtent l="0" t="0" r="0" b="0"/>
              <wp:wrapNone/>
              <wp:docPr id="3" name="Shape 3"/>
              <wp:cNvGraphicFramePr/>
              <a:graphic xmlns:a="http://schemas.openxmlformats.org/drawingml/2006/main">
                <a:graphicData uri="http://schemas.microsoft.com/office/word/2010/wordprocessingShape">
                  <wps:wsp>
                    <wps:cNvSpPr txBox="1"/>
                    <wps:spPr>
                      <a:xfrm>
                        <a:off x="0" y="0"/>
                        <a:ext cx="1329055" cy="207010"/>
                      </a:xfrm>
                      <a:prstGeom prst="rect">
                        <a:avLst/>
                      </a:prstGeom>
                      <a:noFill/>
                    </wps:spPr>
                    <wps:txbx>
                      <w:txbxContent>
                        <w:p w14:paraId="7F3205E2" w14:textId="77777777" w:rsidR="005A6FEF" w:rsidRDefault="00D210CF">
                          <w:pPr>
                            <w:pStyle w:val="Zhlavnebozpat20"/>
                            <w:shd w:val="clear" w:color="auto" w:fill="auto"/>
                            <w:rPr>
                              <w:sz w:val="32"/>
                              <w:szCs w:val="32"/>
                            </w:rPr>
                          </w:pPr>
                          <w:r>
                            <w:rPr>
                              <w:rFonts w:ascii="Arial" w:eastAsia="Arial" w:hAnsi="Arial" w:cs="Arial"/>
                              <w:i/>
                              <w:iCs/>
                              <w:sz w:val="32"/>
                              <w:szCs w:val="32"/>
                            </w:rPr>
                            <w:t>Krajská správa</w:t>
                          </w:r>
                        </w:p>
                      </w:txbxContent>
                    </wps:txbx>
                    <wps:bodyPr wrap="none" lIns="0" tIns="0" rIns="0" bIns="0">
                      <a:spAutoFit/>
                    </wps:bodyPr>
                  </wps:wsp>
                </a:graphicData>
              </a:graphic>
            </wp:anchor>
          </w:drawing>
        </mc:Choice>
        <mc:Fallback>
          <w:pict>
            <v:shapetype w14:anchorId="699BB9FB" id="_x0000_t202" coordsize="21600,21600" o:spt="202" path="m,l,21600r21600,l21600,xe">
              <v:stroke joinstyle="miter"/>
              <v:path gradientshapeok="t" o:connecttype="rect"/>
            </v:shapetype>
            <v:shape id="Shape 3" o:spid="_x0000_s1036" type="#_x0000_t202" style="position:absolute;margin-left:95.65pt;margin-top:28.4pt;width:104.65pt;height:16.3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" filled="f" stroked="f">
              <v:textbox style="mso-fit-shape-to-text:t" inset="0,0,0,0">
                <w:txbxContent>
                  <w:p w14:paraId="7F3205E2" w14:textId="77777777" w:rsidR="005A6FEF" w:rsidRDefault="00D210CF">
                    <w:pPr>
                      <w:pStyle w:val="Zhlavnebozpat20"/>
                      <w:shd w:val="clear" w:color="auto" w:fill="auto"/>
                      <w:rPr>
                        <w:sz w:val="32"/>
                        <w:szCs w:val="32"/>
                      </w:rPr>
                    </w:pPr>
                    <w:r>
                      <w:rPr>
                        <w:rFonts w:ascii="Arial" w:eastAsia="Arial" w:hAnsi="Arial" w:cs="Arial"/>
                        <w:i/>
                        <w:iCs/>
                        <w:sz w:val="32"/>
                        <w:szCs w:val="32"/>
                      </w:rPr>
                      <w:t>Krajská správa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94FE8" w14:textId="77777777" w:rsidR="005A6FEF" w:rsidRDefault="005A6FEF">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734D1" w14:textId="77777777" w:rsidR="005A6FEF" w:rsidRDefault="00D210CF">
    <w:pPr>
      <w:spacing w:line="1" w:lineRule="exact"/>
    </w:pPr>
    <w:r>
      <w:rPr>
        <w:noProof/>
      </w:rPr>
      <mc:AlternateContent>
        <mc:Choice Requires="wps">
          <w:drawing>
            <wp:anchor distT="0" distB="0" distL="0" distR="0" simplePos="0" relativeHeight="251662848" behindDoc="1" locked="0" layoutInCell="1" allowOverlap="1" wp14:anchorId="68C8B512" wp14:editId="76D774DD">
              <wp:simplePos x="0" y="0"/>
              <wp:positionH relativeFrom="page">
                <wp:posOffset>1214755</wp:posOffset>
              </wp:positionH>
              <wp:positionV relativeFrom="page">
                <wp:posOffset>360680</wp:posOffset>
              </wp:positionV>
              <wp:extent cx="1329055" cy="207010"/>
              <wp:effectExtent l="0" t="0" r="0" b="0"/>
              <wp:wrapNone/>
              <wp:docPr id="32" name="Shape 32"/>
              <wp:cNvGraphicFramePr/>
              <a:graphic xmlns:a="http://schemas.openxmlformats.org/drawingml/2006/main">
                <a:graphicData uri="http://schemas.microsoft.com/office/word/2010/wordprocessingShape">
                  <wps:wsp>
                    <wps:cNvSpPr txBox="1"/>
                    <wps:spPr>
                      <a:xfrm>
                        <a:off x="0" y="0"/>
                        <a:ext cx="1329055" cy="207010"/>
                      </a:xfrm>
                      <a:prstGeom prst="rect">
                        <a:avLst/>
                      </a:prstGeom>
                      <a:noFill/>
                    </wps:spPr>
                    <wps:txbx>
                      <w:txbxContent>
                        <w:p w14:paraId="720A05C0" w14:textId="77777777" w:rsidR="005A6FEF" w:rsidRDefault="00D210CF">
                          <w:pPr>
                            <w:pStyle w:val="Zhlavnebozpat20"/>
                            <w:shd w:val="clear" w:color="auto" w:fill="auto"/>
                            <w:rPr>
                              <w:sz w:val="32"/>
                              <w:szCs w:val="32"/>
                            </w:rPr>
                          </w:pPr>
                          <w:r>
                            <w:rPr>
                              <w:rFonts w:ascii="Arial" w:eastAsia="Arial" w:hAnsi="Arial" w:cs="Arial"/>
                              <w:i/>
                              <w:iCs/>
                              <w:sz w:val="32"/>
                              <w:szCs w:val="32"/>
                            </w:rPr>
                            <w:t>Krajská správa</w:t>
                          </w:r>
                        </w:p>
                      </w:txbxContent>
                    </wps:txbx>
                    <wps:bodyPr wrap="none" lIns="0" tIns="0" rIns="0" bIns="0">
                      <a:spAutoFit/>
                    </wps:bodyPr>
                  </wps:wsp>
                </a:graphicData>
              </a:graphic>
            </wp:anchor>
          </w:drawing>
        </mc:Choice>
        <mc:Fallback>
          <w:pict>
            <v:shapetype w14:anchorId="68C8B512" id="_x0000_t202" coordsize="21600,21600" o:spt="202" path="m,l,21600r21600,l21600,xe">
              <v:stroke joinstyle="miter"/>
              <v:path gradientshapeok="t" o:connecttype="rect"/>
            </v:shapetype>
            <v:shape id="Shape 32" o:spid="_x0000_s1040" type="#_x0000_t202" style="position:absolute;margin-left:95.65pt;margin-top:28.4pt;width:104.65pt;height:16.3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" filled="f" stroked="f">
              <v:textbox style="mso-fit-shape-to-text:t" inset="0,0,0,0">
                <w:txbxContent>
                  <w:p w14:paraId="720A05C0" w14:textId="77777777" w:rsidR="005A6FEF" w:rsidRDefault="00D210CF">
                    <w:pPr>
                      <w:pStyle w:val="Zhlavnebozpat20"/>
                      <w:shd w:val="clear" w:color="auto" w:fill="auto"/>
                      <w:rPr>
                        <w:sz w:val="32"/>
                        <w:szCs w:val="32"/>
                      </w:rPr>
                    </w:pPr>
                    <w:r>
                      <w:rPr>
                        <w:rFonts w:ascii="Arial" w:eastAsia="Arial" w:hAnsi="Arial" w:cs="Arial"/>
                        <w:i/>
                        <w:iCs/>
                        <w:sz w:val="32"/>
                        <w:szCs w:val="32"/>
                      </w:rPr>
                      <w:t>Krajská správa</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0D9DE" w14:textId="77777777" w:rsidR="005A6FEF" w:rsidRDefault="005A6FEF">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E2C82"/>
    <w:multiLevelType w:val="multilevel"/>
    <w:tmpl w:val="4B2A1D52"/>
    <w:lvl w:ilvl="0">
      <w:start w:val="1"/>
      <w:numFmt w:val="decimal"/>
      <w:lvlText w:val="10.%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9C101A"/>
    <w:multiLevelType w:val="multilevel"/>
    <w:tmpl w:val="D4D210EE"/>
    <w:lvl w:ilvl="0">
      <w:start w:val="1"/>
      <w:numFmt w:val="decimal"/>
      <w:lvlText w:val="1.%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BA0989"/>
    <w:multiLevelType w:val="multilevel"/>
    <w:tmpl w:val="1FD6A880"/>
    <w:lvl w:ilvl="0">
      <w:start w:val="1"/>
      <w:numFmt w:val="decimal"/>
      <w:lvlText w:val="3.%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276506"/>
    <w:multiLevelType w:val="multilevel"/>
    <w:tmpl w:val="C38EAB08"/>
    <w:lvl w:ilvl="0">
      <w:start w:val="1"/>
      <w:numFmt w:val="decimal"/>
      <w:lvlText w:val="8.%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1B753C"/>
    <w:multiLevelType w:val="multilevel"/>
    <w:tmpl w:val="B160497A"/>
    <w:lvl w:ilvl="0">
      <w:start w:val="1"/>
      <w:numFmt w:val="decimal"/>
      <w:lvlText w:val="9.%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A3470E"/>
    <w:multiLevelType w:val="multilevel"/>
    <w:tmpl w:val="485071FA"/>
    <w:lvl w:ilvl="0">
      <w:start w:val="1"/>
      <w:numFmt w:val="decimal"/>
      <w:lvlText w:val="2.%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700AEA"/>
    <w:multiLevelType w:val="multilevel"/>
    <w:tmpl w:val="D95C44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693FAF"/>
    <w:multiLevelType w:val="multilevel"/>
    <w:tmpl w:val="BDC4B31A"/>
    <w:lvl w:ilvl="0">
      <w:start w:val="1"/>
      <w:numFmt w:val="decimal"/>
      <w:lvlText w:val="5.%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25F0257"/>
    <w:multiLevelType w:val="multilevel"/>
    <w:tmpl w:val="E2A6AA9A"/>
    <w:lvl w:ilvl="0">
      <w:start w:val="1"/>
      <w:numFmt w:val="decimal"/>
      <w:lvlText w:val="6.%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DB97984"/>
    <w:multiLevelType w:val="multilevel"/>
    <w:tmpl w:val="0A7A46B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32668740">
    <w:abstractNumId w:val="5"/>
  </w:num>
  <w:num w:numId="2" w16cid:durableId="921573961">
    <w:abstractNumId w:val="2"/>
  </w:num>
  <w:num w:numId="3" w16cid:durableId="546720976">
    <w:abstractNumId w:val="7"/>
  </w:num>
  <w:num w:numId="4" w16cid:durableId="54353616">
    <w:abstractNumId w:val="9"/>
  </w:num>
  <w:num w:numId="5" w16cid:durableId="778378282">
    <w:abstractNumId w:val="8"/>
  </w:num>
  <w:num w:numId="6" w16cid:durableId="52699182">
    <w:abstractNumId w:val="3"/>
  </w:num>
  <w:num w:numId="7" w16cid:durableId="1345666740">
    <w:abstractNumId w:val="4"/>
  </w:num>
  <w:num w:numId="8" w16cid:durableId="1922835329">
    <w:abstractNumId w:val="6"/>
  </w:num>
  <w:num w:numId="9" w16cid:durableId="827482443">
    <w:abstractNumId w:val="0"/>
  </w:num>
  <w:num w:numId="10" w16cid:durableId="352267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FEF"/>
    <w:rsid w:val="002A3FC0"/>
    <w:rsid w:val="005A6FEF"/>
    <w:rsid w:val="00D210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5DF23"/>
  <w15:docId w15:val="{1FF11100-7DBF-48AD-BB67-A3951318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5"/>
      <w:szCs w:val="15"/>
      <w:u w:val="none"/>
    </w:rPr>
  </w:style>
  <w:style w:type="character" w:customStyle="1" w:styleId="Nadpis2">
    <w:name w:val="Nadpis #2_"/>
    <w:basedOn w:val="Standardnpsmoodstavce"/>
    <w:link w:val="Nadpis20"/>
    <w:rPr>
      <w:rFonts w:ascii="Arial" w:eastAsia="Arial" w:hAnsi="Arial" w:cs="Arial"/>
      <w:b w:val="0"/>
      <w:bCs w:val="0"/>
      <w:i/>
      <w:iCs/>
      <w:smallCaps w:val="0"/>
      <w:strike w:val="0"/>
      <w:sz w:val="32"/>
      <w:szCs w:val="3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3"/>
      <w:szCs w:val="13"/>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8"/>
      <w:szCs w:val="18"/>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26"/>
      <w:szCs w:val="26"/>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8"/>
      <w:szCs w:val="1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8"/>
      <w:szCs w:val="18"/>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8"/>
      <w:szCs w:val="18"/>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36"/>
      <w:szCs w:val="36"/>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22"/>
      <w:szCs w:val="22"/>
      <w:u w:val="none"/>
    </w:rPr>
  </w:style>
  <w:style w:type="paragraph" w:customStyle="1" w:styleId="Zkladntext20">
    <w:name w:val="Základní text (2)"/>
    <w:basedOn w:val="Normln"/>
    <w:link w:val="Zkladntext2"/>
    <w:pPr>
      <w:shd w:val="clear" w:color="auto" w:fill="FFFFFF"/>
    </w:pPr>
    <w:rPr>
      <w:rFonts w:ascii="Arial" w:eastAsia="Arial" w:hAnsi="Arial" w:cs="Arial"/>
      <w:b/>
      <w:bCs/>
      <w:sz w:val="15"/>
      <w:szCs w:val="15"/>
    </w:rPr>
  </w:style>
  <w:style w:type="paragraph" w:customStyle="1" w:styleId="Nadpis20">
    <w:name w:val="Nadpis #2"/>
    <w:basedOn w:val="Normln"/>
    <w:link w:val="Nadpis2"/>
    <w:pPr>
      <w:shd w:val="clear" w:color="auto" w:fill="FFFFFF"/>
      <w:spacing w:after="20"/>
      <w:outlineLvl w:val="1"/>
    </w:pPr>
    <w:rPr>
      <w:rFonts w:ascii="Arial" w:eastAsia="Arial" w:hAnsi="Arial" w:cs="Arial"/>
      <w:i/>
      <w:iCs/>
      <w:sz w:val="32"/>
      <w:szCs w:val="3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after="120" w:line="298" w:lineRule="auto"/>
      <w:ind w:left="1480" w:firstLine="20"/>
    </w:pPr>
    <w:rPr>
      <w:rFonts w:ascii="Arial" w:eastAsia="Arial" w:hAnsi="Arial" w:cs="Arial"/>
      <w:b/>
      <w:bCs/>
      <w:sz w:val="13"/>
      <w:szCs w:val="13"/>
    </w:rPr>
  </w:style>
  <w:style w:type="paragraph" w:customStyle="1" w:styleId="Zkladntext1">
    <w:name w:val="Základní text1"/>
    <w:basedOn w:val="Normln"/>
    <w:link w:val="Zkladntext"/>
    <w:pPr>
      <w:shd w:val="clear" w:color="auto" w:fill="FFFFFF"/>
      <w:spacing w:after="100" w:line="254" w:lineRule="auto"/>
    </w:pPr>
    <w:rPr>
      <w:rFonts w:ascii="Arial" w:eastAsia="Arial" w:hAnsi="Arial" w:cs="Arial"/>
      <w:sz w:val="18"/>
      <w:szCs w:val="18"/>
    </w:rPr>
  </w:style>
  <w:style w:type="paragraph" w:customStyle="1" w:styleId="Zkladntext40">
    <w:name w:val="Základní text (4)"/>
    <w:basedOn w:val="Normln"/>
    <w:link w:val="Zkladntext4"/>
    <w:pPr>
      <w:shd w:val="clear" w:color="auto" w:fill="FFFFFF"/>
      <w:spacing w:after="100"/>
      <w:jc w:val="center"/>
    </w:pPr>
    <w:rPr>
      <w:rFonts w:ascii="Arial" w:eastAsia="Arial" w:hAnsi="Arial" w:cs="Arial"/>
      <w:sz w:val="26"/>
      <w:szCs w:val="26"/>
    </w:rPr>
  </w:style>
  <w:style w:type="paragraph" w:customStyle="1" w:styleId="Titulektabulky0">
    <w:name w:val="Titulek tabulky"/>
    <w:basedOn w:val="Normln"/>
    <w:link w:val="Titulektabulky"/>
    <w:pPr>
      <w:shd w:val="clear" w:color="auto" w:fill="FFFFFF"/>
      <w:spacing w:line="317" w:lineRule="auto"/>
    </w:pPr>
    <w:rPr>
      <w:rFonts w:ascii="Arial" w:eastAsia="Arial" w:hAnsi="Arial" w:cs="Arial"/>
      <w:sz w:val="18"/>
      <w:szCs w:val="18"/>
    </w:rPr>
  </w:style>
  <w:style w:type="paragraph" w:customStyle="1" w:styleId="Jin0">
    <w:name w:val="Jiné"/>
    <w:basedOn w:val="Normln"/>
    <w:link w:val="Jin"/>
    <w:pPr>
      <w:shd w:val="clear" w:color="auto" w:fill="FFFFFF"/>
      <w:spacing w:after="100" w:line="254" w:lineRule="auto"/>
    </w:pPr>
    <w:rPr>
      <w:rFonts w:ascii="Arial" w:eastAsia="Arial" w:hAnsi="Arial" w:cs="Arial"/>
      <w:sz w:val="18"/>
      <w:szCs w:val="18"/>
    </w:rPr>
  </w:style>
  <w:style w:type="paragraph" w:customStyle="1" w:styleId="Nadpis30">
    <w:name w:val="Nadpis #3"/>
    <w:basedOn w:val="Normln"/>
    <w:link w:val="Nadpis3"/>
    <w:pPr>
      <w:shd w:val="clear" w:color="auto" w:fill="FFFFFF"/>
      <w:spacing w:after="100" w:line="254" w:lineRule="auto"/>
      <w:jc w:val="center"/>
      <w:outlineLvl w:val="2"/>
    </w:pPr>
    <w:rPr>
      <w:rFonts w:ascii="Arial" w:eastAsia="Arial" w:hAnsi="Arial" w:cs="Arial"/>
      <w:b/>
      <w:bCs/>
      <w:sz w:val="18"/>
      <w:szCs w:val="18"/>
    </w:rPr>
  </w:style>
  <w:style w:type="paragraph" w:customStyle="1" w:styleId="Nadpis10">
    <w:name w:val="Nadpis #1"/>
    <w:basedOn w:val="Normln"/>
    <w:link w:val="Nadpis1"/>
    <w:pPr>
      <w:shd w:val="clear" w:color="auto" w:fill="FFFFFF"/>
      <w:ind w:left="1500"/>
      <w:outlineLvl w:val="0"/>
    </w:pPr>
    <w:rPr>
      <w:rFonts w:ascii="Times New Roman" w:eastAsia="Times New Roman" w:hAnsi="Times New Roman" w:cs="Times New Roman"/>
      <w:sz w:val="36"/>
      <w:szCs w:val="36"/>
    </w:rPr>
  </w:style>
  <w:style w:type="paragraph" w:customStyle="1" w:styleId="Zkladntext50">
    <w:name w:val="Základní text (5)"/>
    <w:basedOn w:val="Normln"/>
    <w:link w:val="Zkladntext5"/>
    <w:pPr>
      <w:shd w:val="clear" w:color="auto" w:fill="FFFFFF"/>
      <w:spacing w:after="580"/>
      <w:ind w:left="1440"/>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mailto:i@ksusv.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1927</Words>
  <Characters>11374</Characters>
  <Application>Microsoft Office Word</Application>
  <DocSecurity>0</DocSecurity>
  <Lines>94</Lines>
  <Paragraphs>26</Paragraphs>
  <ScaleCrop>false</ScaleCrop>
  <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2024-09-06T06:53:00Z</dcterms:created>
  <dcterms:modified xsi:type="dcterms:W3CDTF">2024-09-06T06:57:00Z</dcterms:modified>
</cp:coreProperties>
</file>