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057FED91" w14:textId="30BFF140" w:rsidR="00F27213" w:rsidRDefault="002D0AA3" w:rsidP="00D77515">
      <w:pPr>
        <w:pStyle w:val="Nadpis3"/>
        <w:ind w:left="0"/>
        <w:rPr>
          <w:rFonts w:ascii="Arial" w:hAnsi="Arial" w:cs="Arial"/>
          <w:b w:val="0"/>
          <w:bCs w:val="0"/>
          <w:sz w:val="20"/>
          <w:szCs w:val="20"/>
        </w:rPr>
      </w:pPr>
      <w:r w:rsidRPr="00A67FF0">
        <w:rPr>
          <w:rFonts w:ascii="Arial" w:hAnsi="Arial" w:cs="Arial"/>
          <w:b w:val="0"/>
          <w:sz w:val="20"/>
          <w:szCs w:val="20"/>
        </w:rPr>
        <w:t>jednající</w:t>
      </w:r>
      <w:r w:rsidR="00D77515">
        <w:rPr>
          <w:rFonts w:ascii="Arial" w:hAnsi="Arial" w:cs="Arial"/>
          <w:b w:val="0"/>
          <w:sz w:val="20"/>
          <w:szCs w:val="20"/>
        </w:rPr>
        <w:t>:</w:t>
      </w:r>
      <w:r w:rsidRPr="00A67FF0">
        <w:rPr>
          <w:rFonts w:ascii="Arial" w:hAnsi="Arial" w:cs="Arial"/>
          <w:b w:val="0"/>
          <w:sz w:val="20"/>
          <w:szCs w:val="20"/>
        </w:rPr>
        <w:t xml:space="preserve"> </w:t>
      </w:r>
      <w:r w:rsidR="003A4E04">
        <w:rPr>
          <w:rFonts w:ascii="Arial" w:hAnsi="Arial" w:cs="Arial"/>
          <w:b w:val="0"/>
          <w:bCs w:val="0"/>
          <w:sz w:val="20"/>
          <w:szCs w:val="20"/>
        </w:rPr>
        <w:t>Ing. Milan Rybka, ředitel Odboru vodohospodářských staveb</w:t>
      </w:r>
    </w:p>
    <w:p w14:paraId="202D369E" w14:textId="2E08B87E"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01312774</w:t>
      </w:r>
    </w:p>
    <w:p w14:paraId="0194FD28" w14:textId="1F9A7BB6" w:rsidR="00CD0B98" w:rsidRPr="00D77515" w:rsidRDefault="00CD0B98" w:rsidP="008C0203">
      <w:pPr>
        <w:jc w:val="both"/>
        <w:rPr>
          <w:rFonts w:ascii="Arial" w:hAnsi="Arial" w:cs="Arial"/>
          <w:sz w:val="20"/>
          <w:szCs w:val="20"/>
        </w:rPr>
      </w:pPr>
      <w:r w:rsidRPr="00D77515">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89503CC" w14:textId="77777777" w:rsidR="00E71EB3" w:rsidRPr="00FF4729" w:rsidRDefault="00E71EB3" w:rsidP="00E71EB3">
      <w:pPr>
        <w:jc w:val="both"/>
        <w:rPr>
          <w:rFonts w:ascii="Arial" w:hAnsi="Arial" w:cs="Arial"/>
          <w:b/>
          <w:bCs/>
          <w:sz w:val="20"/>
          <w:szCs w:val="20"/>
        </w:rPr>
      </w:pPr>
      <w:bookmarkStart w:id="0" w:name="_Hlk90274954"/>
      <w:r w:rsidRPr="00FF4729">
        <w:rPr>
          <w:rFonts w:ascii="Arial" w:hAnsi="Arial" w:cs="Arial"/>
          <w:b/>
          <w:bCs/>
          <w:sz w:val="20"/>
          <w:szCs w:val="20"/>
        </w:rPr>
        <w:t xml:space="preserve">Večeřa - Meliorace, v.o.s. </w:t>
      </w:r>
    </w:p>
    <w:bookmarkEnd w:id="0"/>
    <w:p w14:paraId="47BF6B7F" w14:textId="77777777" w:rsidR="00E71EB3" w:rsidRPr="00FF4729" w:rsidRDefault="00E71EB3" w:rsidP="00E71EB3">
      <w:pPr>
        <w:jc w:val="both"/>
        <w:rPr>
          <w:rFonts w:ascii="Arial" w:hAnsi="Arial" w:cs="Arial"/>
          <w:sz w:val="20"/>
          <w:szCs w:val="20"/>
        </w:rPr>
      </w:pPr>
      <w:r w:rsidRPr="00FF4729">
        <w:rPr>
          <w:rFonts w:ascii="Arial" w:hAnsi="Arial" w:cs="Arial"/>
          <w:sz w:val="20"/>
          <w:szCs w:val="20"/>
        </w:rPr>
        <w:t>sídlo: Žarošice 208, 696 34 Žarošice</w:t>
      </w:r>
    </w:p>
    <w:p w14:paraId="158BBE6E" w14:textId="77777777" w:rsidR="00E71EB3" w:rsidRPr="00FF4729" w:rsidRDefault="00E71EB3" w:rsidP="00E71EB3">
      <w:pPr>
        <w:jc w:val="both"/>
        <w:rPr>
          <w:rFonts w:ascii="Arial" w:hAnsi="Arial" w:cs="Arial"/>
          <w:sz w:val="20"/>
          <w:szCs w:val="20"/>
        </w:rPr>
      </w:pPr>
      <w:r w:rsidRPr="00FF4729">
        <w:rPr>
          <w:rFonts w:ascii="Arial" w:hAnsi="Arial" w:cs="Arial"/>
          <w:sz w:val="20"/>
          <w:szCs w:val="20"/>
        </w:rPr>
        <w:t xml:space="preserve">zapsána v obchodním rejstříku vedeném u Krajského soudu v Brně, oddíl A vložka 5063  </w:t>
      </w:r>
    </w:p>
    <w:p w14:paraId="2D154CE4" w14:textId="77777777" w:rsidR="00E71EB3" w:rsidRPr="00FF4729" w:rsidRDefault="00E71EB3" w:rsidP="00E71EB3">
      <w:pPr>
        <w:jc w:val="both"/>
        <w:rPr>
          <w:rFonts w:ascii="Arial" w:hAnsi="Arial" w:cs="Arial"/>
          <w:sz w:val="20"/>
          <w:szCs w:val="20"/>
        </w:rPr>
      </w:pPr>
      <w:r w:rsidRPr="00FF4729">
        <w:rPr>
          <w:rFonts w:ascii="Arial" w:hAnsi="Arial" w:cs="Arial"/>
          <w:sz w:val="20"/>
          <w:szCs w:val="20"/>
        </w:rPr>
        <w:t>zastoupená Janem Večeřou, společníkem</w:t>
      </w:r>
    </w:p>
    <w:p w14:paraId="253392E2" w14:textId="77777777" w:rsidR="00E71EB3" w:rsidRPr="00FF4729" w:rsidRDefault="00E71EB3" w:rsidP="00E71EB3">
      <w:pPr>
        <w:jc w:val="both"/>
        <w:rPr>
          <w:rFonts w:ascii="Arial" w:hAnsi="Arial" w:cs="Arial"/>
          <w:sz w:val="20"/>
          <w:szCs w:val="20"/>
        </w:rPr>
      </w:pPr>
      <w:r w:rsidRPr="00FF4729">
        <w:rPr>
          <w:rFonts w:ascii="Arial" w:hAnsi="Arial" w:cs="Arial"/>
          <w:sz w:val="20"/>
          <w:szCs w:val="20"/>
        </w:rPr>
        <w:t>IČO: 47905913</w:t>
      </w:r>
      <w:r w:rsidRPr="00FF4729">
        <w:rPr>
          <w:rFonts w:ascii="Arial" w:hAnsi="Arial" w:cs="Arial"/>
          <w:sz w:val="20"/>
          <w:szCs w:val="20"/>
        </w:rPr>
        <w:tab/>
      </w:r>
    </w:p>
    <w:p w14:paraId="4696A997" w14:textId="77777777" w:rsidR="00E71EB3" w:rsidRPr="00FF4729" w:rsidRDefault="00E71EB3" w:rsidP="00E71EB3">
      <w:pPr>
        <w:jc w:val="both"/>
        <w:rPr>
          <w:rFonts w:ascii="Arial" w:hAnsi="Arial" w:cs="Arial"/>
          <w:sz w:val="20"/>
          <w:szCs w:val="20"/>
        </w:rPr>
      </w:pPr>
      <w:r w:rsidRPr="00FF4729">
        <w:rPr>
          <w:rFonts w:ascii="Arial" w:hAnsi="Arial" w:cs="Arial"/>
          <w:sz w:val="20"/>
          <w:szCs w:val="20"/>
        </w:rPr>
        <w:t>DIČ: CZ47905913</w:t>
      </w:r>
      <w:r w:rsidRPr="00FF4729">
        <w:rPr>
          <w:rFonts w:ascii="Arial" w:hAnsi="Arial" w:cs="Arial"/>
          <w:sz w:val="20"/>
          <w:szCs w:val="20"/>
        </w:rPr>
        <w:tab/>
      </w:r>
    </w:p>
    <w:p w14:paraId="1CF4D642" w14:textId="77777777" w:rsidR="00E71EB3" w:rsidRPr="00FF4729" w:rsidRDefault="00E71EB3" w:rsidP="00E71EB3">
      <w:pPr>
        <w:jc w:val="both"/>
        <w:rPr>
          <w:rFonts w:ascii="Arial" w:hAnsi="Arial" w:cs="Arial"/>
          <w:sz w:val="20"/>
          <w:szCs w:val="20"/>
        </w:rPr>
      </w:pPr>
      <w:r w:rsidRPr="00FF4729">
        <w:rPr>
          <w:rFonts w:ascii="Arial" w:hAnsi="Arial" w:cs="Arial"/>
          <w:sz w:val="20"/>
          <w:szCs w:val="20"/>
        </w:rPr>
        <w:t>Zhotovitel je plátcem DPH.</w:t>
      </w:r>
    </w:p>
    <w:p w14:paraId="77CC51A1" w14:textId="77777777" w:rsidR="00E71EB3" w:rsidRPr="00FF4729" w:rsidRDefault="00E71EB3" w:rsidP="00E71EB3">
      <w:pPr>
        <w:jc w:val="both"/>
        <w:rPr>
          <w:rFonts w:ascii="Arial" w:hAnsi="Arial" w:cs="Arial"/>
          <w:sz w:val="20"/>
          <w:szCs w:val="20"/>
        </w:rPr>
      </w:pPr>
      <w:r w:rsidRPr="00FF4729">
        <w:rPr>
          <w:rFonts w:ascii="Arial" w:hAnsi="Arial" w:cs="Arial"/>
          <w:sz w:val="20"/>
          <w:szCs w:val="20"/>
        </w:rPr>
        <w:t>Bankovní spojení: Komerční banka a.s., číslo účtu: 1813420277/0100</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Default="00F600C8" w:rsidP="008C0203">
      <w:pPr>
        <w:jc w:val="both"/>
        <w:rPr>
          <w:rFonts w:ascii="Arial" w:hAnsi="Arial" w:cs="Arial"/>
          <w:i/>
          <w:sz w:val="20"/>
          <w:szCs w:val="20"/>
        </w:rPr>
      </w:pPr>
    </w:p>
    <w:p w14:paraId="4CD2BEBA" w14:textId="77777777" w:rsidR="005D06F4" w:rsidRPr="004F3341" w:rsidRDefault="005D06F4"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29C16E13"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opravy </w:t>
      </w:r>
      <w:r w:rsidR="00103CC5">
        <w:rPr>
          <w:rFonts w:ascii="Arial" w:hAnsi="Arial" w:cs="Arial"/>
          <w:b/>
          <w:bCs/>
          <w:i/>
          <w:sz w:val="20"/>
          <w:szCs w:val="20"/>
        </w:rPr>
        <w:t>stav</w:t>
      </w:r>
      <w:r w:rsidR="00701594">
        <w:rPr>
          <w:rFonts w:ascii="Arial" w:hAnsi="Arial" w:cs="Arial"/>
          <w:b/>
          <w:bCs/>
          <w:i/>
          <w:sz w:val="20"/>
          <w:szCs w:val="20"/>
        </w:rPr>
        <w:t>b</w:t>
      </w:r>
      <w:r w:rsidR="00806542">
        <w:rPr>
          <w:rFonts w:ascii="Arial" w:hAnsi="Arial" w:cs="Arial"/>
          <w:b/>
          <w:bCs/>
          <w:i/>
          <w:sz w:val="20"/>
          <w:szCs w:val="20"/>
        </w:rPr>
        <w:t>y</w:t>
      </w:r>
      <w:r w:rsidRPr="00CE157D">
        <w:rPr>
          <w:rFonts w:ascii="Arial" w:hAnsi="Arial" w:cs="Arial"/>
          <w:b/>
          <w:bCs/>
          <w:i/>
          <w:sz w:val="20"/>
          <w:szCs w:val="20"/>
        </w:rPr>
        <w:t xml:space="preserve"> HOZ</w:t>
      </w:r>
    </w:p>
    <w:p w14:paraId="7FAA8611" w14:textId="4C45BC61" w:rsidR="00CE157D" w:rsidRDefault="00CE157D" w:rsidP="00CE157D">
      <w:pPr>
        <w:jc w:val="center"/>
        <w:rPr>
          <w:rFonts w:ascii="Arial" w:hAnsi="Arial" w:cs="Arial"/>
          <w:b/>
          <w:bCs/>
          <w:i/>
          <w:sz w:val="20"/>
          <w:szCs w:val="20"/>
        </w:rPr>
      </w:pPr>
      <w:r w:rsidRPr="00CE157D">
        <w:rPr>
          <w:rFonts w:ascii="Arial" w:hAnsi="Arial" w:cs="Arial"/>
          <w:b/>
          <w:bCs/>
          <w:i/>
          <w:sz w:val="20"/>
          <w:szCs w:val="20"/>
        </w:rPr>
        <w:t xml:space="preserve"> </w:t>
      </w:r>
      <w:bookmarkStart w:id="1" w:name="_Hlk174693819"/>
      <w:r w:rsidR="00DC01BC" w:rsidRPr="00DC01BC">
        <w:rPr>
          <w:rFonts w:ascii="Arial" w:hAnsi="Arial" w:cs="Arial"/>
          <w:b/>
          <w:bCs/>
          <w:i/>
          <w:sz w:val="20"/>
          <w:szCs w:val="20"/>
        </w:rPr>
        <w:t>Údržba HOZ „HMZ Polkovice“</w:t>
      </w:r>
      <w:bookmarkEnd w:id="1"/>
    </w:p>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54446F61" w14:textId="77777777" w:rsidR="00CE157D" w:rsidRPr="00CE157D" w:rsidRDefault="00CE157D" w:rsidP="00CE157D">
      <w:pPr>
        <w:jc w:val="center"/>
        <w:rPr>
          <w:rFonts w:ascii="Arial" w:hAnsi="Arial" w:cs="Arial"/>
          <w:sz w:val="20"/>
          <w:szCs w:val="20"/>
        </w:rPr>
      </w:pPr>
      <w:r w:rsidRPr="00CE157D">
        <w:rPr>
          <w:rFonts w:ascii="Arial" w:hAnsi="Arial" w:cs="Arial"/>
          <w:sz w:val="20"/>
          <w:szCs w:val="20"/>
        </w:rPr>
        <w:t>Touto Smlouvou se realizuje veřejná zakázka malého rozsahu</w:t>
      </w:r>
    </w:p>
    <w:p w14:paraId="2D395AAD" w14:textId="4E865B06" w:rsidR="00CE157D" w:rsidRDefault="00CE157D" w:rsidP="00CE157D">
      <w:pPr>
        <w:jc w:val="center"/>
        <w:rPr>
          <w:rFonts w:ascii="Arial" w:hAnsi="Arial" w:cs="Arial"/>
          <w:sz w:val="20"/>
          <w:szCs w:val="20"/>
        </w:rPr>
      </w:pPr>
      <w:r w:rsidRPr="00CE157D">
        <w:rPr>
          <w:rFonts w:ascii="Arial" w:hAnsi="Arial" w:cs="Arial"/>
          <w:sz w:val="20"/>
          <w:szCs w:val="20"/>
        </w:rPr>
        <w:t xml:space="preserve">spisová značka </w:t>
      </w:r>
      <w:r w:rsidR="00DC01BC" w:rsidRPr="00DC01BC">
        <w:rPr>
          <w:rFonts w:ascii="Arial" w:hAnsi="Arial" w:cs="Arial"/>
          <w:sz w:val="20"/>
          <w:szCs w:val="20"/>
        </w:rPr>
        <w:t>SZ SPU 272904/2022</w:t>
      </w:r>
    </w:p>
    <w:p w14:paraId="3D50FB6C" w14:textId="293339B3" w:rsidR="00A77BCE" w:rsidRPr="004F3341" w:rsidRDefault="00A77BCE" w:rsidP="00CE157D">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Default="0016166F" w:rsidP="008C0203">
      <w:pPr>
        <w:rPr>
          <w:rFonts w:ascii="Arial" w:hAnsi="Arial" w:cs="Arial"/>
          <w:sz w:val="20"/>
          <w:szCs w:val="20"/>
        </w:rPr>
      </w:pPr>
    </w:p>
    <w:p w14:paraId="2EAD8A39" w14:textId="77777777" w:rsidR="005D06F4" w:rsidRPr="004F3341" w:rsidRDefault="005D06F4"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E926906"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w:t>
      </w:r>
      <w:r w:rsidR="00DC01BC" w:rsidRPr="00DC01BC">
        <w:rPr>
          <w:rFonts w:ascii="Arial" w:hAnsi="Arial" w:cs="Arial"/>
          <w:b w:val="0"/>
          <w:sz w:val="20"/>
          <w:szCs w:val="20"/>
          <w:u w:val="none"/>
        </w:rPr>
        <w:t>Údržba HOZ „HMZ Polkovice“</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7CA89D46"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2" w:name="_Hlk32992825"/>
      <w:r w:rsidR="00D22064">
        <w:rPr>
          <w:rFonts w:ascii="Arial" w:hAnsi="Arial" w:cs="Arial"/>
          <w:b w:val="0"/>
          <w:bCs w:val="0"/>
          <w:sz w:val="20"/>
          <w:szCs w:val="20"/>
          <w:u w:val="none"/>
        </w:rPr>
        <w:t>oprav</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8D6310">
        <w:rPr>
          <w:rFonts w:ascii="Arial" w:hAnsi="Arial" w:cs="Arial"/>
          <w:b w:val="0"/>
          <w:bCs w:val="0"/>
          <w:sz w:val="20"/>
          <w:szCs w:val="20"/>
          <w:u w:val="none"/>
        </w:rPr>
        <w:t>ě</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8D6310">
        <w:rPr>
          <w:rFonts w:ascii="Arial" w:hAnsi="Arial" w:cs="Arial"/>
          <w:b w:val="0"/>
          <w:bCs w:val="0"/>
          <w:sz w:val="20"/>
          <w:szCs w:val="20"/>
          <w:u w:val="none"/>
        </w:rPr>
        <w:t>ho</w:t>
      </w:r>
      <w:r w:rsidR="002420D2">
        <w:rPr>
          <w:rFonts w:ascii="Arial" w:hAnsi="Arial" w:cs="Arial"/>
          <w:b w:val="0"/>
          <w:bCs w:val="0"/>
          <w:sz w:val="20"/>
          <w:szCs w:val="20"/>
          <w:u w:val="none"/>
        </w:rPr>
        <w:t xml:space="preserve"> d</w:t>
      </w:r>
      <w:r w:rsidR="008D6310">
        <w:rPr>
          <w:rFonts w:ascii="Arial" w:hAnsi="Arial" w:cs="Arial"/>
          <w:b w:val="0"/>
          <w:bCs w:val="0"/>
          <w:sz w:val="20"/>
          <w:szCs w:val="20"/>
          <w:u w:val="none"/>
        </w:rPr>
        <w:t>íla</w:t>
      </w:r>
      <w:r w:rsidRPr="003507BB">
        <w:rPr>
          <w:rFonts w:ascii="Arial" w:hAnsi="Arial" w:cs="Arial"/>
          <w:b w:val="0"/>
          <w:bCs w:val="0"/>
          <w:sz w:val="20"/>
          <w:szCs w:val="20"/>
          <w:u w:val="none"/>
        </w:rPr>
        <w:t xml:space="preserve"> „hlavní odvodňovací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Pr="000B097C">
        <w:rPr>
          <w:rFonts w:ascii="Arial" w:hAnsi="Arial" w:cs="Arial"/>
          <w:b w:val="0"/>
          <w:bCs w:val="0"/>
          <w:sz w:val="20"/>
          <w:szCs w:val="20"/>
          <w:u w:val="none"/>
        </w:rPr>
        <w:t>HOZ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2"/>
      <w:r w:rsidRPr="000B097C">
        <w:rPr>
          <w:rFonts w:ascii="Arial" w:hAnsi="Arial" w:cs="Arial"/>
          <w:b w:val="0"/>
          <w:bCs w:val="0"/>
          <w:sz w:val="20"/>
          <w:szCs w:val="20"/>
          <w:u w:val="none"/>
        </w:rPr>
        <w:t xml:space="preserve">a tím zlepšení odtokových poměrů, </w:t>
      </w:r>
      <w:bookmarkStart w:id="3" w:name="_Hlk32992865"/>
      <w:r w:rsidRPr="000B097C">
        <w:rPr>
          <w:rFonts w:ascii="Arial" w:hAnsi="Arial" w:cs="Arial"/>
          <w:b w:val="0"/>
          <w:bCs w:val="0"/>
          <w:sz w:val="20"/>
          <w:szCs w:val="20"/>
          <w:u w:val="none"/>
        </w:rPr>
        <w:t>snížení zanášení HOZ splaveninami</w:t>
      </w:r>
      <w:r>
        <w:rPr>
          <w:rFonts w:ascii="Arial" w:hAnsi="Arial" w:cs="Arial"/>
          <w:b w:val="0"/>
          <w:bCs w:val="0"/>
          <w:sz w:val="20"/>
          <w:szCs w:val="20"/>
          <w:u w:val="none"/>
        </w:rPr>
        <w:t>,</w:t>
      </w:r>
      <w:r w:rsidRPr="000B097C">
        <w:rPr>
          <w:rFonts w:ascii="Arial" w:hAnsi="Arial" w:cs="Arial"/>
          <w:b w:val="0"/>
          <w:bCs w:val="0"/>
          <w:sz w:val="20"/>
          <w:szCs w:val="20"/>
          <w:u w:val="none"/>
        </w:rPr>
        <w:t xml:space="preserve"> 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funkčnosti HOZ.</w:t>
      </w:r>
    </w:p>
    <w:bookmarkEnd w:id="3"/>
    <w:p w14:paraId="754630B6" w14:textId="2D7E5C2B" w:rsidR="00903784" w:rsidRPr="00CE157D" w:rsidRDefault="00903784" w:rsidP="00465779">
      <w:pPr>
        <w:pStyle w:val="Nadpis1"/>
        <w:numPr>
          <w:ilvl w:val="0"/>
          <w:numId w:val="6"/>
        </w:numPr>
        <w:spacing w:after="12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93D96E9" w14:textId="602F96B9" w:rsidR="00756A2A" w:rsidRDefault="00756A2A" w:rsidP="00756A2A">
      <w:pPr>
        <w:pStyle w:val="Bezmezer"/>
        <w:numPr>
          <w:ilvl w:val="1"/>
          <w:numId w:val="3"/>
        </w:numPr>
        <w:tabs>
          <w:tab w:val="num" w:pos="879"/>
        </w:tabs>
        <w:spacing w:after="120"/>
        <w:ind w:left="737"/>
        <w:jc w:val="both"/>
        <w:outlineLvl w:val="0"/>
        <w:rPr>
          <w:rFonts w:ascii="Arial" w:hAnsi="Arial" w:cs="Arial"/>
          <w:sz w:val="20"/>
          <w:szCs w:val="20"/>
        </w:rPr>
      </w:pPr>
      <w:bookmarkStart w:id="4" w:name="_Hlk32992911"/>
      <w:r w:rsidRPr="00FC193A">
        <w:rPr>
          <w:rFonts w:ascii="Arial" w:hAnsi="Arial" w:cs="Arial"/>
          <w:sz w:val="20"/>
          <w:szCs w:val="20"/>
        </w:rPr>
        <w:t xml:space="preserve">Dílem se rozumí provedení </w:t>
      </w:r>
      <w:r>
        <w:rPr>
          <w:rFonts w:ascii="Arial" w:hAnsi="Arial" w:cs="Arial"/>
          <w:sz w:val="20"/>
          <w:szCs w:val="20"/>
        </w:rPr>
        <w:t>oprav</w:t>
      </w:r>
      <w:r w:rsidR="00967ECB">
        <w:rPr>
          <w:rFonts w:ascii="Arial" w:hAnsi="Arial" w:cs="Arial"/>
          <w:sz w:val="20"/>
          <w:szCs w:val="20"/>
        </w:rPr>
        <w:t xml:space="preserve"> -</w:t>
      </w:r>
      <w:r w:rsidRPr="00CF64A8">
        <w:rPr>
          <w:rFonts w:ascii="Arial" w:hAnsi="Arial" w:cs="Arial"/>
          <w:sz w:val="20"/>
          <w:szCs w:val="20"/>
        </w:rPr>
        <w:t xml:space="preserve"> </w:t>
      </w:r>
      <w:r w:rsidR="00F26629" w:rsidRPr="00F26629">
        <w:rPr>
          <w:rFonts w:ascii="Arial" w:hAnsi="Arial" w:cs="Arial"/>
          <w:sz w:val="20"/>
          <w:szCs w:val="20"/>
        </w:rPr>
        <w:t>výměna nefunkční ocelové zpětné klapky za novou zpětnou koncovou klapku včetně odsekání degradovaného betonu a následného reprofilování sanační maltou</w:t>
      </w:r>
      <w:r w:rsidR="00F26629">
        <w:rPr>
          <w:rFonts w:ascii="Arial" w:hAnsi="Arial" w:cs="Arial"/>
          <w:sz w:val="20"/>
          <w:szCs w:val="20"/>
        </w:rPr>
        <w:t xml:space="preserve">, </w:t>
      </w:r>
      <w:r w:rsidRPr="009542D3">
        <w:rPr>
          <w:rFonts w:ascii="Arial" w:hAnsi="Arial" w:cs="Arial"/>
          <w:sz w:val="20"/>
          <w:szCs w:val="20"/>
        </w:rPr>
        <w:t>na t</w:t>
      </w:r>
      <w:r w:rsidR="008D6310">
        <w:rPr>
          <w:rFonts w:ascii="Arial" w:hAnsi="Arial" w:cs="Arial"/>
          <w:sz w:val="20"/>
          <w:szCs w:val="20"/>
        </w:rPr>
        <w:t>éto</w:t>
      </w:r>
      <w:r w:rsidRPr="009542D3">
        <w:rPr>
          <w:rFonts w:ascii="Arial" w:hAnsi="Arial" w:cs="Arial"/>
          <w:sz w:val="20"/>
          <w:szCs w:val="20"/>
        </w:rPr>
        <w:t xml:space="preserve"> stavb</w:t>
      </w:r>
      <w:r w:rsidR="008D6310">
        <w:rPr>
          <w:rFonts w:ascii="Arial" w:hAnsi="Arial" w:cs="Arial"/>
          <w:sz w:val="20"/>
          <w:szCs w:val="20"/>
        </w:rPr>
        <w:t>ě</w:t>
      </w:r>
      <w:r w:rsidRPr="009542D3">
        <w:rPr>
          <w:rFonts w:ascii="Arial" w:hAnsi="Arial" w:cs="Arial"/>
          <w:sz w:val="20"/>
          <w:szCs w:val="20"/>
        </w:rPr>
        <w:t xml:space="preserve"> vodní</w:t>
      </w:r>
      <w:r w:rsidR="008D6310">
        <w:rPr>
          <w:rFonts w:ascii="Arial" w:hAnsi="Arial" w:cs="Arial"/>
          <w:sz w:val="20"/>
          <w:szCs w:val="20"/>
        </w:rPr>
        <w:t>ho</w:t>
      </w:r>
      <w:r w:rsidRPr="00D47B09">
        <w:rPr>
          <w:rFonts w:ascii="Arial" w:hAnsi="Arial" w:cs="Arial"/>
          <w:sz w:val="20"/>
          <w:szCs w:val="20"/>
        </w:rPr>
        <w:t xml:space="preserve"> </w:t>
      </w:r>
      <w:r>
        <w:rPr>
          <w:rFonts w:ascii="Arial" w:hAnsi="Arial" w:cs="Arial"/>
          <w:sz w:val="20"/>
          <w:szCs w:val="20"/>
        </w:rPr>
        <w:t>d</w:t>
      </w:r>
      <w:r w:rsidR="008D6310">
        <w:rPr>
          <w:rFonts w:ascii="Arial" w:hAnsi="Arial" w:cs="Arial"/>
          <w:sz w:val="20"/>
          <w:szCs w:val="20"/>
        </w:rPr>
        <w:t xml:space="preserve">íla </w:t>
      </w:r>
      <w:r w:rsidRPr="00D47B09">
        <w:rPr>
          <w:rFonts w:ascii="Arial" w:hAnsi="Arial" w:cs="Arial"/>
          <w:sz w:val="20"/>
          <w:szCs w:val="20"/>
        </w:rPr>
        <w:t xml:space="preserve">HOZ:  </w:t>
      </w:r>
      <w:r w:rsidRPr="00780C95">
        <w:rPr>
          <w:rFonts w:ascii="Arial" w:hAnsi="Arial" w:cs="Arial"/>
          <w:sz w:val="20"/>
          <w:szCs w:val="20"/>
        </w:rPr>
        <w:t xml:space="preserve"> </w:t>
      </w:r>
    </w:p>
    <w:bookmarkEnd w:id="4"/>
    <w:p w14:paraId="6509F72B" w14:textId="1E2373FF" w:rsidR="007A0398" w:rsidRPr="007A0398" w:rsidRDefault="000E5CEC" w:rsidP="00806542">
      <w:pPr>
        <w:ind w:firstLine="709"/>
        <w:jc w:val="both"/>
        <w:rPr>
          <w:rFonts w:ascii="Arial" w:hAnsi="Arial" w:cs="Arial"/>
          <w:sz w:val="20"/>
          <w:szCs w:val="20"/>
          <w:lang w:eastAsia="en-US"/>
        </w:rPr>
      </w:pPr>
      <w:r>
        <w:rPr>
          <w:rFonts w:ascii="Arial" w:hAnsi="Arial" w:cs="Arial"/>
          <w:sz w:val="20"/>
          <w:szCs w:val="20"/>
          <w:lang w:eastAsia="en-US"/>
        </w:rPr>
        <w:t xml:space="preserve"> </w:t>
      </w:r>
      <w:r w:rsidRPr="000E5CEC">
        <w:rPr>
          <w:rFonts w:ascii="Arial" w:hAnsi="Arial" w:cs="Arial"/>
          <w:sz w:val="20"/>
          <w:szCs w:val="20"/>
          <w:lang w:eastAsia="en-US"/>
        </w:rPr>
        <w:t>název stavby HOZ</w:t>
      </w:r>
      <w:r w:rsidR="00967ECB">
        <w:rPr>
          <w:rFonts w:ascii="Arial" w:hAnsi="Arial" w:cs="Arial"/>
          <w:sz w:val="20"/>
          <w:szCs w:val="20"/>
          <w:lang w:eastAsia="en-US"/>
        </w:rPr>
        <w:t>:</w:t>
      </w:r>
      <w:r w:rsidR="007A0398" w:rsidRPr="007A0398">
        <w:rPr>
          <w:rFonts w:ascii="Arial" w:hAnsi="Arial" w:cs="Arial"/>
          <w:color w:val="000000" w:themeColor="text1"/>
          <w:sz w:val="22"/>
          <w:szCs w:val="22"/>
          <w:lang w:eastAsia="en-US"/>
        </w:rPr>
        <w:t xml:space="preserve"> </w:t>
      </w:r>
      <w:r w:rsidR="00967ECB">
        <w:rPr>
          <w:rFonts w:ascii="Arial" w:hAnsi="Arial" w:cs="Arial"/>
          <w:color w:val="000000" w:themeColor="text1"/>
          <w:sz w:val="22"/>
          <w:szCs w:val="22"/>
          <w:lang w:eastAsia="en-US"/>
        </w:rPr>
        <w:t xml:space="preserve">      </w:t>
      </w:r>
      <w:r w:rsidR="00DC01BC" w:rsidRPr="00DC01BC">
        <w:rPr>
          <w:rFonts w:ascii="Arial" w:hAnsi="Arial" w:cs="Arial"/>
          <w:sz w:val="20"/>
          <w:szCs w:val="20"/>
          <w:lang w:eastAsia="en-US"/>
        </w:rPr>
        <w:t>HMZ POLKOVICE, HMZ Polkovice</w:t>
      </w:r>
    </w:p>
    <w:p w14:paraId="4A5C16CB" w14:textId="3B05999D" w:rsidR="007A0398" w:rsidRPr="007A0398" w:rsidRDefault="007A0398" w:rsidP="00806542">
      <w:pPr>
        <w:ind w:firstLine="709"/>
        <w:jc w:val="both"/>
        <w:rPr>
          <w:rFonts w:ascii="Arial" w:hAnsi="Arial" w:cs="Arial"/>
          <w:sz w:val="20"/>
          <w:szCs w:val="20"/>
          <w:lang w:eastAsia="en-US"/>
        </w:rPr>
      </w:pPr>
      <w:r>
        <w:rPr>
          <w:rFonts w:ascii="Arial" w:hAnsi="Arial" w:cs="Arial"/>
          <w:sz w:val="20"/>
          <w:szCs w:val="20"/>
          <w:lang w:eastAsia="en-US"/>
        </w:rPr>
        <w:t xml:space="preserve"> </w:t>
      </w:r>
      <w:r w:rsidRPr="007A0398">
        <w:rPr>
          <w:rFonts w:ascii="Arial" w:hAnsi="Arial" w:cs="Arial"/>
          <w:sz w:val="20"/>
          <w:szCs w:val="20"/>
          <w:lang w:eastAsia="en-US"/>
        </w:rPr>
        <w:t>ID</w:t>
      </w:r>
      <w:r w:rsidR="00806542">
        <w:rPr>
          <w:rFonts w:ascii="Arial" w:hAnsi="Arial" w:cs="Arial"/>
          <w:sz w:val="20"/>
          <w:szCs w:val="20"/>
          <w:lang w:eastAsia="en-US"/>
        </w:rPr>
        <w:t xml:space="preserve"> majetku</w:t>
      </w:r>
      <w:r w:rsidRPr="007A0398">
        <w:rPr>
          <w:rFonts w:ascii="Arial" w:hAnsi="Arial" w:cs="Arial"/>
          <w:sz w:val="20"/>
          <w:szCs w:val="20"/>
          <w:lang w:eastAsia="en-US"/>
        </w:rPr>
        <w:t>:</w:t>
      </w:r>
      <w:r w:rsidRPr="007A0398">
        <w:rPr>
          <w:rFonts w:ascii="Arial" w:hAnsi="Arial" w:cs="Arial"/>
          <w:sz w:val="20"/>
          <w:szCs w:val="20"/>
          <w:lang w:eastAsia="en-US"/>
        </w:rPr>
        <w:tab/>
      </w:r>
      <w:r>
        <w:rPr>
          <w:rFonts w:ascii="Arial" w:hAnsi="Arial" w:cs="Arial"/>
          <w:sz w:val="20"/>
          <w:szCs w:val="20"/>
          <w:lang w:eastAsia="en-US"/>
        </w:rPr>
        <w:t xml:space="preserve">       </w:t>
      </w:r>
      <w:r w:rsidR="00967ECB">
        <w:rPr>
          <w:rFonts w:ascii="Arial" w:hAnsi="Arial" w:cs="Arial"/>
          <w:sz w:val="20"/>
          <w:szCs w:val="20"/>
          <w:lang w:eastAsia="en-US"/>
        </w:rPr>
        <w:t xml:space="preserve">       </w:t>
      </w:r>
      <w:r w:rsidR="00DC01BC" w:rsidRPr="00DC01BC">
        <w:rPr>
          <w:rFonts w:ascii="Arial" w:hAnsi="Arial" w:cs="Arial"/>
          <w:sz w:val="20"/>
          <w:szCs w:val="20"/>
          <w:lang w:eastAsia="en-US"/>
        </w:rPr>
        <w:t>5070000024-11201000</w:t>
      </w:r>
    </w:p>
    <w:p w14:paraId="2E6CE88A" w14:textId="5A2B8864" w:rsidR="007A0398" w:rsidRPr="007A0398" w:rsidRDefault="007A0398" w:rsidP="00806542">
      <w:pPr>
        <w:ind w:firstLine="709"/>
        <w:jc w:val="both"/>
        <w:rPr>
          <w:rFonts w:ascii="Arial" w:hAnsi="Arial" w:cs="Arial"/>
          <w:color w:val="000000" w:themeColor="text1"/>
          <w:sz w:val="20"/>
          <w:szCs w:val="20"/>
          <w:lang w:eastAsia="en-US"/>
        </w:rPr>
      </w:pPr>
      <w:r>
        <w:rPr>
          <w:rFonts w:ascii="Arial" w:hAnsi="Arial" w:cs="Arial"/>
          <w:sz w:val="20"/>
          <w:szCs w:val="20"/>
          <w:lang w:eastAsia="en-US"/>
        </w:rPr>
        <w:t xml:space="preserve"> </w:t>
      </w:r>
      <w:r w:rsidR="000E5CEC" w:rsidRPr="000E5CEC">
        <w:rPr>
          <w:rFonts w:ascii="Arial" w:hAnsi="Arial" w:cs="Arial"/>
          <w:sz w:val="20"/>
          <w:szCs w:val="20"/>
          <w:lang w:eastAsia="en-US"/>
        </w:rPr>
        <w:t>katastrální území</w:t>
      </w:r>
      <w:r w:rsidR="00967ECB">
        <w:rPr>
          <w:rFonts w:ascii="Arial" w:hAnsi="Arial" w:cs="Arial"/>
          <w:sz w:val="20"/>
          <w:szCs w:val="20"/>
          <w:lang w:eastAsia="en-US"/>
        </w:rPr>
        <w:t>:</w:t>
      </w:r>
      <w:r>
        <w:rPr>
          <w:rFonts w:ascii="Arial" w:hAnsi="Arial" w:cs="Arial"/>
          <w:sz w:val="20"/>
          <w:szCs w:val="20"/>
          <w:lang w:eastAsia="en-US"/>
        </w:rPr>
        <w:t xml:space="preserve">   </w:t>
      </w:r>
      <w:r w:rsidR="00967ECB">
        <w:rPr>
          <w:rFonts w:ascii="Arial" w:hAnsi="Arial" w:cs="Arial"/>
          <w:sz w:val="20"/>
          <w:szCs w:val="20"/>
          <w:lang w:eastAsia="en-US"/>
        </w:rPr>
        <w:t xml:space="preserve">       </w:t>
      </w:r>
      <w:r w:rsidR="00DC01BC" w:rsidRPr="00DC01BC">
        <w:rPr>
          <w:rFonts w:ascii="Arial" w:hAnsi="Arial" w:cs="Arial"/>
          <w:bCs/>
          <w:color w:val="000000" w:themeColor="text1"/>
          <w:sz w:val="20"/>
          <w:szCs w:val="20"/>
          <w:lang w:eastAsia="en-US"/>
        </w:rPr>
        <w:t>Polkovice</w:t>
      </w:r>
    </w:p>
    <w:p w14:paraId="2321CE40" w14:textId="3ABC0BE5" w:rsidR="007A0398" w:rsidRPr="007A0398" w:rsidRDefault="007A0398" w:rsidP="00806542">
      <w:pPr>
        <w:ind w:firstLine="709"/>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 </w:t>
      </w:r>
      <w:r w:rsidRPr="007A0398">
        <w:rPr>
          <w:rFonts w:ascii="Arial" w:hAnsi="Arial" w:cs="Arial"/>
          <w:color w:val="000000" w:themeColor="text1"/>
          <w:sz w:val="20"/>
          <w:szCs w:val="20"/>
          <w:lang w:eastAsia="en-US"/>
        </w:rPr>
        <w:t>obec:</w:t>
      </w:r>
      <w:r w:rsidRPr="007A0398">
        <w:rPr>
          <w:rFonts w:ascii="Arial" w:hAnsi="Arial" w:cs="Arial"/>
          <w:bCs/>
          <w:color w:val="000000" w:themeColor="text1"/>
          <w:sz w:val="20"/>
          <w:szCs w:val="20"/>
          <w:lang w:eastAsia="en-US"/>
        </w:rPr>
        <w:tab/>
      </w:r>
      <w:r w:rsidRPr="007A0398">
        <w:rPr>
          <w:rFonts w:ascii="Arial" w:hAnsi="Arial" w:cs="Arial"/>
          <w:bCs/>
          <w:color w:val="000000" w:themeColor="text1"/>
          <w:sz w:val="20"/>
          <w:szCs w:val="20"/>
          <w:lang w:eastAsia="en-US"/>
        </w:rPr>
        <w:tab/>
      </w:r>
      <w:r>
        <w:rPr>
          <w:rFonts w:ascii="Arial" w:hAnsi="Arial" w:cs="Arial"/>
          <w:bCs/>
          <w:color w:val="000000" w:themeColor="text1"/>
          <w:sz w:val="20"/>
          <w:szCs w:val="20"/>
          <w:lang w:eastAsia="en-US"/>
        </w:rPr>
        <w:t xml:space="preserve"> </w:t>
      </w:r>
      <w:r w:rsidR="00FB3362">
        <w:rPr>
          <w:rFonts w:ascii="Arial" w:hAnsi="Arial" w:cs="Arial"/>
          <w:bCs/>
          <w:color w:val="000000" w:themeColor="text1"/>
          <w:sz w:val="20"/>
          <w:szCs w:val="20"/>
          <w:lang w:eastAsia="en-US"/>
        </w:rPr>
        <w:t xml:space="preserve"> </w:t>
      </w:r>
      <w:r>
        <w:rPr>
          <w:rFonts w:ascii="Arial" w:hAnsi="Arial" w:cs="Arial"/>
          <w:bCs/>
          <w:color w:val="000000" w:themeColor="text1"/>
          <w:sz w:val="20"/>
          <w:szCs w:val="20"/>
          <w:lang w:eastAsia="en-US"/>
        </w:rPr>
        <w:t xml:space="preserve"> </w:t>
      </w:r>
      <w:r w:rsidR="00806542">
        <w:rPr>
          <w:rFonts w:ascii="Arial" w:hAnsi="Arial" w:cs="Arial"/>
          <w:bCs/>
          <w:color w:val="000000" w:themeColor="text1"/>
          <w:sz w:val="20"/>
          <w:szCs w:val="20"/>
          <w:lang w:eastAsia="en-US"/>
        </w:rPr>
        <w:t xml:space="preserve">    </w:t>
      </w:r>
      <w:r w:rsidR="00967ECB">
        <w:rPr>
          <w:rFonts w:ascii="Arial" w:hAnsi="Arial" w:cs="Arial"/>
          <w:bCs/>
          <w:color w:val="000000" w:themeColor="text1"/>
          <w:sz w:val="20"/>
          <w:szCs w:val="20"/>
          <w:lang w:eastAsia="en-US"/>
        </w:rPr>
        <w:t xml:space="preserve">       </w:t>
      </w:r>
      <w:r w:rsidR="00DC01BC" w:rsidRPr="00DC01BC">
        <w:rPr>
          <w:rFonts w:ascii="Arial" w:hAnsi="Arial" w:cs="Arial"/>
          <w:bCs/>
          <w:color w:val="000000" w:themeColor="text1"/>
          <w:sz w:val="20"/>
          <w:szCs w:val="20"/>
          <w:lang w:eastAsia="en-US"/>
        </w:rPr>
        <w:t>Polkovice</w:t>
      </w:r>
    </w:p>
    <w:p w14:paraId="62F2381A" w14:textId="2D06B8AF" w:rsidR="007A0398" w:rsidRPr="007A0398" w:rsidRDefault="007A0398" w:rsidP="00806542">
      <w:pPr>
        <w:ind w:firstLine="709"/>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lastRenderedPageBreak/>
        <w:t xml:space="preserve"> </w:t>
      </w:r>
      <w:r w:rsidRPr="007A0398">
        <w:rPr>
          <w:rFonts w:ascii="Arial" w:hAnsi="Arial" w:cs="Arial"/>
          <w:color w:val="000000" w:themeColor="text1"/>
          <w:sz w:val="20"/>
          <w:szCs w:val="20"/>
          <w:lang w:eastAsia="en-US"/>
        </w:rPr>
        <w:t>ORP:</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DC01BC">
        <w:rPr>
          <w:rFonts w:ascii="Arial" w:hAnsi="Arial" w:cs="Arial"/>
          <w:color w:val="000000" w:themeColor="text1"/>
          <w:sz w:val="20"/>
          <w:szCs w:val="20"/>
          <w:lang w:eastAsia="en-US"/>
        </w:rPr>
        <w:t>Přerov</w:t>
      </w:r>
    </w:p>
    <w:p w14:paraId="392112FA" w14:textId="50AE61A4" w:rsidR="00756A2A" w:rsidRPr="00572E8C" w:rsidRDefault="007A0398" w:rsidP="00806542">
      <w:pPr>
        <w:ind w:firstLine="709"/>
        <w:jc w:val="both"/>
        <w:rPr>
          <w:rFonts w:ascii="Arial" w:hAnsi="Arial" w:cs="Arial"/>
          <w:sz w:val="20"/>
          <w:szCs w:val="20"/>
          <w:lang w:eastAsia="en-US"/>
        </w:rPr>
      </w:pPr>
      <w:r w:rsidRPr="007A0398">
        <w:rPr>
          <w:rFonts w:ascii="Arial" w:hAnsi="Arial" w:cs="Arial"/>
          <w:color w:val="000000" w:themeColor="text1"/>
          <w:sz w:val="20"/>
          <w:szCs w:val="20"/>
          <w:lang w:eastAsia="en-US"/>
        </w:rPr>
        <w:t xml:space="preserve"> kraj:</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DC01BC">
        <w:rPr>
          <w:rFonts w:ascii="Arial" w:hAnsi="Arial" w:cs="Arial"/>
          <w:color w:val="000000" w:themeColor="text1"/>
          <w:sz w:val="20"/>
          <w:szCs w:val="20"/>
          <w:lang w:eastAsia="en-US"/>
        </w:rPr>
        <w:t>Olomoucký</w:t>
      </w:r>
      <w:r w:rsidR="000E5CEC" w:rsidRPr="000E5CEC">
        <w:rPr>
          <w:rFonts w:ascii="Arial" w:hAnsi="Arial" w:cs="Arial"/>
          <w:sz w:val="20"/>
          <w:szCs w:val="20"/>
          <w:lang w:eastAsia="en-US"/>
        </w:rPr>
        <w:tab/>
      </w:r>
    </w:p>
    <w:p w14:paraId="0816234F" w14:textId="61398396" w:rsidR="00301652" w:rsidRPr="00301652" w:rsidRDefault="00806542" w:rsidP="00301652">
      <w:pPr>
        <w:ind w:firstLine="709"/>
        <w:jc w:val="both"/>
        <w:rPr>
          <w:rFonts w:ascii="Arial" w:hAnsi="Arial" w:cs="Arial"/>
          <w:bCs/>
          <w:i/>
          <w:color w:val="0000FF"/>
          <w:sz w:val="20"/>
          <w:szCs w:val="20"/>
        </w:rPr>
      </w:pPr>
      <w:r>
        <w:rPr>
          <w:rFonts w:ascii="Arial" w:hAnsi="Arial" w:cs="Arial"/>
          <w:bCs/>
          <w:sz w:val="20"/>
          <w:szCs w:val="20"/>
        </w:rPr>
        <w:t xml:space="preserve"> </w:t>
      </w:r>
      <w:r w:rsidR="00301652" w:rsidRPr="00301652">
        <w:rPr>
          <w:rFonts w:ascii="Arial" w:hAnsi="Arial" w:cs="Arial"/>
          <w:bCs/>
          <w:sz w:val="20"/>
          <w:szCs w:val="20"/>
        </w:rPr>
        <w:t>vymezení místa plnění:</w:t>
      </w:r>
      <w:r w:rsidR="00967ECB">
        <w:rPr>
          <w:rFonts w:ascii="Arial" w:hAnsi="Arial" w:cs="Arial"/>
          <w:bCs/>
          <w:sz w:val="20"/>
          <w:szCs w:val="20"/>
        </w:rPr>
        <w:t xml:space="preserve">  </w:t>
      </w:r>
      <w:r w:rsidR="00301652" w:rsidRPr="0030165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278BB4AB" w14:textId="12F63C26" w:rsidR="00875AD1" w:rsidRDefault="00915209" w:rsidP="00875AD1">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0E3EAC">
        <w:rPr>
          <w:rFonts w:cs="Arial"/>
          <w:b w:val="0"/>
          <w:sz w:val="20"/>
          <w:u w:val="none"/>
        </w:rPr>
        <w:t>procházejících místem plnění</w:t>
      </w:r>
      <w:r w:rsidR="000E3EAC" w:rsidRPr="000E3EAC">
        <w:rPr>
          <w:rFonts w:cs="Arial"/>
          <w:b w:val="0"/>
          <w:sz w:val="20"/>
          <w:u w:val="none"/>
        </w:rPr>
        <w:t>;</w:t>
      </w:r>
    </w:p>
    <w:p w14:paraId="433021AE" w14:textId="70513F92"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r w:rsidR="009616B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697B760F"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technické dokumentace obsahující technickou zprávu, soupisy prací, dodávek a služeb s výkazy výměr a podmínky provedení Díla. </w:t>
      </w:r>
      <w:r w:rsidR="00414C9A">
        <w:rPr>
          <w:rFonts w:cs="Arial"/>
          <w:b w:val="0"/>
          <w:sz w:val="20"/>
          <w:u w:val="none"/>
        </w:rPr>
        <w:t>Technická dokumentace byla součástí zadávací dokumentace.</w:t>
      </w:r>
    </w:p>
    <w:p w14:paraId="0909822D" w14:textId="609D1D85"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w:t>
      </w:r>
      <w:r w:rsidR="009F45DD">
        <w:rPr>
          <w:rFonts w:cs="Arial"/>
          <w:b w:val="0"/>
          <w:sz w:val="20"/>
          <w:u w:val="none"/>
        </w:rPr>
        <w:t>bě</w:t>
      </w:r>
      <w:r w:rsidRPr="003E0AF5">
        <w:rPr>
          <w:rFonts w:cs="Arial"/>
          <w:b w:val="0"/>
          <w:sz w:val="20"/>
          <w:u w:val="none"/>
        </w:rPr>
        <w:t xml:space="preserve"> </w:t>
      </w:r>
      <w:r w:rsidR="003E0AF5" w:rsidRPr="003E0AF5">
        <w:rPr>
          <w:rFonts w:cs="Arial"/>
          <w:b w:val="0"/>
          <w:sz w:val="20"/>
          <w:u w:val="none"/>
        </w:rPr>
        <w:t>HOZ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362C9991" w:rsidR="002C5EFE"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Termín předání a převzetí</w:t>
      </w:r>
      <w:r w:rsidR="007B48A6" w:rsidRPr="002C5EFE">
        <w:rPr>
          <w:rFonts w:ascii="Arial" w:hAnsi="Arial" w:cs="Arial"/>
          <w:sz w:val="20"/>
          <w:szCs w:val="20"/>
        </w:rPr>
        <w:t xml:space="preserve"> </w:t>
      </w:r>
      <w:r w:rsidR="00ED498C" w:rsidRPr="002C5EFE">
        <w:rPr>
          <w:rFonts w:ascii="Arial" w:hAnsi="Arial" w:cs="Arial"/>
          <w:sz w:val="20"/>
          <w:szCs w:val="20"/>
        </w:rPr>
        <w:t>místa plněn</w:t>
      </w:r>
      <w:r w:rsidR="00FE0AE2" w:rsidRPr="002C5EFE">
        <w:rPr>
          <w:rFonts w:ascii="Arial" w:hAnsi="Arial" w:cs="Arial"/>
          <w:sz w:val="20"/>
          <w:szCs w:val="20"/>
        </w:rPr>
        <w:t>í</w:t>
      </w:r>
      <w:r w:rsidRPr="002C5EFE">
        <w:rPr>
          <w:rFonts w:ascii="Arial" w:hAnsi="Arial" w:cs="Arial"/>
          <w:sz w:val="20"/>
          <w:szCs w:val="20"/>
        </w:rPr>
        <w:t xml:space="preserve">: </w:t>
      </w:r>
      <w:r w:rsidR="002C5EFE" w:rsidRPr="002C5EFE">
        <w:rPr>
          <w:rFonts w:ascii="Arial" w:hAnsi="Arial" w:cs="Arial"/>
          <w:sz w:val="20"/>
          <w:szCs w:val="20"/>
        </w:rPr>
        <w:t xml:space="preserve">nejdéle do </w:t>
      </w:r>
      <w:r w:rsidR="00DC01BC">
        <w:rPr>
          <w:rFonts w:ascii="Arial" w:hAnsi="Arial" w:cs="Arial"/>
          <w:sz w:val="20"/>
          <w:szCs w:val="20"/>
        </w:rPr>
        <w:t>5</w:t>
      </w:r>
      <w:r w:rsidR="002C5EFE" w:rsidRPr="002C5EFE">
        <w:rPr>
          <w:rFonts w:ascii="Arial" w:hAnsi="Arial" w:cs="Arial"/>
          <w:sz w:val="20"/>
          <w:szCs w:val="20"/>
        </w:rPr>
        <w:t xml:space="preserve"> </w:t>
      </w:r>
      <w:r w:rsidR="00756A2A">
        <w:rPr>
          <w:rFonts w:ascii="Arial" w:hAnsi="Arial" w:cs="Arial"/>
          <w:sz w:val="20"/>
          <w:szCs w:val="20"/>
        </w:rPr>
        <w:t>pracovních</w:t>
      </w:r>
      <w:r w:rsidR="002C5EFE">
        <w:rPr>
          <w:rFonts w:ascii="Arial" w:hAnsi="Arial" w:cs="Arial"/>
          <w:sz w:val="20"/>
          <w:szCs w:val="20"/>
        </w:rPr>
        <w:t xml:space="preserve"> </w:t>
      </w:r>
      <w:r w:rsidR="002C5EFE" w:rsidRPr="002C5EFE">
        <w:rPr>
          <w:rFonts w:ascii="Arial" w:hAnsi="Arial" w:cs="Arial"/>
          <w:sz w:val="20"/>
          <w:szCs w:val="20"/>
        </w:rPr>
        <w:t>dnů od účinnosti Smlouvy.</w:t>
      </w:r>
    </w:p>
    <w:p w14:paraId="1981518A" w14:textId="583BDFF2" w:rsidR="0016166F"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 xml:space="preserve">Termín zahájení stavebních prací: nejdéle do </w:t>
      </w:r>
      <w:r w:rsidR="002C5EFE">
        <w:rPr>
          <w:rFonts w:ascii="Arial" w:hAnsi="Arial" w:cs="Arial"/>
          <w:sz w:val="20"/>
          <w:szCs w:val="20"/>
        </w:rPr>
        <w:t>5</w:t>
      </w:r>
      <w:r w:rsidRPr="002C5EFE">
        <w:rPr>
          <w:rFonts w:ascii="Arial" w:hAnsi="Arial" w:cs="Arial"/>
          <w:sz w:val="20"/>
          <w:szCs w:val="20"/>
        </w:rPr>
        <w:t xml:space="preserve"> </w:t>
      </w:r>
      <w:r w:rsidR="00B61D30" w:rsidRPr="002C5EFE">
        <w:rPr>
          <w:rFonts w:ascii="Arial" w:hAnsi="Arial" w:cs="Arial"/>
          <w:sz w:val="20"/>
          <w:szCs w:val="20"/>
        </w:rPr>
        <w:t xml:space="preserve">kalendářních </w:t>
      </w:r>
      <w:r w:rsidRPr="002C5EFE">
        <w:rPr>
          <w:rFonts w:ascii="Arial" w:hAnsi="Arial" w:cs="Arial"/>
          <w:sz w:val="20"/>
          <w:szCs w:val="20"/>
        </w:rPr>
        <w:t xml:space="preserve">dnů od předání a převzetí </w:t>
      </w:r>
      <w:r w:rsidR="00ED498C" w:rsidRPr="002C5EFE">
        <w:rPr>
          <w:rFonts w:ascii="Arial" w:hAnsi="Arial" w:cs="Arial"/>
          <w:sz w:val="20"/>
          <w:szCs w:val="20"/>
        </w:rPr>
        <w:t>místa plnění</w:t>
      </w:r>
      <w:r w:rsidR="005920AE" w:rsidRPr="002C5EFE">
        <w:rPr>
          <w:rFonts w:ascii="Arial" w:hAnsi="Arial" w:cs="Arial"/>
          <w:sz w:val="20"/>
          <w:szCs w:val="20"/>
        </w:rPr>
        <w:t>.</w:t>
      </w:r>
    </w:p>
    <w:p w14:paraId="3607ACFF" w14:textId="325464A6"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r w:rsidR="00667CFE">
        <w:rPr>
          <w:rFonts w:ascii="Arial" w:hAnsi="Arial" w:cs="Arial"/>
          <w:b/>
          <w:bCs/>
          <w:sz w:val="20"/>
          <w:szCs w:val="20"/>
        </w:rPr>
        <w:t>2</w:t>
      </w:r>
      <w:r w:rsidR="00DC01BC">
        <w:rPr>
          <w:rFonts w:ascii="Arial" w:hAnsi="Arial" w:cs="Arial"/>
          <w:b/>
          <w:bCs/>
          <w:sz w:val="20"/>
          <w:szCs w:val="20"/>
        </w:rPr>
        <w:t>9</w:t>
      </w:r>
      <w:r w:rsidR="006831A8">
        <w:rPr>
          <w:rFonts w:ascii="Arial" w:hAnsi="Arial" w:cs="Arial"/>
          <w:b/>
          <w:bCs/>
          <w:sz w:val="20"/>
          <w:szCs w:val="20"/>
        </w:rPr>
        <w:t>.</w:t>
      </w:r>
      <w:r w:rsidR="00667CFE">
        <w:rPr>
          <w:rFonts w:ascii="Arial" w:hAnsi="Arial" w:cs="Arial"/>
          <w:b/>
          <w:bCs/>
          <w:sz w:val="20"/>
          <w:szCs w:val="20"/>
        </w:rPr>
        <w:t>11</w:t>
      </w:r>
      <w:r w:rsidR="00697763">
        <w:rPr>
          <w:rFonts w:ascii="Arial" w:hAnsi="Arial" w:cs="Arial"/>
          <w:b/>
          <w:bCs/>
          <w:sz w:val="20"/>
          <w:szCs w:val="20"/>
        </w:rPr>
        <w:t>.</w:t>
      </w:r>
      <w:r w:rsidR="003E0AF5" w:rsidRPr="007539EA">
        <w:rPr>
          <w:rFonts w:ascii="Arial" w:hAnsi="Arial" w:cs="Arial"/>
          <w:b/>
          <w:bCs/>
          <w:sz w:val="20"/>
          <w:szCs w:val="20"/>
        </w:rPr>
        <w:t>202</w:t>
      </w:r>
      <w:r w:rsidR="00B772CA">
        <w:rPr>
          <w:rFonts w:ascii="Arial" w:hAnsi="Arial" w:cs="Arial"/>
          <w:b/>
          <w:bCs/>
          <w:sz w:val="20"/>
          <w:szCs w:val="20"/>
        </w:rPr>
        <w:t>4</w:t>
      </w:r>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4274AEAB"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w:t>
      </w:r>
      <w:r w:rsidRPr="003E0AF5">
        <w:rPr>
          <w:rFonts w:ascii="Arial" w:hAnsi="Arial" w:cs="Arial"/>
          <w:sz w:val="20"/>
          <w:szCs w:val="20"/>
        </w:rPr>
        <w:lastRenderedPageBreak/>
        <w:t>ve spojení s jinými nebrání funkci stav</w:t>
      </w:r>
      <w:r w:rsidR="00F86895">
        <w:rPr>
          <w:rFonts w:ascii="Arial" w:hAnsi="Arial" w:cs="Arial"/>
          <w:sz w:val="20"/>
          <w:szCs w:val="20"/>
        </w:rPr>
        <w:t>by</w:t>
      </w:r>
      <w:r w:rsidRPr="003E0AF5">
        <w:rPr>
          <w:rFonts w:ascii="Arial" w:hAnsi="Arial" w:cs="Arial"/>
          <w:sz w:val="20"/>
          <w:szCs w:val="20"/>
        </w:rPr>
        <w:t xml:space="preserve"> HO</w:t>
      </w:r>
      <w:r w:rsidR="00C51FD5">
        <w:rPr>
          <w:rFonts w:ascii="Arial" w:hAnsi="Arial" w:cs="Arial"/>
          <w:sz w:val="20"/>
          <w:szCs w:val="20"/>
        </w:rPr>
        <w:t>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F86895">
        <w:rPr>
          <w:rFonts w:ascii="Arial" w:hAnsi="Arial" w:cs="Arial"/>
          <w:sz w:val="20"/>
          <w:szCs w:val="20"/>
        </w:rPr>
        <w:t>í</w:t>
      </w:r>
      <w:r w:rsidRPr="003E0AF5">
        <w:rPr>
          <w:rFonts w:ascii="Arial" w:hAnsi="Arial" w:cs="Arial"/>
          <w:sz w:val="20"/>
          <w:szCs w:val="20"/>
        </w:rPr>
        <w:t xml:space="preserve"> užívání podstatným způsobem neomezují), či bez výhrad.</w:t>
      </w:r>
    </w:p>
    <w:p w14:paraId="456F07E9" w14:textId="737B5F7A" w:rsidR="001B1876"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Objednateli b</w:t>
      </w:r>
      <w:r w:rsidR="00511EAD" w:rsidRPr="003E0AF5">
        <w:rPr>
          <w:rFonts w:ascii="Arial" w:hAnsi="Arial" w:cs="Arial"/>
          <w:sz w:val="20"/>
          <w:szCs w:val="20"/>
        </w:rPr>
        <w:t>udou při předání Díla</w:t>
      </w:r>
      <w:r w:rsidRPr="003E0AF5">
        <w:rPr>
          <w:rFonts w:ascii="Arial" w:hAnsi="Arial" w:cs="Arial"/>
          <w:sz w:val="20"/>
          <w:szCs w:val="20"/>
        </w:rPr>
        <w:t xml:space="preserve"> </w:t>
      </w:r>
      <w:r w:rsidR="00B25D7D" w:rsidRPr="003E0AF5">
        <w:rPr>
          <w:rFonts w:ascii="Arial" w:hAnsi="Arial" w:cs="Arial"/>
          <w:sz w:val="20"/>
          <w:szCs w:val="20"/>
        </w:rPr>
        <w:t xml:space="preserve">nebo jeho části </w:t>
      </w:r>
      <w:r w:rsidRPr="003E0AF5">
        <w:rPr>
          <w:rFonts w:ascii="Arial" w:hAnsi="Arial" w:cs="Arial"/>
          <w:sz w:val="20"/>
          <w:szCs w:val="20"/>
        </w:rPr>
        <w:t>předány následující doklady:</w:t>
      </w:r>
    </w:p>
    <w:p w14:paraId="141C642D" w14:textId="1DBDA1DC"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 xml:space="preserve">podrobný soupis skutečně provedených prací a použitého materiálu dle jednotkových cen,  </w:t>
      </w:r>
    </w:p>
    <w:p w14:paraId="30307E83" w14:textId="56DC899B" w:rsidR="00B772CA" w:rsidRPr="00A94D20" w:rsidRDefault="0082408A" w:rsidP="00B772CA">
      <w:pPr>
        <w:pStyle w:val="Zkladntext2"/>
        <w:numPr>
          <w:ilvl w:val="0"/>
          <w:numId w:val="10"/>
        </w:numPr>
        <w:tabs>
          <w:tab w:val="clear" w:pos="705"/>
        </w:tabs>
        <w:spacing w:after="120"/>
        <w:ind w:left="1843"/>
        <w:rPr>
          <w:rFonts w:ascii="Arial" w:hAnsi="Arial" w:cs="Arial"/>
          <w:i w:val="0"/>
          <w:sz w:val="20"/>
          <w:szCs w:val="20"/>
        </w:rPr>
      </w:pPr>
      <w:r w:rsidRPr="00A94D20">
        <w:rPr>
          <w:rFonts w:ascii="Arial" w:hAnsi="Arial" w:cs="Arial"/>
          <w:i w:val="0"/>
          <w:sz w:val="20"/>
          <w:szCs w:val="20"/>
        </w:rPr>
        <w:t>certifikát výrobku dokládající vhodnost využití pro daný účel, zejména potom posouzení shody s technickými požadavky na daný objekt.</w:t>
      </w:r>
      <w:r w:rsidR="00B772CA" w:rsidRPr="00A94D20">
        <w:rPr>
          <w:rFonts w:ascii="Arial" w:hAnsi="Arial" w:cs="Arial"/>
          <w:i w:val="0"/>
          <w:sz w:val="20"/>
          <w:szCs w:val="20"/>
        </w:rPr>
        <w:t>,</w:t>
      </w:r>
    </w:p>
    <w:p w14:paraId="203BC6CD" w14:textId="735CA3F5"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stavební</w:t>
      </w:r>
      <w:r w:rsidR="003E0AF5">
        <w:rPr>
          <w:rFonts w:ascii="Arial" w:hAnsi="Arial" w:cs="Arial"/>
          <w:i w:val="0"/>
          <w:sz w:val="20"/>
          <w:szCs w:val="20"/>
        </w:rPr>
        <w:t xml:space="preserve"> </w:t>
      </w:r>
      <w:r w:rsidRPr="003E0AF5">
        <w:rPr>
          <w:rFonts w:ascii="Arial" w:hAnsi="Arial" w:cs="Arial"/>
          <w:i w:val="0"/>
          <w:sz w:val="20"/>
          <w:szCs w:val="20"/>
        </w:rPr>
        <w:t xml:space="preserve">deník, </w:t>
      </w:r>
    </w:p>
    <w:p w14:paraId="3FC3A4C2" w14:textId="77777777" w:rsidR="001B1876" w:rsidRPr="003E0AF5"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5E559C"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09839E77" w:rsidR="00DD5CED" w:rsidRPr="00D712AB" w:rsidRDefault="00A77BCE" w:rsidP="008C0203">
      <w:pPr>
        <w:numPr>
          <w:ilvl w:val="1"/>
          <w:numId w:val="3"/>
        </w:numPr>
        <w:tabs>
          <w:tab w:val="num" w:pos="709"/>
        </w:tabs>
        <w:ind w:left="709"/>
        <w:jc w:val="both"/>
        <w:rPr>
          <w:rFonts w:ascii="Arial" w:hAnsi="Arial" w:cs="Arial"/>
          <w:color w:val="000000"/>
          <w:sz w:val="20"/>
          <w:szCs w:val="20"/>
        </w:rPr>
      </w:pPr>
      <w:r w:rsidRPr="00D712AB">
        <w:rPr>
          <w:rFonts w:ascii="Arial" w:hAnsi="Arial" w:cs="Arial"/>
          <w:color w:val="000000"/>
          <w:sz w:val="20"/>
          <w:szCs w:val="20"/>
        </w:rPr>
        <w:t xml:space="preserve">Celková cena za provedení díla </w:t>
      </w:r>
      <w:r w:rsidR="000C457C" w:rsidRPr="00D712AB">
        <w:rPr>
          <w:rFonts w:ascii="Arial" w:hAnsi="Arial" w:cs="Arial"/>
          <w:color w:val="000000"/>
          <w:sz w:val="20"/>
          <w:szCs w:val="20"/>
        </w:rPr>
        <w:t xml:space="preserve">bez DPH </w:t>
      </w:r>
      <w:r w:rsidRPr="00D712AB">
        <w:rPr>
          <w:rFonts w:ascii="Arial" w:hAnsi="Arial" w:cs="Arial"/>
          <w:color w:val="000000"/>
          <w:sz w:val="20"/>
          <w:szCs w:val="20"/>
        </w:rPr>
        <w:t>činí</w:t>
      </w:r>
      <w:r w:rsidRPr="00D712AB">
        <w:rPr>
          <w:rFonts w:ascii="Arial" w:hAnsi="Arial" w:cs="Arial"/>
          <w:color w:val="000000"/>
          <w:sz w:val="20"/>
          <w:szCs w:val="20"/>
        </w:rPr>
        <w:tab/>
      </w:r>
      <w:r w:rsidRPr="00D712AB">
        <w:rPr>
          <w:rFonts w:ascii="Arial" w:hAnsi="Arial" w:cs="Arial"/>
          <w:color w:val="000000"/>
          <w:sz w:val="20"/>
          <w:szCs w:val="20"/>
        </w:rPr>
        <w:tab/>
      </w:r>
      <w:r w:rsidR="00E71EB3">
        <w:rPr>
          <w:rFonts w:ascii="Arial" w:hAnsi="Arial" w:cs="Arial"/>
          <w:color w:val="000000"/>
          <w:sz w:val="20"/>
          <w:szCs w:val="20"/>
        </w:rPr>
        <w:t xml:space="preserve">        154 400,00</w:t>
      </w:r>
      <w:r w:rsidR="00EE297B" w:rsidRPr="00EE297B">
        <w:rPr>
          <w:rFonts w:ascii="Arial" w:hAnsi="Arial" w:cs="Arial"/>
          <w:color w:val="FF0000"/>
          <w:sz w:val="20"/>
          <w:szCs w:val="20"/>
        </w:rPr>
        <w:t xml:space="preserve"> </w:t>
      </w:r>
      <w:r w:rsidR="00DD5CED" w:rsidRPr="00D712AB">
        <w:rPr>
          <w:rFonts w:ascii="Arial" w:hAnsi="Arial" w:cs="Arial"/>
          <w:color w:val="000000"/>
          <w:sz w:val="20"/>
          <w:szCs w:val="20"/>
        </w:rPr>
        <w:t xml:space="preserve">Kč </w:t>
      </w:r>
      <w:r w:rsidRPr="00D712AB">
        <w:rPr>
          <w:rFonts w:ascii="Arial" w:hAnsi="Arial" w:cs="Arial"/>
          <w:color w:val="000000"/>
          <w:sz w:val="20"/>
          <w:szCs w:val="20"/>
        </w:rPr>
        <w:t xml:space="preserve"> </w:t>
      </w:r>
    </w:p>
    <w:p w14:paraId="47670A41" w14:textId="2F9197EB" w:rsidR="00DD5CED" w:rsidRPr="00EE297B" w:rsidRDefault="00A77BCE" w:rsidP="008C0203">
      <w:pPr>
        <w:ind w:left="360" w:firstLine="349"/>
        <w:jc w:val="both"/>
        <w:rPr>
          <w:rFonts w:ascii="Arial" w:hAnsi="Arial" w:cs="Arial"/>
          <w:b/>
          <w:color w:val="000000"/>
          <w:sz w:val="20"/>
          <w:szCs w:val="20"/>
          <w:u w:val="single"/>
        </w:rPr>
      </w:pPr>
      <w:r w:rsidRPr="00D712AB">
        <w:rPr>
          <w:rFonts w:ascii="Arial" w:hAnsi="Arial" w:cs="Arial"/>
          <w:color w:val="000000"/>
          <w:sz w:val="20"/>
          <w:szCs w:val="20"/>
          <w:u w:val="single"/>
        </w:rPr>
        <w:t>DPH</w:t>
      </w:r>
      <w:r w:rsidR="005E559C" w:rsidRPr="00D712AB">
        <w:rPr>
          <w:rFonts w:ascii="Arial" w:hAnsi="Arial" w:cs="Arial"/>
          <w:color w:val="000000"/>
          <w:sz w:val="20"/>
          <w:szCs w:val="20"/>
          <w:u w:val="single"/>
        </w:rPr>
        <w:t xml:space="preserve"> 21</w:t>
      </w:r>
      <w:r w:rsidR="00DD5CED" w:rsidRPr="00D712AB">
        <w:rPr>
          <w:rFonts w:ascii="Arial" w:hAnsi="Arial" w:cs="Arial"/>
          <w:color w:val="000000"/>
          <w:sz w:val="20"/>
          <w:szCs w:val="20"/>
          <w:u w:val="single"/>
        </w:rPr>
        <w:t xml:space="preserve"> % </w:t>
      </w:r>
      <w:r w:rsidRPr="00D712AB">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E71EB3">
        <w:rPr>
          <w:rFonts w:ascii="Arial" w:hAnsi="Arial" w:cs="Arial"/>
          <w:color w:val="000000"/>
          <w:sz w:val="20"/>
          <w:szCs w:val="20"/>
          <w:u w:val="single"/>
        </w:rPr>
        <w:t xml:space="preserve">           32 424,00</w:t>
      </w:r>
      <w:r w:rsidR="00DD5CED" w:rsidRPr="00EE297B">
        <w:rPr>
          <w:rFonts w:ascii="Arial" w:hAnsi="Arial" w:cs="Arial"/>
          <w:color w:val="FF0000"/>
          <w:sz w:val="20"/>
          <w:szCs w:val="20"/>
          <w:u w:val="single"/>
        </w:rPr>
        <w:t xml:space="preserve"> </w:t>
      </w:r>
      <w:r w:rsidR="00DD5CED" w:rsidRPr="00EE297B">
        <w:rPr>
          <w:rFonts w:ascii="Arial" w:hAnsi="Arial" w:cs="Arial"/>
          <w:sz w:val="20"/>
          <w:szCs w:val="20"/>
          <w:u w:val="single"/>
        </w:rPr>
        <w:t>Kč</w:t>
      </w:r>
    </w:p>
    <w:p w14:paraId="57014404" w14:textId="166AE62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E71EB3">
        <w:rPr>
          <w:rFonts w:ascii="Arial" w:hAnsi="Arial" w:cs="Arial"/>
          <w:b/>
          <w:color w:val="000000"/>
          <w:sz w:val="20"/>
          <w:szCs w:val="20"/>
        </w:rPr>
        <w:t xml:space="preserve">         186 824,00</w:t>
      </w:r>
      <w:r w:rsidR="00EE297B" w:rsidRPr="00D34ABF">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7092399F"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E71EB3">
        <w:rPr>
          <w:rFonts w:ascii="Arial" w:hAnsi="Arial" w:cs="Arial"/>
          <w:b/>
          <w:color w:val="000000"/>
          <w:sz w:val="20"/>
          <w:szCs w:val="20"/>
        </w:rPr>
        <w:t xml:space="preserve">sto osmdesát šest tisíc osm set dvacet čtyři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 xml:space="preserve">název </w:t>
      </w:r>
      <w:r w:rsidRPr="004344C7">
        <w:rPr>
          <w:rFonts w:ascii="Arial" w:hAnsi="Arial" w:cs="Arial"/>
          <w:color w:val="000000"/>
          <w:sz w:val="20"/>
          <w:szCs w:val="20"/>
          <w:u w:val="single"/>
        </w:rPr>
        <w:lastRenderedPageBreak/>
        <w:t>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78298493" w14:textId="77777777" w:rsidR="00E71EB3" w:rsidRPr="00E71EB3" w:rsidRDefault="00E71EB3" w:rsidP="00E71EB3">
      <w:pPr>
        <w:tabs>
          <w:tab w:val="num" w:pos="1843"/>
        </w:tabs>
        <w:spacing w:after="120"/>
        <w:ind w:left="284"/>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1A92E956" w:rsidR="00875AD1"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p>
    <w:p w14:paraId="3E929091" w14:textId="25BAEAF7"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ED4C725"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5E4A0826"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objednatel provést před zakrytím prací kontrolu části Díla a pořídit potřebnou fotodokumentaci, a to nejpozději 5 kalendářních dnů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19F1830" w:rsidR="009D0D4E" w:rsidRPr="00CF3A2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nejméně </w:t>
      </w:r>
      <w:r w:rsidR="00CF3A28" w:rsidRPr="00CF3A28">
        <w:rPr>
          <w:rFonts w:ascii="Arial" w:hAnsi="Arial" w:cs="Arial"/>
          <w:sz w:val="20"/>
          <w:szCs w:val="20"/>
        </w:rPr>
        <w:t>2</w:t>
      </w:r>
      <w:r w:rsidRPr="00CF3A28">
        <w:rPr>
          <w:rFonts w:ascii="Arial" w:hAnsi="Arial" w:cs="Arial"/>
          <w:sz w:val="20"/>
          <w:szCs w:val="20"/>
        </w:rPr>
        <w:t> pracovní dn</w:t>
      </w:r>
      <w:r w:rsidR="00CF3A28" w:rsidRPr="00CF3A28">
        <w:rPr>
          <w:rFonts w:ascii="Arial" w:hAnsi="Arial" w:cs="Arial"/>
          <w:sz w:val="20"/>
          <w:szCs w:val="20"/>
        </w:rPr>
        <w:t>y</w:t>
      </w:r>
      <w:r w:rsidRPr="00CF3A2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4E4F7CA6" w14:textId="77777777" w:rsidR="009A3930" w:rsidRDefault="009D0D4E" w:rsidP="008C0203">
      <w:pPr>
        <w:tabs>
          <w:tab w:val="num" w:pos="709"/>
        </w:tabs>
        <w:ind w:left="709" w:hanging="709"/>
        <w:jc w:val="both"/>
        <w:rPr>
          <w:rFonts w:ascii="Arial" w:hAnsi="Arial" w:cs="Arial"/>
          <w:b/>
          <w:sz w:val="20"/>
          <w:szCs w:val="20"/>
        </w:rPr>
      </w:pPr>
      <w:r w:rsidRPr="003C5CF1">
        <w:rPr>
          <w:rFonts w:ascii="Arial" w:hAnsi="Arial" w:cs="Arial"/>
          <w:b/>
          <w:sz w:val="20"/>
          <w:szCs w:val="20"/>
        </w:rPr>
        <w:tab/>
      </w:r>
    </w:p>
    <w:p w14:paraId="081589A9" w14:textId="5A6DCB76" w:rsidR="009D0D4E" w:rsidRPr="003C5CF1" w:rsidRDefault="009A3930"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3C5CF1">
        <w:rPr>
          <w:rFonts w:ascii="Arial" w:hAnsi="Arial" w:cs="Arial"/>
          <w:b/>
          <w:sz w:val="20"/>
          <w:szCs w:val="20"/>
        </w:rPr>
        <w:t>za objednatele:</w:t>
      </w:r>
    </w:p>
    <w:p w14:paraId="79F1E811" w14:textId="7DAA2BC7" w:rsidR="00ED3111" w:rsidRDefault="009D0D4E" w:rsidP="00F43568">
      <w:pPr>
        <w:tabs>
          <w:tab w:val="num" w:pos="709"/>
        </w:tabs>
        <w:ind w:left="709" w:hanging="709"/>
        <w:jc w:val="both"/>
        <w:rPr>
          <w:rFonts w:ascii="Arial" w:hAnsi="Arial" w:cs="Arial"/>
          <w:sz w:val="20"/>
          <w:szCs w:val="20"/>
        </w:rPr>
      </w:pPr>
      <w:r w:rsidRPr="003C5CF1">
        <w:rPr>
          <w:rFonts w:ascii="Arial" w:hAnsi="Arial" w:cs="Arial"/>
          <w:sz w:val="20"/>
          <w:szCs w:val="20"/>
        </w:rPr>
        <w:tab/>
      </w:r>
      <w:bookmarkStart w:id="5" w:name="_Hlk32998831"/>
      <w:r w:rsidR="00DC01BC">
        <w:rPr>
          <w:rFonts w:ascii="Arial" w:hAnsi="Arial" w:cs="Arial"/>
          <w:sz w:val="20"/>
          <w:szCs w:val="20"/>
        </w:rPr>
        <w:t>Bc. Tomáš Vrba</w:t>
      </w:r>
      <w:r w:rsidR="00F43568">
        <w:rPr>
          <w:rFonts w:ascii="Arial" w:hAnsi="Arial" w:cs="Arial"/>
          <w:sz w:val="20"/>
          <w:szCs w:val="20"/>
        </w:rPr>
        <w:t xml:space="preserve"> </w:t>
      </w:r>
      <w:r w:rsidR="00F43568">
        <w:rPr>
          <w:rFonts w:ascii="Arial" w:hAnsi="Arial" w:cs="Arial"/>
          <w:sz w:val="20"/>
          <w:szCs w:val="20"/>
        </w:rPr>
        <w:tab/>
        <w:t xml:space="preserve">             </w:t>
      </w:r>
      <w:bookmarkStart w:id="6" w:name="_Hlk147484653"/>
      <w:r w:rsidR="00F43568" w:rsidRPr="003C5CF1">
        <w:rPr>
          <w:rFonts w:ascii="Arial" w:hAnsi="Arial" w:cs="Arial"/>
          <w:sz w:val="20"/>
          <w:szCs w:val="20"/>
        </w:rPr>
        <w:t xml:space="preserve">tel.: </w:t>
      </w:r>
      <w:r w:rsidR="00290909">
        <w:rPr>
          <w:rFonts w:ascii="Arial" w:hAnsi="Arial" w:cs="Arial"/>
          <w:sz w:val="20"/>
          <w:szCs w:val="20"/>
        </w:rPr>
        <w:t xml:space="preserve">xxxxx          </w:t>
      </w:r>
      <w:r w:rsidR="00F43568" w:rsidRPr="003C5CF1">
        <w:rPr>
          <w:rFonts w:ascii="Arial" w:hAnsi="Arial" w:cs="Arial"/>
          <w:sz w:val="20"/>
          <w:szCs w:val="20"/>
        </w:rPr>
        <w:tab/>
        <w:t xml:space="preserve">  e-mail: </w:t>
      </w:r>
      <w:r w:rsidR="00DC01BC">
        <w:rPr>
          <w:rFonts w:ascii="Arial" w:hAnsi="Arial" w:cs="Arial"/>
          <w:sz w:val="20"/>
          <w:szCs w:val="20"/>
        </w:rPr>
        <w:t>t.vrba</w:t>
      </w:r>
      <w:r w:rsidR="00F43568" w:rsidRPr="003C5CF1">
        <w:rPr>
          <w:rFonts w:ascii="Arial" w:hAnsi="Arial" w:cs="Arial"/>
          <w:sz w:val="20"/>
          <w:szCs w:val="20"/>
        </w:rPr>
        <w:t xml:space="preserve">@spucr.cz   </w:t>
      </w:r>
      <w:bookmarkEnd w:id="6"/>
    </w:p>
    <w:bookmarkEnd w:id="5"/>
    <w:p w14:paraId="4C79C7BC" w14:textId="6056DA6A" w:rsidR="009D0D4E" w:rsidRPr="00FD1C45" w:rsidRDefault="00F43568" w:rsidP="00F43568">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Pr>
          <w:rFonts w:ascii="Arial" w:hAnsi="Arial" w:cs="Arial"/>
          <w:sz w:val="20"/>
          <w:szCs w:val="20"/>
        </w:rPr>
        <w:t>Ing.</w:t>
      </w:r>
      <w:r w:rsidR="00D70CAB">
        <w:rPr>
          <w:rFonts w:ascii="Arial" w:hAnsi="Arial" w:cs="Arial"/>
          <w:sz w:val="20"/>
          <w:szCs w:val="20"/>
        </w:rPr>
        <w:t xml:space="preserve"> </w:t>
      </w:r>
      <w:r w:rsidR="00DC01BC">
        <w:rPr>
          <w:rFonts w:ascii="Arial" w:hAnsi="Arial" w:cs="Arial"/>
          <w:sz w:val="20"/>
          <w:szCs w:val="20"/>
        </w:rPr>
        <w:t>Jaroslav Dočkal</w:t>
      </w:r>
      <w:r>
        <w:rPr>
          <w:rFonts w:ascii="Arial" w:hAnsi="Arial" w:cs="Arial"/>
          <w:sz w:val="20"/>
          <w:szCs w:val="20"/>
        </w:rPr>
        <w:tab/>
      </w:r>
      <w:r>
        <w:rPr>
          <w:rFonts w:ascii="Arial" w:hAnsi="Arial" w:cs="Arial"/>
          <w:sz w:val="20"/>
          <w:szCs w:val="20"/>
        </w:rPr>
        <w:tab/>
      </w:r>
      <w:r w:rsidRPr="003C5CF1">
        <w:rPr>
          <w:rFonts w:ascii="Arial" w:hAnsi="Arial" w:cs="Arial"/>
          <w:sz w:val="20"/>
          <w:szCs w:val="20"/>
        </w:rPr>
        <w:t xml:space="preserve">tel.: </w:t>
      </w:r>
      <w:r w:rsidR="00290909">
        <w:rPr>
          <w:rFonts w:ascii="Arial" w:hAnsi="Arial" w:cs="Arial"/>
          <w:sz w:val="20"/>
          <w:szCs w:val="20"/>
        </w:rPr>
        <w:t xml:space="preserve">xxxxx         </w:t>
      </w:r>
      <w:r w:rsidRPr="003C5CF1">
        <w:rPr>
          <w:rFonts w:ascii="Arial" w:hAnsi="Arial" w:cs="Arial"/>
          <w:sz w:val="20"/>
          <w:szCs w:val="20"/>
        </w:rPr>
        <w:t xml:space="preserve"> </w:t>
      </w:r>
      <w:r w:rsidRPr="003C5CF1">
        <w:rPr>
          <w:rFonts w:ascii="Arial" w:hAnsi="Arial" w:cs="Arial"/>
          <w:sz w:val="20"/>
          <w:szCs w:val="20"/>
        </w:rPr>
        <w:tab/>
        <w:t xml:space="preserve">  e-</w:t>
      </w:r>
      <w:r w:rsidRPr="00FD1C45">
        <w:rPr>
          <w:rFonts w:ascii="Arial" w:hAnsi="Arial" w:cs="Arial"/>
          <w:sz w:val="20"/>
          <w:szCs w:val="20"/>
        </w:rPr>
        <w:t xml:space="preserve">mail: </w:t>
      </w:r>
      <w:hyperlink r:id="rId8" w:history="1">
        <w:r w:rsidR="00FD1C45" w:rsidRPr="00FD1C45">
          <w:rPr>
            <w:rStyle w:val="Hypertextovodkaz"/>
            <w:rFonts w:ascii="Arial" w:hAnsi="Arial" w:cs="Arial"/>
            <w:color w:val="auto"/>
            <w:sz w:val="20"/>
            <w:szCs w:val="20"/>
            <w:u w:val="none"/>
          </w:rPr>
          <w:t>j.dockal@spucr.cz</w:t>
        </w:r>
      </w:hyperlink>
    </w:p>
    <w:p w14:paraId="23A0669D" w14:textId="77777777" w:rsidR="003C5CF1" w:rsidRDefault="003C5CF1" w:rsidP="003C5CF1">
      <w:pPr>
        <w:tabs>
          <w:tab w:val="num" w:pos="709"/>
        </w:tabs>
        <w:ind w:left="709" w:hanging="709"/>
        <w:jc w:val="both"/>
        <w:rPr>
          <w:rFonts w:ascii="Arial" w:hAnsi="Arial" w:cs="Arial"/>
          <w:sz w:val="20"/>
          <w:szCs w:val="20"/>
        </w:rPr>
      </w:pPr>
    </w:p>
    <w:p w14:paraId="5710FAFE" w14:textId="77777777" w:rsidR="005D06F4" w:rsidRDefault="005D06F4" w:rsidP="003C5CF1">
      <w:pPr>
        <w:tabs>
          <w:tab w:val="num" w:pos="709"/>
        </w:tabs>
        <w:ind w:left="709" w:hanging="709"/>
        <w:jc w:val="both"/>
        <w:rPr>
          <w:rFonts w:ascii="Arial" w:hAnsi="Arial" w:cs="Arial"/>
          <w:sz w:val="20"/>
          <w:szCs w:val="20"/>
        </w:rPr>
      </w:pPr>
    </w:p>
    <w:p w14:paraId="75EA9970" w14:textId="77777777" w:rsidR="005D06F4" w:rsidRPr="00977DE1" w:rsidRDefault="005D06F4" w:rsidP="003C5CF1">
      <w:pPr>
        <w:tabs>
          <w:tab w:val="num" w:pos="709"/>
        </w:tabs>
        <w:ind w:left="709" w:hanging="709"/>
        <w:jc w:val="both"/>
        <w:rPr>
          <w:rFonts w:ascii="Arial" w:hAnsi="Arial" w:cs="Arial"/>
          <w:sz w:val="20"/>
          <w:szCs w:val="20"/>
        </w:rPr>
      </w:pPr>
    </w:p>
    <w:p w14:paraId="76F06477"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lastRenderedPageBreak/>
        <w:tab/>
        <w:t>za zhotovitele:</w:t>
      </w:r>
    </w:p>
    <w:p w14:paraId="7F4B1C04" w14:textId="7329FBCA" w:rsidR="009D0D4E" w:rsidRDefault="009D0D4E" w:rsidP="00E71EB3">
      <w:pPr>
        <w:tabs>
          <w:tab w:val="num" w:pos="709"/>
        </w:tabs>
        <w:ind w:left="709" w:hanging="709"/>
        <w:jc w:val="both"/>
        <w:rPr>
          <w:rFonts w:ascii="Arial" w:hAnsi="Arial" w:cs="Arial"/>
          <w:color w:val="FF0000"/>
          <w:sz w:val="20"/>
          <w:szCs w:val="20"/>
        </w:rPr>
      </w:pPr>
      <w:r w:rsidRPr="00EE297B">
        <w:rPr>
          <w:rFonts w:ascii="Arial" w:hAnsi="Arial" w:cs="Arial"/>
          <w:sz w:val="20"/>
          <w:szCs w:val="20"/>
        </w:rPr>
        <w:tab/>
      </w:r>
      <w:r w:rsidR="00290909">
        <w:rPr>
          <w:rFonts w:ascii="Arial" w:hAnsi="Arial" w:cs="Arial"/>
          <w:sz w:val="20"/>
          <w:szCs w:val="20"/>
        </w:rPr>
        <w:t>xxxxxxxxxxx</w:t>
      </w:r>
      <w:r w:rsidR="00E71EB3">
        <w:rPr>
          <w:rFonts w:ascii="Arial" w:hAnsi="Arial" w:cs="Arial"/>
          <w:sz w:val="20"/>
          <w:szCs w:val="20"/>
        </w:rPr>
        <w:t xml:space="preserve">    </w:t>
      </w:r>
    </w:p>
    <w:p w14:paraId="6A287B31" w14:textId="326CD12F" w:rsidR="00F43568" w:rsidRPr="00D34ABF" w:rsidRDefault="00E71EB3" w:rsidP="008C0203">
      <w:pPr>
        <w:tabs>
          <w:tab w:val="num" w:pos="709"/>
        </w:tabs>
        <w:spacing w:after="120"/>
        <w:ind w:left="709" w:hanging="709"/>
        <w:jc w:val="both"/>
        <w:rPr>
          <w:rFonts w:ascii="Arial" w:hAnsi="Arial" w:cs="Arial"/>
          <w:sz w:val="20"/>
          <w:szCs w:val="20"/>
        </w:rPr>
      </w:pPr>
      <w:r>
        <w:rPr>
          <w:rFonts w:ascii="Arial" w:hAnsi="Arial" w:cs="Arial"/>
          <w:sz w:val="20"/>
          <w:szCs w:val="20"/>
        </w:rPr>
        <w:t xml:space="preserve">             </w:t>
      </w:r>
      <w:r w:rsidR="00290909">
        <w:rPr>
          <w:rFonts w:ascii="Arial" w:hAnsi="Arial" w:cs="Arial"/>
          <w:sz w:val="20"/>
          <w:szCs w:val="20"/>
        </w:rPr>
        <w:t>xxxxxxxxxxx</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7F2F790C" w14:textId="77777777"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1045A8CA" w14:textId="77777777" w:rsidR="00943BBA" w:rsidRPr="00D34ABF" w:rsidRDefault="00943BBA" w:rsidP="00943BBA">
      <w:pPr>
        <w:pStyle w:val="Odstavecseseznamem"/>
        <w:spacing w:after="120"/>
        <w:ind w:left="709"/>
        <w:jc w:val="both"/>
        <w:rPr>
          <w:rFonts w:ascii="Arial" w:hAnsi="Arial" w:cs="Arial"/>
          <w:i/>
          <w:color w:val="0000FF"/>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neodstraní reklamovanou vadu díla ve sjednané termínu, je povinen zaplatit objednateli smluvní pokutu ve výši 0,05%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2A678A59"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6117FD">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26A87F59"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poruší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6117FD">
        <w:rPr>
          <w:rFonts w:ascii="Arial" w:hAnsi="Arial" w:cs="Arial"/>
          <w:color w:val="000000"/>
          <w:sz w:val="20"/>
          <w:szCs w:val="20"/>
        </w:rPr>
        <w:t>4</w:t>
      </w:r>
      <w:r w:rsidR="00894ED2" w:rsidRPr="00912C11">
        <w:rPr>
          <w:rFonts w:ascii="Arial" w:hAnsi="Arial" w:cs="Arial"/>
          <w:color w:val="000000"/>
          <w:sz w:val="20"/>
          <w:szCs w:val="20"/>
        </w:rPr>
        <w:t xml:space="preserve"> a 6.</w:t>
      </w:r>
      <w:r w:rsidR="006117FD">
        <w:rPr>
          <w:rFonts w:ascii="Arial" w:hAnsi="Arial" w:cs="Arial"/>
          <w:color w:val="000000"/>
          <w:sz w:val="20"/>
          <w:szCs w:val="20"/>
        </w:rPr>
        <w:t>5</w:t>
      </w:r>
      <w:r w:rsidRPr="00912C11">
        <w:rPr>
          <w:rFonts w:ascii="Arial" w:hAnsi="Arial" w:cs="Arial"/>
          <w:color w:val="000000"/>
          <w:sz w:val="20"/>
          <w:szCs w:val="20"/>
        </w:rPr>
        <w:t>, je povinen uhradit objednateli smluvní pokutu ve výši 5 000,00 Kč za každé jednotlivé porušení povinností.</w:t>
      </w:r>
    </w:p>
    <w:p w14:paraId="264263CC" w14:textId="52958C67"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6117FD">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5E867DC8"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6117FD">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19FA85F7"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6117FD">
        <w:rPr>
          <w:rFonts w:ascii="Arial" w:hAnsi="Arial" w:cs="Arial"/>
          <w:color w:val="000000"/>
          <w:sz w:val="20"/>
          <w:szCs w:val="20"/>
        </w:rPr>
        <w:t>6</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75C9818A" w:rsidR="001E03D8"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801346">
        <w:rPr>
          <w:rFonts w:ascii="Arial" w:hAnsi="Arial" w:cs="Arial"/>
          <w:color w:val="000000"/>
          <w:sz w:val="20"/>
          <w:szCs w:val="20"/>
        </w:rPr>
        <w:t>1</w:t>
      </w:r>
      <w:r w:rsidR="006117FD">
        <w:rPr>
          <w:rFonts w:ascii="Arial" w:hAnsi="Arial" w:cs="Arial"/>
          <w:color w:val="000000"/>
          <w:sz w:val="20"/>
          <w:szCs w:val="20"/>
        </w:rPr>
        <w:t>8</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44563472" w14:textId="781D27D1" w:rsidR="006117FD" w:rsidRPr="006117FD" w:rsidRDefault="002C5D2C" w:rsidP="006117FD">
      <w:pPr>
        <w:pStyle w:val="Odstavecseseznamem"/>
        <w:numPr>
          <w:ilvl w:val="1"/>
          <w:numId w:val="3"/>
        </w:numPr>
        <w:tabs>
          <w:tab w:val="num" w:pos="1843"/>
        </w:tabs>
        <w:spacing w:after="120"/>
        <w:ind w:left="709"/>
        <w:jc w:val="both"/>
        <w:rPr>
          <w:rFonts w:ascii="Arial" w:hAnsi="Arial" w:cs="Arial"/>
          <w:sz w:val="20"/>
          <w:szCs w:val="20"/>
        </w:rPr>
      </w:pPr>
      <w:r w:rsidRPr="006117FD">
        <w:rPr>
          <w:rFonts w:ascii="Arial" w:hAnsi="Arial" w:cs="Arial"/>
          <w:sz w:val="20"/>
          <w:szCs w:val="20"/>
        </w:rPr>
        <w:t xml:space="preserve">Objednatel </w:t>
      </w:r>
      <w:r w:rsidR="006117FD" w:rsidRPr="006117FD">
        <w:rPr>
          <w:rFonts w:ascii="Arial" w:hAnsi="Arial" w:cs="Arial"/>
          <w:sz w:val="20"/>
          <w:szCs w:val="20"/>
        </w:rPr>
        <w:t xml:space="preserve">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Pokud v rámci víceprací vzniknou nové položky, které nejsou uvedeny v nabídkovém rozpočtu, stanoví se jejich tzv. odvozená cena. Tato cena bude stanovena dle následujícího vzorce: [(aktuální ceníková cena URS nové položky) x (celková nabídková cena </w:t>
      </w:r>
      <w:r w:rsidR="006117FD">
        <w:rPr>
          <w:rFonts w:ascii="Arial" w:hAnsi="Arial" w:cs="Arial"/>
          <w:sz w:val="20"/>
          <w:szCs w:val="20"/>
        </w:rPr>
        <w:t>D</w:t>
      </w:r>
      <w:r w:rsidR="006117FD" w:rsidRPr="006117FD">
        <w:rPr>
          <w:rFonts w:ascii="Arial" w:hAnsi="Arial" w:cs="Arial"/>
          <w:sz w:val="20"/>
          <w:szCs w:val="20"/>
        </w:rPr>
        <w:t xml:space="preserve">íla dle Smlouvy) / (celková předpokládaná cena Díla dle ceníku URS)]. 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Bez ohledu na ustanovení předchozích vět bude zadání těchto víceprací či méněprací vždy řešeno v souladu se zákonem č. 134/2016 Sb., o zadávání veřejných zakázek, ve znění pozdějších předpisů. Veškeré práce, které nejsou uvedeny v Čl. II a které nejsou předmětem nabídkového rozpočtu (položkou či výměrou), který je přílohou této Smlouvy, jsou dodatečné práce a budou připuštěny pouze ve výjimečných odůvodněných případech a musí být zaznamenány ve stavebním deníku </w:t>
      </w:r>
      <w:r w:rsidR="006117FD" w:rsidRPr="006117FD">
        <w:rPr>
          <w:rFonts w:ascii="Arial" w:hAnsi="Arial" w:cs="Arial"/>
          <w:i/>
          <w:sz w:val="20"/>
          <w:szCs w:val="20"/>
        </w:rPr>
        <w:t xml:space="preserve"> </w:t>
      </w:r>
      <w:r w:rsidR="006117FD" w:rsidRPr="006117FD">
        <w:rPr>
          <w:rFonts w:ascii="Arial" w:hAnsi="Arial" w:cs="Arial"/>
          <w:sz w:val="20"/>
          <w:szCs w:val="20"/>
        </w:rPr>
        <w:t xml:space="preserve"> a v protokolu o předání a převzetí dokončených prací. 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zákonem č. 134/2016 Sb., o zadávání veřejných zakázek, ve znění pozdějších předpisů.</w:t>
      </w:r>
    </w:p>
    <w:p w14:paraId="603B25E9" w14:textId="3A26D833" w:rsidR="002C5D2C" w:rsidRPr="006117FD" w:rsidRDefault="00862CBF" w:rsidP="00D54813">
      <w:pPr>
        <w:pStyle w:val="Odstavecseseznamem"/>
        <w:numPr>
          <w:ilvl w:val="1"/>
          <w:numId w:val="3"/>
        </w:numPr>
        <w:tabs>
          <w:tab w:val="num" w:pos="1843"/>
        </w:tabs>
        <w:spacing w:after="120"/>
        <w:ind w:left="709"/>
        <w:jc w:val="both"/>
        <w:rPr>
          <w:rFonts w:ascii="Arial" w:hAnsi="Arial" w:cs="Arial"/>
          <w:sz w:val="20"/>
        </w:rPr>
      </w:pPr>
      <w:r w:rsidRPr="006117FD">
        <w:rPr>
          <w:rFonts w:ascii="Arial" w:hAnsi="Arial" w:cs="Arial"/>
          <w:sz w:val="20"/>
        </w:rPr>
        <w:t xml:space="preserve">Pokud zhotovitel provede dodatečné práce bez písemného souhlasu </w:t>
      </w:r>
      <w:r w:rsidR="00BD4F9B" w:rsidRPr="006117FD">
        <w:rPr>
          <w:rFonts w:ascii="Arial" w:hAnsi="Arial" w:cs="Arial"/>
          <w:sz w:val="20"/>
        </w:rPr>
        <w:t>o</w:t>
      </w:r>
      <w:r w:rsidR="002C5D2C" w:rsidRPr="006117FD">
        <w:rPr>
          <w:rFonts w:ascii="Arial" w:hAnsi="Arial" w:cs="Arial"/>
          <w:sz w:val="20"/>
        </w:rPr>
        <w:t xml:space="preserve">bjednatele </w:t>
      </w:r>
      <w:r w:rsidR="002C5D2C" w:rsidRPr="006117FD">
        <w:rPr>
          <w:rFonts w:ascii="Arial" w:hAnsi="Arial" w:cs="Arial"/>
          <w:sz w:val="20"/>
        </w:rPr>
        <w:br/>
        <w:t xml:space="preserve">a písemné </w:t>
      </w:r>
      <w:r w:rsidR="00BD4F9B" w:rsidRPr="006117FD">
        <w:rPr>
          <w:rFonts w:ascii="Arial" w:hAnsi="Arial" w:cs="Arial"/>
          <w:sz w:val="20"/>
        </w:rPr>
        <w:t>S</w:t>
      </w:r>
      <w:r w:rsidR="002C5D2C" w:rsidRPr="006117FD">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6117FD">
        <w:rPr>
          <w:rFonts w:ascii="Arial" w:hAnsi="Arial" w:cs="Arial"/>
          <w:sz w:val="20"/>
        </w:rPr>
        <w:t>D</w:t>
      </w:r>
      <w:r w:rsidR="002C5D2C" w:rsidRPr="006117FD">
        <w:rPr>
          <w:rFonts w:ascii="Arial" w:hAnsi="Arial" w:cs="Arial"/>
          <w:sz w:val="20"/>
        </w:rPr>
        <w:t xml:space="preserve">íla, případně omezení rozsahu </w:t>
      </w:r>
      <w:r w:rsidR="00BD4F9B" w:rsidRPr="006117FD">
        <w:rPr>
          <w:rFonts w:ascii="Arial" w:hAnsi="Arial" w:cs="Arial"/>
          <w:sz w:val="20"/>
        </w:rPr>
        <w:t>D</w:t>
      </w:r>
      <w:r w:rsidR="002C5D2C" w:rsidRPr="006117FD">
        <w:rPr>
          <w:rFonts w:ascii="Arial" w:hAnsi="Arial" w:cs="Arial"/>
          <w:sz w:val="20"/>
        </w:rPr>
        <w:t xml:space="preserve">íla, nebo při realizaci </w:t>
      </w:r>
      <w:r w:rsidR="00BD4F9B" w:rsidRPr="006117FD">
        <w:rPr>
          <w:rFonts w:ascii="Arial" w:hAnsi="Arial" w:cs="Arial"/>
          <w:sz w:val="20"/>
        </w:rPr>
        <w:t>D</w:t>
      </w:r>
      <w:r w:rsidR="002C5D2C" w:rsidRPr="006117FD">
        <w:rPr>
          <w:rFonts w:ascii="Arial" w:hAnsi="Arial" w:cs="Arial"/>
          <w:sz w:val="20"/>
        </w:rPr>
        <w:t xml:space="preserve">íla budou zjištěny skutečnosti, které nebyly v době podpisu této </w:t>
      </w:r>
      <w:r w:rsidR="00BD4F9B" w:rsidRPr="006117FD">
        <w:rPr>
          <w:rFonts w:ascii="Arial" w:hAnsi="Arial" w:cs="Arial"/>
          <w:sz w:val="20"/>
        </w:rPr>
        <w:t>S</w:t>
      </w:r>
      <w:r w:rsidR="002C5D2C" w:rsidRPr="006117FD">
        <w:rPr>
          <w:rFonts w:ascii="Arial" w:hAnsi="Arial" w:cs="Arial"/>
          <w:sz w:val="20"/>
        </w:rPr>
        <w:t xml:space="preserve">mlouvy známy nebo při realizaci </w:t>
      </w:r>
      <w:r w:rsidR="00BD4F9B" w:rsidRPr="006117FD">
        <w:rPr>
          <w:rFonts w:ascii="Arial" w:hAnsi="Arial" w:cs="Arial"/>
          <w:sz w:val="20"/>
        </w:rPr>
        <w:t>D</w:t>
      </w:r>
      <w:r w:rsidR="002C5D2C" w:rsidRPr="006117FD">
        <w:rPr>
          <w:rFonts w:ascii="Arial" w:hAnsi="Arial" w:cs="Arial"/>
          <w:sz w:val="20"/>
        </w:rPr>
        <w:t>íla budou zjištěny skutečnosti odlišné od skutečností uveden</w:t>
      </w:r>
      <w:r w:rsidR="00BD4F9B" w:rsidRPr="006117FD">
        <w:rPr>
          <w:rFonts w:ascii="Arial" w:hAnsi="Arial" w:cs="Arial"/>
          <w:sz w:val="20"/>
        </w:rPr>
        <w:t>ých</w:t>
      </w:r>
      <w:r w:rsidR="002C5D2C" w:rsidRPr="006117FD">
        <w:rPr>
          <w:rFonts w:ascii="Arial" w:hAnsi="Arial" w:cs="Arial"/>
          <w:sz w:val="20"/>
        </w:rPr>
        <w:t xml:space="preserve"> v příslušné technické zprávě, příp. projektové dokumentaci, předané objednatelem a smluvní strany tyto skutečnosti nemohly předvídat, jsou smluvní strany </w:t>
      </w:r>
      <w:r w:rsidR="002C5D2C" w:rsidRPr="006117FD">
        <w:rPr>
          <w:rFonts w:ascii="Arial" w:hAnsi="Arial" w:cs="Arial"/>
          <w:sz w:val="20"/>
        </w:rPr>
        <w:lastRenderedPageBreak/>
        <w:t xml:space="preserve">povinny řešit otázku výše ceny a případnou změnu doby plnění. Objednatel bude zhotovitelem vždy předem informován, že určitá práce již není zahrnuta v původním sjednaném rozsahu </w:t>
      </w:r>
      <w:r w:rsidR="000F5416" w:rsidRPr="006117FD">
        <w:rPr>
          <w:rFonts w:ascii="Arial" w:hAnsi="Arial" w:cs="Arial"/>
          <w:sz w:val="20"/>
        </w:rPr>
        <w:t>D</w:t>
      </w:r>
      <w:r w:rsidR="002C5D2C" w:rsidRPr="006117FD">
        <w:rPr>
          <w:rFonts w:ascii="Arial" w:hAnsi="Arial" w:cs="Arial"/>
          <w:sz w:val="20"/>
        </w:rPr>
        <w:t xml:space="preserve">íla </w:t>
      </w:r>
      <w:r w:rsidR="002C5D2C" w:rsidRPr="006117FD">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1AD7900F" w:rsidR="00E66102" w:rsidRPr="00F62932" w:rsidRDefault="00F62932"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oceněný výkaz výměr</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C882E1B"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E71EB3">
        <w:rPr>
          <w:rFonts w:ascii="Arial" w:hAnsi="Arial" w:cs="Arial"/>
          <w:sz w:val="20"/>
          <w:szCs w:val="20"/>
        </w:rPr>
        <w:t xml:space="preserve"> 31. 8. 2024,</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2EA7CE84"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 xml:space="preserve">Smlouva </w:t>
      </w:r>
      <w:r w:rsidR="00E71EB3" w:rsidRPr="00E71EB3">
        <w:rPr>
          <w:rFonts w:ascii="Arial" w:hAnsi="Arial" w:cs="Arial"/>
          <w:sz w:val="20"/>
          <w:szCs w:val="20"/>
        </w:rPr>
        <w:t>je uzavřena v písemně formě, text je tvořen souborem elektronických dat, který smluvní strany podepisují zaručenými elektronickými podpisy založenými na kvalifikovaném certifikátu.</w:t>
      </w:r>
    </w:p>
    <w:p w14:paraId="1E8377DA" w14:textId="77777777" w:rsidR="00CF3A28" w:rsidRDefault="00CF3A28" w:rsidP="00CF3A28">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lastRenderedPageBreak/>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Default="00F86895" w:rsidP="008C0203">
      <w:pPr>
        <w:jc w:val="both"/>
        <w:rPr>
          <w:rFonts w:ascii="Arial" w:hAnsi="Arial" w:cs="Arial"/>
          <w:b/>
          <w:sz w:val="20"/>
          <w:szCs w:val="20"/>
        </w:rPr>
      </w:pPr>
    </w:p>
    <w:p w14:paraId="5A5519B7" w14:textId="77777777" w:rsidR="005D06F4" w:rsidRPr="00FD1412" w:rsidRDefault="005D06F4"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7F15A514" w:rsidR="008D2535" w:rsidRPr="00290909"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290909">
        <w:rPr>
          <w:rFonts w:ascii="Arial" w:hAnsi="Arial" w:cs="Arial"/>
          <w:sz w:val="20"/>
          <w:szCs w:val="20"/>
        </w:rPr>
        <w:t xml:space="preserve"> 6.9.2024     </w:t>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27567">
        <w:rPr>
          <w:rFonts w:ascii="Arial" w:hAnsi="Arial" w:cs="Arial"/>
          <w:sz w:val="20"/>
          <w:szCs w:val="20"/>
        </w:rPr>
        <w:t> </w:t>
      </w:r>
      <w:r w:rsidR="00E71EB3">
        <w:rPr>
          <w:rFonts w:ascii="Arial" w:hAnsi="Arial" w:cs="Arial"/>
          <w:sz w:val="20"/>
          <w:szCs w:val="20"/>
        </w:rPr>
        <w:t>Žarošicích</w:t>
      </w:r>
      <w:r w:rsidR="00447309" w:rsidRPr="00627567">
        <w:rPr>
          <w:rFonts w:ascii="Arial" w:hAnsi="Arial" w:cs="Arial"/>
          <w:color w:val="FF0000"/>
          <w:sz w:val="20"/>
          <w:szCs w:val="20"/>
        </w:rPr>
        <w:t xml:space="preserve"> </w:t>
      </w:r>
      <w:r w:rsidRPr="00290909">
        <w:rPr>
          <w:rFonts w:ascii="Arial" w:hAnsi="Arial" w:cs="Arial"/>
          <w:sz w:val="20"/>
          <w:szCs w:val="20"/>
        </w:rPr>
        <w:t>dne</w:t>
      </w:r>
      <w:r w:rsidR="00A04C0A" w:rsidRPr="00290909">
        <w:rPr>
          <w:rFonts w:ascii="Arial" w:hAnsi="Arial" w:cs="Arial"/>
          <w:sz w:val="20"/>
          <w:szCs w:val="20"/>
        </w:rPr>
        <w:t xml:space="preserve"> </w:t>
      </w:r>
      <w:r w:rsidR="00290909">
        <w:rPr>
          <w:rFonts w:ascii="Arial" w:hAnsi="Arial" w:cs="Arial"/>
          <w:sz w:val="20"/>
          <w:szCs w:val="20"/>
        </w:rPr>
        <w:t>3</w:t>
      </w:r>
      <w:r w:rsidR="00290909" w:rsidRPr="00290909">
        <w:rPr>
          <w:rFonts w:ascii="Arial" w:hAnsi="Arial" w:cs="Arial"/>
          <w:sz w:val="20"/>
          <w:szCs w:val="20"/>
        </w:rPr>
        <w:t>. 9. 2024</w:t>
      </w:r>
    </w:p>
    <w:p w14:paraId="0F1F677F" w14:textId="77777777" w:rsidR="00390A4D" w:rsidRPr="00FD1412" w:rsidRDefault="00390A4D" w:rsidP="008C0203">
      <w:pPr>
        <w:jc w:val="both"/>
        <w:rPr>
          <w:rFonts w:ascii="Arial" w:hAnsi="Arial" w:cs="Arial"/>
          <w:sz w:val="20"/>
          <w:szCs w:val="20"/>
        </w:rPr>
      </w:pPr>
    </w:p>
    <w:p w14:paraId="7457149B" w14:textId="61D366FE" w:rsidR="00B342AD" w:rsidRDefault="00B342AD" w:rsidP="008C0203">
      <w:pPr>
        <w:jc w:val="both"/>
        <w:rPr>
          <w:rFonts w:ascii="Arial" w:hAnsi="Arial" w:cs="Arial"/>
          <w:sz w:val="20"/>
          <w:szCs w:val="20"/>
        </w:rPr>
      </w:pPr>
    </w:p>
    <w:p w14:paraId="61DA9802" w14:textId="77777777" w:rsidR="005D06F4" w:rsidRDefault="005D06F4" w:rsidP="008C0203">
      <w:pPr>
        <w:jc w:val="both"/>
        <w:rPr>
          <w:rFonts w:ascii="Arial" w:hAnsi="Arial" w:cs="Arial"/>
          <w:sz w:val="20"/>
          <w:szCs w:val="20"/>
        </w:rPr>
      </w:pPr>
    </w:p>
    <w:p w14:paraId="047A4EEB" w14:textId="77777777" w:rsidR="005D06F4" w:rsidRDefault="005D06F4" w:rsidP="008C0203">
      <w:pPr>
        <w:jc w:val="both"/>
        <w:rPr>
          <w:rFonts w:ascii="Arial" w:hAnsi="Arial" w:cs="Arial"/>
          <w:sz w:val="20"/>
          <w:szCs w:val="20"/>
        </w:rPr>
      </w:pPr>
    </w:p>
    <w:p w14:paraId="175F33FE" w14:textId="77777777" w:rsidR="005D06F4" w:rsidRDefault="005D06F4" w:rsidP="008C0203">
      <w:pPr>
        <w:jc w:val="both"/>
        <w:rPr>
          <w:rFonts w:ascii="Arial" w:hAnsi="Arial" w:cs="Arial"/>
          <w:sz w:val="20"/>
          <w:szCs w:val="20"/>
        </w:rPr>
      </w:pPr>
    </w:p>
    <w:p w14:paraId="0622FA24" w14:textId="06E2DEB8" w:rsidR="00AD6E06" w:rsidRDefault="00AD6E06" w:rsidP="008C0203">
      <w:pPr>
        <w:jc w:val="both"/>
        <w:rPr>
          <w:rFonts w:ascii="Arial" w:hAnsi="Arial" w:cs="Arial"/>
          <w:sz w:val="20"/>
          <w:szCs w:val="20"/>
        </w:rPr>
      </w:pPr>
    </w:p>
    <w:p w14:paraId="4886EFB1" w14:textId="7BA631A3" w:rsidR="00AD6E06" w:rsidRDefault="00AD6E06" w:rsidP="008C0203">
      <w:pPr>
        <w:jc w:val="both"/>
        <w:rPr>
          <w:rFonts w:ascii="Arial" w:hAnsi="Arial" w:cs="Arial"/>
          <w:sz w:val="20"/>
          <w:szCs w:val="20"/>
        </w:rPr>
      </w:pPr>
    </w:p>
    <w:p w14:paraId="31CB4056" w14:textId="5D700279" w:rsidR="00AD6E06" w:rsidRDefault="00AD6E06" w:rsidP="008C0203">
      <w:pPr>
        <w:jc w:val="both"/>
        <w:rPr>
          <w:rFonts w:ascii="Arial" w:hAnsi="Arial" w:cs="Arial"/>
          <w:sz w:val="20"/>
          <w:szCs w:val="20"/>
        </w:rPr>
      </w:pPr>
    </w:p>
    <w:p w14:paraId="2D1BD6FE" w14:textId="77777777" w:rsidR="00AD6E06" w:rsidRPr="00FD1412" w:rsidRDefault="00AD6E06"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67206FAF" w14:textId="6D04AE02" w:rsidR="00546619" w:rsidRPr="00C076F1" w:rsidRDefault="00F27213" w:rsidP="00C076F1">
      <w:pPr>
        <w:jc w:val="both"/>
        <w:rPr>
          <w:rFonts w:ascii="Arial" w:hAnsi="Arial" w:cs="Arial"/>
          <w:sz w:val="20"/>
          <w:szCs w:val="20"/>
        </w:rPr>
      </w:pPr>
      <w:r>
        <w:rPr>
          <w:rFonts w:ascii="Arial" w:hAnsi="Arial" w:cs="Arial"/>
          <w:b/>
          <w:sz w:val="20"/>
          <w:szCs w:val="20"/>
        </w:rPr>
        <w:t xml:space="preserve">     </w:t>
      </w:r>
      <w:r w:rsidR="00C076F1">
        <w:rPr>
          <w:rFonts w:ascii="Arial" w:hAnsi="Arial" w:cs="Arial"/>
          <w:b/>
          <w:sz w:val="20"/>
          <w:szCs w:val="20"/>
        </w:rPr>
        <w:t xml:space="preserve">    </w:t>
      </w:r>
      <w:r>
        <w:rPr>
          <w:rFonts w:ascii="Arial" w:hAnsi="Arial" w:cs="Arial"/>
          <w:b/>
          <w:sz w:val="20"/>
          <w:szCs w:val="20"/>
        </w:rPr>
        <w:t xml:space="preserve">  </w:t>
      </w:r>
      <w:r w:rsidR="00C076F1" w:rsidRPr="00C076F1">
        <w:rPr>
          <w:rFonts w:ascii="Arial" w:hAnsi="Arial" w:cs="Arial"/>
          <w:b/>
          <w:bCs/>
          <w:noProof/>
          <w:sz w:val="20"/>
          <w:szCs w:val="20"/>
        </w:rPr>
        <w:t xml:space="preserve">Ing. Milan Rybka </w:t>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E71EB3">
        <w:rPr>
          <w:rFonts w:ascii="Arial" w:hAnsi="Arial" w:cs="Arial"/>
          <w:b/>
          <w:bCs/>
          <w:noProof/>
          <w:sz w:val="20"/>
          <w:szCs w:val="20"/>
        </w:rPr>
        <w:t>Jan Večeřa</w:t>
      </w:r>
      <w:r w:rsidR="00C076F1" w:rsidRPr="00627567">
        <w:rPr>
          <w:rFonts w:ascii="Arial" w:hAnsi="Arial" w:cs="Arial"/>
          <w:color w:val="FF0000"/>
          <w:sz w:val="20"/>
          <w:szCs w:val="20"/>
        </w:rPr>
        <w:t xml:space="preserve"> </w:t>
      </w:r>
    </w:p>
    <w:p w14:paraId="17A0E09E" w14:textId="2A1B4944" w:rsidR="00C076F1" w:rsidRPr="00C076F1" w:rsidRDefault="00C076F1" w:rsidP="00C076F1">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E71EB3">
        <w:rPr>
          <w:rFonts w:ascii="Arial" w:hAnsi="Arial" w:cs="Arial"/>
          <w:noProof/>
          <w:sz w:val="20"/>
          <w:szCs w:val="20"/>
        </w:rPr>
        <w:t xml:space="preserve">  společník</w:t>
      </w:r>
      <w:r w:rsidRPr="00627567">
        <w:rPr>
          <w:rFonts w:ascii="Arial" w:hAnsi="Arial" w:cs="Arial"/>
          <w:color w:val="FF0000"/>
          <w:sz w:val="20"/>
          <w:szCs w:val="20"/>
        </w:rPr>
        <w:t xml:space="preserve"> </w:t>
      </w:r>
    </w:p>
    <w:p w14:paraId="4E0EDC32" w14:textId="39342707" w:rsidR="00C076F1" w:rsidRPr="00FD1412" w:rsidRDefault="00C076F1" w:rsidP="00C076F1">
      <w:pPr>
        <w:jc w:val="both"/>
        <w:rPr>
          <w:rFonts w:ascii="Arial" w:hAnsi="Arial" w:cs="Arial"/>
          <w:sz w:val="20"/>
          <w:szCs w:val="20"/>
        </w:rPr>
      </w:pPr>
      <w:r>
        <w:rPr>
          <w:rFonts w:ascii="Arial" w:hAnsi="Arial" w:cs="Arial"/>
          <w:noProof/>
          <w:sz w:val="20"/>
          <w:szCs w:val="20"/>
        </w:rPr>
        <w:t xml:space="preserve">      </w:t>
      </w:r>
      <w:r w:rsidRPr="00C076F1">
        <w:rPr>
          <w:rFonts w:ascii="Arial" w:hAnsi="Arial" w:cs="Arial"/>
          <w:noProof/>
          <w:sz w:val="20"/>
          <w:szCs w:val="20"/>
        </w:rPr>
        <w:t>ČR – Státní pozemkový úřad</w:t>
      </w:r>
      <w:r>
        <w:rPr>
          <w:rFonts w:ascii="Arial" w:hAnsi="Arial" w:cs="Arial"/>
          <w:noProof/>
          <w:sz w:val="20"/>
          <w:szCs w:val="20"/>
        </w:rPr>
        <w:tab/>
      </w:r>
      <w:r>
        <w:rPr>
          <w:rFonts w:ascii="Arial" w:hAnsi="Arial" w:cs="Arial"/>
          <w:noProof/>
          <w:sz w:val="20"/>
          <w:szCs w:val="20"/>
        </w:rPr>
        <w:tab/>
      </w:r>
      <w:r w:rsidR="00E71EB3">
        <w:rPr>
          <w:rFonts w:ascii="Arial" w:hAnsi="Arial" w:cs="Arial"/>
          <w:noProof/>
          <w:sz w:val="20"/>
          <w:szCs w:val="20"/>
        </w:rPr>
        <w:t xml:space="preserve">   </w:t>
      </w:r>
      <w:r>
        <w:rPr>
          <w:rFonts w:ascii="Arial" w:hAnsi="Arial" w:cs="Arial"/>
          <w:noProof/>
          <w:sz w:val="20"/>
          <w:szCs w:val="20"/>
        </w:rPr>
        <w:tab/>
      </w:r>
      <w:r w:rsidR="00E71EB3">
        <w:rPr>
          <w:rFonts w:ascii="Arial" w:hAnsi="Arial" w:cs="Arial"/>
          <w:noProof/>
          <w:sz w:val="20"/>
          <w:szCs w:val="20"/>
        </w:rPr>
        <w:t xml:space="preserve">   </w:t>
      </w:r>
      <w:r w:rsidR="00E71EB3" w:rsidRPr="00E71EB3">
        <w:rPr>
          <w:rFonts w:ascii="Arial" w:hAnsi="Arial" w:cs="Arial"/>
          <w:noProof/>
          <w:sz w:val="20"/>
          <w:szCs w:val="20"/>
        </w:rPr>
        <w:t>Večeřa - Meliorace, v.o.s.</w:t>
      </w:r>
      <w:r w:rsidRPr="00627567">
        <w:rPr>
          <w:rFonts w:ascii="Arial" w:hAnsi="Arial" w:cs="Arial"/>
          <w:color w:val="FF0000"/>
          <w:sz w:val="20"/>
          <w:szCs w:val="20"/>
        </w:rPr>
        <w:t xml:space="preserve"> </w:t>
      </w:r>
    </w:p>
    <w:p w14:paraId="2178244E" w14:textId="2B225949" w:rsidR="00C076F1" w:rsidRPr="00C076F1" w:rsidRDefault="00C076F1" w:rsidP="00C7262A">
      <w:pPr>
        <w:ind w:left="360" w:hanging="218"/>
        <w:jc w:val="both"/>
        <w:rPr>
          <w:rFonts w:ascii="Arial" w:hAnsi="Arial" w:cs="Arial"/>
          <w:color w:val="FF0000"/>
          <w:sz w:val="20"/>
          <w:szCs w:val="20"/>
        </w:rPr>
      </w:pPr>
    </w:p>
    <w:p w14:paraId="463CFC90" w14:textId="77777777" w:rsidR="00C7262A" w:rsidRDefault="00C7262A" w:rsidP="00875AD1">
      <w:pPr>
        <w:jc w:val="both"/>
        <w:rPr>
          <w:rFonts w:ascii="Arial" w:hAnsi="Arial" w:cs="Arial"/>
          <w:color w:val="FF0000"/>
          <w:sz w:val="20"/>
          <w:szCs w:val="20"/>
        </w:rPr>
      </w:pPr>
    </w:p>
    <w:p w14:paraId="508E0DE6" w14:textId="77777777" w:rsidR="005D06F4" w:rsidRDefault="005D06F4" w:rsidP="00875AD1">
      <w:pPr>
        <w:jc w:val="both"/>
        <w:rPr>
          <w:rFonts w:ascii="Arial" w:hAnsi="Arial" w:cs="Arial"/>
          <w:color w:val="FF0000"/>
          <w:sz w:val="20"/>
          <w:szCs w:val="20"/>
        </w:rPr>
      </w:pPr>
    </w:p>
    <w:p w14:paraId="52CCDDDD" w14:textId="77777777" w:rsidR="005D06F4" w:rsidRDefault="005D06F4" w:rsidP="00875AD1">
      <w:pPr>
        <w:jc w:val="both"/>
        <w:rPr>
          <w:rFonts w:ascii="Arial" w:hAnsi="Arial" w:cs="Arial"/>
          <w:color w:val="FF0000"/>
          <w:sz w:val="20"/>
          <w:szCs w:val="20"/>
        </w:rPr>
      </w:pPr>
    </w:p>
    <w:p w14:paraId="73D92BCF" w14:textId="77777777" w:rsidR="005D06F4" w:rsidRDefault="005D06F4" w:rsidP="00875AD1">
      <w:pPr>
        <w:jc w:val="both"/>
        <w:rPr>
          <w:rFonts w:ascii="Arial" w:hAnsi="Arial" w:cs="Arial"/>
          <w:color w:val="FF0000"/>
          <w:sz w:val="20"/>
          <w:szCs w:val="20"/>
        </w:rPr>
      </w:pPr>
    </w:p>
    <w:p w14:paraId="1B73C3DC" w14:textId="6932A6FA" w:rsidR="00CB1117" w:rsidRPr="00546619" w:rsidRDefault="00546619" w:rsidP="00875AD1">
      <w:pPr>
        <w:jc w:val="both"/>
        <w:rPr>
          <w:rFonts w:ascii="Arial" w:hAnsi="Arial" w:cs="Arial"/>
          <w:sz w:val="20"/>
          <w:szCs w:val="20"/>
        </w:rPr>
      </w:pPr>
      <w:r w:rsidRPr="00546619">
        <w:rPr>
          <w:rFonts w:ascii="Arial" w:hAnsi="Arial" w:cs="Arial"/>
          <w:sz w:val="20"/>
          <w:szCs w:val="20"/>
        </w:rPr>
        <w:t xml:space="preserve">Za správnost: </w:t>
      </w:r>
      <w:r w:rsidR="00FB3362">
        <w:rPr>
          <w:rFonts w:ascii="Arial" w:hAnsi="Arial" w:cs="Arial"/>
          <w:sz w:val="20"/>
          <w:szCs w:val="20"/>
        </w:rPr>
        <w:t>Blanka Novotná</w:t>
      </w:r>
    </w:p>
    <w:p w14:paraId="4357FB95" w14:textId="215B50C2" w:rsidR="00CB1117" w:rsidRDefault="00CB1117" w:rsidP="00875AD1">
      <w:pPr>
        <w:jc w:val="both"/>
        <w:rPr>
          <w:rFonts w:ascii="Arial" w:hAnsi="Arial" w:cs="Arial"/>
          <w:color w:val="FF0000"/>
          <w:sz w:val="20"/>
          <w:szCs w:val="20"/>
        </w:rPr>
      </w:pPr>
    </w:p>
    <w:p w14:paraId="4735DCD8" w14:textId="621D18A6" w:rsidR="00CB1117" w:rsidRDefault="00CB1117" w:rsidP="00875AD1">
      <w:pPr>
        <w:jc w:val="both"/>
        <w:rPr>
          <w:rFonts w:ascii="Arial" w:hAnsi="Arial" w:cs="Arial"/>
          <w:color w:val="FF0000"/>
          <w:sz w:val="20"/>
          <w:szCs w:val="20"/>
        </w:rPr>
      </w:pPr>
    </w:p>
    <w:p w14:paraId="1147949E" w14:textId="021D22A1" w:rsidR="00546619" w:rsidRDefault="00546619" w:rsidP="00875AD1">
      <w:pPr>
        <w:jc w:val="both"/>
        <w:rPr>
          <w:rFonts w:ascii="Arial" w:hAnsi="Arial" w:cs="Arial"/>
          <w:color w:val="FF0000"/>
          <w:sz w:val="20"/>
          <w:szCs w:val="20"/>
        </w:rPr>
      </w:pPr>
    </w:p>
    <w:p w14:paraId="32C63AEE" w14:textId="79CF7807" w:rsidR="00546619" w:rsidRDefault="00546619" w:rsidP="00875AD1">
      <w:pPr>
        <w:jc w:val="both"/>
        <w:rPr>
          <w:rFonts w:ascii="Arial" w:hAnsi="Arial" w:cs="Arial"/>
          <w:color w:val="FF0000"/>
          <w:sz w:val="20"/>
          <w:szCs w:val="20"/>
        </w:rPr>
      </w:pPr>
    </w:p>
    <w:p w14:paraId="273CA4E6" w14:textId="5C8EC4E0" w:rsidR="00546619" w:rsidRDefault="00546619" w:rsidP="00875AD1">
      <w:pPr>
        <w:jc w:val="both"/>
        <w:rPr>
          <w:rFonts w:ascii="Arial" w:hAnsi="Arial" w:cs="Arial"/>
          <w:color w:val="FF0000"/>
          <w:sz w:val="20"/>
          <w:szCs w:val="20"/>
        </w:rPr>
      </w:pPr>
    </w:p>
    <w:p w14:paraId="6C239D7D" w14:textId="77777777" w:rsidR="00546619" w:rsidRDefault="00546619" w:rsidP="00875AD1">
      <w:pPr>
        <w:jc w:val="both"/>
        <w:rPr>
          <w:rFonts w:ascii="Arial" w:hAnsi="Arial" w:cs="Arial"/>
          <w:color w:val="FF0000"/>
          <w:sz w:val="20"/>
          <w:szCs w:val="20"/>
        </w:rPr>
      </w:pPr>
    </w:p>
    <w:p w14:paraId="4DBE242B" w14:textId="77777777" w:rsidR="0026659B" w:rsidRDefault="0026659B" w:rsidP="00875AD1">
      <w:pPr>
        <w:jc w:val="both"/>
        <w:rPr>
          <w:rFonts w:ascii="Arial" w:hAnsi="Arial" w:cs="Arial"/>
          <w:sz w:val="20"/>
          <w:szCs w:val="20"/>
        </w:rPr>
      </w:pPr>
    </w:p>
    <w:p w14:paraId="137796AF" w14:textId="77777777" w:rsidR="0026659B" w:rsidRDefault="0026659B" w:rsidP="00875AD1">
      <w:pPr>
        <w:jc w:val="both"/>
        <w:rPr>
          <w:rFonts w:ascii="Arial" w:hAnsi="Arial" w:cs="Arial"/>
          <w:sz w:val="20"/>
          <w:szCs w:val="20"/>
        </w:rPr>
      </w:pPr>
    </w:p>
    <w:sectPr w:rsidR="0026659B" w:rsidSect="00662A3B">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0E73" w14:textId="77777777" w:rsidR="00504ED1" w:rsidRDefault="00504ED1">
      <w:r>
        <w:separator/>
      </w:r>
    </w:p>
  </w:endnote>
  <w:endnote w:type="continuationSeparator" w:id="0">
    <w:p w14:paraId="5669E1E4" w14:textId="77777777" w:rsidR="00504ED1" w:rsidRDefault="00504ED1">
      <w:r>
        <w:continuationSeparator/>
      </w:r>
    </w:p>
  </w:endnote>
  <w:endnote w:type="continuationNotice" w:id="1">
    <w:p w14:paraId="5D58BD85" w14:textId="77777777" w:rsidR="00504ED1" w:rsidRDefault="00504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87AD" w14:textId="77777777" w:rsidR="00504ED1" w:rsidRDefault="00504ED1">
      <w:r>
        <w:separator/>
      </w:r>
    </w:p>
  </w:footnote>
  <w:footnote w:type="continuationSeparator" w:id="0">
    <w:p w14:paraId="6D63FBA3" w14:textId="77777777" w:rsidR="00504ED1" w:rsidRDefault="00504ED1">
      <w:r>
        <w:continuationSeparator/>
      </w:r>
    </w:p>
  </w:footnote>
  <w:footnote w:type="continuationNotice" w:id="1">
    <w:p w14:paraId="7C655821" w14:textId="77777777" w:rsidR="00504ED1" w:rsidRDefault="00504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1D1BCC30" w:rsidR="00A67FF0" w:rsidRPr="00F26629" w:rsidRDefault="00A67FF0" w:rsidP="005F0E77">
    <w:pPr>
      <w:pStyle w:val="Zhlav"/>
      <w:ind w:left="3545"/>
      <w:rPr>
        <w:rFonts w:ascii="Arial" w:hAnsi="Arial" w:cs="Arial"/>
        <w:i/>
        <w:iCs/>
        <w:sz w:val="18"/>
        <w:szCs w:val="18"/>
      </w:rPr>
    </w:pPr>
    <w:r w:rsidRPr="00743FBE">
      <w:rPr>
        <w:i/>
        <w:iCs/>
        <w:sz w:val="22"/>
        <w:szCs w:val="22"/>
      </w:rPr>
      <w:t xml:space="preserve"> </w:t>
    </w:r>
    <w:r w:rsidRPr="00F26629">
      <w:rPr>
        <w:rFonts w:ascii="Arial" w:hAnsi="Arial" w:cs="Arial"/>
        <w:i/>
        <w:iCs/>
        <w:sz w:val="18"/>
        <w:szCs w:val="18"/>
      </w:rPr>
      <w:t xml:space="preserve">Evidenční číslo smlouvy objednatele:  </w:t>
    </w:r>
    <w:r w:rsidR="00CB7EBD" w:rsidRPr="00F26629">
      <w:rPr>
        <w:rFonts w:ascii="Arial" w:hAnsi="Arial" w:cs="Arial"/>
        <w:b/>
        <w:bCs/>
        <w:i/>
        <w:iCs/>
        <w:sz w:val="18"/>
        <w:szCs w:val="18"/>
      </w:rPr>
      <w:t>SPU</w:t>
    </w:r>
    <w:r w:rsidR="00F26629">
      <w:rPr>
        <w:rFonts w:ascii="Arial" w:hAnsi="Arial" w:cs="Arial"/>
        <w:b/>
        <w:bCs/>
        <w:i/>
        <w:iCs/>
        <w:sz w:val="18"/>
        <w:szCs w:val="18"/>
      </w:rPr>
      <w:t xml:space="preserve"> 324729/2024</w:t>
    </w:r>
  </w:p>
  <w:p w14:paraId="2EF18FC0" w14:textId="17A19CCA" w:rsidR="00A67FF0" w:rsidRPr="00817B31" w:rsidRDefault="00AD4436" w:rsidP="005F0E77">
    <w:pPr>
      <w:pStyle w:val="Zhlav"/>
      <w:ind w:left="3545"/>
      <w:rPr>
        <w:rFonts w:ascii="Arial" w:hAnsi="Arial" w:cs="Arial"/>
        <w:sz w:val="18"/>
        <w:szCs w:val="18"/>
      </w:rPr>
    </w:pPr>
    <w:r w:rsidRPr="00F26629">
      <w:rPr>
        <w:rFonts w:ascii="Arial" w:hAnsi="Arial" w:cs="Arial"/>
        <w:i/>
        <w:iCs/>
        <w:sz w:val="18"/>
        <w:szCs w:val="18"/>
      </w:rPr>
      <w:tab/>
      <w:t xml:space="preserve">                                                             </w:t>
    </w:r>
    <w:r w:rsidR="008203E3" w:rsidRPr="00F26629">
      <w:rPr>
        <w:rFonts w:ascii="Arial" w:hAnsi="Arial" w:cs="Arial"/>
        <w:i/>
        <w:iCs/>
        <w:sz w:val="18"/>
        <w:szCs w:val="18"/>
      </w:rPr>
      <w:t>UID:</w:t>
    </w:r>
    <w:r w:rsidRPr="00F26629">
      <w:rPr>
        <w:rFonts w:ascii="Arial" w:hAnsi="Arial" w:cs="Arial"/>
        <w:i/>
        <w:iCs/>
        <w:sz w:val="18"/>
        <w:szCs w:val="18"/>
      </w:rPr>
      <w:t xml:space="preserve"> </w:t>
    </w:r>
    <w:r w:rsidR="00F26629" w:rsidRPr="00F26629">
      <w:rPr>
        <w:rFonts w:ascii="Arial" w:hAnsi="Arial" w:cs="Arial"/>
        <w:i/>
        <w:iCs/>
        <w:sz w:val="18"/>
        <w:szCs w:val="18"/>
      </w:rPr>
      <w:t>spuess920ceeb6</w:t>
    </w:r>
    <w:r w:rsidR="00A67FF0"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2F89"/>
    <w:rsid w:val="000B71A5"/>
    <w:rsid w:val="000C2903"/>
    <w:rsid w:val="000C457C"/>
    <w:rsid w:val="000C7731"/>
    <w:rsid w:val="000D0CB2"/>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17F1"/>
    <w:rsid w:val="0015264D"/>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3AB4"/>
    <w:rsid w:val="00194E00"/>
    <w:rsid w:val="001A02B2"/>
    <w:rsid w:val="001A0C41"/>
    <w:rsid w:val="001A1960"/>
    <w:rsid w:val="001A1B66"/>
    <w:rsid w:val="001A269B"/>
    <w:rsid w:val="001B0FB7"/>
    <w:rsid w:val="001B1876"/>
    <w:rsid w:val="001B4F90"/>
    <w:rsid w:val="001C2BCF"/>
    <w:rsid w:val="001C40C9"/>
    <w:rsid w:val="001C56E0"/>
    <w:rsid w:val="001C616E"/>
    <w:rsid w:val="001C7D6A"/>
    <w:rsid w:val="001E03D8"/>
    <w:rsid w:val="001E6747"/>
    <w:rsid w:val="001F321F"/>
    <w:rsid w:val="001F4C5F"/>
    <w:rsid w:val="00211DC7"/>
    <w:rsid w:val="00213BEC"/>
    <w:rsid w:val="00217BDC"/>
    <w:rsid w:val="00220D4F"/>
    <w:rsid w:val="00222B03"/>
    <w:rsid w:val="00223342"/>
    <w:rsid w:val="00223813"/>
    <w:rsid w:val="00223E42"/>
    <w:rsid w:val="00226563"/>
    <w:rsid w:val="002272D4"/>
    <w:rsid w:val="00230D86"/>
    <w:rsid w:val="00231396"/>
    <w:rsid w:val="002344FC"/>
    <w:rsid w:val="002361B9"/>
    <w:rsid w:val="002420D2"/>
    <w:rsid w:val="00242317"/>
    <w:rsid w:val="00251CCD"/>
    <w:rsid w:val="002570C4"/>
    <w:rsid w:val="002630F8"/>
    <w:rsid w:val="002633D5"/>
    <w:rsid w:val="00263E12"/>
    <w:rsid w:val="00263F61"/>
    <w:rsid w:val="00264671"/>
    <w:rsid w:val="0026659B"/>
    <w:rsid w:val="00266F1F"/>
    <w:rsid w:val="00267272"/>
    <w:rsid w:val="00271DC5"/>
    <w:rsid w:val="002738C0"/>
    <w:rsid w:val="00273BA3"/>
    <w:rsid w:val="002742FD"/>
    <w:rsid w:val="002751AC"/>
    <w:rsid w:val="00275720"/>
    <w:rsid w:val="0028033C"/>
    <w:rsid w:val="00281218"/>
    <w:rsid w:val="00284506"/>
    <w:rsid w:val="00290674"/>
    <w:rsid w:val="00290909"/>
    <w:rsid w:val="002915E4"/>
    <w:rsid w:val="00294573"/>
    <w:rsid w:val="002974AE"/>
    <w:rsid w:val="0029789A"/>
    <w:rsid w:val="002A0A4C"/>
    <w:rsid w:val="002A0BD0"/>
    <w:rsid w:val="002A1C94"/>
    <w:rsid w:val="002A3B3E"/>
    <w:rsid w:val="002A4A22"/>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1652"/>
    <w:rsid w:val="00302DCB"/>
    <w:rsid w:val="00305619"/>
    <w:rsid w:val="00305CD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2404"/>
    <w:rsid w:val="00384D74"/>
    <w:rsid w:val="00390A4D"/>
    <w:rsid w:val="0039102D"/>
    <w:rsid w:val="003920D2"/>
    <w:rsid w:val="00396E7F"/>
    <w:rsid w:val="003973DD"/>
    <w:rsid w:val="003A36FF"/>
    <w:rsid w:val="003A4E04"/>
    <w:rsid w:val="003A4F60"/>
    <w:rsid w:val="003A58F1"/>
    <w:rsid w:val="003A7CC7"/>
    <w:rsid w:val="003B4A25"/>
    <w:rsid w:val="003B64BB"/>
    <w:rsid w:val="003B66DA"/>
    <w:rsid w:val="003C08AC"/>
    <w:rsid w:val="003C0917"/>
    <w:rsid w:val="003C1A1A"/>
    <w:rsid w:val="003C27F9"/>
    <w:rsid w:val="003C51B3"/>
    <w:rsid w:val="003C54A0"/>
    <w:rsid w:val="003C5CF1"/>
    <w:rsid w:val="003C5DD8"/>
    <w:rsid w:val="003C65B3"/>
    <w:rsid w:val="003C77C8"/>
    <w:rsid w:val="003D1F9E"/>
    <w:rsid w:val="003D43E0"/>
    <w:rsid w:val="003E00BB"/>
    <w:rsid w:val="003E07D4"/>
    <w:rsid w:val="003E0AF5"/>
    <w:rsid w:val="003E217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E7C"/>
    <w:rsid w:val="00430452"/>
    <w:rsid w:val="0043062D"/>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B19D4"/>
    <w:rsid w:val="004B1DF4"/>
    <w:rsid w:val="004C74CB"/>
    <w:rsid w:val="004D32A1"/>
    <w:rsid w:val="004D6DC0"/>
    <w:rsid w:val="004D6FE7"/>
    <w:rsid w:val="004E02FA"/>
    <w:rsid w:val="004E1445"/>
    <w:rsid w:val="004E54E4"/>
    <w:rsid w:val="004E7792"/>
    <w:rsid w:val="004F0768"/>
    <w:rsid w:val="004F2EC6"/>
    <w:rsid w:val="004F3341"/>
    <w:rsid w:val="004F3718"/>
    <w:rsid w:val="004F5C2A"/>
    <w:rsid w:val="00500A46"/>
    <w:rsid w:val="0050168E"/>
    <w:rsid w:val="00501A68"/>
    <w:rsid w:val="00504ED1"/>
    <w:rsid w:val="00506CC4"/>
    <w:rsid w:val="00511EAD"/>
    <w:rsid w:val="00512B69"/>
    <w:rsid w:val="00527CF4"/>
    <w:rsid w:val="00531137"/>
    <w:rsid w:val="00533DFA"/>
    <w:rsid w:val="00535B08"/>
    <w:rsid w:val="005403E2"/>
    <w:rsid w:val="0054057F"/>
    <w:rsid w:val="00542CBB"/>
    <w:rsid w:val="00546295"/>
    <w:rsid w:val="00546619"/>
    <w:rsid w:val="00550A1F"/>
    <w:rsid w:val="0055146D"/>
    <w:rsid w:val="00555812"/>
    <w:rsid w:val="005627B9"/>
    <w:rsid w:val="00570AD2"/>
    <w:rsid w:val="00571A46"/>
    <w:rsid w:val="00572E8C"/>
    <w:rsid w:val="00577639"/>
    <w:rsid w:val="00590A56"/>
    <w:rsid w:val="00590C9A"/>
    <w:rsid w:val="0059197F"/>
    <w:rsid w:val="00591DF0"/>
    <w:rsid w:val="005920AE"/>
    <w:rsid w:val="005920B6"/>
    <w:rsid w:val="00593A96"/>
    <w:rsid w:val="00593D9F"/>
    <w:rsid w:val="005946CB"/>
    <w:rsid w:val="00596AA0"/>
    <w:rsid w:val="005A003B"/>
    <w:rsid w:val="005A004B"/>
    <w:rsid w:val="005A2A4C"/>
    <w:rsid w:val="005A3597"/>
    <w:rsid w:val="005A51EE"/>
    <w:rsid w:val="005A7FD2"/>
    <w:rsid w:val="005B13F0"/>
    <w:rsid w:val="005B479C"/>
    <w:rsid w:val="005B539F"/>
    <w:rsid w:val="005B552E"/>
    <w:rsid w:val="005B58D9"/>
    <w:rsid w:val="005C1B8F"/>
    <w:rsid w:val="005D06F4"/>
    <w:rsid w:val="005D1D4F"/>
    <w:rsid w:val="005D30C6"/>
    <w:rsid w:val="005D4962"/>
    <w:rsid w:val="005D7622"/>
    <w:rsid w:val="005E4641"/>
    <w:rsid w:val="005E494B"/>
    <w:rsid w:val="005E4B39"/>
    <w:rsid w:val="005E559C"/>
    <w:rsid w:val="005E596B"/>
    <w:rsid w:val="005F0E77"/>
    <w:rsid w:val="005F253F"/>
    <w:rsid w:val="005F28FF"/>
    <w:rsid w:val="005F3B8B"/>
    <w:rsid w:val="00601A75"/>
    <w:rsid w:val="00602067"/>
    <w:rsid w:val="00610553"/>
    <w:rsid w:val="006117FD"/>
    <w:rsid w:val="00613399"/>
    <w:rsid w:val="006247CF"/>
    <w:rsid w:val="0062711F"/>
    <w:rsid w:val="00627567"/>
    <w:rsid w:val="00627814"/>
    <w:rsid w:val="00630BD2"/>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BE1"/>
    <w:rsid w:val="00690E99"/>
    <w:rsid w:val="006962BA"/>
    <w:rsid w:val="00696312"/>
    <w:rsid w:val="00697763"/>
    <w:rsid w:val="006A07A0"/>
    <w:rsid w:val="006A1F92"/>
    <w:rsid w:val="006A5C2D"/>
    <w:rsid w:val="006A6A74"/>
    <w:rsid w:val="006B1DAF"/>
    <w:rsid w:val="006B2DBD"/>
    <w:rsid w:val="006B3499"/>
    <w:rsid w:val="006B7569"/>
    <w:rsid w:val="006C0FEF"/>
    <w:rsid w:val="006C4F74"/>
    <w:rsid w:val="006C6248"/>
    <w:rsid w:val="006D1016"/>
    <w:rsid w:val="006D369A"/>
    <w:rsid w:val="006D6727"/>
    <w:rsid w:val="006E0991"/>
    <w:rsid w:val="006E1D10"/>
    <w:rsid w:val="006E4B69"/>
    <w:rsid w:val="006E5089"/>
    <w:rsid w:val="006E50E2"/>
    <w:rsid w:val="006E54E1"/>
    <w:rsid w:val="006F1E38"/>
    <w:rsid w:val="006F349A"/>
    <w:rsid w:val="006F37B4"/>
    <w:rsid w:val="006F470F"/>
    <w:rsid w:val="006F5F01"/>
    <w:rsid w:val="00701594"/>
    <w:rsid w:val="00705FF4"/>
    <w:rsid w:val="007105FE"/>
    <w:rsid w:val="007119E7"/>
    <w:rsid w:val="00712A4E"/>
    <w:rsid w:val="00717EAE"/>
    <w:rsid w:val="0072123E"/>
    <w:rsid w:val="007235E1"/>
    <w:rsid w:val="00724482"/>
    <w:rsid w:val="00731299"/>
    <w:rsid w:val="007332EF"/>
    <w:rsid w:val="00743FBE"/>
    <w:rsid w:val="00752A8C"/>
    <w:rsid w:val="007539EA"/>
    <w:rsid w:val="00754A49"/>
    <w:rsid w:val="00755A76"/>
    <w:rsid w:val="00756A2A"/>
    <w:rsid w:val="00763B1C"/>
    <w:rsid w:val="00766416"/>
    <w:rsid w:val="00771291"/>
    <w:rsid w:val="007725DB"/>
    <w:rsid w:val="00775242"/>
    <w:rsid w:val="007805AB"/>
    <w:rsid w:val="00787490"/>
    <w:rsid w:val="007916EC"/>
    <w:rsid w:val="007918AD"/>
    <w:rsid w:val="00792F70"/>
    <w:rsid w:val="00796F86"/>
    <w:rsid w:val="00797D34"/>
    <w:rsid w:val="007A0398"/>
    <w:rsid w:val="007B0973"/>
    <w:rsid w:val="007B28C2"/>
    <w:rsid w:val="007B48A6"/>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11EC"/>
    <w:rsid w:val="0081133C"/>
    <w:rsid w:val="00811D62"/>
    <w:rsid w:val="00813E38"/>
    <w:rsid w:val="00814804"/>
    <w:rsid w:val="00817B31"/>
    <w:rsid w:val="008203E3"/>
    <w:rsid w:val="0082130F"/>
    <w:rsid w:val="0082408A"/>
    <w:rsid w:val="008301A1"/>
    <w:rsid w:val="008322ED"/>
    <w:rsid w:val="00835185"/>
    <w:rsid w:val="0083577B"/>
    <w:rsid w:val="00836055"/>
    <w:rsid w:val="00836579"/>
    <w:rsid w:val="00837A24"/>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35A5"/>
    <w:rsid w:val="00884084"/>
    <w:rsid w:val="0088475A"/>
    <w:rsid w:val="00894AEB"/>
    <w:rsid w:val="00894ED2"/>
    <w:rsid w:val="00894F41"/>
    <w:rsid w:val="00896DF3"/>
    <w:rsid w:val="008A3A1E"/>
    <w:rsid w:val="008A4A6A"/>
    <w:rsid w:val="008A6B82"/>
    <w:rsid w:val="008B3302"/>
    <w:rsid w:val="008C0203"/>
    <w:rsid w:val="008C176A"/>
    <w:rsid w:val="008D1AD6"/>
    <w:rsid w:val="008D23EF"/>
    <w:rsid w:val="008D2535"/>
    <w:rsid w:val="008D3B86"/>
    <w:rsid w:val="008D508C"/>
    <w:rsid w:val="008D6310"/>
    <w:rsid w:val="008E0251"/>
    <w:rsid w:val="008E13E7"/>
    <w:rsid w:val="008E173B"/>
    <w:rsid w:val="008E283A"/>
    <w:rsid w:val="008E30B1"/>
    <w:rsid w:val="008E4C94"/>
    <w:rsid w:val="008F098D"/>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31009"/>
    <w:rsid w:val="009330CA"/>
    <w:rsid w:val="00937118"/>
    <w:rsid w:val="009376D4"/>
    <w:rsid w:val="00937740"/>
    <w:rsid w:val="00937C56"/>
    <w:rsid w:val="00942D3D"/>
    <w:rsid w:val="00943AEF"/>
    <w:rsid w:val="00943BBA"/>
    <w:rsid w:val="00944DB5"/>
    <w:rsid w:val="00946C15"/>
    <w:rsid w:val="009542D3"/>
    <w:rsid w:val="00960620"/>
    <w:rsid w:val="009616B7"/>
    <w:rsid w:val="00961701"/>
    <w:rsid w:val="00961E23"/>
    <w:rsid w:val="00963579"/>
    <w:rsid w:val="00965DDC"/>
    <w:rsid w:val="009664B0"/>
    <w:rsid w:val="00967ECB"/>
    <w:rsid w:val="009776D8"/>
    <w:rsid w:val="00977B1E"/>
    <w:rsid w:val="00977DE1"/>
    <w:rsid w:val="00982535"/>
    <w:rsid w:val="00990827"/>
    <w:rsid w:val="00991657"/>
    <w:rsid w:val="0099206C"/>
    <w:rsid w:val="00993767"/>
    <w:rsid w:val="009953A3"/>
    <w:rsid w:val="009A15B9"/>
    <w:rsid w:val="009A340F"/>
    <w:rsid w:val="009A3930"/>
    <w:rsid w:val="009A6E26"/>
    <w:rsid w:val="009B4132"/>
    <w:rsid w:val="009B564E"/>
    <w:rsid w:val="009B63D7"/>
    <w:rsid w:val="009B6D4A"/>
    <w:rsid w:val="009C2BBE"/>
    <w:rsid w:val="009C3163"/>
    <w:rsid w:val="009C57BB"/>
    <w:rsid w:val="009C5897"/>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12BE4"/>
    <w:rsid w:val="00A1451C"/>
    <w:rsid w:val="00A16B61"/>
    <w:rsid w:val="00A1770E"/>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83F12"/>
    <w:rsid w:val="00A90E1B"/>
    <w:rsid w:val="00A90E87"/>
    <w:rsid w:val="00A94D20"/>
    <w:rsid w:val="00A96075"/>
    <w:rsid w:val="00A96290"/>
    <w:rsid w:val="00AA093B"/>
    <w:rsid w:val="00AB01E4"/>
    <w:rsid w:val="00AB2FC6"/>
    <w:rsid w:val="00AB5A5A"/>
    <w:rsid w:val="00AC2C66"/>
    <w:rsid w:val="00AD075F"/>
    <w:rsid w:val="00AD199E"/>
    <w:rsid w:val="00AD4096"/>
    <w:rsid w:val="00AD4436"/>
    <w:rsid w:val="00AD6E06"/>
    <w:rsid w:val="00AD7044"/>
    <w:rsid w:val="00AD7172"/>
    <w:rsid w:val="00AE0F06"/>
    <w:rsid w:val="00AE2E64"/>
    <w:rsid w:val="00AE36C8"/>
    <w:rsid w:val="00AE497A"/>
    <w:rsid w:val="00AF4486"/>
    <w:rsid w:val="00AF64D1"/>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312D"/>
    <w:rsid w:val="00B43D8B"/>
    <w:rsid w:val="00B53CBB"/>
    <w:rsid w:val="00B57292"/>
    <w:rsid w:val="00B5749D"/>
    <w:rsid w:val="00B61D30"/>
    <w:rsid w:val="00B63B11"/>
    <w:rsid w:val="00B6619F"/>
    <w:rsid w:val="00B67AAF"/>
    <w:rsid w:val="00B72907"/>
    <w:rsid w:val="00B772CA"/>
    <w:rsid w:val="00B77C76"/>
    <w:rsid w:val="00B81224"/>
    <w:rsid w:val="00B81299"/>
    <w:rsid w:val="00B844C4"/>
    <w:rsid w:val="00B909AA"/>
    <w:rsid w:val="00B9639B"/>
    <w:rsid w:val="00BA12D2"/>
    <w:rsid w:val="00BA3298"/>
    <w:rsid w:val="00BA51D9"/>
    <w:rsid w:val="00BB37BB"/>
    <w:rsid w:val="00BB4B10"/>
    <w:rsid w:val="00BB63C6"/>
    <w:rsid w:val="00BC29F0"/>
    <w:rsid w:val="00BC5A84"/>
    <w:rsid w:val="00BC665A"/>
    <w:rsid w:val="00BC6835"/>
    <w:rsid w:val="00BC69E3"/>
    <w:rsid w:val="00BD0F65"/>
    <w:rsid w:val="00BD1FB3"/>
    <w:rsid w:val="00BD3333"/>
    <w:rsid w:val="00BD3939"/>
    <w:rsid w:val="00BD4F9B"/>
    <w:rsid w:val="00BD661E"/>
    <w:rsid w:val="00BE50F0"/>
    <w:rsid w:val="00BE62B9"/>
    <w:rsid w:val="00BE6896"/>
    <w:rsid w:val="00BF1AAC"/>
    <w:rsid w:val="00BF2B75"/>
    <w:rsid w:val="00BF3911"/>
    <w:rsid w:val="00BF670F"/>
    <w:rsid w:val="00C017CE"/>
    <w:rsid w:val="00C037B3"/>
    <w:rsid w:val="00C076F1"/>
    <w:rsid w:val="00C07AC7"/>
    <w:rsid w:val="00C14E5B"/>
    <w:rsid w:val="00C201D4"/>
    <w:rsid w:val="00C228F0"/>
    <w:rsid w:val="00C2463C"/>
    <w:rsid w:val="00C2697C"/>
    <w:rsid w:val="00C30FCD"/>
    <w:rsid w:val="00C34B06"/>
    <w:rsid w:val="00C35B1F"/>
    <w:rsid w:val="00C41F90"/>
    <w:rsid w:val="00C436F4"/>
    <w:rsid w:val="00C4381B"/>
    <w:rsid w:val="00C439C3"/>
    <w:rsid w:val="00C44543"/>
    <w:rsid w:val="00C44FFD"/>
    <w:rsid w:val="00C50B0A"/>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EE3"/>
    <w:rsid w:val="00C8546B"/>
    <w:rsid w:val="00C90EFC"/>
    <w:rsid w:val="00C92482"/>
    <w:rsid w:val="00C9561A"/>
    <w:rsid w:val="00CA3246"/>
    <w:rsid w:val="00CA48D7"/>
    <w:rsid w:val="00CA583B"/>
    <w:rsid w:val="00CA63EC"/>
    <w:rsid w:val="00CA7E93"/>
    <w:rsid w:val="00CB0221"/>
    <w:rsid w:val="00CB1117"/>
    <w:rsid w:val="00CB2B78"/>
    <w:rsid w:val="00CB6258"/>
    <w:rsid w:val="00CB7390"/>
    <w:rsid w:val="00CB7EBD"/>
    <w:rsid w:val="00CC32C7"/>
    <w:rsid w:val="00CC7B31"/>
    <w:rsid w:val="00CD0B98"/>
    <w:rsid w:val="00CD0F36"/>
    <w:rsid w:val="00CD2B98"/>
    <w:rsid w:val="00CD30AE"/>
    <w:rsid w:val="00CE157D"/>
    <w:rsid w:val="00CE15AE"/>
    <w:rsid w:val="00CE194B"/>
    <w:rsid w:val="00CE637E"/>
    <w:rsid w:val="00CE7D35"/>
    <w:rsid w:val="00CF0A86"/>
    <w:rsid w:val="00CF29E0"/>
    <w:rsid w:val="00CF2F58"/>
    <w:rsid w:val="00CF3801"/>
    <w:rsid w:val="00CF3A28"/>
    <w:rsid w:val="00CF476E"/>
    <w:rsid w:val="00CF4ADC"/>
    <w:rsid w:val="00CF64A8"/>
    <w:rsid w:val="00D01C13"/>
    <w:rsid w:val="00D0700D"/>
    <w:rsid w:val="00D07F6E"/>
    <w:rsid w:val="00D11F9E"/>
    <w:rsid w:val="00D12828"/>
    <w:rsid w:val="00D12F34"/>
    <w:rsid w:val="00D14833"/>
    <w:rsid w:val="00D165ED"/>
    <w:rsid w:val="00D170FB"/>
    <w:rsid w:val="00D20F14"/>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C7D"/>
    <w:rsid w:val="00D405E6"/>
    <w:rsid w:val="00D42156"/>
    <w:rsid w:val="00D44EFF"/>
    <w:rsid w:val="00D500AA"/>
    <w:rsid w:val="00D5042D"/>
    <w:rsid w:val="00D5077F"/>
    <w:rsid w:val="00D52CD2"/>
    <w:rsid w:val="00D531DE"/>
    <w:rsid w:val="00D55DA5"/>
    <w:rsid w:val="00D56886"/>
    <w:rsid w:val="00D6051E"/>
    <w:rsid w:val="00D63A7A"/>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A42"/>
    <w:rsid w:val="00DB002E"/>
    <w:rsid w:val="00DB3C04"/>
    <w:rsid w:val="00DB5E70"/>
    <w:rsid w:val="00DB6E2D"/>
    <w:rsid w:val="00DC01BC"/>
    <w:rsid w:val="00DC0725"/>
    <w:rsid w:val="00DC1F45"/>
    <w:rsid w:val="00DC2123"/>
    <w:rsid w:val="00DC2C3E"/>
    <w:rsid w:val="00DC3B99"/>
    <w:rsid w:val="00DC569B"/>
    <w:rsid w:val="00DD5CED"/>
    <w:rsid w:val="00DD653B"/>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6FA3"/>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716F4"/>
    <w:rsid w:val="00E71836"/>
    <w:rsid w:val="00E719EC"/>
    <w:rsid w:val="00E71EB3"/>
    <w:rsid w:val="00E72046"/>
    <w:rsid w:val="00E72B6D"/>
    <w:rsid w:val="00E757EE"/>
    <w:rsid w:val="00E77AAE"/>
    <w:rsid w:val="00E81593"/>
    <w:rsid w:val="00E81ADF"/>
    <w:rsid w:val="00E83ACA"/>
    <w:rsid w:val="00E83E8B"/>
    <w:rsid w:val="00E84FBF"/>
    <w:rsid w:val="00E8554D"/>
    <w:rsid w:val="00EA2087"/>
    <w:rsid w:val="00EA3E9D"/>
    <w:rsid w:val="00EB22A5"/>
    <w:rsid w:val="00EB2EBD"/>
    <w:rsid w:val="00EB3218"/>
    <w:rsid w:val="00EC0EE8"/>
    <w:rsid w:val="00EC13A3"/>
    <w:rsid w:val="00EC258E"/>
    <w:rsid w:val="00EC2A40"/>
    <w:rsid w:val="00EC32CB"/>
    <w:rsid w:val="00EC5053"/>
    <w:rsid w:val="00EC6269"/>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B4D"/>
    <w:rsid w:val="00EF67AC"/>
    <w:rsid w:val="00F0013A"/>
    <w:rsid w:val="00F005A3"/>
    <w:rsid w:val="00F00987"/>
    <w:rsid w:val="00F0329F"/>
    <w:rsid w:val="00F05CFA"/>
    <w:rsid w:val="00F06E94"/>
    <w:rsid w:val="00F14ECB"/>
    <w:rsid w:val="00F26629"/>
    <w:rsid w:val="00F27213"/>
    <w:rsid w:val="00F346F1"/>
    <w:rsid w:val="00F34FF4"/>
    <w:rsid w:val="00F36F46"/>
    <w:rsid w:val="00F41247"/>
    <w:rsid w:val="00F41DE9"/>
    <w:rsid w:val="00F43568"/>
    <w:rsid w:val="00F46ADA"/>
    <w:rsid w:val="00F550D4"/>
    <w:rsid w:val="00F56EF6"/>
    <w:rsid w:val="00F57552"/>
    <w:rsid w:val="00F600C8"/>
    <w:rsid w:val="00F61077"/>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6D59"/>
    <w:rsid w:val="00FB073D"/>
    <w:rsid w:val="00FB29C3"/>
    <w:rsid w:val="00FB3362"/>
    <w:rsid w:val="00FB4918"/>
    <w:rsid w:val="00FB673F"/>
    <w:rsid w:val="00FB6BB9"/>
    <w:rsid w:val="00FB6F58"/>
    <w:rsid w:val="00FC1A03"/>
    <w:rsid w:val="00FC2FF8"/>
    <w:rsid w:val="00FC512E"/>
    <w:rsid w:val="00FC7C96"/>
    <w:rsid w:val="00FD1412"/>
    <w:rsid w:val="00FD1C45"/>
    <w:rsid w:val="00FD7790"/>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6F1"/>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ckal@spu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1029</TotalTime>
  <Pages>10</Pages>
  <Words>4610</Words>
  <Characters>26960</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Novotná Blanka</cp:lastModifiedBy>
  <cp:revision>161</cp:revision>
  <cp:lastPrinted>2024-09-02T10:27:00Z</cp:lastPrinted>
  <dcterms:created xsi:type="dcterms:W3CDTF">2019-11-27T11:35:00Z</dcterms:created>
  <dcterms:modified xsi:type="dcterms:W3CDTF">2024-09-06T06:44:00Z</dcterms:modified>
</cp:coreProperties>
</file>