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6B08" w14:textId="77777777" w:rsidR="00D97FEF" w:rsidRPr="008D32EA" w:rsidRDefault="00D97FEF" w:rsidP="00BF0BC9">
      <w:pPr>
        <w:pStyle w:val="Zkladntext"/>
        <w:spacing w:line="240" w:lineRule="atLeast"/>
        <w:jc w:val="center"/>
        <w:rPr>
          <w:rFonts w:ascii="Calibri" w:hAnsi="Calibri" w:cs="Calibri"/>
          <w:b/>
          <w:bCs/>
          <w:sz w:val="28"/>
          <w:szCs w:val="28"/>
        </w:rPr>
      </w:pPr>
      <w:r w:rsidRPr="008D32EA">
        <w:rPr>
          <w:rFonts w:ascii="Calibri" w:hAnsi="Calibri" w:cs="Calibri"/>
          <w:b/>
          <w:bCs/>
          <w:sz w:val="28"/>
          <w:szCs w:val="28"/>
        </w:rPr>
        <w:t>Smlouva o provádění záručního</w:t>
      </w:r>
      <w:r w:rsidR="00070C4F" w:rsidRPr="008D32EA">
        <w:rPr>
          <w:rFonts w:ascii="Calibri" w:hAnsi="Calibri" w:cs="Calibri"/>
          <w:b/>
          <w:bCs/>
          <w:sz w:val="28"/>
          <w:szCs w:val="28"/>
        </w:rPr>
        <w:t xml:space="preserve"> a pozáručního</w:t>
      </w:r>
      <w:r w:rsidRPr="008D32EA">
        <w:rPr>
          <w:rFonts w:ascii="Calibri" w:hAnsi="Calibri" w:cs="Calibri"/>
          <w:b/>
          <w:bCs/>
          <w:sz w:val="28"/>
          <w:szCs w:val="28"/>
        </w:rPr>
        <w:t xml:space="preserve"> servisu</w:t>
      </w:r>
      <w:r w:rsidR="008D32EA">
        <w:rPr>
          <w:rFonts w:ascii="Calibri" w:hAnsi="Calibri" w:cs="Calibri"/>
          <w:b/>
          <w:bCs/>
          <w:sz w:val="28"/>
          <w:szCs w:val="28"/>
        </w:rPr>
        <w:t xml:space="preserve"> </w:t>
      </w:r>
      <w:r w:rsidR="00B1044E" w:rsidRPr="008D32EA">
        <w:rPr>
          <w:rFonts w:ascii="Calibri" w:hAnsi="Calibri" w:cs="Calibri"/>
          <w:b/>
          <w:bCs/>
          <w:sz w:val="28"/>
          <w:szCs w:val="28"/>
        </w:rPr>
        <w:t xml:space="preserve">systému </w:t>
      </w:r>
      <w:r w:rsidRPr="008D32EA">
        <w:rPr>
          <w:rFonts w:ascii="Calibri" w:hAnsi="Calibri" w:cs="Calibri"/>
          <w:b/>
          <w:bCs/>
          <w:sz w:val="28"/>
          <w:szCs w:val="28"/>
        </w:rPr>
        <w:t>M</w:t>
      </w:r>
      <w:r w:rsidR="00B1044E" w:rsidRPr="008D32EA">
        <w:rPr>
          <w:rFonts w:ascii="Calibri" w:hAnsi="Calibri" w:cs="Calibri"/>
          <w:b/>
          <w:bCs/>
          <w:sz w:val="28"/>
          <w:szCs w:val="28"/>
        </w:rPr>
        <w:t xml:space="preserve">ěření </w:t>
      </w:r>
      <w:r w:rsidRPr="008D32EA">
        <w:rPr>
          <w:rFonts w:ascii="Calibri" w:hAnsi="Calibri" w:cs="Calibri"/>
          <w:b/>
          <w:bCs/>
          <w:sz w:val="28"/>
          <w:szCs w:val="28"/>
        </w:rPr>
        <w:t>a</w:t>
      </w:r>
      <w:r w:rsidR="00B1044E" w:rsidRPr="008D32EA">
        <w:rPr>
          <w:rFonts w:ascii="Calibri" w:hAnsi="Calibri" w:cs="Calibri"/>
          <w:b/>
          <w:bCs/>
          <w:sz w:val="28"/>
          <w:szCs w:val="28"/>
        </w:rPr>
        <w:t xml:space="preserve"> </w:t>
      </w:r>
      <w:r w:rsidRPr="008D32EA">
        <w:rPr>
          <w:rFonts w:ascii="Calibri" w:hAnsi="Calibri" w:cs="Calibri"/>
          <w:b/>
          <w:bCs/>
          <w:sz w:val="28"/>
          <w:szCs w:val="28"/>
        </w:rPr>
        <w:t>R</w:t>
      </w:r>
      <w:r w:rsidR="00B1044E" w:rsidRPr="008D32EA">
        <w:rPr>
          <w:rFonts w:ascii="Calibri" w:hAnsi="Calibri" w:cs="Calibri"/>
          <w:b/>
          <w:bCs/>
          <w:sz w:val="28"/>
          <w:szCs w:val="28"/>
        </w:rPr>
        <w:t>egulace (</w:t>
      </w:r>
      <w:proofErr w:type="spellStart"/>
      <w:r w:rsidR="00B1044E" w:rsidRPr="008D32EA">
        <w:rPr>
          <w:rFonts w:ascii="Calibri" w:hAnsi="Calibri" w:cs="Calibri"/>
          <w:b/>
          <w:bCs/>
          <w:sz w:val="28"/>
          <w:szCs w:val="28"/>
        </w:rPr>
        <w:t>MaR</w:t>
      </w:r>
      <w:proofErr w:type="spellEnd"/>
      <w:r w:rsidR="00B1044E" w:rsidRPr="008D32EA">
        <w:rPr>
          <w:rFonts w:ascii="Calibri" w:hAnsi="Calibri" w:cs="Calibri"/>
          <w:b/>
          <w:bCs/>
          <w:sz w:val="28"/>
          <w:szCs w:val="28"/>
        </w:rPr>
        <w:t>)</w:t>
      </w:r>
      <w:r w:rsidR="00FB0577" w:rsidRPr="008D32EA">
        <w:rPr>
          <w:rFonts w:ascii="Calibri" w:hAnsi="Calibri" w:cs="Calibri"/>
          <w:b/>
          <w:bCs/>
          <w:sz w:val="28"/>
          <w:szCs w:val="28"/>
        </w:rPr>
        <w:t>o provádění servisních oprav</w:t>
      </w:r>
      <w:r w:rsidR="006350FC" w:rsidRPr="008D32EA">
        <w:rPr>
          <w:rFonts w:ascii="Calibri" w:hAnsi="Calibri" w:cs="Calibri"/>
          <w:b/>
          <w:bCs/>
          <w:sz w:val="28"/>
          <w:szCs w:val="28"/>
        </w:rPr>
        <w:t xml:space="preserve">   24P008</w:t>
      </w:r>
    </w:p>
    <w:p w14:paraId="35BD1E9F" w14:textId="77777777" w:rsidR="00D97FEF" w:rsidRPr="003E27BD" w:rsidRDefault="00D97FEF">
      <w:pPr>
        <w:pStyle w:val="Zkladntext"/>
        <w:spacing w:line="240" w:lineRule="atLeast"/>
        <w:rPr>
          <w:rFonts w:ascii="Calibri" w:hAnsi="Calibri" w:cs="Calibri"/>
          <w:b/>
        </w:rPr>
      </w:pPr>
    </w:p>
    <w:p w14:paraId="334C9866" w14:textId="77777777" w:rsidR="00D97FEF" w:rsidRPr="003E27BD" w:rsidRDefault="00D97FEF">
      <w:pPr>
        <w:pStyle w:val="Zkladntext"/>
        <w:spacing w:line="240" w:lineRule="atLeast"/>
        <w:rPr>
          <w:rFonts w:ascii="Calibri" w:hAnsi="Calibri" w:cs="Calibri"/>
          <w:b/>
        </w:rPr>
      </w:pPr>
    </w:p>
    <w:p w14:paraId="1C7F4458" w14:textId="77777777" w:rsidR="00BF0BC9"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1.</w:t>
      </w:r>
    </w:p>
    <w:p w14:paraId="596D9BCA"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Smluvní strany</w:t>
      </w:r>
    </w:p>
    <w:p w14:paraId="5CFE7A95" w14:textId="77777777" w:rsidR="00A51066" w:rsidRDefault="00A51066" w:rsidP="00A51066">
      <w:pPr>
        <w:suppressAutoHyphens/>
        <w:ind w:right="-1"/>
        <w:jc w:val="both"/>
        <w:rPr>
          <w:rFonts w:ascii="Calibri" w:hAnsi="Calibri" w:cs="Calibri"/>
          <w:b/>
        </w:rPr>
      </w:pPr>
    </w:p>
    <w:p w14:paraId="29B19D0B" w14:textId="77777777" w:rsidR="003E2119" w:rsidRPr="003E27BD" w:rsidRDefault="003E2119" w:rsidP="00A51066">
      <w:pPr>
        <w:suppressAutoHyphens/>
        <w:ind w:right="-1"/>
        <w:jc w:val="both"/>
        <w:rPr>
          <w:rFonts w:ascii="Calibri" w:hAnsi="Calibri" w:cs="Calibri"/>
          <w:b/>
        </w:rPr>
      </w:pPr>
    </w:p>
    <w:p w14:paraId="1DE26C97" w14:textId="77777777" w:rsidR="00632BEE" w:rsidRPr="008D32EA" w:rsidRDefault="00FB0577" w:rsidP="00632BEE">
      <w:pPr>
        <w:pStyle w:val="Zkladntext"/>
        <w:spacing w:line="240" w:lineRule="atLeast"/>
        <w:rPr>
          <w:rFonts w:ascii="Calibri" w:hAnsi="Calibri" w:cs="Calibri"/>
          <w:b/>
          <w:sz w:val="24"/>
          <w:szCs w:val="24"/>
        </w:rPr>
      </w:pPr>
      <w:r w:rsidRPr="008D32EA">
        <w:rPr>
          <w:rFonts w:ascii="Calibri" w:hAnsi="Calibri" w:cs="Calibri"/>
          <w:b/>
          <w:sz w:val="24"/>
          <w:szCs w:val="24"/>
        </w:rPr>
        <w:t>Česká republika – Nejvyšší soud</w:t>
      </w:r>
    </w:p>
    <w:p w14:paraId="126C9C2C" w14:textId="77777777" w:rsidR="00632BEE" w:rsidRPr="003E27BD" w:rsidRDefault="00632BEE" w:rsidP="00632BEE">
      <w:pPr>
        <w:pStyle w:val="Zkladntext"/>
        <w:spacing w:line="240" w:lineRule="atLeast"/>
        <w:rPr>
          <w:rFonts w:ascii="Calibri" w:hAnsi="Calibri" w:cs="Calibri"/>
        </w:rPr>
      </w:pPr>
      <w:r w:rsidRPr="003E27BD">
        <w:rPr>
          <w:rFonts w:ascii="Calibri" w:hAnsi="Calibri" w:cs="Calibri"/>
        </w:rPr>
        <w:t xml:space="preserve">se sídlem: </w:t>
      </w:r>
      <w:r w:rsidR="00FB0577" w:rsidRPr="003E27BD">
        <w:rPr>
          <w:rFonts w:ascii="Calibri" w:hAnsi="Calibri" w:cs="Calibri"/>
          <w:sz w:val="22"/>
          <w:szCs w:val="22"/>
        </w:rPr>
        <w:t>Burešova 571/20, Brno</w:t>
      </w:r>
    </w:p>
    <w:p w14:paraId="6BB00A1D" w14:textId="77777777" w:rsidR="00632BEE" w:rsidRPr="003E27BD" w:rsidRDefault="00632BEE" w:rsidP="00632BEE">
      <w:pPr>
        <w:rPr>
          <w:rFonts w:ascii="Calibri" w:hAnsi="Calibri" w:cs="Calibri"/>
          <w:sz w:val="22"/>
          <w:szCs w:val="22"/>
        </w:rPr>
      </w:pPr>
      <w:proofErr w:type="gramStart"/>
      <w:r w:rsidRPr="003E27BD">
        <w:rPr>
          <w:rFonts w:ascii="Calibri" w:hAnsi="Calibri" w:cs="Calibri"/>
        </w:rPr>
        <w:t>zastoupen</w:t>
      </w:r>
      <w:r w:rsidR="00BF0BC9" w:rsidRPr="003E27BD">
        <w:rPr>
          <w:rFonts w:ascii="Calibri" w:hAnsi="Calibri" w:cs="Calibri"/>
        </w:rPr>
        <w:t>á</w:t>
      </w:r>
      <w:r w:rsidRPr="003E27BD">
        <w:rPr>
          <w:rFonts w:ascii="Calibri" w:hAnsi="Calibri" w:cs="Calibri"/>
        </w:rPr>
        <w:t xml:space="preserve">: </w:t>
      </w:r>
      <w:r w:rsidRPr="003E27BD">
        <w:rPr>
          <w:rFonts w:ascii="Calibri" w:hAnsi="Calibri" w:cs="Calibri"/>
          <w:sz w:val="22"/>
          <w:szCs w:val="22"/>
        </w:rPr>
        <w:t xml:space="preserve"> </w:t>
      </w:r>
      <w:r w:rsidR="00FB0577" w:rsidRPr="003E27BD">
        <w:rPr>
          <w:rFonts w:ascii="Calibri" w:hAnsi="Calibri" w:cs="Calibri"/>
          <w:sz w:val="22"/>
          <w:szCs w:val="22"/>
        </w:rPr>
        <w:t>Ing.</w:t>
      </w:r>
      <w:proofErr w:type="gramEnd"/>
      <w:r w:rsidR="00FB0577" w:rsidRPr="003E27BD">
        <w:rPr>
          <w:rFonts w:ascii="Calibri" w:hAnsi="Calibri" w:cs="Calibri"/>
          <w:sz w:val="22"/>
          <w:szCs w:val="22"/>
        </w:rPr>
        <w:t xml:space="preserve"> Romanem Krupicou, ředitelem správy soudu, na základě pověření ze dne </w:t>
      </w:r>
      <w:r w:rsidR="00BF0BC9" w:rsidRPr="003E27BD">
        <w:rPr>
          <w:rFonts w:ascii="Calibri" w:hAnsi="Calibri" w:cs="Calibri"/>
          <w:sz w:val="22"/>
          <w:szCs w:val="22"/>
        </w:rPr>
        <w:br/>
        <w:t>7</w:t>
      </w:r>
      <w:r w:rsidR="00FB0577" w:rsidRPr="003E27BD">
        <w:rPr>
          <w:rFonts w:ascii="Calibri" w:hAnsi="Calibri" w:cs="Calibri"/>
          <w:sz w:val="22"/>
          <w:szCs w:val="22"/>
        </w:rPr>
        <w:t>.</w:t>
      </w:r>
      <w:r w:rsidR="00BF0BC9" w:rsidRPr="003E27BD">
        <w:rPr>
          <w:rFonts w:ascii="Calibri" w:hAnsi="Calibri" w:cs="Calibri"/>
          <w:sz w:val="22"/>
          <w:szCs w:val="22"/>
        </w:rPr>
        <w:t xml:space="preserve"> 8</w:t>
      </w:r>
      <w:r w:rsidR="00FB0577" w:rsidRPr="003E27BD">
        <w:rPr>
          <w:rFonts w:ascii="Calibri" w:hAnsi="Calibri" w:cs="Calibri"/>
          <w:sz w:val="22"/>
          <w:szCs w:val="22"/>
        </w:rPr>
        <w:t>.</w:t>
      </w:r>
      <w:r w:rsidR="00BF0BC9" w:rsidRPr="003E27BD">
        <w:rPr>
          <w:rFonts w:ascii="Calibri" w:hAnsi="Calibri" w:cs="Calibri"/>
          <w:sz w:val="22"/>
          <w:szCs w:val="22"/>
        </w:rPr>
        <w:t xml:space="preserve"> </w:t>
      </w:r>
      <w:r w:rsidR="00FB0577" w:rsidRPr="003E27BD">
        <w:rPr>
          <w:rFonts w:ascii="Calibri" w:hAnsi="Calibri" w:cs="Calibri"/>
          <w:sz w:val="22"/>
          <w:szCs w:val="22"/>
        </w:rPr>
        <w:t>202</w:t>
      </w:r>
      <w:r w:rsidR="00BF0BC9" w:rsidRPr="003E27BD">
        <w:rPr>
          <w:rFonts w:ascii="Calibri" w:hAnsi="Calibri" w:cs="Calibri"/>
          <w:sz w:val="22"/>
          <w:szCs w:val="22"/>
        </w:rPr>
        <w:t>3</w:t>
      </w:r>
      <w:r w:rsidR="00FB0577" w:rsidRPr="003E27BD">
        <w:rPr>
          <w:rFonts w:ascii="Calibri" w:hAnsi="Calibri" w:cs="Calibri"/>
          <w:sz w:val="22"/>
          <w:szCs w:val="22"/>
        </w:rPr>
        <w:t xml:space="preserve">, </w:t>
      </w:r>
      <w:proofErr w:type="spellStart"/>
      <w:r w:rsidR="00FB0577" w:rsidRPr="003E27BD">
        <w:rPr>
          <w:rFonts w:ascii="Calibri" w:hAnsi="Calibri" w:cs="Calibri"/>
          <w:sz w:val="22"/>
          <w:szCs w:val="22"/>
        </w:rPr>
        <w:t>sp</w:t>
      </w:r>
      <w:proofErr w:type="spellEnd"/>
      <w:r w:rsidR="00FB0577" w:rsidRPr="003E27BD">
        <w:rPr>
          <w:rFonts w:ascii="Calibri" w:hAnsi="Calibri" w:cs="Calibri"/>
          <w:sz w:val="22"/>
          <w:szCs w:val="22"/>
        </w:rPr>
        <w:t xml:space="preserve">. </w:t>
      </w:r>
      <w:r w:rsidR="00BF0BC9" w:rsidRPr="003E27BD">
        <w:rPr>
          <w:rFonts w:ascii="Calibri" w:hAnsi="Calibri" w:cs="Calibri"/>
          <w:sz w:val="22"/>
          <w:szCs w:val="22"/>
        </w:rPr>
        <w:t>z</w:t>
      </w:r>
      <w:r w:rsidR="00FB0577" w:rsidRPr="003E27BD">
        <w:rPr>
          <w:rFonts w:ascii="Calibri" w:hAnsi="Calibri" w:cs="Calibri"/>
          <w:sz w:val="22"/>
          <w:szCs w:val="22"/>
        </w:rPr>
        <w:t>n S 286/2019</w:t>
      </w:r>
      <w:r w:rsidRPr="003E27BD">
        <w:rPr>
          <w:rFonts w:ascii="Calibri" w:hAnsi="Calibri" w:cs="Calibri"/>
          <w:sz w:val="22"/>
          <w:szCs w:val="22"/>
        </w:rPr>
        <w:t xml:space="preserve"> </w:t>
      </w:r>
    </w:p>
    <w:p w14:paraId="5B80FB56" w14:textId="77777777" w:rsidR="00623EB7" w:rsidRPr="003E27BD" w:rsidRDefault="00632BEE" w:rsidP="00632BEE">
      <w:pPr>
        <w:pStyle w:val="Zkladntext"/>
        <w:spacing w:line="240" w:lineRule="atLeast"/>
        <w:rPr>
          <w:rFonts w:ascii="Calibri" w:hAnsi="Calibri" w:cs="Calibri"/>
        </w:rPr>
      </w:pPr>
      <w:r w:rsidRPr="003E27BD">
        <w:rPr>
          <w:rFonts w:ascii="Calibri" w:hAnsi="Calibri" w:cs="Calibri"/>
        </w:rPr>
        <w:t>bankovní spojení:</w:t>
      </w:r>
      <w:r w:rsidR="00FB0577" w:rsidRPr="003E27BD">
        <w:rPr>
          <w:rFonts w:ascii="Calibri" w:hAnsi="Calibri" w:cs="Calibri"/>
        </w:rPr>
        <w:t xml:space="preserve"> Česká národní banka, pobočka Brno</w:t>
      </w:r>
      <w:r w:rsidRPr="003E27BD">
        <w:rPr>
          <w:rFonts w:ascii="Calibri" w:hAnsi="Calibri" w:cs="Calibri"/>
        </w:rPr>
        <w:tab/>
      </w:r>
      <w:r w:rsidR="00623EB7" w:rsidRPr="003E27BD">
        <w:rPr>
          <w:rFonts w:ascii="Calibri" w:hAnsi="Calibri" w:cs="Calibri"/>
        </w:rPr>
        <w:t xml:space="preserve"> </w:t>
      </w:r>
    </w:p>
    <w:p w14:paraId="7E36F55E" w14:textId="77777777" w:rsidR="00632BEE" w:rsidRPr="003E27BD" w:rsidRDefault="00632BEE" w:rsidP="00632BEE">
      <w:pPr>
        <w:pStyle w:val="Zkladntext"/>
        <w:spacing w:line="240" w:lineRule="atLeast"/>
        <w:rPr>
          <w:rFonts w:ascii="Calibri" w:hAnsi="Calibri" w:cs="Calibri"/>
        </w:rPr>
      </w:pPr>
      <w:r w:rsidRPr="003E27BD">
        <w:rPr>
          <w:rFonts w:ascii="Calibri" w:hAnsi="Calibri" w:cs="Calibri"/>
        </w:rPr>
        <w:t xml:space="preserve">č. účtu: </w:t>
      </w:r>
      <w:r w:rsidR="00FB0577" w:rsidRPr="003E27BD">
        <w:rPr>
          <w:rFonts w:ascii="Calibri" w:hAnsi="Calibri" w:cs="Calibri"/>
        </w:rPr>
        <w:t>32723641/0710</w:t>
      </w:r>
    </w:p>
    <w:p w14:paraId="1D702344" w14:textId="77777777" w:rsidR="00632BEE" w:rsidRPr="003E27BD" w:rsidRDefault="00632BEE" w:rsidP="00632BEE">
      <w:pPr>
        <w:pStyle w:val="Zkladntext"/>
        <w:spacing w:line="240" w:lineRule="atLeast"/>
        <w:rPr>
          <w:rFonts w:ascii="Calibri" w:hAnsi="Calibri" w:cs="Calibri"/>
          <w:sz w:val="22"/>
          <w:szCs w:val="22"/>
        </w:rPr>
      </w:pPr>
      <w:r w:rsidRPr="003E27BD">
        <w:rPr>
          <w:rFonts w:ascii="Calibri" w:hAnsi="Calibri" w:cs="Calibri"/>
        </w:rPr>
        <w:t xml:space="preserve">IČO: </w:t>
      </w:r>
      <w:r w:rsidR="00623EB7" w:rsidRPr="003E27BD">
        <w:rPr>
          <w:rFonts w:ascii="Calibri" w:hAnsi="Calibri" w:cs="Calibri"/>
        </w:rPr>
        <w:t>48510190</w:t>
      </w:r>
      <w:r w:rsidRPr="003E27BD">
        <w:rPr>
          <w:rFonts w:ascii="Calibri" w:hAnsi="Calibri" w:cs="Calibri"/>
        </w:rPr>
        <w:tab/>
        <w:t xml:space="preserve">DIČ: </w:t>
      </w:r>
      <w:r w:rsidR="00623EB7" w:rsidRPr="003E27BD">
        <w:rPr>
          <w:rFonts w:ascii="Calibri" w:hAnsi="Calibri" w:cs="Calibri"/>
          <w:sz w:val="22"/>
          <w:szCs w:val="22"/>
        </w:rPr>
        <w:t>není plátce DPH</w:t>
      </w:r>
    </w:p>
    <w:p w14:paraId="7205B4F4" w14:textId="77777777" w:rsidR="00632BEE" w:rsidRPr="003E27BD" w:rsidRDefault="00632BEE" w:rsidP="00632BEE">
      <w:pPr>
        <w:pStyle w:val="Zkladntext"/>
        <w:spacing w:line="240" w:lineRule="atLeast"/>
        <w:rPr>
          <w:rFonts w:ascii="Calibri" w:hAnsi="Calibri" w:cs="Calibri"/>
        </w:rPr>
      </w:pPr>
      <w:r w:rsidRPr="003E27BD">
        <w:rPr>
          <w:rFonts w:ascii="Calibri" w:hAnsi="Calibri" w:cs="Calibri"/>
        </w:rPr>
        <w:t xml:space="preserve">/dále jen </w:t>
      </w:r>
      <w:r w:rsidR="00BF0BC9" w:rsidRPr="003E27BD">
        <w:rPr>
          <w:rFonts w:ascii="Calibri" w:hAnsi="Calibri" w:cs="Calibri"/>
        </w:rPr>
        <w:t>„</w:t>
      </w:r>
      <w:r w:rsidRPr="003E27BD">
        <w:rPr>
          <w:rFonts w:ascii="Calibri" w:hAnsi="Calibri" w:cs="Calibri"/>
        </w:rPr>
        <w:t>objednatel</w:t>
      </w:r>
      <w:r w:rsidR="00BF0BC9" w:rsidRPr="003E27BD">
        <w:rPr>
          <w:rFonts w:ascii="Calibri" w:hAnsi="Calibri" w:cs="Calibri"/>
        </w:rPr>
        <w:t>“</w:t>
      </w:r>
      <w:r w:rsidRPr="003E27BD">
        <w:rPr>
          <w:rFonts w:ascii="Calibri" w:hAnsi="Calibri" w:cs="Calibri"/>
        </w:rPr>
        <w:t>/ na straně jedné</w:t>
      </w:r>
    </w:p>
    <w:p w14:paraId="5FFBD8E5" w14:textId="77777777" w:rsidR="00D97FEF" w:rsidRPr="003E27BD" w:rsidRDefault="00D97FEF">
      <w:pPr>
        <w:pStyle w:val="Zkladntext"/>
        <w:spacing w:line="240" w:lineRule="atLeast"/>
        <w:rPr>
          <w:rFonts w:ascii="Calibri" w:hAnsi="Calibri" w:cs="Calibri"/>
        </w:rPr>
      </w:pPr>
    </w:p>
    <w:p w14:paraId="5BBCA487" w14:textId="77777777" w:rsidR="00D97FEF" w:rsidRPr="003E27BD" w:rsidRDefault="00D97FEF">
      <w:pPr>
        <w:pStyle w:val="Zkladntext"/>
        <w:spacing w:line="240" w:lineRule="atLeast"/>
        <w:rPr>
          <w:rFonts w:ascii="Calibri" w:hAnsi="Calibri" w:cs="Calibri"/>
          <w:b/>
        </w:rPr>
      </w:pPr>
      <w:r w:rsidRPr="003E27BD">
        <w:rPr>
          <w:rFonts w:ascii="Calibri" w:hAnsi="Calibri" w:cs="Calibri"/>
          <w:b/>
        </w:rPr>
        <w:t>a</w:t>
      </w:r>
    </w:p>
    <w:p w14:paraId="6F00B8FD" w14:textId="77777777" w:rsidR="00D97FEF" w:rsidRPr="003E27BD" w:rsidRDefault="00D97FEF">
      <w:pPr>
        <w:pStyle w:val="Zkladntext"/>
        <w:spacing w:line="240" w:lineRule="atLeast"/>
        <w:rPr>
          <w:rFonts w:ascii="Calibri" w:hAnsi="Calibri" w:cs="Calibri"/>
        </w:rPr>
      </w:pPr>
    </w:p>
    <w:p w14:paraId="09C5BBF9" w14:textId="77777777" w:rsidR="00D97FEF" w:rsidRPr="008D32EA" w:rsidRDefault="00D97FEF">
      <w:pPr>
        <w:pStyle w:val="Zkladntext"/>
        <w:spacing w:line="240" w:lineRule="atLeast"/>
        <w:rPr>
          <w:rFonts w:ascii="Calibri" w:hAnsi="Calibri" w:cs="Calibri"/>
          <w:b/>
          <w:sz w:val="24"/>
          <w:szCs w:val="24"/>
        </w:rPr>
      </w:pPr>
      <w:r w:rsidRPr="008D32EA">
        <w:rPr>
          <w:rFonts w:ascii="Calibri" w:hAnsi="Calibri" w:cs="Calibri"/>
          <w:b/>
          <w:sz w:val="24"/>
          <w:szCs w:val="24"/>
        </w:rPr>
        <w:t>REGO s. r. o.</w:t>
      </w:r>
    </w:p>
    <w:p w14:paraId="01C8EEE4"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se sídlem Libušina třída 2, </w:t>
      </w:r>
      <w:proofErr w:type="gramStart"/>
      <w:r w:rsidRPr="003E27BD">
        <w:rPr>
          <w:rFonts w:ascii="Calibri" w:hAnsi="Calibri" w:cs="Calibri"/>
        </w:rPr>
        <w:t xml:space="preserve">Brno,   </w:t>
      </w:r>
      <w:proofErr w:type="gramEnd"/>
      <w:r w:rsidRPr="003E27BD">
        <w:rPr>
          <w:rFonts w:ascii="Calibri" w:hAnsi="Calibri" w:cs="Calibri"/>
        </w:rPr>
        <w:t xml:space="preserve">PSČ: 623 00  </w:t>
      </w:r>
    </w:p>
    <w:p w14:paraId="1481537C" w14:textId="77777777" w:rsidR="00D97FEF" w:rsidRPr="003E27BD" w:rsidRDefault="00D97FEF">
      <w:pPr>
        <w:pStyle w:val="Zkladntext"/>
        <w:spacing w:line="240" w:lineRule="atLeast"/>
        <w:rPr>
          <w:rFonts w:ascii="Calibri" w:hAnsi="Calibri" w:cs="Calibri"/>
        </w:rPr>
      </w:pPr>
      <w:proofErr w:type="gramStart"/>
      <w:r w:rsidRPr="003E27BD">
        <w:rPr>
          <w:rFonts w:ascii="Calibri" w:hAnsi="Calibri" w:cs="Calibri"/>
        </w:rPr>
        <w:t xml:space="preserve">zastoupená:   </w:t>
      </w:r>
      <w:proofErr w:type="gramEnd"/>
      <w:r w:rsidRPr="003E27BD">
        <w:rPr>
          <w:rFonts w:ascii="Calibri" w:hAnsi="Calibri" w:cs="Calibri"/>
          <w:iCs/>
        </w:rPr>
        <w:t>Milanem P a v l í č k e m</w:t>
      </w:r>
      <w:r w:rsidRPr="003E27BD">
        <w:rPr>
          <w:rFonts w:ascii="Calibri" w:hAnsi="Calibri" w:cs="Calibri"/>
        </w:rPr>
        <w:t>,  jednatelem společnosti</w:t>
      </w:r>
    </w:p>
    <w:p w14:paraId="406C676F" w14:textId="77777777" w:rsidR="00D97FEF" w:rsidRPr="003E27BD" w:rsidRDefault="00D97FEF">
      <w:pPr>
        <w:pStyle w:val="Zkladntext"/>
        <w:spacing w:line="240" w:lineRule="atLeast"/>
        <w:rPr>
          <w:rFonts w:ascii="Calibri" w:hAnsi="Calibri" w:cs="Calibri"/>
        </w:rPr>
      </w:pPr>
      <w:r w:rsidRPr="003E27BD">
        <w:rPr>
          <w:rFonts w:ascii="Calibri" w:hAnsi="Calibri" w:cs="Calibri"/>
        </w:rPr>
        <w:t>bankovní spojení: KB Brno-město</w:t>
      </w:r>
    </w:p>
    <w:p w14:paraId="19C8DE53" w14:textId="77777777" w:rsidR="00D97FEF" w:rsidRPr="003E27BD" w:rsidRDefault="00D97FEF">
      <w:pPr>
        <w:pStyle w:val="Zkladntext"/>
        <w:spacing w:line="240" w:lineRule="atLeast"/>
        <w:rPr>
          <w:rFonts w:ascii="Calibri" w:hAnsi="Calibri" w:cs="Calibri"/>
        </w:rPr>
      </w:pPr>
      <w:r w:rsidRPr="003E27BD">
        <w:rPr>
          <w:rFonts w:ascii="Calibri" w:hAnsi="Calibri" w:cs="Calibri"/>
        </w:rPr>
        <w:t>č. účtu: 660 848-621</w:t>
      </w:r>
    </w:p>
    <w:p w14:paraId="4A05D731" w14:textId="77777777" w:rsidR="00D97FEF" w:rsidRPr="003E27BD" w:rsidRDefault="00D97FEF">
      <w:pPr>
        <w:pStyle w:val="Zkladntext"/>
        <w:spacing w:line="240" w:lineRule="atLeast"/>
        <w:rPr>
          <w:rFonts w:ascii="Calibri" w:hAnsi="Calibri" w:cs="Calibri"/>
        </w:rPr>
      </w:pPr>
      <w:r w:rsidRPr="003E27BD">
        <w:rPr>
          <w:rFonts w:ascii="Calibri" w:hAnsi="Calibri" w:cs="Calibri"/>
        </w:rPr>
        <w:t>IČO: 15546497</w:t>
      </w:r>
    </w:p>
    <w:p w14:paraId="5D1D3FC0" w14:textId="77777777" w:rsidR="00D97FEF" w:rsidRPr="003E27BD" w:rsidRDefault="00D97FEF">
      <w:pPr>
        <w:pStyle w:val="Zkladntext"/>
        <w:spacing w:line="240" w:lineRule="atLeast"/>
        <w:rPr>
          <w:rFonts w:ascii="Calibri" w:hAnsi="Calibri" w:cs="Calibri"/>
        </w:rPr>
      </w:pPr>
      <w:r w:rsidRPr="003E27BD">
        <w:rPr>
          <w:rFonts w:ascii="Calibri" w:hAnsi="Calibri" w:cs="Calibri"/>
        </w:rPr>
        <w:t>DIČ: CZ15546497</w:t>
      </w:r>
    </w:p>
    <w:p w14:paraId="4623977E"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/dále jen </w:t>
      </w:r>
      <w:r w:rsidR="00B10389" w:rsidRPr="003E27BD">
        <w:rPr>
          <w:rFonts w:ascii="Calibri" w:hAnsi="Calibri" w:cs="Calibri"/>
        </w:rPr>
        <w:t>„</w:t>
      </w:r>
      <w:r w:rsidRPr="003E27BD">
        <w:rPr>
          <w:rFonts w:ascii="Calibri" w:hAnsi="Calibri" w:cs="Calibri"/>
        </w:rPr>
        <w:t>poskytovatel servisu</w:t>
      </w:r>
      <w:r w:rsidR="00B10389" w:rsidRPr="003E27BD">
        <w:rPr>
          <w:rFonts w:ascii="Calibri" w:hAnsi="Calibri" w:cs="Calibri"/>
        </w:rPr>
        <w:t>“</w:t>
      </w:r>
      <w:r w:rsidRPr="003E27BD">
        <w:rPr>
          <w:rFonts w:ascii="Calibri" w:hAnsi="Calibri" w:cs="Calibri"/>
        </w:rPr>
        <w:t>/ na straně druhé</w:t>
      </w:r>
      <w:r w:rsidR="00976F9A" w:rsidRPr="003E27BD">
        <w:rPr>
          <w:rFonts w:ascii="Calibri" w:hAnsi="Calibri" w:cs="Calibri"/>
        </w:rPr>
        <w:t xml:space="preserve"> </w:t>
      </w:r>
    </w:p>
    <w:p w14:paraId="5E77A872" w14:textId="77777777" w:rsidR="00D97FEF" w:rsidRPr="003E27BD" w:rsidRDefault="00D97FEF">
      <w:pPr>
        <w:pStyle w:val="Zkladntext"/>
        <w:spacing w:line="240" w:lineRule="atLeast"/>
        <w:rPr>
          <w:rFonts w:ascii="Calibri" w:hAnsi="Calibri" w:cs="Calibri"/>
        </w:rPr>
      </w:pPr>
    </w:p>
    <w:p w14:paraId="2F85F7EE" w14:textId="77777777" w:rsidR="00D97FEF" w:rsidRPr="003E27BD" w:rsidRDefault="00D97FEF" w:rsidP="009E4C43">
      <w:pPr>
        <w:pStyle w:val="Zkladntext"/>
        <w:spacing w:line="240" w:lineRule="atLeast"/>
        <w:jc w:val="center"/>
        <w:rPr>
          <w:rFonts w:ascii="Calibri" w:hAnsi="Calibri" w:cs="Calibri"/>
        </w:rPr>
      </w:pPr>
      <w:r w:rsidRPr="003E27BD">
        <w:rPr>
          <w:rFonts w:ascii="Calibri" w:hAnsi="Calibri" w:cs="Calibri"/>
        </w:rPr>
        <w:t>uzavírají podle</w:t>
      </w:r>
      <w:r w:rsidR="00B10389" w:rsidRPr="003E27BD">
        <w:rPr>
          <w:rFonts w:ascii="Calibri" w:hAnsi="Calibri" w:cs="Calibri"/>
        </w:rPr>
        <w:t xml:space="preserve"> zákona č. </w:t>
      </w:r>
      <w:r w:rsidRPr="003E27BD">
        <w:rPr>
          <w:rFonts w:ascii="Calibri" w:hAnsi="Calibri" w:cs="Calibri"/>
        </w:rPr>
        <w:t xml:space="preserve"> </w:t>
      </w:r>
      <w:r w:rsidR="00B10389" w:rsidRPr="00B10389">
        <w:rPr>
          <w:rFonts w:ascii="Calibri" w:hAnsi="Calibri" w:cs="Calibri"/>
        </w:rPr>
        <w:t xml:space="preserve">89/2012 </w:t>
      </w:r>
      <w:r w:rsidR="00B10389">
        <w:rPr>
          <w:rFonts w:ascii="Calibri" w:hAnsi="Calibri" w:cs="Calibri"/>
        </w:rPr>
        <w:t>S</w:t>
      </w:r>
      <w:r w:rsidR="00B10389" w:rsidRPr="00B10389">
        <w:rPr>
          <w:rFonts w:ascii="Calibri" w:hAnsi="Calibri" w:cs="Calibri"/>
        </w:rPr>
        <w:t>b.</w:t>
      </w:r>
      <w:proofErr w:type="gramStart"/>
      <w:r w:rsidR="00B10389">
        <w:rPr>
          <w:rFonts w:ascii="Calibri" w:hAnsi="Calibri" w:cs="Calibri"/>
        </w:rPr>
        <w:t>,</w:t>
      </w:r>
      <w:r w:rsidR="00B10389" w:rsidRPr="00B10389">
        <w:rPr>
          <w:rFonts w:ascii="Calibri" w:hAnsi="Calibri" w:cs="Calibri"/>
        </w:rPr>
        <w:t xml:space="preserve"> </w:t>
      </w:r>
      <w:r w:rsidR="00070C4F" w:rsidRPr="003E27BD">
        <w:rPr>
          <w:rFonts w:ascii="Calibri" w:hAnsi="Calibri" w:cs="Calibri"/>
        </w:rPr>
        <w:t xml:space="preserve"> občansk</w:t>
      </w:r>
      <w:r w:rsidR="00B10389" w:rsidRPr="003E27BD">
        <w:rPr>
          <w:rFonts w:ascii="Calibri" w:hAnsi="Calibri" w:cs="Calibri"/>
        </w:rPr>
        <w:t>ý</w:t>
      </w:r>
      <w:proofErr w:type="gramEnd"/>
      <w:r w:rsidR="00070C4F" w:rsidRPr="003E27BD">
        <w:rPr>
          <w:rFonts w:ascii="Calibri" w:hAnsi="Calibri" w:cs="Calibri"/>
        </w:rPr>
        <w:t xml:space="preserve"> zákoník </w:t>
      </w:r>
      <w:r w:rsidRPr="003E27BD">
        <w:rPr>
          <w:rFonts w:ascii="Calibri" w:hAnsi="Calibri" w:cs="Calibri"/>
        </w:rPr>
        <w:t>tuto</w:t>
      </w:r>
    </w:p>
    <w:p w14:paraId="4185291F" w14:textId="77777777" w:rsidR="00D97FEF" w:rsidRPr="003E27BD" w:rsidRDefault="00D97FEF" w:rsidP="009E4C43">
      <w:pPr>
        <w:pStyle w:val="Zkladntext"/>
        <w:spacing w:line="240" w:lineRule="atLeast"/>
        <w:jc w:val="center"/>
        <w:rPr>
          <w:rFonts w:ascii="Calibri" w:hAnsi="Calibri" w:cs="Calibri"/>
        </w:rPr>
      </w:pPr>
      <w:r w:rsidRPr="003E27BD">
        <w:rPr>
          <w:rFonts w:ascii="Calibri" w:hAnsi="Calibri" w:cs="Calibri"/>
        </w:rPr>
        <w:t xml:space="preserve">smlouvu o provádění </w:t>
      </w:r>
      <w:r w:rsidR="00571F7F" w:rsidRPr="003E27BD">
        <w:rPr>
          <w:rFonts w:ascii="Calibri" w:hAnsi="Calibri" w:cs="Calibri"/>
        </w:rPr>
        <w:t xml:space="preserve">záručních a pozáručních </w:t>
      </w:r>
      <w:r w:rsidRPr="003E27BD">
        <w:rPr>
          <w:rFonts w:ascii="Calibri" w:hAnsi="Calibri" w:cs="Calibri"/>
        </w:rPr>
        <w:t>servisních oprav.</w:t>
      </w:r>
    </w:p>
    <w:p w14:paraId="2C8764ED" w14:textId="77777777" w:rsidR="00D97FEF" w:rsidRPr="003E27BD" w:rsidRDefault="00D97FEF">
      <w:pPr>
        <w:pStyle w:val="Zkladntext"/>
        <w:spacing w:line="240" w:lineRule="atLeast"/>
        <w:rPr>
          <w:rFonts w:ascii="Calibri" w:hAnsi="Calibri" w:cs="Calibri"/>
        </w:rPr>
      </w:pPr>
    </w:p>
    <w:p w14:paraId="6137A9B1" w14:textId="77777777" w:rsidR="00D97FEF" w:rsidRPr="003E27BD" w:rsidRDefault="00D97FEF" w:rsidP="00623EB7">
      <w:pPr>
        <w:pStyle w:val="Textnabdky"/>
        <w:tabs>
          <w:tab w:val="clear" w:pos="680"/>
          <w:tab w:val="left" w:pos="2410"/>
        </w:tabs>
        <w:rPr>
          <w:rFonts w:ascii="Calibri" w:hAnsi="Calibri" w:cs="Calibri"/>
          <w:b/>
        </w:rPr>
      </w:pPr>
      <w:r w:rsidRPr="003E27BD">
        <w:rPr>
          <w:rFonts w:ascii="Calibri" w:hAnsi="Calibri" w:cs="Calibri"/>
          <w:b/>
        </w:rPr>
        <w:t xml:space="preserve">Tato smlouva řeší obecné podmínky </w:t>
      </w:r>
      <w:r w:rsidR="0017552D" w:rsidRPr="003E27BD">
        <w:rPr>
          <w:rFonts w:ascii="Calibri" w:hAnsi="Calibri" w:cs="Calibri"/>
          <w:b/>
        </w:rPr>
        <w:t xml:space="preserve">záručního i pozáručního </w:t>
      </w:r>
      <w:r w:rsidRPr="003E27BD">
        <w:rPr>
          <w:rFonts w:ascii="Calibri" w:hAnsi="Calibri" w:cs="Calibri"/>
          <w:b/>
        </w:rPr>
        <w:t xml:space="preserve">servisu dodané </w:t>
      </w:r>
      <w:proofErr w:type="gramStart"/>
      <w:r w:rsidRPr="003E27BD">
        <w:rPr>
          <w:rFonts w:ascii="Calibri" w:hAnsi="Calibri" w:cs="Calibri"/>
          <w:b/>
        </w:rPr>
        <w:t xml:space="preserve">technologie </w:t>
      </w:r>
      <w:r w:rsidR="00840958" w:rsidRPr="003E27BD">
        <w:rPr>
          <w:rFonts w:ascii="Calibri" w:hAnsi="Calibri" w:cs="Calibri"/>
          <w:b/>
        </w:rPr>
        <w:t xml:space="preserve"> </w:t>
      </w:r>
      <w:proofErr w:type="spellStart"/>
      <w:r w:rsidR="00E102D6" w:rsidRPr="003E27BD">
        <w:rPr>
          <w:rFonts w:ascii="Calibri" w:hAnsi="Calibri" w:cs="Calibri"/>
          <w:b/>
          <w:sz w:val="20"/>
        </w:rPr>
        <w:t>MaR</w:t>
      </w:r>
      <w:proofErr w:type="spellEnd"/>
      <w:proofErr w:type="gramEnd"/>
      <w:r w:rsidR="00E102D6" w:rsidRPr="003E27BD">
        <w:rPr>
          <w:rFonts w:ascii="Calibri" w:hAnsi="Calibri" w:cs="Calibri"/>
          <w:b/>
          <w:sz w:val="20"/>
        </w:rPr>
        <w:t xml:space="preserve"> </w:t>
      </w:r>
      <w:r w:rsidR="00623EB7" w:rsidRPr="003E27BD">
        <w:rPr>
          <w:rFonts w:ascii="Calibri" w:hAnsi="Calibri" w:cs="Calibri"/>
          <w:b/>
          <w:sz w:val="20"/>
        </w:rPr>
        <w:t>na zařízení objednatele</w:t>
      </w:r>
      <w:r w:rsidR="006350FC" w:rsidRPr="003E27BD">
        <w:rPr>
          <w:rFonts w:ascii="Calibri" w:hAnsi="Calibri" w:cs="Calibri"/>
          <w:b/>
          <w:sz w:val="20"/>
        </w:rPr>
        <w:t>.</w:t>
      </w:r>
    </w:p>
    <w:p w14:paraId="2F75E416" w14:textId="77777777" w:rsidR="00D97FEF" w:rsidRPr="003E27BD" w:rsidRDefault="00D97FEF">
      <w:pPr>
        <w:pStyle w:val="Zkladntext"/>
        <w:spacing w:line="240" w:lineRule="atLeast"/>
        <w:rPr>
          <w:rFonts w:ascii="Calibri" w:hAnsi="Calibri" w:cs="Calibri"/>
        </w:rPr>
      </w:pPr>
    </w:p>
    <w:p w14:paraId="58BBF256" w14:textId="77777777" w:rsidR="00D70E6B" w:rsidRPr="003E27BD" w:rsidRDefault="00D97FEF" w:rsidP="00D70E6B">
      <w:pPr>
        <w:pStyle w:val="Zkladntext"/>
        <w:spacing w:line="240" w:lineRule="atLeast"/>
        <w:jc w:val="center"/>
        <w:rPr>
          <w:rFonts w:ascii="Calibri" w:hAnsi="Calibri" w:cs="Calibri"/>
          <w:b/>
        </w:rPr>
      </w:pPr>
      <w:r w:rsidRPr="003E27BD">
        <w:rPr>
          <w:rFonts w:ascii="Calibri" w:hAnsi="Calibri" w:cs="Calibri"/>
          <w:b/>
        </w:rPr>
        <w:t xml:space="preserve">Článek 2. </w:t>
      </w:r>
    </w:p>
    <w:p w14:paraId="3D4CBEFC" w14:textId="77777777" w:rsidR="00D97FEF" w:rsidRDefault="00D97FEF" w:rsidP="008D32EA">
      <w:pPr>
        <w:pStyle w:val="Zkladntext"/>
        <w:spacing w:line="240" w:lineRule="atLeast"/>
        <w:jc w:val="center"/>
        <w:rPr>
          <w:rFonts w:ascii="Calibri" w:hAnsi="Calibri" w:cs="Calibri"/>
          <w:b/>
        </w:rPr>
      </w:pPr>
      <w:r w:rsidRPr="003E27BD">
        <w:rPr>
          <w:rFonts w:ascii="Calibri" w:hAnsi="Calibri" w:cs="Calibri"/>
          <w:b/>
        </w:rPr>
        <w:t>Předmět smlouvy</w:t>
      </w:r>
    </w:p>
    <w:p w14:paraId="4447990C" w14:textId="77777777" w:rsidR="003E2119" w:rsidRDefault="003E2119" w:rsidP="008D32EA">
      <w:pPr>
        <w:pStyle w:val="Zkladntext"/>
        <w:spacing w:line="240" w:lineRule="atLeast"/>
        <w:jc w:val="center"/>
        <w:rPr>
          <w:rFonts w:ascii="Calibri" w:hAnsi="Calibri" w:cs="Calibri"/>
          <w:b/>
        </w:rPr>
      </w:pPr>
    </w:p>
    <w:p w14:paraId="09C7307D" w14:textId="77777777" w:rsidR="003E2119" w:rsidRPr="003E27BD" w:rsidRDefault="003E2119" w:rsidP="008D32EA">
      <w:pPr>
        <w:pStyle w:val="Zkladntext"/>
        <w:spacing w:line="240" w:lineRule="atLeast"/>
        <w:jc w:val="center"/>
        <w:rPr>
          <w:rFonts w:ascii="Calibri" w:hAnsi="Calibri" w:cs="Calibri"/>
          <w:b/>
        </w:rPr>
      </w:pPr>
    </w:p>
    <w:p w14:paraId="399BD7B2" w14:textId="77777777" w:rsidR="00D97FEF" w:rsidRPr="003E27BD" w:rsidRDefault="00D97FEF" w:rsidP="00142BEA">
      <w:pPr>
        <w:pStyle w:val="Zkladntext"/>
        <w:spacing w:line="240" w:lineRule="atLeast"/>
        <w:jc w:val="both"/>
        <w:rPr>
          <w:rFonts w:ascii="Calibri" w:hAnsi="Calibri" w:cs="Calibri"/>
          <w:bCs/>
        </w:rPr>
      </w:pPr>
      <w:r w:rsidRPr="003E27BD">
        <w:rPr>
          <w:rFonts w:ascii="Calibri" w:hAnsi="Calibri" w:cs="Calibri"/>
          <w:bCs/>
        </w:rPr>
        <w:t xml:space="preserve">Tato servisní </w:t>
      </w:r>
      <w:r w:rsidR="003D6412" w:rsidRPr="003E27BD">
        <w:rPr>
          <w:rFonts w:ascii="Calibri" w:hAnsi="Calibri" w:cs="Calibri"/>
          <w:bCs/>
        </w:rPr>
        <w:t>smlouva</w:t>
      </w:r>
      <w:r w:rsidRPr="003E27BD">
        <w:rPr>
          <w:rFonts w:ascii="Calibri" w:hAnsi="Calibri" w:cs="Calibri"/>
          <w:bCs/>
        </w:rPr>
        <w:t xml:space="preserve"> se uzavírá z důvodu požadavku objednatele na</w:t>
      </w:r>
      <w:r w:rsidR="001A7C75" w:rsidRPr="003E27BD">
        <w:rPr>
          <w:rFonts w:ascii="Calibri" w:hAnsi="Calibri" w:cs="Calibri"/>
          <w:bCs/>
        </w:rPr>
        <w:t xml:space="preserve"> záru</w:t>
      </w:r>
      <w:r w:rsidR="00840958" w:rsidRPr="003E27BD">
        <w:rPr>
          <w:rFonts w:ascii="Calibri" w:hAnsi="Calibri" w:cs="Calibri"/>
          <w:bCs/>
        </w:rPr>
        <w:t>ční a pozáruční servis</w:t>
      </w:r>
      <w:r w:rsidRPr="003E27BD">
        <w:rPr>
          <w:rFonts w:ascii="Calibri" w:hAnsi="Calibri" w:cs="Calibri"/>
          <w:bCs/>
        </w:rPr>
        <w:t xml:space="preserve"> dodaných technologií firmou REGO s.r.o.</w:t>
      </w:r>
    </w:p>
    <w:p w14:paraId="2AAE888E" w14:textId="77777777" w:rsidR="00D97FEF" w:rsidRPr="003E27BD" w:rsidRDefault="00D97FEF" w:rsidP="00142BEA">
      <w:pPr>
        <w:pStyle w:val="Zkladntext"/>
        <w:spacing w:line="240" w:lineRule="atLeast"/>
        <w:jc w:val="both"/>
        <w:rPr>
          <w:rFonts w:ascii="Calibri" w:hAnsi="Calibri" w:cs="Calibri"/>
          <w:i/>
        </w:rPr>
      </w:pPr>
      <w:r w:rsidRPr="003E27BD">
        <w:rPr>
          <w:rFonts w:ascii="Calibri" w:hAnsi="Calibri" w:cs="Calibri"/>
        </w:rPr>
        <w:t xml:space="preserve">Předmětem této smlouvy je provádění servisních oprav a pravidelných kontrol a revizí zařízení za podmínek dále uvedených a jedná se </w:t>
      </w:r>
      <w:r w:rsidR="009E4C43" w:rsidRPr="003E27BD">
        <w:rPr>
          <w:rFonts w:ascii="Calibri" w:hAnsi="Calibri" w:cs="Calibri"/>
        </w:rPr>
        <w:t xml:space="preserve">zejména </w:t>
      </w:r>
      <w:r w:rsidRPr="003E27BD">
        <w:rPr>
          <w:rFonts w:ascii="Calibri" w:hAnsi="Calibri" w:cs="Calibri"/>
        </w:rPr>
        <w:t>o tyto práce</w:t>
      </w:r>
      <w:r w:rsidRPr="003E27BD">
        <w:rPr>
          <w:rFonts w:ascii="Calibri" w:hAnsi="Calibri" w:cs="Calibri"/>
          <w:i/>
        </w:rPr>
        <w:t>:</w:t>
      </w:r>
    </w:p>
    <w:p w14:paraId="04B96E9B" w14:textId="77777777" w:rsidR="00B10389" w:rsidRPr="003E27BD" w:rsidRDefault="00B10389" w:rsidP="00142BEA">
      <w:pPr>
        <w:pStyle w:val="Zkladntext"/>
        <w:spacing w:line="240" w:lineRule="atLeast"/>
        <w:jc w:val="both"/>
        <w:rPr>
          <w:rFonts w:ascii="Calibri" w:hAnsi="Calibri" w:cs="Calibri"/>
        </w:rPr>
      </w:pPr>
    </w:p>
    <w:p w14:paraId="58D4DA91" w14:textId="77777777" w:rsidR="00D97FEF" w:rsidRPr="003E27BD" w:rsidRDefault="00D97FEF" w:rsidP="008D32EA">
      <w:pPr>
        <w:pStyle w:val="Zkladntext"/>
        <w:numPr>
          <w:ilvl w:val="0"/>
          <w:numId w:val="3"/>
        </w:numPr>
        <w:spacing w:line="240" w:lineRule="atLeast"/>
        <w:jc w:val="both"/>
        <w:rPr>
          <w:rFonts w:ascii="Calibri" w:hAnsi="Calibri" w:cs="Calibri"/>
        </w:rPr>
      </w:pPr>
      <w:r w:rsidRPr="003E27BD">
        <w:rPr>
          <w:rFonts w:ascii="Calibri" w:hAnsi="Calibri" w:cs="Calibri"/>
        </w:rPr>
        <w:t xml:space="preserve">Provádění kontrol zařízení, zapínání a vypínání, seřizování, zaznamenávání provozních stavů předcházet možným poruchám a opravovat vzniknuvší závady, zajišťovat práce nutné pro bezpečný provoz technologie </w:t>
      </w:r>
    </w:p>
    <w:p w14:paraId="78D1D798" w14:textId="77777777" w:rsidR="00E102D6" w:rsidRPr="003E27BD" w:rsidRDefault="00E102D6" w:rsidP="00E102D6">
      <w:pPr>
        <w:pStyle w:val="Zkladntext"/>
        <w:spacing w:line="240" w:lineRule="atLeast"/>
        <w:rPr>
          <w:rFonts w:ascii="Calibri" w:hAnsi="Calibri" w:cs="Calibri"/>
        </w:rPr>
      </w:pPr>
    </w:p>
    <w:p w14:paraId="2548EA24" w14:textId="77777777" w:rsidR="00E102D6" w:rsidRPr="003E27BD" w:rsidRDefault="00B10389" w:rsidP="008D32EA">
      <w:pPr>
        <w:pStyle w:val="Zkladntext"/>
        <w:numPr>
          <w:ilvl w:val="0"/>
          <w:numId w:val="3"/>
        </w:numPr>
        <w:spacing w:line="240" w:lineRule="atLeast"/>
        <w:jc w:val="both"/>
        <w:rPr>
          <w:rFonts w:ascii="Calibri" w:hAnsi="Calibri" w:cs="Calibri"/>
        </w:rPr>
      </w:pPr>
      <w:r w:rsidRPr="003E27BD">
        <w:rPr>
          <w:rFonts w:ascii="Calibri" w:hAnsi="Calibri" w:cs="Calibri"/>
        </w:rPr>
        <w:t>b)</w:t>
      </w:r>
      <w:r w:rsidR="00E102D6" w:rsidRPr="003E27BD">
        <w:rPr>
          <w:rFonts w:ascii="Calibri" w:hAnsi="Calibri" w:cs="Calibri"/>
        </w:rPr>
        <w:t xml:space="preserve"> Pravidelná kontrola zařízení ve stanovených lhůtách</w:t>
      </w:r>
    </w:p>
    <w:p w14:paraId="794B2DBB" w14:textId="77777777" w:rsidR="00D97FEF" w:rsidRPr="003E27BD" w:rsidRDefault="00B10389" w:rsidP="008D32EA">
      <w:pPr>
        <w:pStyle w:val="Zkladntext"/>
        <w:numPr>
          <w:ilvl w:val="0"/>
          <w:numId w:val="3"/>
        </w:numPr>
        <w:spacing w:line="240" w:lineRule="atLeast"/>
        <w:jc w:val="both"/>
        <w:rPr>
          <w:rFonts w:ascii="Calibri" w:hAnsi="Calibri" w:cs="Calibri"/>
        </w:rPr>
      </w:pPr>
      <w:r w:rsidRPr="003E27BD">
        <w:rPr>
          <w:rFonts w:ascii="Calibri" w:hAnsi="Calibri" w:cs="Calibri"/>
        </w:rPr>
        <w:t>c)</w:t>
      </w:r>
      <w:r w:rsidR="00D97FEF" w:rsidRPr="003E27BD">
        <w:rPr>
          <w:rFonts w:ascii="Calibri" w:hAnsi="Calibri" w:cs="Calibri"/>
        </w:rPr>
        <w:t xml:space="preserve"> Servisní opravy dle požadavků objednatele</w:t>
      </w:r>
    </w:p>
    <w:p w14:paraId="54266A26" w14:textId="77777777" w:rsidR="00E70040" w:rsidRPr="003E27BD" w:rsidRDefault="00B10389" w:rsidP="008D32EA">
      <w:pPr>
        <w:pStyle w:val="Zkladntext"/>
        <w:numPr>
          <w:ilvl w:val="0"/>
          <w:numId w:val="3"/>
        </w:numPr>
        <w:spacing w:line="240" w:lineRule="atLeast"/>
        <w:jc w:val="both"/>
        <w:rPr>
          <w:rFonts w:ascii="Calibri" w:hAnsi="Calibri" w:cs="Calibri"/>
        </w:rPr>
      </w:pPr>
      <w:r w:rsidRPr="003E27BD">
        <w:rPr>
          <w:rFonts w:ascii="Calibri" w:hAnsi="Calibri" w:cs="Calibri"/>
        </w:rPr>
        <w:t>d)</w:t>
      </w:r>
      <w:r w:rsidR="00E70040" w:rsidRPr="003E27BD">
        <w:rPr>
          <w:rFonts w:ascii="Calibri" w:hAnsi="Calibri" w:cs="Calibri"/>
        </w:rPr>
        <w:t xml:space="preserve"> Dálkové monitorování chodu a poruchových stavů</w:t>
      </w:r>
    </w:p>
    <w:p w14:paraId="60C32086" w14:textId="77777777" w:rsidR="00D70E6B" w:rsidRPr="003E27BD" w:rsidRDefault="00D70E6B">
      <w:pPr>
        <w:pStyle w:val="Zkladntext"/>
        <w:spacing w:line="240" w:lineRule="atLeast"/>
        <w:rPr>
          <w:rFonts w:ascii="Calibri" w:hAnsi="Calibri" w:cs="Calibri"/>
        </w:rPr>
      </w:pPr>
    </w:p>
    <w:p w14:paraId="38C3A406" w14:textId="77777777" w:rsidR="00D70E6B" w:rsidRPr="003E27BD" w:rsidRDefault="00D70E6B">
      <w:pPr>
        <w:pStyle w:val="Zkladntext"/>
        <w:spacing w:line="240" w:lineRule="atLeast"/>
        <w:rPr>
          <w:rFonts w:ascii="Calibri" w:hAnsi="Calibri" w:cs="Calibri"/>
        </w:rPr>
      </w:pPr>
    </w:p>
    <w:p w14:paraId="447850DF" w14:textId="77777777" w:rsidR="00D97FEF" w:rsidRPr="003E27BD" w:rsidRDefault="00D97FEF">
      <w:pPr>
        <w:pStyle w:val="Zkladntext"/>
        <w:spacing w:line="240" w:lineRule="atLeast"/>
        <w:rPr>
          <w:rFonts w:ascii="Calibri" w:hAnsi="Calibri" w:cs="Calibri"/>
        </w:rPr>
      </w:pPr>
    </w:p>
    <w:p w14:paraId="56C35AEB"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3.</w:t>
      </w:r>
    </w:p>
    <w:p w14:paraId="1F83D665"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Práva a povinnosti poskytovatele servisu</w:t>
      </w:r>
    </w:p>
    <w:p w14:paraId="1FC49F2F" w14:textId="77777777" w:rsidR="00D97FEF" w:rsidRDefault="00D97FEF">
      <w:pPr>
        <w:pStyle w:val="Zkladntext"/>
        <w:spacing w:line="240" w:lineRule="atLeast"/>
        <w:rPr>
          <w:rFonts w:ascii="Calibri" w:hAnsi="Calibri" w:cs="Calibri"/>
        </w:rPr>
      </w:pPr>
    </w:p>
    <w:p w14:paraId="551B9448" w14:textId="77777777" w:rsidR="003E2119" w:rsidRPr="003E27BD" w:rsidRDefault="003E2119">
      <w:pPr>
        <w:pStyle w:val="Zkladntext"/>
        <w:spacing w:line="240" w:lineRule="atLeast"/>
        <w:rPr>
          <w:rFonts w:ascii="Calibri" w:hAnsi="Calibri" w:cs="Calibri"/>
        </w:rPr>
      </w:pPr>
    </w:p>
    <w:p w14:paraId="1E146F91"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1/ Poskytovatel servisu se zavazuje, že bude provádět servisní práce </w:t>
      </w:r>
      <w:r w:rsidR="0099190F" w:rsidRPr="003E27BD">
        <w:rPr>
          <w:rFonts w:ascii="Calibri" w:hAnsi="Calibri" w:cs="Calibri"/>
        </w:rPr>
        <w:t>v rozsahu po</w:t>
      </w:r>
      <w:r w:rsidRPr="003E27BD">
        <w:rPr>
          <w:rFonts w:ascii="Calibri" w:hAnsi="Calibri" w:cs="Calibri"/>
        </w:rPr>
        <w:t xml:space="preserve">dle ustanovení čl. 2 této smlouvy na svůj náklad a na své nebezpečí ve sjednané době. Poskytovatel servisu </w:t>
      </w:r>
      <w:r w:rsidR="0099190F" w:rsidRPr="003E27BD">
        <w:rPr>
          <w:rFonts w:ascii="Calibri" w:hAnsi="Calibri" w:cs="Calibri"/>
        </w:rPr>
        <w:t xml:space="preserve">se </w:t>
      </w:r>
      <w:r w:rsidRPr="003E27BD">
        <w:rPr>
          <w:rFonts w:ascii="Calibri" w:hAnsi="Calibri" w:cs="Calibri"/>
        </w:rPr>
        <w:t>za</w:t>
      </w:r>
      <w:r w:rsidR="0099190F" w:rsidRPr="003E27BD">
        <w:rPr>
          <w:rFonts w:ascii="Calibri" w:hAnsi="Calibri" w:cs="Calibri"/>
        </w:rPr>
        <w:t>vazuje</w:t>
      </w:r>
      <w:r w:rsidRPr="003E27BD">
        <w:rPr>
          <w:rFonts w:ascii="Calibri" w:hAnsi="Calibri" w:cs="Calibri"/>
        </w:rPr>
        <w:t>, že jeho personál bude dodržovat při provádění prací platné technické předpisy, bezpečnostní předpisy, předpisy pro ochranu životního prostředí a ostatní zákonná ustanovení současně s vnitřními směrnicemi objednatele pro pohyb osob v objektech apod.</w:t>
      </w:r>
    </w:p>
    <w:p w14:paraId="1108C640"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2/ Poskytovatel servisu je povinen si opatřit věci, které jsou potřebné k plnění jeho povinností dle předmětu činnosti této smlouvy.</w:t>
      </w:r>
    </w:p>
    <w:p w14:paraId="18AA3E0C"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3/ Poskytovatel servisu prohlašuje, že má uzavřenou přiměřenou odpovědností pojistku svým jménem na svoji firmu zahrnující mimo jiné pojištění odpovědnosti zaměstnanců s tím, že tato pojistka bude platit po dobu platnosti této smlouvy. Pojistkou budou kryty případy škod způsobených poskytovatelem servisu objednateli </w:t>
      </w:r>
      <w:r w:rsidR="0099190F" w:rsidRPr="003E27BD">
        <w:rPr>
          <w:rFonts w:ascii="Calibri" w:hAnsi="Calibri" w:cs="Calibri"/>
        </w:rPr>
        <w:t>nebo</w:t>
      </w:r>
      <w:r w:rsidRPr="003E27BD">
        <w:rPr>
          <w:rFonts w:ascii="Calibri" w:hAnsi="Calibri" w:cs="Calibri"/>
        </w:rPr>
        <w:t xml:space="preserve"> třetím osobám.</w:t>
      </w:r>
    </w:p>
    <w:p w14:paraId="561B200F"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4/ Poskytovatel servisu odpovídá za vady, které se vyskytnou během jeho činnosti dle ustanovení této smlouvy. </w:t>
      </w:r>
    </w:p>
    <w:p w14:paraId="69A9C726"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5/ Poskytovatel servisu se zavazuje, že zachová mlčenlivost o všech </w:t>
      </w:r>
      <w:r w:rsidR="00B51044" w:rsidRPr="003E27BD">
        <w:rPr>
          <w:rFonts w:ascii="Calibri" w:hAnsi="Calibri" w:cs="Calibri"/>
        </w:rPr>
        <w:t>skutečnostech</w:t>
      </w:r>
      <w:r w:rsidRPr="003E27BD">
        <w:rPr>
          <w:rFonts w:ascii="Calibri" w:hAnsi="Calibri" w:cs="Calibri"/>
        </w:rPr>
        <w:t>, o kterých se v rámci činnosti dle předmětu této smlouvy dozvěděl. Tato povinnost platí bez časového omezení i po ukončení platnosti této smlouvy.</w:t>
      </w:r>
    </w:p>
    <w:p w14:paraId="3149E5A1"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6/ Poskytovatel servisu se zavazuje, že bude provádět servisní zákroky do </w:t>
      </w:r>
      <w:r w:rsidR="00623EB7" w:rsidRPr="003E27BD">
        <w:rPr>
          <w:rFonts w:ascii="Calibri" w:hAnsi="Calibri" w:cs="Calibri"/>
        </w:rPr>
        <w:t>5</w:t>
      </w:r>
      <w:r w:rsidRPr="003E27BD">
        <w:rPr>
          <w:rFonts w:ascii="Calibri" w:hAnsi="Calibri" w:cs="Calibri"/>
        </w:rPr>
        <w:t xml:space="preserve"> pracovních dní po nahlášení objednatelem, v případě havárie a odpovídajícího zásahu </w:t>
      </w:r>
      <w:r w:rsidR="0017552D" w:rsidRPr="003E27BD">
        <w:rPr>
          <w:rFonts w:ascii="Calibri" w:hAnsi="Calibri" w:cs="Calibri"/>
        </w:rPr>
        <w:t xml:space="preserve">nejpozději </w:t>
      </w:r>
      <w:r w:rsidRPr="003E27BD">
        <w:rPr>
          <w:rFonts w:ascii="Calibri" w:hAnsi="Calibri" w:cs="Calibri"/>
        </w:rPr>
        <w:t xml:space="preserve">do </w:t>
      </w:r>
      <w:r w:rsidR="00623EB7" w:rsidRPr="003E27BD">
        <w:rPr>
          <w:rFonts w:ascii="Calibri" w:hAnsi="Calibri" w:cs="Calibri"/>
        </w:rPr>
        <w:t>24</w:t>
      </w:r>
      <w:r w:rsidRPr="003E27BD">
        <w:rPr>
          <w:rFonts w:ascii="Calibri" w:hAnsi="Calibri" w:cs="Calibri"/>
        </w:rPr>
        <w:t xml:space="preserve"> </w:t>
      </w:r>
      <w:r w:rsidR="00623EB7" w:rsidRPr="003E27BD">
        <w:rPr>
          <w:rFonts w:ascii="Calibri" w:hAnsi="Calibri" w:cs="Calibri"/>
        </w:rPr>
        <w:t>hodin</w:t>
      </w:r>
      <w:r w:rsidRPr="003E27BD">
        <w:rPr>
          <w:rFonts w:ascii="Calibri" w:hAnsi="Calibri" w:cs="Calibri"/>
        </w:rPr>
        <w:t xml:space="preserve"> po nahlášení objednatelem. Za nahlášení je považováno oznámení písemnou formou</w:t>
      </w:r>
      <w:r w:rsidR="0017552D" w:rsidRPr="003E27BD">
        <w:rPr>
          <w:rFonts w:ascii="Calibri" w:hAnsi="Calibri" w:cs="Calibri"/>
        </w:rPr>
        <w:t xml:space="preserve"> (vč. e-mailu) </w:t>
      </w:r>
      <w:r w:rsidRPr="003E27BD">
        <w:rPr>
          <w:rFonts w:ascii="Calibri" w:hAnsi="Calibri" w:cs="Calibri"/>
        </w:rPr>
        <w:t>do sídla poskytovatele servisu</w:t>
      </w:r>
      <w:r w:rsidR="00E102D6" w:rsidRPr="003E27BD">
        <w:rPr>
          <w:rFonts w:ascii="Calibri" w:hAnsi="Calibri" w:cs="Calibri"/>
        </w:rPr>
        <w:t>.</w:t>
      </w:r>
    </w:p>
    <w:p w14:paraId="7AFB2FBF" w14:textId="77777777" w:rsidR="00D97FEF" w:rsidRPr="003E27BD" w:rsidRDefault="00D97FEF">
      <w:pPr>
        <w:pStyle w:val="Zkladntext"/>
        <w:spacing w:line="240" w:lineRule="atLeast"/>
        <w:rPr>
          <w:rFonts w:ascii="Calibri" w:hAnsi="Calibri" w:cs="Calibri"/>
        </w:rPr>
      </w:pPr>
    </w:p>
    <w:p w14:paraId="11639F8F" w14:textId="77777777" w:rsidR="00D97FEF" w:rsidRPr="003E27BD" w:rsidRDefault="00D97FEF">
      <w:pPr>
        <w:pStyle w:val="Zkladntext"/>
        <w:spacing w:line="240" w:lineRule="atLeast"/>
        <w:rPr>
          <w:rFonts w:ascii="Calibri" w:hAnsi="Calibri" w:cs="Calibri"/>
        </w:rPr>
      </w:pPr>
      <w:r w:rsidRPr="003E27BD">
        <w:rPr>
          <w:rFonts w:ascii="Calibri" w:hAnsi="Calibri" w:cs="Calibri"/>
        </w:rPr>
        <w:t>Oznámení bude prováděno na:</w:t>
      </w:r>
    </w:p>
    <w:p w14:paraId="35ECFD74" w14:textId="77777777" w:rsidR="00D97FEF" w:rsidRPr="003E27BD" w:rsidRDefault="00D97FEF">
      <w:pPr>
        <w:pStyle w:val="Zkladntext"/>
        <w:spacing w:line="240" w:lineRule="atLeast"/>
        <w:rPr>
          <w:rFonts w:ascii="Calibri" w:hAnsi="Calibri" w:cs="Calibri"/>
        </w:rPr>
      </w:pPr>
      <w:r w:rsidRPr="003E27BD">
        <w:rPr>
          <w:rFonts w:ascii="Calibri" w:hAnsi="Calibri" w:cs="Calibri"/>
        </w:rPr>
        <w:t>REGO s.</w:t>
      </w:r>
      <w:r w:rsidR="0099190F" w:rsidRPr="003E27BD">
        <w:rPr>
          <w:rFonts w:ascii="Calibri" w:hAnsi="Calibri" w:cs="Calibri"/>
        </w:rPr>
        <w:t xml:space="preserve"> </w:t>
      </w:r>
      <w:r w:rsidRPr="003E27BD">
        <w:rPr>
          <w:rFonts w:ascii="Calibri" w:hAnsi="Calibri" w:cs="Calibri"/>
        </w:rPr>
        <w:t>r.</w:t>
      </w:r>
      <w:r w:rsidR="0099190F" w:rsidRPr="003E27BD">
        <w:rPr>
          <w:rFonts w:ascii="Calibri" w:hAnsi="Calibri" w:cs="Calibri"/>
        </w:rPr>
        <w:t xml:space="preserve"> </w:t>
      </w:r>
      <w:r w:rsidRPr="003E27BD">
        <w:rPr>
          <w:rFonts w:ascii="Calibri" w:hAnsi="Calibri" w:cs="Calibri"/>
        </w:rPr>
        <w:t>o.</w:t>
      </w:r>
    </w:p>
    <w:p w14:paraId="5FC41013" w14:textId="77777777" w:rsidR="00D97FEF" w:rsidRPr="003E27BD" w:rsidRDefault="00D97FEF">
      <w:pPr>
        <w:pStyle w:val="Zkladntext"/>
        <w:spacing w:line="240" w:lineRule="atLeast"/>
        <w:rPr>
          <w:rFonts w:ascii="Calibri" w:hAnsi="Calibri" w:cs="Calibri"/>
        </w:rPr>
      </w:pPr>
      <w:r w:rsidRPr="003E27BD">
        <w:rPr>
          <w:rFonts w:ascii="Calibri" w:hAnsi="Calibri" w:cs="Calibri"/>
        </w:rPr>
        <w:t>Libušina tř. 2</w:t>
      </w:r>
    </w:p>
    <w:p w14:paraId="7FA986EF" w14:textId="77777777" w:rsidR="00D97FEF" w:rsidRPr="003E27BD" w:rsidRDefault="00D97FEF">
      <w:pPr>
        <w:pStyle w:val="Zkladntext"/>
        <w:spacing w:line="240" w:lineRule="atLeast"/>
        <w:rPr>
          <w:rFonts w:ascii="Calibri" w:hAnsi="Calibri" w:cs="Calibri"/>
        </w:rPr>
      </w:pPr>
      <w:r w:rsidRPr="003E27BD">
        <w:rPr>
          <w:rFonts w:ascii="Calibri" w:hAnsi="Calibri" w:cs="Calibri"/>
        </w:rPr>
        <w:t>623 00 Brno</w:t>
      </w:r>
    </w:p>
    <w:p w14:paraId="25AA7D74" w14:textId="77777777" w:rsidR="00E102D6" w:rsidRPr="003E27BD" w:rsidRDefault="00E102D6">
      <w:pPr>
        <w:pStyle w:val="Zkladntext"/>
        <w:spacing w:line="240" w:lineRule="atLeast"/>
        <w:rPr>
          <w:rFonts w:ascii="Calibri" w:hAnsi="Calibri" w:cs="Calibri"/>
        </w:rPr>
      </w:pPr>
      <w:r w:rsidRPr="003E27BD">
        <w:rPr>
          <w:rFonts w:ascii="Calibri" w:hAnsi="Calibri" w:cs="Calibri"/>
        </w:rPr>
        <w:t xml:space="preserve">e-mail: </w:t>
      </w:r>
      <w:hyperlink r:id="rId7" w:history="1">
        <w:r w:rsidR="008F268D" w:rsidRPr="008F268D">
          <w:rPr>
            <w:rStyle w:val="Hypertextovodkaz"/>
            <w:rFonts w:ascii="Calibri" w:hAnsi="Calibri" w:cs="Calibri"/>
            <w:color w:val="auto"/>
            <w:highlight w:val="black"/>
            <w:u w:val="none"/>
          </w:rPr>
          <w:t>XXXXXXXXX</w:t>
        </w:r>
      </w:hyperlink>
      <w:r w:rsidR="008845F8" w:rsidRPr="003E27BD">
        <w:rPr>
          <w:rFonts w:ascii="Calibri" w:hAnsi="Calibri" w:cs="Calibri"/>
        </w:rPr>
        <w:t xml:space="preserve">, </w:t>
      </w:r>
      <w:r w:rsidR="008F268D" w:rsidRPr="008F268D">
        <w:rPr>
          <w:rFonts w:ascii="Calibri" w:hAnsi="Calibri" w:cs="Calibri"/>
          <w:highlight w:val="black"/>
        </w:rPr>
        <w:t>XXXXXXXXXX</w:t>
      </w:r>
    </w:p>
    <w:p w14:paraId="189BA415" w14:textId="77777777" w:rsidR="00E102D6" w:rsidRPr="003E27BD" w:rsidRDefault="008F268D" w:rsidP="00E102D6">
      <w:pPr>
        <w:pStyle w:val="Zkladntext"/>
        <w:spacing w:line="240" w:lineRule="atLeast"/>
        <w:rPr>
          <w:rFonts w:ascii="Calibri" w:hAnsi="Calibri" w:cs="Calibri"/>
        </w:rPr>
      </w:pPr>
      <w:proofErr w:type="gramStart"/>
      <w:r w:rsidRPr="008F268D">
        <w:rPr>
          <w:rFonts w:ascii="Calibri" w:hAnsi="Calibri" w:cs="Calibri"/>
          <w:szCs w:val="24"/>
          <w:highlight w:val="black"/>
        </w:rPr>
        <w:t>XXXXXXX</w:t>
      </w:r>
      <w:r w:rsidR="00E102D6" w:rsidRPr="003E27BD">
        <w:rPr>
          <w:rFonts w:ascii="Calibri" w:hAnsi="Calibri" w:cs="Calibri"/>
          <w:szCs w:val="24"/>
        </w:rPr>
        <w:t xml:space="preserve">  </w:t>
      </w:r>
      <w:r w:rsidRPr="008F268D">
        <w:rPr>
          <w:rFonts w:ascii="Calibri" w:hAnsi="Calibri" w:cs="Calibri"/>
          <w:szCs w:val="24"/>
          <w:highlight w:val="black"/>
        </w:rPr>
        <w:t>XXXXXXXXXXXXXXXXXXXXXX</w:t>
      </w:r>
      <w:proofErr w:type="gramEnd"/>
      <w:r>
        <w:rPr>
          <w:rFonts w:ascii="Calibri" w:hAnsi="Calibri" w:cs="Calibri"/>
          <w:szCs w:val="24"/>
        </w:rPr>
        <w:t xml:space="preserve"> </w:t>
      </w:r>
      <w:r w:rsidRPr="008F268D">
        <w:rPr>
          <w:rFonts w:ascii="Calibri" w:hAnsi="Calibri" w:cs="Calibri"/>
          <w:szCs w:val="24"/>
          <w:highlight w:val="black"/>
        </w:rPr>
        <w:t>XXXXXXXX</w:t>
      </w:r>
    </w:p>
    <w:p w14:paraId="25F28469" w14:textId="77777777" w:rsidR="00D97FEF" w:rsidRPr="003E27BD" w:rsidRDefault="00D97FEF">
      <w:pPr>
        <w:pStyle w:val="Zkladntext"/>
        <w:spacing w:line="240" w:lineRule="atLeast"/>
        <w:rPr>
          <w:rFonts w:ascii="Calibri" w:hAnsi="Calibri" w:cs="Calibri"/>
        </w:rPr>
      </w:pPr>
    </w:p>
    <w:p w14:paraId="63CE6E42"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7/ Poskytovatel servisu se zavazuje, že bude provádět pravidelné revize </w:t>
      </w:r>
      <w:proofErr w:type="gramStart"/>
      <w:r w:rsidRPr="003E27BD">
        <w:rPr>
          <w:rFonts w:ascii="Calibri" w:hAnsi="Calibri" w:cs="Calibri"/>
        </w:rPr>
        <w:t>zařízení</w:t>
      </w:r>
      <w:proofErr w:type="gramEnd"/>
      <w:r w:rsidRPr="003E27BD">
        <w:rPr>
          <w:rFonts w:ascii="Calibri" w:hAnsi="Calibri" w:cs="Calibri"/>
        </w:rPr>
        <w:t xml:space="preserve"> a to dle norem </w:t>
      </w:r>
      <w:r w:rsidR="0099190F" w:rsidRPr="003E27BD">
        <w:rPr>
          <w:rFonts w:ascii="Calibri" w:hAnsi="Calibri" w:cs="Calibri"/>
        </w:rPr>
        <w:t>Č</w:t>
      </w:r>
      <w:r w:rsidRPr="003E27BD">
        <w:rPr>
          <w:rFonts w:ascii="Calibri" w:hAnsi="Calibri" w:cs="Calibri"/>
        </w:rPr>
        <w:t>SN.</w:t>
      </w:r>
    </w:p>
    <w:p w14:paraId="0168CA13"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8/ Poskytovatel servisu je povinen po provedení servisního zákroku si tento nechat prostřednictvím svého zaměstnance potvrdit </w:t>
      </w:r>
      <w:r w:rsidR="0017552D" w:rsidRPr="003E27BD">
        <w:rPr>
          <w:rFonts w:ascii="Calibri" w:hAnsi="Calibri" w:cs="Calibri"/>
        </w:rPr>
        <w:t>od odpovědného zástupce objedn</w:t>
      </w:r>
      <w:r w:rsidR="00B51044" w:rsidRPr="003E27BD">
        <w:rPr>
          <w:rFonts w:ascii="Calibri" w:hAnsi="Calibri" w:cs="Calibri"/>
        </w:rPr>
        <w:t>a</w:t>
      </w:r>
      <w:r w:rsidR="0017552D" w:rsidRPr="003E27BD">
        <w:rPr>
          <w:rFonts w:ascii="Calibri" w:hAnsi="Calibri" w:cs="Calibri"/>
        </w:rPr>
        <w:t>t</w:t>
      </w:r>
      <w:r w:rsidR="00B51044" w:rsidRPr="003E27BD">
        <w:rPr>
          <w:rFonts w:ascii="Calibri" w:hAnsi="Calibri" w:cs="Calibri"/>
        </w:rPr>
        <w:t>e</w:t>
      </w:r>
      <w:r w:rsidR="0017552D" w:rsidRPr="003E27BD">
        <w:rPr>
          <w:rFonts w:ascii="Calibri" w:hAnsi="Calibri" w:cs="Calibri"/>
        </w:rPr>
        <w:t xml:space="preserve">le </w:t>
      </w:r>
      <w:r w:rsidRPr="003E27BD">
        <w:rPr>
          <w:rFonts w:ascii="Calibri" w:hAnsi="Calibri" w:cs="Calibri"/>
        </w:rPr>
        <w:t>na servisním listu, který bude sloužit jako podklad pro vyúčtování. Pokud nebude servisní list potvrzen objednatelem a poskytovatel servisních prací provedení servisu neprokáže jiným důvěryhodným způsobem, nebude mít objednatel povinnost zaplatit cenu za servisní zákrok.</w:t>
      </w:r>
      <w:r w:rsidR="00B51044" w:rsidRPr="003E27BD">
        <w:rPr>
          <w:rFonts w:ascii="Calibri" w:hAnsi="Calibri" w:cs="Calibri"/>
        </w:rPr>
        <w:t xml:space="preserve"> Poskytovatel servisu je dále povinen po provedení servisního zákroku předat objednateli protokol o provedeném servisu.</w:t>
      </w:r>
    </w:p>
    <w:p w14:paraId="2C1CE430"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9/Poskytovatel servisu se zavazuje, že každou opravu převyšující částku </w:t>
      </w:r>
      <w:proofErr w:type="gramStart"/>
      <w:r w:rsidR="00623EB7" w:rsidRPr="003E27BD">
        <w:rPr>
          <w:rFonts w:ascii="Calibri" w:hAnsi="Calibri" w:cs="Calibri"/>
          <w:b/>
        </w:rPr>
        <w:t>7</w:t>
      </w:r>
      <w:r w:rsidRPr="003E27BD">
        <w:rPr>
          <w:rFonts w:ascii="Calibri" w:hAnsi="Calibri" w:cs="Calibri"/>
          <w:b/>
        </w:rPr>
        <w:t>.000,-</w:t>
      </w:r>
      <w:proofErr w:type="gramEnd"/>
      <w:r w:rsidRPr="003E27BD">
        <w:rPr>
          <w:rFonts w:ascii="Calibri" w:hAnsi="Calibri" w:cs="Calibri"/>
          <w:b/>
        </w:rPr>
        <w:t xml:space="preserve"> Kč</w:t>
      </w:r>
      <w:r w:rsidR="00B51044" w:rsidRPr="003E27BD">
        <w:rPr>
          <w:rFonts w:ascii="Calibri" w:hAnsi="Calibri" w:cs="Calibri"/>
          <w:b/>
        </w:rPr>
        <w:t xml:space="preserve"> bez DPH</w:t>
      </w:r>
      <w:r w:rsidRPr="003E27BD">
        <w:rPr>
          <w:rFonts w:ascii="Calibri" w:hAnsi="Calibri" w:cs="Calibri"/>
          <w:b/>
        </w:rPr>
        <w:t xml:space="preserve"> oznámí </w:t>
      </w:r>
      <w:r w:rsidR="0017552D" w:rsidRPr="003E27BD">
        <w:rPr>
          <w:rFonts w:ascii="Calibri" w:hAnsi="Calibri" w:cs="Calibri"/>
          <w:b/>
        </w:rPr>
        <w:t xml:space="preserve">odpovědnému zástupci </w:t>
      </w:r>
      <w:r w:rsidRPr="003E27BD">
        <w:rPr>
          <w:rFonts w:ascii="Calibri" w:hAnsi="Calibri" w:cs="Calibri"/>
          <w:b/>
        </w:rPr>
        <w:t>objednatel</w:t>
      </w:r>
      <w:r w:rsidR="0017552D" w:rsidRPr="003E27BD">
        <w:rPr>
          <w:rFonts w:ascii="Calibri" w:hAnsi="Calibri" w:cs="Calibri"/>
          <w:b/>
        </w:rPr>
        <w:t>e</w:t>
      </w:r>
      <w:r w:rsidRPr="003E27BD">
        <w:rPr>
          <w:rFonts w:ascii="Calibri" w:hAnsi="Calibri" w:cs="Calibri"/>
          <w:b/>
        </w:rPr>
        <w:t xml:space="preserve"> s tím, že objednatel musí</w:t>
      </w:r>
      <w:r w:rsidRPr="003E27BD">
        <w:rPr>
          <w:rFonts w:ascii="Calibri" w:hAnsi="Calibri" w:cs="Calibri"/>
        </w:rPr>
        <w:t xml:space="preserve"> výši částky za opravu</w:t>
      </w:r>
      <w:r w:rsidR="0017552D" w:rsidRPr="003E27BD">
        <w:rPr>
          <w:rFonts w:ascii="Calibri" w:hAnsi="Calibri" w:cs="Calibri"/>
        </w:rPr>
        <w:t xml:space="preserve"> předem</w:t>
      </w:r>
      <w:r w:rsidRPr="003E27BD">
        <w:rPr>
          <w:rFonts w:ascii="Calibri" w:hAnsi="Calibri" w:cs="Calibri"/>
        </w:rPr>
        <w:t xml:space="preserve"> </w:t>
      </w:r>
      <w:r w:rsidR="00B51044" w:rsidRPr="003E27BD">
        <w:rPr>
          <w:rFonts w:ascii="Calibri" w:hAnsi="Calibri" w:cs="Calibri"/>
        </w:rPr>
        <w:t xml:space="preserve">písemně </w:t>
      </w:r>
      <w:r w:rsidRPr="003E27BD">
        <w:rPr>
          <w:rFonts w:ascii="Calibri" w:hAnsi="Calibri" w:cs="Calibri"/>
        </w:rPr>
        <w:t xml:space="preserve">odsouhlasit. Pokud poskytovatel servisu provede servisní práce bez jejich cenového odsouhlasení, má nárok na zaplacení částky </w:t>
      </w:r>
      <w:proofErr w:type="gramStart"/>
      <w:r w:rsidRPr="003E27BD">
        <w:rPr>
          <w:rFonts w:ascii="Calibri" w:hAnsi="Calibri" w:cs="Calibri"/>
        </w:rPr>
        <w:t>5.000,-</w:t>
      </w:r>
      <w:proofErr w:type="gramEnd"/>
      <w:r w:rsidRPr="003E27BD">
        <w:rPr>
          <w:rFonts w:ascii="Calibri" w:hAnsi="Calibri" w:cs="Calibri"/>
        </w:rPr>
        <w:t xml:space="preserve"> Kč</w:t>
      </w:r>
      <w:r w:rsidR="00B51044" w:rsidRPr="003E27BD">
        <w:rPr>
          <w:rFonts w:ascii="Calibri" w:hAnsi="Calibri" w:cs="Calibri"/>
        </w:rPr>
        <w:t xml:space="preserve"> bez DPH</w:t>
      </w:r>
      <w:r w:rsidRPr="003E27BD">
        <w:rPr>
          <w:rFonts w:ascii="Calibri" w:hAnsi="Calibri" w:cs="Calibri"/>
        </w:rPr>
        <w:t xml:space="preserve">, pokud se smluvní strany nedohodnou </w:t>
      </w:r>
      <w:r w:rsidR="00B51044" w:rsidRPr="003E27BD">
        <w:rPr>
          <w:rFonts w:ascii="Calibri" w:hAnsi="Calibri" w:cs="Calibri"/>
        </w:rPr>
        <w:t xml:space="preserve">písemně </w:t>
      </w:r>
      <w:r w:rsidRPr="003E27BD">
        <w:rPr>
          <w:rFonts w:ascii="Calibri" w:hAnsi="Calibri" w:cs="Calibri"/>
        </w:rPr>
        <w:t xml:space="preserve">jinak. Toto ustanovení se nevztahuje na případy havárií, </w:t>
      </w:r>
      <w:proofErr w:type="gramStart"/>
      <w:r w:rsidRPr="003E27BD">
        <w:rPr>
          <w:rFonts w:ascii="Calibri" w:hAnsi="Calibri" w:cs="Calibri"/>
        </w:rPr>
        <w:t>t. j.</w:t>
      </w:r>
      <w:proofErr w:type="gramEnd"/>
      <w:r w:rsidRPr="003E27BD">
        <w:rPr>
          <w:rFonts w:ascii="Calibri" w:hAnsi="Calibri" w:cs="Calibri"/>
        </w:rPr>
        <w:t xml:space="preserve"> závad ohrožujících provoz.</w:t>
      </w:r>
    </w:p>
    <w:p w14:paraId="6B6AE27F" w14:textId="77777777" w:rsidR="00D97FEF" w:rsidRDefault="00D97FEF">
      <w:pPr>
        <w:pStyle w:val="Zkladntext"/>
        <w:spacing w:line="240" w:lineRule="atLeast"/>
        <w:rPr>
          <w:rFonts w:ascii="Calibri" w:hAnsi="Calibri" w:cs="Calibri"/>
        </w:rPr>
      </w:pPr>
    </w:p>
    <w:p w14:paraId="7E801E67" w14:textId="77777777" w:rsidR="003E2119" w:rsidRPr="003E27BD" w:rsidRDefault="003E2119">
      <w:pPr>
        <w:pStyle w:val="Zkladntext"/>
        <w:spacing w:line="240" w:lineRule="atLeast"/>
        <w:rPr>
          <w:rFonts w:ascii="Calibri" w:hAnsi="Calibri" w:cs="Calibri"/>
        </w:rPr>
      </w:pPr>
    </w:p>
    <w:p w14:paraId="141B4C2F" w14:textId="77777777" w:rsidR="003E2119" w:rsidRDefault="003E2119" w:rsidP="008D32EA">
      <w:pPr>
        <w:pStyle w:val="Zkladntext"/>
        <w:spacing w:line="240" w:lineRule="atLeast"/>
        <w:jc w:val="center"/>
        <w:rPr>
          <w:rFonts w:ascii="Calibri" w:hAnsi="Calibri" w:cs="Calibri"/>
          <w:b/>
        </w:rPr>
      </w:pPr>
    </w:p>
    <w:p w14:paraId="764656CD" w14:textId="77777777" w:rsidR="003E2119" w:rsidRDefault="003E2119" w:rsidP="008D32EA">
      <w:pPr>
        <w:pStyle w:val="Zkladntext"/>
        <w:spacing w:line="240" w:lineRule="atLeast"/>
        <w:jc w:val="center"/>
        <w:rPr>
          <w:rFonts w:ascii="Calibri" w:hAnsi="Calibri" w:cs="Calibri"/>
          <w:b/>
        </w:rPr>
      </w:pPr>
    </w:p>
    <w:p w14:paraId="037CEB5D" w14:textId="77777777" w:rsidR="003E2119" w:rsidRDefault="003E2119" w:rsidP="008D32EA">
      <w:pPr>
        <w:pStyle w:val="Zkladntext"/>
        <w:spacing w:line="240" w:lineRule="atLeast"/>
        <w:jc w:val="center"/>
        <w:rPr>
          <w:rFonts w:ascii="Calibri" w:hAnsi="Calibri" w:cs="Calibri"/>
          <w:b/>
        </w:rPr>
      </w:pPr>
    </w:p>
    <w:p w14:paraId="6A5E100C" w14:textId="77777777" w:rsidR="003E2119" w:rsidRDefault="003E2119" w:rsidP="008D32EA">
      <w:pPr>
        <w:pStyle w:val="Zkladntext"/>
        <w:spacing w:line="240" w:lineRule="atLeast"/>
        <w:jc w:val="center"/>
        <w:rPr>
          <w:rFonts w:ascii="Calibri" w:hAnsi="Calibri" w:cs="Calibri"/>
          <w:b/>
        </w:rPr>
      </w:pPr>
    </w:p>
    <w:p w14:paraId="359A7E37" w14:textId="77777777" w:rsidR="003E2119" w:rsidRDefault="003E2119" w:rsidP="008D32EA">
      <w:pPr>
        <w:pStyle w:val="Zkladntext"/>
        <w:spacing w:line="240" w:lineRule="atLeast"/>
        <w:jc w:val="center"/>
        <w:rPr>
          <w:rFonts w:ascii="Calibri" w:hAnsi="Calibri" w:cs="Calibri"/>
          <w:b/>
        </w:rPr>
      </w:pPr>
    </w:p>
    <w:p w14:paraId="02E8E65E"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lastRenderedPageBreak/>
        <w:t>Článek 4.</w:t>
      </w:r>
    </w:p>
    <w:p w14:paraId="3BDA4438"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Práva a povinnosti objednatele</w:t>
      </w:r>
    </w:p>
    <w:p w14:paraId="3F77E84C" w14:textId="77777777" w:rsidR="00D97FEF" w:rsidRDefault="00D97FEF">
      <w:pPr>
        <w:pStyle w:val="Zkladntext"/>
        <w:spacing w:line="240" w:lineRule="atLeast"/>
        <w:rPr>
          <w:rFonts w:ascii="Calibri" w:hAnsi="Calibri" w:cs="Calibri"/>
          <w:b/>
        </w:rPr>
      </w:pPr>
    </w:p>
    <w:p w14:paraId="76176ED1" w14:textId="77777777" w:rsidR="003E2119" w:rsidRPr="003E27BD" w:rsidRDefault="003E2119">
      <w:pPr>
        <w:pStyle w:val="Zkladntext"/>
        <w:spacing w:line="240" w:lineRule="atLeast"/>
        <w:rPr>
          <w:rFonts w:ascii="Calibri" w:hAnsi="Calibri" w:cs="Calibri"/>
          <w:b/>
        </w:rPr>
      </w:pPr>
    </w:p>
    <w:p w14:paraId="7C034581"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1/ Objednatel se zavazuje, že </w:t>
      </w:r>
      <w:r w:rsidR="00447176" w:rsidRPr="003E27BD">
        <w:rPr>
          <w:rFonts w:ascii="Calibri" w:hAnsi="Calibri" w:cs="Calibri"/>
        </w:rPr>
        <w:t>bez zbytečného prodlení</w:t>
      </w:r>
      <w:r w:rsidRPr="003E27BD">
        <w:rPr>
          <w:rFonts w:ascii="Calibri" w:hAnsi="Calibri" w:cs="Calibri"/>
        </w:rPr>
        <w:t xml:space="preserve"> vyrozumí poskytovatele servisu o vzniklé závadě na zařízení a umožní poskytovateli servisu přístup do prostor, kde se </w:t>
      </w:r>
      <w:r w:rsidR="0099190F" w:rsidRPr="003E27BD">
        <w:rPr>
          <w:rFonts w:ascii="Calibri" w:hAnsi="Calibri" w:cs="Calibri"/>
        </w:rPr>
        <w:t>zařízení</w:t>
      </w:r>
      <w:r w:rsidRPr="003E27BD">
        <w:rPr>
          <w:rFonts w:ascii="Calibri" w:hAnsi="Calibri" w:cs="Calibri"/>
        </w:rPr>
        <w:t xml:space="preserve"> nachází.</w:t>
      </w:r>
    </w:p>
    <w:p w14:paraId="248E5030" w14:textId="77777777" w:rsidR="00D97FEF" w:rsidRPr="003E27BD" w:rsidRDefault="00D97FEF" w:rsidP="00B51044">
      <w:pPr>
        <w:pStyle w:val="Zkladntext"/>
        <w:spacing w:line="240" w:lineRule="atLeast"/>
        <w:jc w:val="both"/>
        <w:rPr>
          <w:rFonts w:ascii="Calibri" w:hAnsi="Calibri" w:cs="Calibri"/>
        </w:rPr>
      </w:pPr>
      <w:r w:rsidRPr="003E27BD">
        <w:rPr>
          <w:rFonts w:ascii="Calibri" w:hAnsi="Calibri" w:cs="Calibri"/>
        </w:rPr>
        <w:t xml:space="preserve">2/ Objednatel je oprávněn kontrolovat činnost poskytovatele servisu. Zjistí-li, že tento postupuje v rozporu se svými povinnostmi, je objednatel oprávněn dožadovat se toho, aby poskytovatel servisu </w:t>
      </w:r>
      <w:r w:rsidR="00B51044" w:rsidRPr="003E27BD">
        <w:rPr>
          <w:rFonts w:ascii="Calibri" w:hAnsi="Calibri" w:cs="Calibri"/>
        </w:rPr>
        <w:t xml:space="preserve">neprodleně </w:t>
      </w:r>
      <w:r w:rsidRPr="003E27BD">
        <w:rPr>
          <w:rFonts w:ascii="Calibri" w:hAnsi="Calibri" w:cs="Calibri"/>
        </w:rPr>
        <w:t xml:space="preserve">odstranil vady vzniklé vadným prováděním prací a práce prováděl řádným způsobem. Jestliže poskytovatel servisu tak neučiní ani v přiměřené lhůtě mu k tomu poskytnuté </w:t>
      </w:r>
      <w:r w:rsidR="00B51044" w:rsidRPr="003E27BD">
        <w:rPr>
          <w:rFonts w:ascii="Calibri" w:hAnsi="Calibri" w:cs="Calibri"/>
        </w:rPr>
        <w:t>nebo</w:t>
      </w:r>
      <w:r w:rsidRPr="003E27BD">
        <w:rPr>
          <w:rFonts w:ascii="Calibri" w:hAnsi="Calibri" w:cs="Calibri"/>
        </w:rPr>
        <w:t xml:space="preserve"> jeho postup by vedl nepochybně k podstatnému porušení smlouvy, je objednatel oprávněn odstoupit od smlouvy.</w:t>
      </w:r>
    </w:p>
    <w:p w14:paraId="02A711B1" w14:textId="77777777" w:rsidR="008A2410" w:rsidRPr="003E27BD" w:rsidRDefault="008A2410">
      <w:pPr>
        <w:pStyle w:val="Zkladntext"/>
        <w:spacing w:line="240" w:lineRule="atLeast"/>
        <w:rPr>
          <w:rFonts w:ascii="Calibri" w:hAnsi="Calibri" w:cs="Calibri"/>
          <w:b/>
        </w:rPr>
      </w:pPr>
    </w:p>
    <w:p w14:paraId="5E5E5504" w14:textId="77777777" w:rsidR="008F1DCC" w:rsidRPr="003E27BD" w:rsidRDefault="008F1DCC">
      <w:pPr>
        <w:pStyle w:val="Zkladntext"/>
        <w:spacing w:line="240" w:lineRule="atLeast"/>
        <w:rPr>
          <w:rFonts w:ascii="Calibri" w:hAnsi="Calibri" w:cs="Calibri"/>
          <w:b/>
        </w:rPr>
      </w:pPr>
    </w:p>
    <w:p w14:paraId="63F0709E"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5.</w:t>
      </w:r>
    </w:p>
    <w:p w14:paraId="1A1D390A"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Záruka</w:t>
      </w:r>
    </w:p>
    <w:p w14:paraId="6E21EDBA" w14:textId="77777777" w:rsidR="00D97FEF" w:rsidRDefault="00D97FEF">
      <w:pPr>
        <w:pStyle w:val="Zkladntext"/>
        <w:spacing w:line="240" w:lineRule="atLeast"/>
        <w:rPr>
          <w:rFonts w:ascii="Calibri" w:hAnsi="Calibri" w:cs="Calibri"/>
          <w:b/>
        </w:rPr>
      </w:pPr>
    </w:p>
    <w:p w14:paraId="26A9E225" w14:textId="77777777" w:rsidR="003E2119" w:rsidRPr="003E27BD" w:rsidRDefault="003E2119">
      <w:pPr>
        <w:pStyle w:val="Zkladntext"/>
        <w:spacing w:line="240" w:lineRule="atLeast"/>
        <w:rPr>
          <w:rFonts w:ascii="Calibri" w:hAnsi="Calibri" w:cs="Calibri"/>
          <w:b/>
        </w:rPr>
      </w:pPr>
    </w:p>
    <w:p w14:paraId="5E557CBB" w14:textId="77777777" w:rsidR="00D97FEF" w:rsidRPr="003E27BD" w:rsidRDefault="00D97FEF">
      <w:pPr>
        <w:pStyle w:val="Zkladntext"/>
        <w:spacing w:line="240" w:lineRule="atLeast"/>
        <w:rPr>
          <w:rFonts w:ascii="Calibri" w:hAnsi="Calibri" w:cs="Calibri"/>
          <w:b/>
        </w:rPr>
      </w:pPr>
      <w:r w:rsidRPr="003E27BD">
        <w:rPr>
          <w:rFonts w:ascii="Calibri" w:hAnsi="Calibri" w:cs="Calibri"/>
          <w:b/>
        </w:rPr>
        <w:t>Opotřebené součásti</w:t>
      </w:r>
    </w:p>
    <w:p w14:paraId="109F033A" w14:textId="77777777" w:rsidR="00D97FEF" w:rsidRPr="003E27BD" w:rsidRDefault="00D97FEF" w:rsidP="00B14898">
      <w:pPr>
        <w:pStyle w:val="Zkladntext"/>
        <w:spacing w:line="240" w:lineRule="atLeast"/>
        <w:jc w:val="both"/>
        <w:rPr>
          <w:rFonts w:ascii="Calibri" w:hAnsi="Calibri" w:cs="Calibri"/>
          <w:bCs/>
        </w:rPr>
      </w:pPr>
      <w:r w:rsidRPr="003E27BD">
        <w:rPr>
          <w:rFonts w:ascii="Calibri" w:hAnsi="Calibri" w:cs="Calibri"/>
          <w:bCs/>
        </w:rPr>
        <w:t>Součásti popsané níže mají omezenou životnost a jsou vyměňovány nebo seřizovány při plánované údržbě. Na tyto součásti se vztahuje záruka do doby první výměny nebo seřízení.</w:t>
      </w:r>
    </w:p>
    <w:p w14:paraId="3F4B941F" w14:textId="77777777" w:rsidR="00D97FEF" w:rsidRPr="003E27BD" w:rsidRDefault="00D97FEF" w:rsidP="00B14898">
      <w:pPr>
        <w:pStyle w:val="Zkladntext"/>
        <w:spacing w:line="240" w:lineRule="atLeast"/>
        <w:jc w:val="both"/>
        <w:rPr>
          <w:rFonts w:ascii="Calibri" w:hAnsi="Calibri" w:cs="Calibri"/>
          <w:bCs/>
        </w:rPr>
      </w:pPr>
      <w:r w:rsidRPr="003E27BD">
        <w:rPr>
          <w:rFonts w:ascii="Calibri" w:hAnsi="Calibri" w:cs="Calibri"/>
          <w:bCs/>
        </w:rPr>
        <w:t>Monitory, tiskárny, řídící počítače, všechny provozní náplně a měnitelné prvky s běžným opotřebením dané jejich podstatou činnosti.</w:t>
      </w:r>
    </w:p>
    <w:p w14:paraId="517E511D"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1/ Poskytovatel servisu odpovídá za provedení prací dle předmětu činnosti této smlouvy v záruční době </w:t>
      </w:r>
      <w:r w:rsidR="00B14898" w:rsidRPr="003E27BD">
        <w:rPr>
          <w:rFonts w:ascii="Calibri" w:hAnsi="Calibri" w:cs="Calibri"/>
        </w:rPr>
        <w:t xml:space="preserve">12 </w:t>
      </w:r>
      <w:r w:rsidRPr="003E27BD">
        <w:rPr>
          <w:rFonts w:ascii="Calibri" w:hAnsi="Calibri" w:cs="Calibri"/>
        </w:rPr>
        <w:t xml:space="preserve">měsíců po </w:t>
      </w:r>
      <w:r w:rsidR="00447176" w:rsidRPr="003E27BD">
        <w:rPr>
          <w:rFonts w:ascii="Calibri" w:hAnsi="Calibri" w:cs="Calibri"/>
        </w:rPr>
        <w:t xml:space="preserve">bezvadně </w:t>
      </w:r>
      <w:r w:rsidRPr="003E27BD">
        <w:rPr>
          <w:rFonts w:ascii="Calibri" w:hAnsi="Calibri" w:cs="Calibri"/>
        </w:rPr>
        <w:t>provedené práci.</w:t>
      </w:r>
    </w:p>
    <w:p w14:paraId="75FA95EE"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2/ Poskytovatel servisu je povinen odstranit vadu, kterou vůči němu v záruční lhůtě uplatní objednatel, zásadně novým výkonem nebo dodatečnou prací. Tuto je povinen odstranit ve lhůtě 5 dnů po jejím písemném oznámení objednatelem</w:t>
      </w:r>
      <w:r w:rsidR="0017552D" w:rsidRPr="003E27BD">
        <w:rPr>
          <w:rFonts w:ascii="Calibri" w:hAnsi="Calibri" w:cs="Calibri"/>
        </w:rPr>
        <w:t xml:space="preserve">, v případě havárie pak do </w:t>
      </w:r>
      <w:r w:rsidR="008845F8" w:rsidRPr="003E27BD">
        <w:rPr>
          <w:rFonts w:ascii="Calibri" w:hAnsi="Calibri" w:cs="Calibri"/>
        </w:rPr>
        <w:t>24</w:t>
      </w:r>
      <w:r w:rsidR="0017552D" w:rsidRPr="003E27BD">
        <w:rPr>
          <w:rFonts w:ascii="Calibri" w:hAnsi="Calibri" w:cs="Calibri"/>
        </w:rPr>
        <w:t xml:space="preserve"> hodin po nahlášení objednatelem</w:t>
      </w:r>
    </w:p>
    <w:p w14:paraId="2956C7D8"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3/ Pokud poskytovatel servisu uplatněnou vadu v termínu výše stanoveném neodstraní, má objednatel právo tuto odstranit sám na náklady poskytovatele servisu. Současně s tím uplatní nárok na náhradu škody mu vzniklé včetně náhrady za cestovní náklady svých pracovníků.</w:t>
      </w:r>
    </w:p>
    <w:p w14:paraId="013D7108" w14:textId="77777777" w:rsidR="00D97FEF" w:rsidRDefault="00D97FEF">
      <w:pPr>
        <w:pStyle w:val="Zkladntext"/>
        <w:spacing w:line="240" w:lineRule="atLeast"/>
        <w:rPr>
          <w:rFonts w:ascii="Calibri" w:hAnsi="Calibri" w:cs="Calibri"/>
        </w:rPr>
      </w:pPr>
    </w:p>
    <w:p w14:paraId="2D25DEEE" w14:textId="77777777" w:rsidR="003E2119" w:rsidRPr="003E27BD" w:rsidRDefault="003E2119">
      <w:pPr>
        <w:pStyle w:val="Zkladntext"/>
        <w:spacing w:line="240" w:lineRule="atLeast"/>
        <w:rPr>
          <w:rFonts w:ascii="Calibri" w:hAnsi="Calibri" w:cs="Calibri"/>
        </w:rPr>
      </w:pPr>
    </w:p>
    <w:p w14:paraId="20E60B95"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6.</w:t>
      </w:r>
    </w:p>
    <w:p w14:paraId="34571E2C"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Cena</w:t>
      </w:r>
    </w:p>
    <w:p w14:paraId="0D2D4150" w14:textId="77777777" w:rsidR="00BF4049" w:rsidRDefault="00BF4049">
      <w:pPr>
        <w:pStyle w:val="Zkladntext"/>
        <w:spacing w:line="240" w:lineRule="atLeast"/>
        <w:rPr>
          <w:rFonts w:ascii="Calibri" w:hAnsi="Calibri" w:cs="Calibri"/>
          <w:b/>
        </w:rPr>
      </w:pPr>
    </w:p>
    <w:p w14:paraId="1C2F4230" w14:textId="77777777" w:rsidR="003E2119" w:rsidRPr="003E27BD" w:rsidRDefault="003E2119">
      <w:pPr>
        <w:pStyle w:val="Zkladntext"/>
        <w:spacing w:line="240" w:lineRule="atLeast"/>
        <w:rPr>
          <w:rFonts w:ascii="Calibri" w:hAnsi="Calibri" w:cs="Calibri"/>
          <w:b/>
        </w:rPr>
      </w:pPr>
    </w:p>
    <w:p w14:paraId="5C0AFC65" w14:textId="77777777" w:rsidR="00D97FEF" w:rsidRPr="003E27BD" w:rsidRDefault="00BF4049">
      <w:pPr>
        <w:pStyle w:val="Zkladntext"/>
        <w:spacing w:line="240" w:lineRule="atLeast"/>
        <w:rPr>
          <w:rFonts w:ascii="Calibri" w:hAnsi="Calibri" w:cs="Calibri"/>
          <w:b/>
        </w:rPr>
      </w:pPr>
      <w:r w:rsidRPr="003E27BD">
        <w:rPr>
          <w:rFonts w:ascii="Calibri" w:hAnsi="Calibri" w:cs="Calibri"/>
          <w:b/>
        </w:rPr>
        <w:t xml:space="preserve">Cena za vytvoření </w:t>
      </w:r>
      <w:r w:rsidR="00781C0F" w:rsidRPr="003E27BD">
        <w:rPr>
          <w:rFonts w:ascii="Calibri" w:hAnsi="Calibri" w:cs="Calibri"/>
          <w:b/>
        </w:rPr>
        <w:t>úprav software</w:t>
      </w:r>
      <w:r w:rsidRPr="003E27BD">
        <w:rPr>
          <w:rFonts w:ascii="Calibri" w:hAnsi="Calibri" w:cs="Calibri"/>
          <w:b/>
        </w:rPr>
        <w:t xml:space="preserve">    </w:t>
      </w:r>
      <w:r w:rsidR="00571F7F" w:rsidRPr="003E27BD">
        <w:rPr>
          <w:rFonts w:ascii="Calibri" w:hAnsi="Calibri" w:cs="Calibri"/>
          <w:b/>
        </w:rPr>
        <w:t xml:space="preserve">                     </w:t>
      </w:r>
      <w:r w:rsidRPr="003E27BD">
        <w:rPr>
          <w:rFonts w:ascii="Calibri" w:hAnsi="Calibri" w:cs="Calibri"/>
          <w:b/>
        </w:rPr>
        <w:t xml:space="preserve">      </w:t>
      </w:r>
      <w:r w:rsidR="00957FCA" w:rsidRPr="003E27BD">
        <w:rPr>
          <w:rFonts w:ascii="Calibri" w:hAnsi="Calibri" w:cs="Calibri"/>
          <w:b/>
        </w:rPr>
        <w:t xml:space="preserve">  </w:t>
      </w:r>
      <w:r w:rsidRPr="003E27BD">
        <w:rPr>
          <w:rFonts w:ascii="Calibri" w:hAnsi="Calibri" w:cs="Calibri"/>
          <w:b/>
        </w:rPr>
        <w:t xml:space="preserve">  </w:t>
      </w:r>
      <w:r w:rsidR="00571F7F" w:rsidRPr="003E27BD">
        <w:rPr>
          <w:rFonts w:ascii="Calibri" w:hAnsi="Calibri" w:cs="Calibri"/>
          <w:b/>
        </w:rPr>
        <w:t xml:space="preserve"> </w:t>
      </w:r>
      <w:r w:rsidRPr="003E27BD">
        <w:rPr>
          <w:rFonts w:ascii="Calibri" w:hAnsi="Calibri" w:cs="Calibri"/>
          <w:b/>
        </w:rPr>
        <w:t xml:space="preserve">  </w:t>
      </w:r>
      <w:r w:rsidR="00007080" w:rsidRPr="003E27BD">
        <w:rPr>
          <w:rFonts w:ascii="Calibri" w:hAnsi="Calibri" w:cs="Calibri"/>
          <w:b/>
        </w:rPr>
        <w:t>8</w:t>
      </w:r>
      <w:r w:rsidR="00957FCA" w:rsidRPr="003E27BD">
        <w:rPr>
          <w:rFonts w:ascii="Calibri" w:hAnsi="Calibri" w:cs="Calibri"/>
          <w:b/>
        </w:rPr>
        <w:t>00</w:t>
      </w:r>
      <w:r w:rsidR="000207EE" w:rsidRPr="003E27BD">
        <w:rPr>
          <w:rFonts w:ascii="Calibri" w:hAnsi="Calibri" w:cs="Calibri"/>
          <w:b/>
        </w:rPr>
        <w:t xml:space="preserve">,- </w:t>
      </w:r>
      <w:r w:rsidR="00957FCA" w:rsidRPr="003E27BD">
        <w:rPr>
          <w:rFonts w:ascii="Calibri" w:hAnsi="Calibri" w:cs="Calibri"/>
          <w:b/>
        </w:rPr>
        <w:t>Kč/hod</w:t>
      </w:r>
      <w:r w:rsidRPr="003E27BD">
        <w:rPr>
          <w:rFonts w:ascii="Calibri" w:hAnsi="Calibri" w:cs="Calibri"/>
          <w:b/>
        </w:rPr>
        <w:t xml:space="preserve">      </w:t>
      </w:r>
    </w:p>
    <w:p w14:paraId="2C81A5CB" w14:textId="77777777" w:rsidR="00571F7F" w:rsidRPr="003E27BD" w:rsidRDefault="00571F7F">
      <w:pPr>
        <w:pStyle w:val="Zkladntext"/>
        <w:spacing w:line="240" w:lineRule="atLeast"/>
        <w:rPr>
          <w:rFonts w:ascii="Calibri" w:hAnsi="Calibri" w:cs="Calibri"/>
          <w:b/>
        </w:rPr>
      </w:pPr>
    </w:p>
    <w:p w14:paraId="04C2188B" w14:textId="77777777" w:rsidR="00D97FEF" w:rsidRPr="003E27BD" w:rsidRDefault="00D97FEF">
      <w:pPr>
        <w:pStyle w:val="Zkladntext"/>
        <w:spacing w:line="240" w:lineRule="atLeast"/>
        <w:rPr>
          <w:rFonts w:ascii="Calibri" w:hAnsi="Calibri" w:cs="Calibri"/>
          <w:b/>
        </w:rPr>
      </w:pPr>
      <w:r w:rsidRPr="003E27BD">
        <w:rPr>
          <w:rFonts w:ascii="Calibri" w:hAnsi="Calibri" w:cs="Calibri"/>
          <w:b/>
        </w:rPr>
        <w:t>Cena kontroly zařízení</w:t>
      </w:r>
    </w:p>
    <w:p w14:paraId="25343E07"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    paušální platba za kontrolu zařízení            </w:t>
      </w:r>
      <w:r w:rsidR="00721E0C" w:rsidRPr="003E27BD">
        <w:rPr>
          <w:rFonts w:ascii="Calibri" w:hAnsi="Calibri" w:cs="Calibri"/>
          <w:b/>
          <w:bCs/>
        </w:rPr>
        <w:t>2x ročně</w:t>
      </w:r>
      <w:r w:rsidR="00571F7F" w:rsidRPr="003E27BD">
        <w:rPr>
          <w:rFonts w:ascii="Calibri" w:hAnsi="Calibri" w:cs="Calibri"/>
          <w:b/>
          <w:bCs/>
        </w:rPr>
        <w:t xml:space="preserve">  </w:t>
      </w:r>
      <w:r w:rsidR="00721E0C" w:rsidRPr="003E27BD">
        <w:rPr>
          <w:rFonts w:ascii="Calibri" w:hAnsi="Calibri" w:cs="Calibri"/>
          <w:b/>
          <w:bCs/>
        </w:rPr>
        <w:t xml:space="preserve">  </w:t>
      </w:r>
      <w:r w:rsidR="00957FCA" w:rsidRPr="003E27BD">
        <w:rPr>
          <w:rFonts w:ascii="Calibri" w:hAnsi="Calibri" w:cs="Calibri"/>
          <w:b/>
          <w:bCs/>
        </w:rPr>
        <w:t>8</w:t>
      </w:r>
      <w:r w:rsidRPr="003E27BD">
        <w:rPr>
          <w:rFonts w:ascii="Calibri" w:hAnsi="Calibri" w:cs="Calibri"/>
          <w:b/>
          <w:bCs/>
        </w:rPr>
        <w:t xml:space="preserve"> 500,-Kč/kontrola</w:t>
      </w:r>
    </w:p>
    <w:p w14:paraId="603C487D" w14:textId="77777777" w:rsidR="00D97FEF" w:rsidRPr="003E27BD" w:rsidRDefault="00D97FEF">
      <w:pPr>
        <w:pStyle w:val="Zkladntext"/>
        <w:spacing w:line="240" w:lineRule="atLeast"/>
        <w:rPr>
          <w:rFonts w:ascii="Calibri" w:hAnsi="Calibri" w:cs="Calibri"/>
          <w:b/>
          <w:bCs/>
        </w:rPr>
      </w:pPr>
      <w:r w:rsidRPr="003E27BD">
        <w:rPr>
          <w:rFonts w:ascii="Calibri" w:hAnsi="Calibri" w:cs="Calibri"/>
        </w:rPr>
        <w:t xml:space="preserve">    dopravné </w:t>
      </w:r>
      <w:r w:rsidR="00B14898" w:rsidRPr="003E27BD">
        <w:rPr>
          <w:rFonts w:ascii="Calibri" w:hAnsi="Calibri" w:cs="Calibri"/>
        </w:rPr>
        <w:t xml:space="preserve">(počítané ze sídla poskytovatele </w:t>
      </w:r>
      <w:proofErr w:type="gramStart"/>
      <w:r w:rsidR="00B14898" w:rsidRPr="003E27BD">
        <w:rPr>
          <w:rFonts w:ascii="Calibri" w:hAnsi="Calibri" w:cs="Calibri"/>
        </w:rPr>
        <w:t>servisu)</w:t>
      </w:r>
      <w:r w:rsidRPr="003E27BD">
        <w:rPr>
          <w:rFonts w:ascii="Calibri" w:hAnsi="Calibri" w:cs="Calibri"/>
        </w:rPr>
        <w:t xml:space="preserve">   </w:t>
      </w:r>
      <w:proofErr w:type="gramEnd"/>
      <w:r w:rsidRPr="003E27BD">
        <w:rPr>
          <w:rFonts w:ascii="Calibri" w:hAnsi="Calibri" w:cs="Calibri"/>
        </w:rPr>
        <w:t xml:space="preserve">  </w:t>
      </w:r>
      <w:r w:rsidR="00571F7F" w:rsidRPr="003E27BD">
        <w:rPr>
          <w:rFonts w:ascii="Calibri" w:hAnsi="Calibri" w:cs="Calibri"/>
        </w:rPr>
        <w:t xml:space="preserve"> </w:t>
      </w:r>
      <w:r w:rsidRPr="003E27BD">
        <w:rPr>
          <w:rFonts w:ascii="Calibri" w:hAnsi="Calibri" w:cs="Calibri"/>
        </w:rPr>
        <w:t xml:space="preserve">     </w:t>
      </w:r>
      <w:r w:rsidR="00623EB7" w:rsidRPr="008D32EA">
        <w:rPr>
          <w:rFonts w:ascii="Calibri" w:hAnsi="Calibri" w:cs="Calibri"/>
          <w:b/>
          <w:bCs/>
        </w:rPr>
        <w:t>13</w:t>
      </w:r>
      <w:r w:rsidRPr="003E27BD">
        <w:rPr>
          <w:rFonts w:ascii="Calibri" w:hAnsi="Calibri" w:cs="Calibri"/>
          <w:b/>
          <w:bCs/>
        </w:rPr>
        <w:t>,- Kč/km</w:t>
      </w:r>
    </w:p>
    <w:p w14:paraId="03B5DB39" w14:textId="77777777" w:rsidR="00D97FEF" w:rsidRPr="003E27BD" w:rsidRDefault="00EC0D8E">
      <w:pPr>
        <w:pStyle w:val="Zkladntext"/>
        <w:spacing w:line="240" w:lineRule="atLeast"/>
        <w:rPr>
          <w:rFonts w:ascii="Calibri" w:hAnsi="Calibri" w:cs="Calibri"/>
        </w:rPr>
      </w:pPr>
      <w:r w:rsidRPr="003E27BD">
        <w:rPr>
          <w:rFonts w:ascii="Calibri" w:hAnsi="Calibri" w:cs="Calibri"/>
        </w:rPr>
        <w:t xml:space="preserve">    </w:t>
      </w:r>
      <w:r w:rsidR="00D97FEF" w:rsidRPr="003E27BD">
        <w:rPr>
          <w:rFonts w:ascii="Calibri" w:hAnsi="Calibri" w:cs="Calibri"/>
        </w:rPr>
        <w:t xml:space="preserve">servisní zásah v případě mimozáručních prací    </w:t>
      </w:r>
      <w:r w:rsidRPr="003E27BD">
        <w:rPr>
          <w:rFonts w:ascii="Calibri" w:hAnsi="Calibri" w:cs="Calibri"/>
        </w:rPr>
        <w:t xml:space="preserve"> </w:t>
      </w:r>
      <w:r w:rsidR="00D97FEF" w:rsidRPr="003E27BD">
        <w:rPr>
          <w:rFonts w:ascii="Calibri" w:hAnsi="Calibri" w:cs="Calibri"/>
        </w:rPr>
        <w:t xml:space="preserve">            </w:t>
      </w:r>
      <w:r w:rsidR="00623EB7" w:rsidRPr="008D32EA">
        <w:rPr>
          <w:rFonts w:ascii="Calibri" w:hAnsi="Calibri" w:cs="Calibri"/>
          <w:b/>
          <w:bCs/>
        </w:rPr>
        <w:t>7</w:t>
      </w:r>
      <w:r w:rsidR="006350FC" w:rsidRPr="008D32EA">
        <w:rPr>
          <w:rFonts w:ascii="Calibri" w:hAnsi="Calibri" w:cs="Calibri"/>
          <w:b/>
          <w:bCs/>
        </w:rPr>
        <w:t>5</w:t>
      </w:r>
      <w:r w:rsidR="00623EB7" w:rsidRPr="008D32EA">
        <w:rPr>
          <w:rFonts w:ascii="Calibri" w:hAnsi="Calibri" w:cs="Calibri"/>
          <w:b/>
          <w:bCs/>
        </w:rPr>
        <w:t>0</w:t>
      </w:r>
      <w:r w:rsidR="00D97FEF" w:rsidRPr="003E27BD">
        <w:rPr>
          <w:rFonts w:ascii="Calibri" w:hAnsi="Calibri" w:cs="Calibri"/>
          <w:b/>
          <w:bCs/>
        </w:rPr>
        <w:t>,- Kč/hod.</w:t>
      </w:r>
    </w:p>
    <w:p w14:paraId="72A7DE30"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    materiál spotřební                                                               dle spotřeby</w:t>
      </w:r>
    </w:p>
    <w:p w14:paraId="2D03D864" w14:textId="77777777" w:rsidR="009A2CAA" w:rsidRPr="003E27BD" w:rsidRDefault="009A2CAA">
      <w:pPr>
        <w:pStyle w:val="Zkladntext"/>
        <w:spacing w:line="240" w:lineRule="atLeast"/>
        <w:rPr>
          <w:rFonts w:ascii="Calibri" w:hAnsi="Calibri" w:cs="Calibri"/>
        </w:rPr>
      </w:pPr>
      <w:r w:rsidRPr="003E27BD">
        <w:rPr>
          <w:rFonts w:ascii="Calibri" w:hAnsi="Calibri" w:cs="Calibri"/>
        </w:rPr>
        <w:t xml:space="preserve">    </w:t>
      </w:r>
    </w:p>
    <w:p w14:paraId="07913F09" w14:textId="77777777" w:rsidR="00463760" w:rsidRPr="003E27BD" w:rsidRDefault="00463760">
      <w:pPr>
        <w:pStyle w:val="Zkladntext"/>
        <w:spacing w:line="240" w:lineRule="atLeast"/>
        <w:rPr>
          <w:rFonts w:ascii="Calibri" w:hAnsi="Calibri" w:cs="Calibri"/>
        </w:rPr>
      </w:pPr>
      <w:r w:rsidRPr="003E27BD">
        <w:rPr>
          <w:rFonts w:ascii="Calibri" w:hAnsi="Calibri" w:cs="Calibri"/>
        </w:rPr>
        <w:t xml:space="preserve">Připojení k internetu zajišťuje objednatel a </w:t>
      </w:r>
      <w:r w:rsidR="006350FC" w:rsidRPr="003E27BD">
        <w:rPr>
          <w:rFonts w:ascii="Calibri" w:hAnsi="Calibri" w:cs="Calibri"/>
          <w:b/>
          <w:bCs/>
        </w:rPr>
        <w:t>ne</w:t>
      </w:r>
      <w:r w:rsidRPr="003E27BD">
        <w:rPr>
          <w:rFonts w:ascii="Calibri" w:hAnsi="Calibri" w:cs="Calibri"/>
          <w:b/>
          <w:bCs/>
        </w:rPr>
        <w:t>souhlasí</w:t>
      </w:r>
      <w:r w:rsidRPr="003E27BD">
        <w:rPr>
          <w:rFonts w:ascii="Calibri" w:hAnsi="Calibri" w:cs="Calibri"/>
        </w:rPr>
        <w:t xml:space="preserve"> s připojením </w:t>
      </w:r>
      <w:r w:rsidR="000207EE" w:rsidRPr="003E27BD">
        <w:rPr>
          <w:rFonts w:ascii="Calibri" w:hAnsi="Calibri" w:cs="Calibri"/>
        </w:rPr>
        <w:t>poskytovatele servisu</w:t>
      </w:r>
      <w:r w:rsidRPr="003E27BD">
        <w:rPr>
          <w:rFonts w:ascii="Calibri" w:hAnsi="Calibri" w:cs="Calibri"/>
        </w:rPr>
        <w:t xml:space="preserve"> do jeho internetové sítě.</w:t>
      </w:r>
    </w:p>
    <w:p w14:paraId="6A2BF36A" w14:textId="77777777" w:rsidR="00D97FEF" w:rsidRPr="003E27BD" w:rsidRDefault="00D97FEF">
      <w:pPr>
        <w:pStyle w:val="Zkladntext"/>
        <w:spacing w:line="240" w:lineRule="atLeast"/>
        <w:rPr>
          <w:rFonts w:ascii="Calibri" w:hAnsi="Calibri" w:cs="Calibri"/>
        </w:rPr>
      </w:pPr>
      <w:r w:rsidRPr="003E27BD">
        <w:rPr>
          <w:rFonts w:ascii="Calibri" w:hAnsi="Calibri" w:cs="Calibri"/>
        </w:rPr>
        <w:t>Uvedené ceny jsou bez DPH, která bude účtována dle zákonných ustanovení.</w:t>
      </w:r>
    </w:p>
    <w:p w14:paraId="33261DB9" w14:textId="77777777" w:rsidR="00D97FEF" w:rsidRPr="003E27BD" w:rsidRDefault="00D97FEF">
      <w:pPr>
        <w:pStyle w:val="Zkladntext"/>
        <w:spacing w:line="240" w:lineRule="atLeast"/>
        <w:rPr>
          <w:rFonts w:ascii="Calibri" w:hAnsi="Calibri" w:cs="Calibri"/>
        </w:rPr>
      </w:pPr>
      <w:r w:rsidRPr="003E27BD">
        <w:rPr>
          <w:rFonts w:ascii="Calibri" w:hAnsi="Calibri" w:cs="Calibri"/>
        </w:rPr>
        <w:t>Dopravné bude doúčtováno vždy při vystavení faktury za každý jednotlivý případ.</w:t>
      </w:r>
    </w:p>
    <w:p w14:paraId="584F117B" w14:textId="77777777" w:rsidR="00571F7F" w:rsidRPr="003E27BD" w:rsidRDefault="00571F7F">
      <w:pPr>
        <w:pStyle w:val="Zkladntext"/>
        <w:spacing w:line="240" w:lineRule="atLeast"/>
        <w:rPr>
          <w:rFonts w:ascii="Calibri" w:hAnsi="Calibri" w:cs="Calibri"/>
        </w:rPr>
      </w:pPr>
    </w:p>
    <w:p w14:paraId="6C5E7C44"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2/ Poskytovatel servisu je povinen vystavit objednateli fakturu za provedené práce dle této </w:t>
      </w:r>
      <w:proofErr w:type="gramStart"/>
      <w:r w:rsidRPr="003E27BD">
        <w:rPr>
          <w:rFonts w:ascii="Calibri" w:hAnsi="Calibri" w:cs="Calibri"/>
        </w:rPr>
        <w:t>smlouvy</w:t>
      </w:r>
      <w:proofErr w:type="gramEnd"/>
      <w:r w:rsidRPr="003E27BD">
        <w:rPr>
          <w:rFonts w:ascii="Calibri" w:hAnsi="Calibri" w:cs="Calibri"/>
        </w:rPr>
        <w:t xml:space="preserve"> a to vždy po jejich provedení s tím, že k fakturaci servisního zákroku musí být připojen servisní list potvrzený </w:t>
      </w:r>
      <w:r w:rsidR="0017552D" w:rsidRPr="003E27BD">
        <w:rPr>
          <w:rFonts w:ascii="Calibri" w:hAnsi="Calibri" w:cs="Calibri"/>
        </w:rPr>
        <w:t xml:space="preserve">odpovědným zástupcem </w:t>
      </w:r>
      <w:r w:rsidRPr="003E27BD">
        <w:rPr>
          <w:rFonts w:ascii="Calibri" w:hAnsi="Calibri" w:cs="Calibri"/>
        </w:rPr>
        <w:t>objednatele tak, jak je uvedeno v čl. 3 této smlouvy.</w:t>
      </w:r>
    </w:p>
    <w:p w14:paraId="7FD21BB5" w14:textId="77777777" w:rsidR="00D97FEF" w:rsidRPr="003E27BD" w:rsidRDefault="00D97FEF">
      <w:pPr>
        <w:pStyle w:val="Zkladntext"/>
        <w:spacing w:line="240" w:lineRule="atLeast"/>
        <w:rPr>
          <w:rFonts w:ascii="Calibri" w:hAnsi="Calibri" w:cs="Calibri"/>
        </w:rPr>
      </w:pPr>
    </w:p>
    <w:p w14:paraId="3A7DFB3F"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lastRenderedPageBreak/>
        <w:t xml:space="preserve">Faktury jsou splatné do 14 dnů po jejich obdržení objednatelem. Objednatel splní platební povinnost dnem </w:t>
      </w:r>
      <w:r w:rsidR="00B14898" w:rsidRPr="003E27BD">
        <w:rPr>
          <w:rFonts w:ascii="Calibri" w:hAnsi="Calibri" w:cs="Calibri"/>
        </w:rPr>
        <w:t>odepsání</w:t>
      </w:r>
      <w:r w:rsidRPr="003E27BD">
        <w:rPr>
          <w:rFonts w:ascii="Calibri" w:hAnsi="Calibri" w:cs="Calibri"/>
        </w:rPr>
        <w:t xml:space="preserve"> fakturované částky </w:t>
      </w:r>
      <w:r w:rsidR="00B14898" w:rsidRPr="003E27BD">
        <w:rPr>
          <w:rFonts w:ascii="Calibri" w:hAnsi="Calibri" w:cs="Calibri"/>
        </w:rPr>
        <w:t>z účtu objednatele</w:t>
      </w:r>
      <w:r w:rsidRPr="003E27BD">
        <w:rPr>
          <w:rFonts w:ascii="Calibri" w:hAnsi="Calibri" w:cs="Calibri"/>
        </w:rPr>
        <w:t>.</w:t>
      </w:r>
    </w:p>
    <w:p w14:paraId="0E1C698B" w14:textId="77777777" w:rsidR="00D70E6B" w:rsidRPr="003E27BD" w:rsidRDefault="00D70E6B">
      <w:pPr>
        <w:pStyle w:val="Zkladntext"/>
        <w:spacing w:line="240" w:lineRule="atLeast"/>
        <w:rPr>
          <w:rFonts w:ascii="Calibri" w:hAnsi="Calibri" w:cs="Calibri"/>
          <w:b/>
        </w:rPr>
      </w:pPr>
    </w:p>
    <w:p w14:paraId="7309C22C" w14:textId="77777777" w:rsidR="00D70E6B" w:rsidRDefault="00D70E6B">
      <w:pPr>
        <w:pStyle w:val="Zkladntext"/>
        <w:spacing w:line="240" w:lineRule="atLeast"/>
        <w:rPr>
          <w:rFonts w:ascii="Calibri" w:hAnsi="Calibri" w:cs="Calibri"/>
          <w:b/>
        </w:rPr>
      </w:pPr>
    </w:p>
    <w:p w14:paraId="586B1987" w14:textId="77777777" w:rsidR="003E2119" w:rsidRPr="003E27BD" w:rsidRDefault="003E2119">
      <w:pPr>
        <w:pStyle w:val="Zkladntext"/>
        <w:spacing w:line="240" w:lineRule="atLeast"/>
        <w:rPr>
          <w:rFonts w:ascii="Calibri" w:hAnsi="Calibri" w:cs="Calibri"/>
          <w:b/>
        </w:rPr>
      </w:pPr>
    </w:p>
    <w:p w14:paraId="1FBF4083"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7.</w:t>
      </w:r>
    </w:p>
    <w:p w14:paraId="071AADB9"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Sankce</w:t>
      </w:r>
    </w:p>
    <w:p w14:paraId="2587344D" w14:textId="77777777" w:rsidR="00D97FEF" w:rsidRDefault="00D97FEF">
      <w:pPr>
        <w:pStyle w:val="Zkladntext"/>
        <w:spacing w:line="240" w:lineRule="atLeast"/>
        <w:rPr>
          <w:rFonts w:ascii="Calibri" w:hAnsi="Calibri" w:cs="Calibri"/>
          <w:b/>
        </w:rPr>
      </w:pPr>
    </w:p>
    <w:p w14:paraId="4EEE3A40" w14:textId="77777777" w:rsidR="003E2119" w:rsidRPr="003E27BD" w:rsidRDefault="003E2119">
      <w:pPr>
        <w:pStyle w:val="Zkladntext"/>
        <w:spacing w:line="240" w:lineRule="atLeast"/>
        <w:rPr>
          <w:rFonts w:ascii="Calibri" w:hAnsi="Calibri" w:cs="Calibri"/>
          <w:b/>
        </w:rPr>
      </w:pPr>
    </w:p>
    <w:p w14:paraId="243D7FA5"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1/ V případě prodlení poskytovatele servisu s plněním termínů dle ustanovení této smlouvy je poskytovatel servisu povinen zaplatit objednateli smluvní pokutu ve výši </w:t>
      </w:r>
      <w:proofErr w:type="gramStart"/>
      <w:r w:rsidRPr="003E27BD">
        <w:rPr>
          <w:rFonts w:ascii="Calibri" w:hAnsi="Calibri" w:cs="Calibri"/>
        </w:rPr>
        <w:t>1.000,-</w:t>
      </w:r>
      <w:proofErr w:type="gramEnd"/>
      <w:r w:rsidRPr="003E27BD">
        <w:rPr>
          <w:rFonts w:ascii="Calibri" w:hAnsi="Calibri" w:cs="Calibri"/>
        </w:rPr>
        <w:t xml:space="preserve"> Kč za každý započatý den </w:t>
      </w:r>
      <w:r w:rsidR="00447176" w:rsidRPr="003E27BD">
        <w:rPr>
          <w:rFonts w:ascii="Calibri" w:hAnsi="Calibri" w:cs="Calibri"/>
        </w:rPr>
        <w:t>prodlení</w:t>
      </w:r>
      <w:r w:rsidRPr="003E27BD">
        <w:rPr>
          <w:rFonts w:ascii="Calibri" w:hAnsi="Calibri" w:cs="Calibri"/>
        </w:rPr>
        <w:t>.</w:t>
      </w:r>
      <w:r w:rsidR="00B14898" w:rsidRPr="003E27BD">
        <w:rPr>
          <w:rFonts w:ascii="Calibri" w:hAnsi="Calibri" w:cs="Calibri"/>
        </w:rPr>
        <w:t xml:space="preserve"> Nárok na náhradu škody není tímto dotčen.</w:t>
      </w:r>
    </w:p>
    <w:p w14:paraId="6656A0F9" w14:textId="77777777" w:rsidR="008D32EA" w:rsidRPr="003E2119" w:rsidRDefault="00D97FEF" w:rsidP="003E2119">
      <w:pPr>
        <w:pStyle w:val="Zkladntext"/>
        <w:spacing w:line="240" w:lineRule="atLeast"/>
        <w:jc w:val="both"/>
        <w:rPr>
          <w:rFonts w:ascii="Calibri" w:hAnsi="Calibri" w:cs="Calibri"/>
        </w:rPr>
      </w:pPr>
      <w:r w:rsidRPr="003E27BD">
        <w:rPr>
          <w:rFonts w:ascii="Calibri" w:hAnsi="Calibri" w:cs="Calibri"/>
        </w:rPr>
        <w:t xml:space="preserve">2/ Dostane-li se objednatel do prodlení s placením vyfakturované částky poskytovateli servisu, je povinen zaplatit </w:t>
      </w:r>
      <w:r w:rsidR="00B14898" w:rsidRPr="003E27BD">
        <w:rPr>
          <w:rFonts w:ascii="Calibri" w:hAnsi="Calibri" w:cs="Calibri"/>
        </w:rPr>
        <w:t>úrok z prodlení</w:t>
      </w:r>
      <w:r w:rsidRPr="003E27BD">
        <w:rPr>
          <w:rFonts w:ascii="Calibri" w:hAnsi="Calibri" w:cs="Calibri"/>
        </w:rPr>
        <w:t xml:space="preserve"> ve výši </w:t>
      </w:r>
      <w:proofErr w:type="gramStart"/>
      <w:r w:rsidRPr="003E27BD">
        <w:rPr>
          <w:rFonts w:ascii="Calibri" w:hAnsi="Calibri" w:cs="Calibri"/>
        </w:rPr>
        <w:t>0,</w:t>
      </w:r>
      <w:r w:rsidR="008845F8" w:rsidRPr="003E27BD">
        <w:rPr>
          <w:rFonts w:ascii="Calibri" w:hAnsi="Calibri" w:cs="Calibri"/>
        </w:rPr>
        <w:t>5</w:t>
      </w:r>
      <w:r w:rsidRPr="003E27BD">
        <w:rPr>
          <w:rFonts w:ascii="Calibri" w:hAnsi="Calibri" w:cs="Calibri"/>
        </w:rPr>
        <w:t>%</w:t>
      </w:r>
      <w:proofErr w:type="gramEnd"/>
      <w:r w:rsidRPr="003E27BD">
        <w:rPr>
          <w:rFonts w:ascii="Calibri" w:hAnsi="Calibri" w:cs="Calibri"/>
        </w:rPr>
        <w:t xml:space="preserve"> z dlužné částky</w:t>
      </w:r>
      <w:r w:rsidR="000207EE" w:rsidRPr="003E27BD">
        <w:rPr>
          <w:rFonts w:ascii="Calibri" w:hAnsi="Calibri" w:cs="Calibri"/>
        </w:rPr>
        <w:t xml:space="preserve"> bez DPH</w:t>
      </w:r>
      <w:r w:rsidRPr="003E27BD">
        <w:rPr>
          <w:rFonts w:ascii="Calibri" w:hAnsi="Calibri" w:cs="Calibri"/>
        </w:rPr>
        <w:t xml:space="preserve"> za každý den prodlení.</w:t>
      </w:r>
    </w:p>
    <w:p w14:paraId="246A6DF7" w14:textId="77777777" w:rsidR="003E2119" w:rsidRDefault="003E2119" w:rsidP="008D32EA">
      <w:pPr>
        <w:pStyle w:val="Zkladntext"/>
        <w:spacing w:line="240" w:lineRule="atLeast"/>
        <w:jc w:val="center"/>
        <w:rPr>
          <w:rFonts w:ascii="Calibri" w:hAnsi="Calibri" w:cs="Calibri"/>
          <w:b/>
        </w:rPr>
      </w:pPr>
    </w:p>
    <w:p w14:paraId="220959B9" w14:textId="77777777" w:rsidR="003E2119" w:rsidRDefault="003E2119" w:rsidP="008D32EA">
      <w:pPr>
        <w:pStyle w:val="Zkladntext"/>
        <w:spacing w:line="240" w:lineRule="atLeast"/>
        <w:jc w:val="center"/>
        <w:rPr>
          <w:rFonts w:ascii="Calibri" w:hAnsi="Calibri" w:cs="Calibri"/>
          <w:b/>
        </w:rPr>
      </w:pPr>
    </w:p>
    <w:p w14:paraId="5BC3E280" w14:textId="77777777" w:rsidR="00D70E6B"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Článek 8.</w:t>
      </w:r>
    </w:p>
    <w:p w14:paraId="04D52F9B" w14:textId="77777777" w:rsidR="00D97FEF" w:rsidRPr="003E27BD" w:rsidRDefault="00D97FEF" w:rsidP="008D32EA">
      <w:pPr>
        <w:pStyle w:val="Zkladntext"/>
        <w:spacing w:line="240" w:lineRule="atLeast"/>
        <w:jc w:val="center"/>
        <w:rPr>
          <w:rFonts w:ascii="Calibri" w:hAnsi="Calibri" w:cs="Calibri"/>
          <w:b/>
        </w:rPr>
      </w:pPr>
      <w:r w:rsidRPr="003E27BD">
        <w:rPr>
          <w:rFonts w:ascii="Calibri" w:hAnsi="Calibri" w:cs="Calibri"/>
          <w:b/>
        </w:rPr>
        <w:t>Závěrečná ustanovení</w:t>
      </w:r>
    </w:p>
    <w:p w14:paraId="018FFE64" w14:textId="77777777" w:rsidR="00D97FEF" w:rsidRDefault="00D97FEF">
      <w:pPr>
        <w:pStyle w:val="Zkladntext"/>
        <w:spacing w:line="240" w:lineRule="atLeast"/>
        <w:rPr>
          <w:rFonts w:ascii="Calibri" w:hAnsi="Calibri" w:cs="Calibri"/>
        </w:rPr>
      </w:pPr>
    </w:p>
    <w:p w14:paraId="0C1EF4D5" w14:textId="77777777" w:rsidR="003E2119" w:rsidRPr="003E27BD" w:rsidRDefault="003E2119">
      <w:pPr>
        <w:pStyle w:val="Zkladntext"/>
        <w:spacing w:line="240" w:lineRule="atLeast"/>
        <w:rPr>
          <w:rFonts w:ascii="Calibri" w:hAnsi="Calibri" w:cs="Calibri"/>
        </w:rPr>
      </w:pPr>
    </w:p>
    <w:p w14:paraId="1AA35331" w14:textId="77777777" w:rsidR="00D97FEF" w:rsidRPr="003E27BD" w:rsidRDefault="00D97FEF" w:rsidP="008D32EA">
      <w:pPr>
        <w:pStyle w:val="Zkladntext"/>
        <w:spacing w:line="240" w:lineRule="atLeast"/>
        <w:jc w:val="both"/>
        <w:rPr>
          <w:rFonts w:ascii="Calibri" w:hAnsi="Calibri" w:cs="Calibri"/>
        </w:rPr>
      </w:pPr>
      <w:r w:rsidRPr="003E27BD">
        <w:rPr>
          <w:rFonts w:ascii="Calibri" w:hAnsi="Calibri" w:cs="Calibri"/>
        </w:rPr>
        <w:t xml:space="preserve">1/ Tato smlouva </w:t>
      </w:r>
      <w:r w:rsidR="008D32EA">
        <w:rPr>
          <w:rFonts w:ascii="Calibri" w:hAnsi="Calibri" w:cs="Calibri"/>
        </w:rPr>
        <w:t>se uzavírá</w:t>
      </w:r>
      <w:r w:rsidRPr="003E27BD">
        <w:rPr>
          <w:rFonts w:ascii="Calibri" w:hAnsi="Calibri" w:cs="Calibri"/>
        </w:rPr>
        <w:t xml:space="preserve"> </w:t>
      </w:r>
      <w:r w:rsidR="008D32EA">
        <w:rPr>
          <w:rFonts w:ascii="Calibri" w:hAnsi="Calibri" w:cs="Calibri"/>
        </w:rPr>
        <w:t xml:space="preserve">na dobu </w:t>
      </w:r>
      <w:r w:rsidR="008D32EA">
        <w:rPr>
          <w:rStyle w:val="cf01"/>
        </w:rPr>
        <w:t xml:space="preserve">určitou 48 měsíců nebo vyčerpání finančního limitu </w:t>
      </w:r>
      <w:proofErr w:type="gramStart"/>
      <w:r w:rsidR="008D32EA">
        <w:rPr>
          <w:rStyle w:val="cf01"/>
        </w:rPr>
        <w:t>350.000</w:t>
      </w:r>
      <w:r w:rsidR="008D32EA">
        <w:rPr>
          <w:rFonts w:ascii="Calibri" w:hAnsi="Calibri" w:cs="Calibri"/>
        </w:rPr>
        <w:t>,-</w:t>
      </w:r>
      <w:proofErr w:type="gramEnd"/>
      <w:r w:rsidR="008D32EA">
        <w:rPr>
          <w:rFonts w:ascii="Calibri" w:hAnsi="Calibri" w:cs="Calibri"/>
        </w:rPr>
        <w:t>Kč</w:t>
      </w:r>
      <w:r w:rsidR="008D32EA">
        <w:rPr>
          <w:rStyle w:val="cf01"/>
        </w:rPr>
        <w:t xml:space="preserve"> bez DPH podle toho, která událost nastane dřív. Pro účely této smlouvy se vyčerpáním finančního limitu rozumí okamžik, kdy součet dílčích částek bez DPH, které objednatel uhradil poskytovateli servisu za splnění jednotlivých objednávek v rámci předmětu této smlouvy, je roven výše uvedené celkové částce, anebo je v konkrétní situaci zjevné, že zadáním další dílčí objednávky dle této smlouvy by došlo k jejímu překročení. O vyčerpání finančního limitu objednatel bez zbytečného odkladu poskytovatele servisu písemně vyrozumí.</w:t>
      </w:r>
    </w:p>
    <w:p w14:paraId="06BB4C8B"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2/ Obě smluvní strany mohou tuto smlouvu vypovědět okamžitě ze závažných důvodů. Za závažné důvody je </w:t>
      </w:r>
      <w:r w:rsidR="00447176" w:rsidRPr="003E27BD">
        <w:rPr>
          <w:rFonts w:ascii="Calibri" w:hAnsi="Calibri" w:cs="Calibri"/>
        </w:rPr>
        <w:t xml:space="preserve">zejména </w:t>
      </w:r>
      <w:r w:rsidRPr="003E27BD">
        <w:rPr>
          <w:rFonts w:ascii="Calibri" w:hAnsi="Calibri" w:cs="Calibri"/>
        </w:rPr>
        <w:t>považováno:</w:t>
      </w:r>
    </w:p>
    <w:p w14:paraId="5A742223"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   a/ nedodržení </w:t>
      </w:r>
      <w:r w:rsidR="00B14898" w:rsidRPr="003E27BD">
        <w:rPr>
          <w:rFonts w:ascii="Calibri" w:hAnsi="Calibri" w:cs="Calibri"/>
        </w:rPr>
        <w:t xml:space="preserve">termínů nebo </w:t>
      </w:r>
      <w:r w:rsidRPr="003E27BD">
        <w:rPr>
          <w:rFonts w:ascii="Calibri" w:hAnsi="Calibri" w:cs="Calibri"/>
        </w:rPr>
        <w:t>potřebných parametrů zdrojů zaviněné poskytovatelem servisu</w:t>
      </w:r>
    </w:p>
    <w:p w14:paraId="344E6C4C" w14:textId="77777777" w:rsidR="00D97FEF" w:rsidRPr="003E27BD" w:rsidRDefault="00D97FEF">
      <w:pPr>
        <w:pStyle w:val="Zkladntext"/>
        <w:spacing w:line="240" w:lineRule="atLeast"/>
        <w:rPr>
          <w:rFonts w:ascii="Calibri" w:hAnsi="Calibri" w:cs="Calibri"/>
        </w:rPr>
      </w:pPr>
      <w:r w:rsidRPr="003E27BD">
        <w:rPr>
          <w:rFonts w:ascii="Calibri" w:hAnsi="Calibri" w:cs="Calibri"/>
        </w:rPr>
        <w:t xml:space="preserve">   b/ ohrožení dobrého jména objednatele</w:t>
      </w:r>
    </w:p>
    <w:p w14:paraId="3F9D7E05"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 Výpověď musí být učiněna písemně a doručena druhé smluvní straně s tím, že účinky výpovědi ze závažných důvodů nastávají dnem doručení výpovědi. V případě sporu se má za to, že výpově</w:t>
      </w:r>
      <w:r w:rsidR="00447176" w:rsidRPr="003E27BD">
        <w:rPr>
          <w:rFonts w:ascii="Calibri" w:hAnsi="Calibri" w:cs="Calibri"/>
        </w:rPr>
        <w:t>ď</w:t>
      </w:r>
      <w:r w:rsidRPr="003E27BD">
        <w:rPr>
          <w:rFonts w:ascii="Calibri" w:hAnsi="Calibri" w:cs="Calibri"/>
        </w:rPr>
        <w:t xml:space="preserve"> byla doručena druhé smluvní straně </w:t>
      </w:r>
      <w:r w:rsidR="00B14898" w:rsidRPr="003E27BD">
        <w:rPr>
          <w:rFonts w:ascii="Calibri" w:hAnsi="Calibri" w:cs="Calibri"/>
        </w:rPr>
        <w:t>5</w:t>
      </w:r>
      <w:r w:rsidRPr="003E27BD">
        <w:rPr>
          <w:rFonts w:ascii="Calibri" w:hAnsi="Calibri" w:cs="Calibri"/>
        </w:rPr>
        <w:t>. den po podání výpovědi formou doporučeného dopisu na poštu.</w:t>
      </w:r>
    </w:p>
    <w:p w14:paraId="17F85A90"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   V ostatních případech je výpovědní </w:t>
      </w:r>
      <w:r w:rsidR="00C31C00" w:rsidRPr="003E27BD">
        <w:rPr>
          <w:rFonts w:ascii="Calibri" w:hAnsi="Calibri" w:cs="Calibri"/>
        </w:rPr>
        <w:t>doba</w:t>
      </w:r>
      <w:r w:rsidRPr="003E27BD">
        <w:rPr>
          <w:rFonts w:ascii="Calibri" w:hAnsi="Calibri" w:cs="Calibri"/>
        </w:rPr>
        <w:t xml:space="preserve"> </w:t>
      </w:r>
      <w:r w:rsidR="00B14898" w:rsidRPr="003E27BD">
        <w:rPr>
          <w:rFonts w:ascii="Calibri" w:hAnsi="Calibri" w:cs="Calibri"/>
        </w:rPr>
        <w:t>jedno</w:t>
      </w:r>
      <w:r w:rsidRPr="003E27BD">
        <w:rPr>
          <w:rFonts w:ascii="Calibri" w:hAnsi="Calibri" w:cs="Calibri"/>
        </w:rPr>
        <w:t>měsíční s tím, že počíná běžet prvního dne měsíce následujícího po obdržení písemné výpovědi.</w:t>
      </w:r>
    </w:p>
    <w:p w14:paraId="2DB70A80"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3/ Pokud v této smlouvě není stanoveno jinak, řídí se právní vztahy z ní vyplývající českým právem a příslušnými ustanoveními obchodního zákoníku. V případě sporu je příslušný obecný soud strany žalované.</w:t>
      </w:r>
    </w:p>
    <w:p w14:paraId="621A8F37"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4/ Veškeré informace, které jedna ze smluvních stran označí za důvěrné, zejména podklady, výkresy, znalosti a další obchodní a provozní tajemství, je druhá smluvní strana povinna utajit, znepřístupnit třetím osobám a užívat pouze za účelem splnění této smlouvy.</w:t>
      </w:r>
    </w:p>
    <w:p w14:paraId="2FF50C18"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 xml:space="preserve">5/ Smlouva se vyhotovuje ve dvou stejnopisech, po jednom pro každou ze smluvních stran. </w:t>
      </w:r>
    </w:p>
    <w:p w14:paraId="66DDC9C3" w14:textId="77777777" w:rsidR="00D97FEF" w:rsidRPr="003E27BD" w:rsidRDefault="00D97FEF" w:rsidP="00B14898">
      <w:pPr>
        <w:pStyle w:val="Zkladntext"/>
        <w:spacing w:line="240" w:lineRule="atLeast"/>
        <w:jc w:val="both"/>
        <w:rPr>
          <w:rFonts w:ascii="Calibri" w:hAnsi="Calibri" w:cs="Calibri"/>
        </w:rPr>
      </w:pPr>
      <w:r w:rsidRPr="003E27BD">
        <w:rPr>
          <w:rFonts w:ascii="Calibri" w:hAnsi="Calibri" w:cs="Calibri"/>
        </w:rPr>
        <w:t>6/ Pokud by některé ustanovení této smlouvy bylo zcela nebo částečně neplatné, není tím dotčena platnost zbývajících ustanovení. V takovém případě smluvní strany dohodnou jeho nahrazení novým, které se co nejvíce přiblíží hospodářskému účelu neplatného ustanovení.</w:t>
      </w:r>
      <w:r w:rsidR="008D32EA">
        <w:rPr>
          <w:rFonts w:ascii="Calibri" w:hAnsi="Calibri" w:cs="Calibri"/>
        </w:rPr>
        <w:t xml:space="preserve"> </w:t>
      </w:r>
    </w:p>
    <w:p w14:paraId="65921DE5" w14:textId="77777777" w:rsidR="00D97FEF" w:rsidRPr="003E27BD" w:rsidRDefault="00D97FEF">
      <w:pPr>
        <w:pStyle w:val="Zkladntext"/>
        <w:spacing w:line="240" w:lineRule="atLeast"/>
        <w:rPr>
          <w:rFonts w:ascii="Calibri" w:hAnsi="Calibri" w:cs="Calibri"/>
        </w:rPr>
      </w:pPr>
    </w:p>
    <w:p w14:paraId="3191D526" w14:textId="77777777" w:rsidR="00D97FEF" w:rsidRPr="003E27BD" w:rsidRDefault="00D97FEF">
      <w:pPr>
        <w:pStyle w:val="Zkladntext"/>
        <w:spacing w:line="240" w:lineRule="atLeast"/>
        <w:rPr>
          <w:rFonts w:ascii="Calibri" w:hAnsi="Calibri" w:cs="Calibri"/>
        </w:rPr>
      </w:pPr>
      <w:r w:rsidRPr="003E27BD">
        <w:rPr>
          <w:rFonts w:ascii="Calibri" w:hAnsi="Calibri" w:cs="Calibri"/>
        </w:rPr>
        <w:t>7/ Zodpovědné osoby:</w:t>
      </w:r>
    </w:p>
    <w:p w14:paraId="42AAEF6B" w14:textId="77777777" w:rsidR="00D97FEF" w:rsidRPr="003E27BD" w:rsidRDefault="00D97FEF">
      <w:pPr>
        <w:pStyle w:val="Zkladntext"/>
        <w:spacing w:line="240" w:lineRule="atLeast"/>
        <w:rPr>
          <w:rFonts w:ascii="Calibri" w:hAnsi="Calibri" w:cs="Calibri"/>
          <w:b/>
        </w:rPr>
      </w:pPr>
      <w:r w:rsidRPr="003E27BD">
        <w:rPr>
          <w:rFonts w:ascii="Calibri" w:hAnsi="Calibri" w:cs="Calibri"/>
        </w:rPr>
        <w:t xml:space="preserve">   </w:t>
      </w:r>
      <w:r w:rsidRPr="00110850">
        <w:rPr>
          <w:rFonts w:ascii="Calibri" w:hAnsi="Calibri" w:cs="Calibri"/>
          <w:b/>
        </w:rPr>
        <w:t>Za objednatele</w:t>
      </w:r>
    </w:p>
    <w:p w14:paraId="32AFA2D4" w14:textId="77777777" w:rsidR="009A2CAA" w:rsidRPr="00110850" w:rsidRDefault="00110850">
      <w:pPr>
        <w:pStyle w:val="Zkladntext"/>
        <w:spacing w:line="240" w:lineRule="atLeast"/>
        <w:rPr>
          <w:rFonts w:ascii="Calibri" w:hAnsi="Calibri" w:cs="Calibri"/>
          <w:b/>
        </w:rPr>
      </w:pPr>
      <w:r w:rsidRPr="00110850">
        <w:rPr>
          <w:rFonts w:ascii="Calibri" w:hAnsi="Calibri" w:cs="Calibri"/>
          <w:b/>
        </w:rPr>
        <w:t>Ve věcech technických:</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008F268D" w:rsidRPr="008F268D">
        <w:rPr>
          <w:rFonts w:ascii="Calibri" w:hAnsi="Calibri" w:cs="Calibri"/>
          <w:b/>
          <w:highlight w:val="black"/>
        </w:rPr>
        <w:t>XXXXXXXXXXX</w:t>
      </w:r>
    </w:p>
    <w:p w14:paraId="17067962" w14:textId="77777777" w:rsidR="00110850" w:rsidRPr="008D32EA" w:rsidRDefault="00110850" w:rsidP="00110850">
      <w:pPr>
        <w:pStyle w:val="Zkladntext"/>
        <w:spacing w:line="240" w:lineRule="atLeast"/>
        <w:ind w:left="4320"/>
        <w:rPr>
          <w:rFonts w:ascii="Calibri" w:hAnsi="Calibri" w:cs="Calibri"/>
        </w:rPr>
      </w:pPr>
      <w:r w:rsidRPr="008D32EA">
        <w:rPr>
          <w:rFonts w:ascii="Calibri" w:hAnsi="Calibri" w:cs="Calibri"/>
        </w:rPr>
        <w:t xml:space="preserve">tel.: </w:t>
      </w:r>
      <w:r w:rsidR="008F268D" w:rsidRPr="008F268D">
        <w:rPr>
          <w:rFonts w:ascii="Calibri" w:hAnsi="Calibri" w:cs="Calibri"/>
          <w:highlight w:val="black"/>
        </w:rPr>
        <w:t>XXXXXXXXXXX</w:t>
      </w:r>
      <w:r w:rsidR="008F268D">
        <w:rPr>
          <w:rFonts w:ascii="Calibri" w:hAnsi="Calibri" w:cs="Calibri"/>
        </w:rPr>
        <w:t xml:space="preserve">, </w:t>
      </w:r>
      <w:r w:rsidRPr="008D32EA">
        <w:rPr>
          <w:rFonts w:ascii="Calibri" w:hAnsi="Calibri" w:cs="Calibri"/>
        </w:rPr>
        <w:t xml:space="preserve">mob.: </w:t>
      </w:r>
      <w:r w:rsidR="008F268D" w:rsidRPr="008F268D">
        <w:rPr>
          <w:rFonts w:ascii="Calibri" w:hAnsi="Calibri" w:cs="Calibri"/>
          <w:highlight w:val="black"/>
        </w:rPr>
        <w:t>XXXXXXXXXX</w:t>
      </w:r>
    </w:p>
    <w:p w14:paraId="6E6B5A53" w14:textId="77777777" w:rsidR="00110850" w:rsidRPr="008D32EA" w:rsidRDefault="00110850" w:rsidP="00110850">
      <w:pPr>
        <w:pStyle w:val="Zkladntext"/>
        <w:spacing w:line="240" w:lineRule="atLeast"/>
        <w:ind w:left="3600" w:firstLine="720"/>
        <w:rPr>
          <w:rFonts w:ascii="Calibri" w:hAnsi="Calibri" w:cs="Calibri"/>
        </w:rPr>
      </w:pPr>
      <w:r w:rsidRPr="008D32EA">
        <w:rPr>
          <w:rFonts w:ascii="Calibri" w:hAnsi="Calibri" w:cs="Calibri"/>
        </w:rPr>
        <w:t xml:space="preserve">e-mail: </w:t>
      </w:r>
      <w:r w:rsidR="008F268D" w:rsidRPr="008F268D">
        <w:rPr>
          <w:rFonts w:ascii="Calibri" w:hAnsi="Calibri" w:cs="Calibri"/>
          <w:highlight w:val="black"/>
        </w:rPr>
        <w:t>XXXXXXXXXXXXXXXXXXXX</w:t>
      </w:r>
    </w:p>
    <w:p w14:paraId="2775050F" w14:textId="77777777" w:rsidR="00D97FEF" w:rsidRDefault="00B1044E">
      <w:pPr>
        <w:pStyle w:val="Zkladntext"/>
        <w:spacing w:line="240" w:lineRule="atLeast"/>
        <w:rPr>
          <w:rFonts w:ascii="Calibri" w:hAnsi="Calibri" w:cs="Calibri"/>
          <w:b/>
        </w:rPr>
      </w:pPr>
      <w:r w:rsidRPr="003E27BD">
        <w:rPr>
          <w:rFonts w:ascii="Calibri" w:hAnsi="Calibri" w:cs="Calibri"/>
          <w:b/>
        </w:rPr>
        <w:t xml:space="preserve"> </w:t>
      </w:r>
    </w:p>
    <w:p w14:paraId="4F4FE14C" w14:textId="77777777" w:rsidR="003E2119" w:rsidRPr="003E27BD" w:rsidRDefault="003E2119">
      <w:pPr>
        <w:pStyle w:val="Zkladntext"/>
        <w:spacing w:line="240" w:lineRule="atLeast"/>
        <w:rPr>
          <w:rFonts w:ascii="Calibri" w:hAnsi="Calibri" w:cs="Calibri"/>
          <w:b/>
        </w:rPr>
      </w:pPr>
    </w:p>
    <w:p w14:paraId="4682FA13" w14:textId="77777777" w:rsidR="00D97FEF" w:rsidRPr="003E27BD" w:rsidRDefault="00D97FEF">
      <w:pPr>
        <w:pStyle w:val="Zkladntext"/>
        <w:spacing w:line="240" w:lineRule="atLeast"/>
        <w:rPr>
          <w:rFonts w:ascii="Calibri" w:hAnsi="Calibri" w:cs="Calibri"/>
        </w:rPr>
      </w:pPr>
      <w:r w:rsidRPr="003E27BD">
        <w:rPr>
          <w:rFonts w:ascii="Calibri" w:hAnsi="Calibri" w:cs="Calibri"/>
          <w:b/>
        </w:rPr>
        <w:t>Za REGO, s. r. o</w:t>
      </w:r>
    </w:p>
    <w:p w14:paraId="29C08019" w14:textId="77777777" w:rsidR="00D97FEF" w:rsidRPr="003E27BD" w:rsidRDefault="00D97FEF">
      <w:pPr>
        <w:pStyle w:val="Zkladntext"/>
        <w:spacing w:line="240" w:lineRule="atLeast"/>
        <w:rPr>
          <w:rFonts w:ascii="Calibri" w:hAnsi="Calibri" w:cs="Calibri"/>
        </w:rPr>
      </w:pPr>
      <w:r w:rsidRPr="003E27BD">
        <w:rPr>
          <w:rFonts w:ascii="Calibri" w:hAnsi="Calibri" w:cs="Calibri"/>
        </w:rPr>
        <w:lastRenderedPageBreak/>
        <w:t>ve věcech technických:</w:t>
      </w:r>
      <w:r w:rsidRPr="003E27BD">
        <w:rPr>
          <w:rFonts w:ascii="Calibri" w:hAnsi="Calibri" w:cs="Calibri"/>
        </w:rPr>
        <w:tab/>
      </w:r>
      <w:r w:rsidRPr="003E27BD">
        <w:rPr>
          <w:rFonts w:ascii="Calibri" w:hAnsi="Calibri" w:cs="Calibri"/>
        </w:rPr>
        <w:tab/>
      </w:r>
      <w:r w:rsidR="00B1044E" w:rsidRPr="003E27BD">
        <w:rPr>
          <w:rFonts w:ascii="Calibri" w:hAnsi="Calibri" w:cs="Calibri"/>
        </w:rPr>
        <w:tab/>
      </w:r>
      <w:r w:rsidR="00B1044E" w:rsidRPr="003E27BD">
        <w:rPr>
          <w:rFonts w:ascii="Calibri" w:hAnsi="Calibri" w:cs="Calibri"/>
        </w:rPr>
        <w:tab/>
      </w:r>
      <w:r w:rsidR="008F268D" w:rsidRPr="008F268D">
        <w:rPr>
          <w:rFonts w:ascii="Calibri" w:hAnsi="Calibri" w:cs="Calibri"/>
          <w:highlight w:val="black"/>
        </w:rPr>
        <w:t>XXXXXXXXXXXXX</w:t>
      </w:r>
    </w:p>
    <w:p w14:paraId="58FF06B6" w14:textId="77777777" w:rsidR="00D97FEF" w:rsidRPr="003E27BD" w:rsidRDefault="009B5F0E" w:rsidP="00B1044E">
      <w:pPr>
        <w:pStyle w:val="Zkladntext"/>
        <w:spacing w:line="240" w:lineRule="atLeast"/>
        <w:ind w:left="3600" w:firstLine="720"/>
        <w:rPr>
          <w:rFonts w:ascii="Calibri" w:hAnsi="Calibri" w:cs="Calibri"/>
        </w:rPr>
      </w:pPr>
      <w:r w:rsidRPr="003E27BD">
        <w:rPr>
          <w:rFonts w:ascii="Calibri" w:hAnsi="Calibri" w:cs="Calibri"/>
        </w:rPr>
        <w:t xml:space="preserve">telefax: </w:t>
      </w:r>
      <w:proofErr w:type="gramStart"/>
      <w:r w:rsidR="008F268D" w:rsidRPr="008F268D">
        <w:rPr>
          <w:rFonts w:ascii="Calibri" w:hAnsi="Calibri" w:cs="Calibri"/>
          <w:highlight w:val="black"/>
        </w:rPr>
        <w:t>XXXXXXXXXX</w:t>
      </w:r>
      <w:r w:rsidRPr="003E27BD">
        <w:rPr>
          <w:rFonts w:ascii="Calibri" w:hAnsi="Calibri" w:cs="Calibri"/>
        </w:rPr>
        <w:t xml:space="preserve"> </w:t>
      </w:r>
      <w:r w:rsidR="00D97FEF" w:rsidRPr="003E27BD">
        <w:rPr>
          <w:rFonts w:ascii="Calibri" w:hAnsi="Calibri" w:cs="Calibri"/>
        </w:rPr>
        <w:t>,</w:t>
      </w:r>
      <w:proofErr w:type="gramEnd"/>
      <w:r w:rsidR="00D97FEF" w:rsidRPr="003E27BD">
        <w:rPr>
          <w:rFonts w:ascii="Calibri" w:hAnsi="Calibri" w:cs="Calibri"/>
        </w:rPr>
        <w:t xml:space="preserve"> </w:t>
      </w:r>
      <w:r w:rsidR="008F268D" w:rsidRPr="008F268D">
        <w:rPr>
          <w:rFonts w:ascii="Calibri" w:hAnsi="Calibri" w:cs="Calibri"/>
          <w:highlight w:val="black"/>
        </w:rPr>
        <w:t>XXXXXXXXX</w:t>
      </w:r>
    </w:p>
    <w:p w14:paraId="4AB166D5" w14:textId="77777777" w:rsidR="00A93BC4" w:rsidRPr="003E27BD" w:rsidRDefault="00D97FEF" w:rsidP="00E102D6">
      <w:pPr>
        <w:pStyle w:val="Zkladntext"/>
        <w:spacing w:line="240" w:lineRule="atLeast"/>
        <w:rPr>
          <w:rFonts w:ascii="Calibri" w:hAnsi="Calibri" w:cs="Calibri"/>
        </w:rPr>
      </w:pPr>
      <w:r w:rsidRPr="003E27BD">
        <w:rPr>
          <w:rFonts w:ascii="Calibri" w:hAnsi="Calibri" w:cs="Calibri"/>
        </w:rPr>
        <w:t>ve věcech provádění servisní činnosti:</w:t>
      </w:r>
      <w:r w:rsidRPr="003E27BD">
        <w:rPr>
          <w:rFonts w:ascii="Calibri" w:hAnsi="Calibri" w:cs="Calibri"/>
        </w:rPr>
        <w:tab/>
      </w:r>
      <w:r w:rsidRPr="003E27BD">
        <w:rPr>
          <w:rFonts w:ascii="Calibri" w:hAnsi="Calibri" w:cs="Calibri"/>
        </w:rPr>
        <w:tab/>
      </w:r>
      <w:proofErr w:type="gramStart"/>
      <w:r w:rsidR="008F268D" w:rsidRPr="008F268D">
        <w:rPr>
          <w:rFonts w:ascii="Calibri" w:hAnsi="Calibri" w:cs="Calibri"/>
          <w:szCs w:val="24"/>
          <w:highlight w:val="black"/>
        </w:rPr>
        <w:t>XXXXXXXXXXX</w:t>
      </w:r>
      <w:r w:rsidR="009A2CAA" w:rsidRPr="003E27BD">
        <w:rPr>
          <w:rFonts w:ascii="Calibri" w:hAnsi="Calibri" w:cs="Calibri"/>
          <w:szCs w:val="24"/>
        </w:rPr>
        <w:t xml:space="preserve">  </w:t>
      </w:r>
      <w:r w:rsidR="008F268D" w:rsidRPr="008F268D">
        <w:rPr>
          <w:rFonts w:ascii="Calibri" w:hAnsi="Calibri" w:cs="Calibri"/>
          <w:szCs w:val="24"/>
          <w:highlight w:val="black"/>
        </w:rPr>
        <w:t>XXXXXXXXXX</w:t>
      </w:r>
      <w:proofErr w:type="gramEnd"/>
    </w:p>
    <w:p w14:paraId="12C2D6BE" w14:textId="77777777" w:rsidR="00A93BC4" w:rsidRPr="003E27BD" w:rsidDel="00A93BC4" w:rsidRDefault="00A93BC4" w:rsidP="00A93BC4">
      <w:pPr>
        <w:pStyle w:val="Zkladntext"/>
        <w:spacing w:line="240" w:lineRule="atLeast"/>
        <w:rPr>
          <w:rFonts w:ascii="Calibri" w:hAnsi="Calibri" w:cs="Calibri"/>
        </w:rPr>
      </w:pPr>
    </w:p>
    <w:p w14:paraId="57B4F6F0" w14:textId="77777777" w:rsidR="00D97FEF" w:rsidRPr="003E27BD" w:rsidRDefault="00D97FEF" w:rsidP="00A93BC4">
      <w:pPr>
        <w:pStyle w:val="Zkladntext"/>
        <w:spacing w:line="240" w:lineRule="atLeast"/>
        <w:rPr>
          <w:rFonts w:ascii="Calibri" w:hAnsi="Calibri" w:cs="Calibri"/>
        </w:rPr>
      </w:pPr>
    </w:p>
    <w:p w14:paraId="54722CB4" w14:textId="77777777" w:rsidR="00D97FEF" w:rsidRPr="003E27BD" w:rsidRDefault="00D97FEF">
      <w:pPr>
        <w:pStyle w:val="Zkladntext"/>
        <w:spacing w:line="240" w:lineRule="atLeast"/>
        <w:rPr>
          <w:rFonts w:ascii="Calibri" w:hAnsi="Calibri" w:cs="Calibri"/>
        </w:rPr>
      </w:pPr>
      <w:r w:rsidRPr="003E27BD">
        <w:rPr>
          <w:rFonts w:ascii="Calibri" w:hAnsi="Calibri" w:cs="Calibri"/>
        </w:rPr>
        <w:t>8/ Smlouva nabývá platnosti dnem jejího podpisu smluvními stranami.</w:t>
      </w:r>
      <w:r w:rsidR="00D70E6B" w:rsidRPr="003E27BD">
        <w:rPr>
          <w:rFonts w:ascii="Calibri" w:hAnsi="Calibri" w:cs="Calibri"/>
        </w:rPr>
        <w:t xml:space="preserve"> Účinnosti smlouva nabývá dnem zveřejnění v registru smluv, nebo až dne 9. 9. 2024, pokud bude tato smlouva uveřejněna v registru smluv před tímto datem.</w:t>
      </w:r>
    </w:p>
    <w:p w14:paraId="3B29D539" w14:textId="77777777" w:rsidR="00D97FEF" w:rsidRDefault="00D97FEF">
      <w:pPr>
        <w:pStyle w:val="Zkladntext"/>
        <w:spacing w:line="240" w:lineRule="atLeast"/>
        <w:rPr>
          <w:rFonts w:ascii="Calibri" w:hAnsi="Calibri" w:cs="Calibri"/>
        </w:rPr>
      </w:pPr>
    </w:p>
    <w:p w14:paraId="4EE5D1C2" w14:textId="77777777" w:rsidR="003E2119" w:rsidRPr="003E27BD" w:rsidRDefault="003E2119">
      <w:pPr>
        <w:pStyle w:val="Zkladntext"/>
        <w:spacing w:line="240" w:lineRule="atLeast"/>
        <w:rPr>
          <w:rFonts w:ascii="Calibri" w:hAnsi="Calibri" w:cs="Calibri"/>
        </w:rPr>
      </w:pPr>
    </w:p>
    <w:p w14:paraId="61ACE873" w14:textId="77777777" w:rsidR="00D97FEF" w:rsidRPr="003E27BD" w:rsidRDefault="00B14898">
      <w:pPr>
        <w:pStyle w:val="Zkladntext"/>
        <w:spacing w:line="240" w:lineRule="atLeast"/>
        <w:rPr>
          <w:rFonts w:ascii="Calibri" w:hAnsi="Calibri" w:cs="Calibri"/>
        </w:rPr>
      </w:pPr>
      <w:r w:rsidRPr="003E27BD">
        <w:rPr>
          <w:rFonts w:ascii="Calibri" w:hAnsi="Calibri" w:cs="Calibri"/>
        </w:rPr>
        <w:t>V</w:t>
      </w:r>
      <w:r w:rsidR="00BF0BC9" w:rsidRPr="003E27BD">
        <w:rPr>
          <w:rFonts w:ascii="Calibri" w:hAnsi="Calibri" w:cs="Calibri"/>
        </w:rPr>
        <w:t xml:space="preserve"> Brně</w:t>
      </w:r>
      <w:r w:rsidRPr="003E27BD">
        <w:rPr>
          <w:rFonts w:ascii="Calibri" w:hAnsi="Calibri" w:cs="Calibri"/>
        </w:rPr>
        <w:t xml:space="preserve"> dne</w:t>
      </w:r>
      <w:r w:rsidR="008F268D">
        <w:rPr>
          <w:rFonts w:ascii="Calibri" w:hAnsi="Calibri" w:cs="Calibri"/>
        </w:rPr>
        <w:t xml:space="preserve"> 5. 9. 2024 </w:t>
      </w:r>
      <w:r w:rsidRPr="003E27BD">
        <w:rPr>
          <w:rFonts w:ascii="Calibri" w:hAnsi="Calibri" w:cs="Calibri"/>
        </w:rPr>
        <w:tab/>
      </w:r>
      <w:proofErr w:type="gramStart"/>
      <w:r w:rsidRPr="003E27BD">
        <w:rPr>
          <w:rFonts w:ascii="Calibri" w:hAnsi="Calibri" w:cs="Calibri"/>
        </w:rPr>
        <w:tab/>
      </w:r>
      <w:r w:rsidR="008F268D">
        <w:rPr>
          <w:rFonts w:ascii="Calibri" w:hAnsi="Calibri" w:cs="Calibri"/>
        </w:rPr>
        <w:t xml:space="preserve">  </w:t>
      </w:r>
      <w:r w:rsidR="008F268D">
        <w:rPr>
          <w:rFonts w:ascii="Calibri" w:hAnsi="Calibri" w:cs="Calibri"/>
        </w:rPr>
        <w:tab/>
      </w:r>
      <w:proofErr w:type="gramEnd"/>
      <w:r w:rsidR="004059F6" w:rsidRPr="003E27BD">
        <w:rPr>
          <w:rFonts w:ascii="Calibri" w:hAnsi="Calibri" w:cs="Calibri"/>
        </w:rPr>
        <w:t xml:space="preserve">V Brně dne </w:t>
      </w:r>
      <w:r w:rsidR="008F268D">
        <w:rPr>
          <w:rFonts w:ascii="Calibri" w:hAnsi="Calibri" w:cs="Calibri"/>
        </w:rPr>
        <w:t>5. 9. 2024</w:t>
      </w:r>
    </w:p>
    <w:p w14:paraId="415E6FF9" w14:textId="77777777" w:rsidR="00A51066" w:rsidRPr="003E27BD" w:rsidRDefault="00A51066">
      <w:pPr>
        <w:pStyle w:val="Zkladntext"/>
        <w:spacing w:line="240" w:lineRule="atLeast"/>
        <w:rPr>
          <w:rFonts w:ascii="Calibri" w:hAnsi="Calibri" w:cs="Calibri"/>
        </w:rPr>
      </w:pPr>
    </w:p>
    <w:p w14:paraId="5EFA8862" w14:textId="77777777" w:rsidR="00D97FEF" w:rsidRPr="003E27BD" w:rsidRDefault="00D97FEF">
      <w:pPr>
        <w:pStyle w:val="Zkladntext"/>
        <w:spacing w:line="240" w:lineRule="atLeast"/>
        <w:rPr>
          <w:rFonts w:ascii="Calibri" w:hAnsi="Calibri" w:cs="Calibri"/>
        </w:rPr>
      </w:pPr>
      <w:r w:rsidRPr="003E27BD">
        <w:rPr>
          <w:rFonts w:ascii="Calibri" w:hAnsi="Calibri" w:cs="Calibri"/>
        </w:rPr>
        <w:t>Za objednatele:</w:t>
      </w:r>
      <w:r w:rsidRPr="003E27BD">
        <w:rPr>
          <w:rFonts w:ascii="Calibri" w:hAnsi="Calibri" w:cs="Calibri"/>
        </w:rPr>
        <w:tab/>
      </w:r>
      <w:r w:rsidRPr="003E27BD">
        <w:rPr>
          <w:rFonts w:ascii="Calibri" w:hAnsi="Calibri" w:cs="Calibri"/>
        </w:rPr>
        <w:tab/>
      </w:r>
      <w:r w:rsidRPr="003E27BD">
        <w:rPr>
          <w:rFonts w:ascii="Calibri" w:hAnsi="Calibri" w:cs="Calibri"/>
        </w:rPr>
        <w:tab/>
      </w:r>
      <w:r w:rsidRPr="003E27BD">
        <w:rPr>
          <w:rFonts w:ascii="Calibri" w:hAnsi="Calibri" w:cs="Calibri"/>
        </w:rPr>
        <w:tab/>
        <w:t>Za poskytovatele servisu:</w:t>
      </w:r>
    </w:p>
    <w:p w14:paraId="4C4F0B24" w14:textId="77777777" w:rsidR="00A51066" w:rsidRPr="003E27BD" w:rsidRDefault="00A51066">
      <w:pPr>
        <w:pStyle w:val="Zkladntext"/>
        <w:spacing w:line="240" w:lineRule="atLeast"/>
        <w:rPr>
          <w:rFonts w:ascii="Calibri" w:hAnsi="Calibri" w:cs="Calibri"/>
        </w:rPr>
      </w:pPr>
    </w:p>
    <w:p w14:paraId="0F6B415E" w14:textId="77777777" w:rsidR="00A51066" w:rsidRPr="003E27BD" w:rsidRDefault="00A51066">
      <w:pPr>
        <w:pStyle w:val="Zkladntext"/>
        <w:spacing w:line="240" w:lineRule="atLeast"/>
        <w:rPr>
          <w:rFonts w:ascii="Calibri" w:hAnsi="Calibri" w:cs="Calibri"/>
        </w:rPr>
      </w:pPr>
    </w:p>
    <w:p w14:paraId="20B76C19" w14:textId="77777777" w:rsidR="00D97FEF" w:rsidRPr="003E27BD" w:rsidRDefault="00D97FEF">
      <w:pPr>
        <w:pStyle w:val="Zkladntext"/>
        <w:spacing w:line="240" w:lineRule="atLeast"/>
        <w:rPr>
          <w:rFonts w:ascii="Calibri" w:hAnsi="Calibri" w:cs="Calibri"/>
        </w:rPr>
      </w:pPr>
    </w:p>
    <w:p w14:paraId="37BAB05B" w14:textId="77777777" w:rsidR="00D97FEF" w:rsidRPr="003E27BD" w:rsidRDefault="00D97FEF">
      <w:pPr>
        <w:pStyle w:val="Zkladntext"/>
        <w:spacing w:line="240" w:lineRule="atLeast"/>
        <w:rPr>
          <w:rFonts w:ascii="Calibri" w:hAnsi="Calibri" w:cs="Calibri"/>
        </w:rPr>
      </w:pPr>
    </w:p>
    <w:p w14:paraId="100C7285" w14:textId="77777777" w:rsidR="00D97FEF" w:rsidRPr="003E27BD" w:rsidRDefault="00D97FEF">
      <w:pPr>
        <w:pStyle w:val="Zkladntext"/>
        <w:spacing w:line="240" w:lineRule="atLeast"/>
        <w:rPr>
          <w:rFonts w:ascii="Calibri" w:hAnsi="Calibri" w:cs="Calibri"/>
          <w:b/>
        </w:rPr>
      </w:pPr>
    </w:p>
    <w:p w14:paraId="48921B87" w14:textId="77777777" w:rsidR="00B14898" w:rsidRPr="003E27BD" w:rsidRDefault="00B14898">
      <w:pPr>
        <w:pStyle w:val="Zkladntext"/>
        <w:spacing w:line="240" w:lineRule="atLeast"/>
        <w:rPr>
          <w:rFonts w:ascii="Calibri" w:hAnsi="Calibri" w:cs="Calibri"/>
        </w:rPr>
      </w:pPr>
      <w:r w:rsidRPr="003E27BD">
        <w:rPr>
          <w:rFonts w:ascii="Calibri" w:hAnsi="Calibri" w:cs="Calibri"/>
        </w:rPr>
        <w:t>.....................................................</w:t>
      </w:r>
      <w:r w:rsidRPr="003E27BD">
        <w:rPr>
          <w:rFonts w:ascii="Calibri" w:hAnsi="Calibri" w:cs="Calibri"/>
        </w:rPr>
        <w:tab/>
      </w:r>
      <w:r w:rsidRPr="003E27BD">
        <w:rPr>
          <w:rFonts w:ascii="Calibri" w:hAnsi="Calibri" w:cs="Calibri"/>
        </w:rPr>
        <w:tab/>
        <w:t>...............................................</w:t>
      </w:r>
    </w:p>
    <w:p w14:paraId="2836E143" w14:textId="77777777" w:rsidR="00B14898" w:rsidRPr="003E27BD" w:rsidRDefault="00EB6202">
      <w:pPr>
        <w:pStyle w:val="Zkladntext"/>
        <w:spacing w:line="240" w:lineRule="atLeast"/>
        <w:rPr>
          <w:rFonts w:ascii="Calibri" w:hAnsi="Calibri" w:cs="Calibri"/>
        </w:rPr>
      </w:pPr>
      <w:r>
        <w:rPr>
          <w:rFonts w:ascii="Calibri" w:hAnsi="Calibri" w:cs="Calibri"/>
        </w:rPr>
        <w:t>Ing. Roman Krupica</w:t>
      </w:r>
      <w:r w:rsidR="00A51066" w:rsidRPr="003E27BD">
        <w:rPr>
          <w:rFonts w:ascii="Calibri" w:hAnsi="Calibri" w:cs="Calibri"/>
        </w:rPr>
        <w:tab/>
      </w:r>
      <w:r w:rsidR="00A51066" w:rsidRPr="003E27BD">
        <w:rPr>
          <w:rFonts w:ascii="Calibri" w:hAnsi="Calibri" w:cs="Calibri"/>
        </w:rPr>
        <w:tab/>
      </w:r>
      <w:r w:rsidR="00A51066" w:rsidRPr="003E27BD">
        <w:rPr>
          <w:rFonts w:ascii="Calibri" w:hAnsi="Calibri" w:cs="Calibri"/>
        </w:rPr>
        <w:tab/>
      </w:r>
      <w:r w:rsidR="00B14898" w:rsidRPr="003E27BD">
        <w:rPr>
          <w:rFonts w:ascii="Calibri" w:hAnsi="Calibri" w:cs="Calibri"/>
        </w:rPr>
        <w:t>Milan Pavlíček, jednatel</w:t>
      </w:r>
    </w:p>
    <w:p w14:paraId="5C6C8B4C" w14:textId="77777777" w:rsidR="00B14898" w:rsidRPr="003E27BD" w:rsidRDefault="003E2119" w:rsidP="008D32EA">
      <w:pPr>
        <w:pStyle w:val="Zkladntext"/>
        <w:spacing w:line="240" w:lineRule="atLeast"/>
        <w:rPr>
          <w:rFonts w:ascii="Calibri" w:hAnsi="Calibri" w:cs="Calibri"/>
        </w:rPr>
      </w:pPr>
      <w:r>
        <w:rPr>
          <w:rFonts w:ascii="Calibri" w:hAnsi="Calibri" w:cs="Calibri"/>
        </w:rPr>
        <w:t>ředitel</w:t>
      </w:r>
      <w:r w:rsidR="00EB6202">
        <w:rPr>
          <w:rFonts w:ascii="Calibri" w:hAnsi="Calibri" w:cs="Calibri"/>
        </w:rPr>
        <w:t xml:space="preserve"> správy soudu</w:t>
      </w:r>
      <w:r w:rsidR="00B14898" w:rsidRPr="003E27BD">
        <w:rPr>
          <w:rFonts w:ascii="Calibri" w:hAnsi="Calibri" w:cs="Calibri"/>
        </w:rPr>
        <w:t>.</w:t>
      </w:r>
      <w:r w:rsidR="00B14898" w:rsidRPr="003E27BD">
        <w:rPr>
          <w:rFonts w:ascii="Calibri" w:hAnsi="Calibri" w:cs="Calibri"/>
        </w:rPr>
        <w:tab/>
      </w:r>
      <w:r w:rsidR="00B14898" w:rsidRPr="003E27BD">
        <w:rPr>
          <w:rFonts w:ascii="Calibri" w:hAnsi="Calibri" w:cs="Calibri"/>
        </w:rPr>
        <w:tab/>
      </w:r>
      <w:r w:rsidR="00EB6202">
        <w:rPr>
          <w:rFonts w:ascii="Calibri" w:hAnsi="Calibri" w:cs="Calibri"/>
        </w:rPr>
        <w:tab/>
      </w:r>
      <w:r w:rsidR="00B14898" w:rsidRPr="003E27BD">
        <w:rPr>
          <w:rFonts w:ascii="Calibri" w:hAnsi="Calibri" w:cs="Calibri"/>
        </w:rPr>
        <w:t>REGO s.r.o.</w:t>
      </w:r>
    </w:p>
    <w:p w14:paraId="4B28D925" w14:textId="77777777" w:rsidR="00B14898" w:rsidRPr="003E27BD" w:rsidRDefault="00B14898">
      <w:pPr>
        <w:pStyle w:val="Zkladntext"/>
        <w:spacing w:line="240" w:lineRule="atLeast"/>
        <w:rPr>
          <w:rFonts w:ascii="Calibri" w:hAnsi="Calibri" w:cs="Calibri"/>
        </w:rPr>
      </w:pPr>
    </w:p>
    <w:sectPr w:rsidR="00B14898" w:rsidRPr="003E27BD">
      <w:headerReference w:type="default" r:id="rId8"/>
      <w:footerReference w:type="even" r:id="rId9"/>
      <w:footerReference w:type="default" r:id="rId10"/>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EF8A2" w14:textId="77777777" w:rsidR="00357716" w:rsidRDefault="00357716">
      <w:r>
        <w:separator/>
      </w:r>
    </w:p>
  </w:endnote>
  <w:endnote w:type="continuationSeparator" w:id="0">
    <w:p w14:paraId="0762D564" w14:textId="77777777" w:rsidR="00357716" w:rsidRDefault="0035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G Omega">
    <w:altName w:val="Century Gothic"/>
    <w:charset w:val="00"/>
    <w:family w:val="swiss"/>
    <w:pitch w:val="variable"/>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B15C" w14:textId="77777777" w:rsidR="00A93BC4" w:rsidRDefault="00A93BC4" w:rsidP="00897C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888D165" w14:textId="77777777" w:rsidR="00A93BC4" w:rsidRDefault="00A93B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3D87" w14:textId="77777777" w:rsidR="00A93BC4" w:rsidRDefault="00A93BC4" w:rsidP="00897C3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D6DE3">
      <w:rPr>
        <w:rStyle w:val="slostrnky"/>
        <w:noProof/>
      </w:rPr>
      <w:t>1</w:t>
    </w:r>
    <w:r>
      <w:rPr>
        <w:rStyle w:val="slostrnky"/>
      </w:rPr>
      <w:fldChar w:fldCharType="end"/>
    </w:r>
  </w:p>
  <w:p w14:paraId="58F6315E" w14:textId="77777777" w:rsidR="00A93BC4" w:rsidRDefault="00A93B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F47EA" w14:textId="77777777" w:rsidR="00357716" w:rsidRDefault="00357716">
      <w:r>
        <w:separator/>
      </w:r>
    </w:p>
  </w:footnote>
  <w:footnote w:type="continuationSeparator" w:id="0">
    <w:p w14:paraId="4727BF81" w14:textId="77777777" w:rsidR="00357716" w:rsidRDefault="0035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8AE9" w14:textId="77777777" w:rsidR="00110850" w:rsidRDefault="00110850">
    <w:pPr>
      <w:pStyle w:val="Zhlav"/>
    </w:pPr>
    <w:r>
      <w:tab/>
    </w:r>
    <w:r>
      <w:tab/>
      <w:t>SPR 79/2024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420"/>
        </w:tabs>
        <w:ind w:left="420" w:hanging="420"/>
      </w:pPr>
      <w:rPr>
        <w:b/>
        <w:i w:val="0"/>
        <w:sz w:val="18"/>
        <w:szCs w:val="18"/>
      </w:rPr>
    </w:lvl>
    <w:lvl w:ilvl="1">
      <w:start w:val="1"/>
      <w:numFmt w:val="decimal"/>
      <w:lvlText w:val="%1.%2."/>
      <w:lvlJc w:val="left"/>
      <w:pPr>
        <w:tabs>
          <w:tab w:val="num" w:pos="567"/>
        </w:tabs>
        <w:ind w:left="567" w:hanging="567"/>
      </w:pPr>
      <w:rPr>
        <w:rFonts w:ascii="Arial" w:hAnsi="Arial" w:cs="Arial"/>
        <w:b w:val="0"/>
        <w:i w:val="0"/>
        <w:sz w:val="18"/>
        <w:szCs w:val="18"/>
      </w:rPr>
    </w:lvl>
    <w:lvl w:ilvl="2">
      <w:start w:val="1"/>
      <w:numFmt w:val="decimal"/>
      <w:lvlText w:val="%1.%2.%3."/>
      <w:lvlJc w:val="left"/>
      <w:pPr>
        <w:tabs>
          <w:tab w:val="num" w:pos="720"/>
        </w:tabs>
        <w:ind w:left="720" w:hanging="720"/>
      </w:pPr>
      <w:rPr>
        <w:sz w:val="18"/>
        <w:szCs w:val="18"/>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385E232E"/>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48F47E6A"/>
    <w:multiLevelType w:val="hybridMultilevel"/>
    <w:tmpl w:val="F1EC6F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9010738">
    <w:abstractNumId w:val="1"/>
  </w:num>
  <w:num w:numId="2" w16cid:durableId="1748190071">
    <w:abstractNumId w:val="0"/>
  </w:num>
  <w:num w:numId="3" w16cid:durableId="1744912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8" w:dllVersion="513" w:checkStyle="1"/>
  <w:activeWritingStyle w:appName="MSWord" w:lang="cs-CZ" w:vendorID="7" w:dllVersion="514" w:checkStyle="1"/>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10"/>
    <w:rsid w:val="00007080"/>
    <w:rsid w:val="000207EE"/>
    <w:rsid w:val="00035876"/>
    <w:rsid w:val="0004728D"/>
    <w:rsid w:val="000606DF"/>
    <w:rsid w:val="00070C4F"/>
    <w:rsid w:val="000E1747"/>
    <w:rsid w:val="00110850"/>
    <w:rsid w:val="0011411F"/>
    <w:rsid w:val="00142BEA"/>
    <w:rsid w:val="0017552D"/>
    <w:rsid w:val="001A7C75"/>
    <w:rsid w:val="001C154A"/>
    <w:rsid w:val="001D443C"/>
    <w:rsid w:val="00277940"/>
    <w:rsid w:val="00305DF7"/>
    <w:rsid w:val="00357716"/>
    <w:rsid w:val="003D6412"/>
    <w:rsid w:val="003E2119"/>
    <w:rsid w:val="003E27BD"/>
    <w:rsid w:val="004059F6"/>
    <w:rsid w:val="00406180"/>
    <w:rsid w:val="00425FFC"/>
    <w:rsid w:val="00447176"/>
    <w:rsid w:val="00455361"/>
    <w:rsid w:val="00463760"/>
    <w:rsid w:val="004860D2"/>
    <w:rsid w:val="004B6061"/>
    <w:rsid w:val="00532BE7"/>
    <w:rsid w:val="00532E4E"/>
    <w:rsid w:val="00571F7F"/>
    <w:rsid w:val="005B33A1"/>
    <w:rsid w:val="005E0280"/>
    <w:rsid w:val="00623EB7"/>
    <w:rsid w:val="00632BEE"/>
    <w:rsid w:val="006350FC"/>
    <w:rsid w:val="0069556E"/>
    <w:rsid w:val="006F3860"/>
    <w:rsid w:val="00721E0C"/>
    <w:rsid w:val="007412BB"/>
    <w:rsid w:val="00781C0F"/>
    <w:rsid w:val="00831B05"/>
    <w:rsid w:val="00840958"/>
    <w:rsid w:val="008845F8"/>
    <w:rsid w:val="00897C3E"/>
    <w:rsid w:val="008A2410"/>
    <w:rsid w:val="008D32EA"/>
    <w:rsid w:val="008F1DCC"/>
    <w:rsid w:val="008F268D"/>
    <w:rsid w:val="00957FCA"/>
    <w:rsid w:val="00976F9A"/>
    <w:rsid w:val="0099190F"/>
    <w:rsid w:val="009A2CAA"/>
    <w:rsid w:val="009B5F0E"/>
    <w:rsid w:val="009D4A18"/>
    <w:rsid w:val="009D6DE3"/>
    <w:rsid w:val="009E4C43"/>
    <w:rsid w:val="00A016D1"/>
    <w:rsid w:val="00A51066"/>
    <w:rsid w:val="00A73780"/>
    <w:rsid w:val="00A93BC4"/>
    <w:rsid w:val="00B10389"/>
    <w:rsid w:val="00B1044E"/>
    <w:rsid w:val="00B14898"/>
    <w:rsid w:val="00B35CC2"/>
    <w:rsid w:val="00B51044"/>
    <w:rsid w:val="00B54777"/>
    <w:rsid w:val="00B56D5E"/>
    <w:rsid w:val="00BF0BC9"/>
    <w:rsid w:val="00BF4049"/>
    <w:rsid w:val="00C127D9"/>
    <w:rsid w:val="00C170CC"/>
    <w:rsid w:val="00C31C00"/>
    <w:rsid w:val="00C722DD"/>
    <w:rsid w:val="00D70E6B"/>
    <w:rsid w:val="00D94973"/>
    <w:rsid w:val="00D97FEF"/>
    <w:rsid w:val="00DB5A7F"/>
    <w:rsid w:val="00DD5894"/>
    <w:rsid w:val="00E02E52"/>
    <w:rsid w:val="00E102D6"/>
    <w:rsid w:val="00E345BE"/>
    <w:rsid w:val="00E507D3"/>
    <w:rsid w:val="00E70040"/>
    <w:rsid w:val="00EB6202"/>
    <w:rsid w:val="00EC0D8E"/>
    <w:rsid w:val="00ED3836"/>
    <w:rsid w:val="00F020E7"/>
    <w:rsid w:val="00F75378"/>
    <w:rsid w:val="00FB05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5E9C03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character" w:customStyle="1" w:styleId="platne">
    <w:name w:val="platne"/>
    <w:basedOn w:val="Standardnpsmoodstavce"/>
    <w:rsid w:val="00721E0C"/>
  </w:style>
  <w:style w:type="paragraph" w:styleId="Textbubliny">
    <w:name w:val="Balloon Text"/>
    <w:basedOn w:val="Normln"/>
    <w:semiHidden/>
    <w:rsid w:val="0017552D"/>
    <w:rPr>
      <w:rFonts w:ascii="Tahoma" w:hAnsi="Tahoma" w:cs="Tahoma"/>
      <w:sz w:val="16"/>
      <w:szCs w:val="16"/>
    </w:rPr>
  </w:style>
  <w:style w:type="paragraph" w:styleId="Zpat">
    <w:name w:val="footer"/>
    <w:basedOn w:val="Normln"/>
    <w:rsid w:val="00B1044E"/>
    <w:pPr>
      <w:tabs>
        <w:tab w:val="center" w:pos="4536"/>
        <w:tab w:val="right" w:pos="9072"/>
      </w:tabs>
    </w:pPr>
  </w:style>
  <w:style w:type="character" w:styleId="slostrnky">
    <w:name w:val="page number"/>
    <w:basedOn w:val="Standardnpsmoodstavce"/>
    <w:rsid w:val="00B1044E"/>
  </w:style>
  <w:style w:type="character" w:styleId="Hypertextovodkaz">
    <w:name w:val="Hyperlink"/>
    <w:uiPriority w:val="99"/>
    <w:unhideWhenUsed/>
    <w:rsid w:val="008845F8"/>
    <w:rPr>
      <w:color w:val="0000FF"/>
      <w:u w:val="single"/>
    </w:rPr>
  </w:style>
  <w:style w:type="paragraph" w:customStyle="1" w:styleId="Textnabdky">
    <w:name w:val="Text nabídky"/>
    <w:rsid w:val="00F020E7"/>
    <w:pPr>
      <w:tabs>
        <w:tab w:val="left" w:pos="227"/>
        <w:tab w:val="left" w:pos="680"/>
        <w:tab w:val="left" w:pos="3119"/>
        <w:tab w:val="left" w:pos="4253"/>
      </w:tabs>
      <w:suppressAutoHyphens/>
      <w:jc w:val="both"/>
    </w:pPr>
    <w:rPr>
      <w:rFonts w:ascii="CG Omega" w:eastAsia="Arial" w:hAnsi="CG Omega"/>
      <w:sz w:val="22"/>
      <w:lang w:eastAsia="ar-SA"/>
    </w:rPr>
  </w:style>
  <w:style w:type="paragraph" w:styleId="Revize">
    <w:name w:val="Revision"/>
    <w:hidden/>
    <w:uiPriority w:val="99"/>
    <w:semiHidden/>
    <w:rsid w:val="00BF0BC9"/>
  </w:style>
  <w:style w:type="paragraph" w:styleId="Bezmezer">
    <w:name w:val="No Spacing"/>
    <w:uiPriority w:val="1"/>
    <w:qFormat/>
    <w:rsid w:val="00BF0BC9"/>
  </w:style>
  <w:style w:type="character" w:styleId="Odkaznakoment">
    <w:name w:val="annotation reference"/>
    <w:uiPriority w:val="99"/>
    <w:semiHidden/>
    <w:unhideWhenUsed/>
    <w:rsid w:val="00277940"/>
    <w:rPr>
      <w:sz w:val="16"/>
      <w:szCs w:val="16"/>
    </w:rPr>
  </w:style>
  <w:style w:type="paragraph" w:styleId="Textkomente">
    <w:name w:val="annotation text"/>
    <w:basedOn w:val="Normln"/>
    <w:link w:val="TextkomenteChar"/>
    <w:uiPriority w:val="99"/>
    <w:unhideWhenUsed/>
    <w:rsid w:val="00277940"/>
  </w:style>
  <w:style w:type="character" w:customStyle="1" w:styleId="TextkomenteChar">
    <w:name w:val="Text komentáře Char"/>
    <w:basedOn w:val="Standardnpsmoodstavce"/>
    <w:link w:val="Textkomente"/>
    <w:uiPriority w:val="99"/>
    <w:rsid w:val="00277940"/>
  </w:style>
  <w:style w:type="paragraph" w:styleId="Pedmtkomente">
    <w:name w:val="annotation subject"/>
    <w:basedOn w:val="Textkomente"/>
    <w:next w:val="Textkomente"/>
    <w:link w:val="PedmtkomenteChar"/>
    <w:uiPriority w:val="99"/>
    <w:semiHidden/>
    <w:unhideWhenUsed/>
    <w:rsid w:val="00277940"/>
    <w:rPr>
      <w:b/>
      <w:bCs/>
    </w:rPr>
  </w:style>
  <w:style w:type="character" w:customStyle="1" w:styleId="PedmtkomenteChar">
    <w:name w:val="Předmět komentáře Char"/>
    <w:link w:val="Pedmtkomente"/>
    <w:uiPriority w:val="99"/>
    <w:semiHidden/>
    <w:rsid w:val="00277940"/>
    <w:rPr>
      <w:b/>
      <w:bCs/>
    </w:rPr>
  </w:style>
  <w:style w:type="paragraph" w:styleId="Zhlav">
    <w:name w:val="header"/>
    <w:basedOn w:val="Normln"/>
    <w:link w:val="ZhlavChar"/>
    <w:uiPriority w:val="99"/>
    <w:unhideWhenUsed/>
    <w:rsid w:val="00110850"/>
    <w:pPr>
      <w:tabs>
        <w:tab w:val="center" w:pos="4536"/>
        <w:tab w:val="right" w:pos="9072"/>
      </w:tabs>
    </w:pPr>
  </w:style>
  <w:style w:type="character" w:customStyle="1" w:styleId="ZhlavChar">
    <w:name w:val="Záhlaví Char"/>
    <w:basedOn w:val="Standardnpsmoodstavce"/>
    <w:link w:val="Zhlav"/>
    <w:uiPriority w:val="99"/>
    <w:rsid w:val="00110850"/>
  </w:style>
  <w:style w:type="character" w:customStyle="1" w:styleId="cf01">
    <w:name w:val="cf01"/>
    <w:rsid w:val="008D32EA"/>
    <w:rPr>
      <w:rFonts w:ascii="Segoe UI" w:hAnsi="Segoe UI" w:cs="Segoe UI" w:hint="default"/>
      <w:sz w:val="18"/>
      <w:szCs w:val="18"/>
    </w:rPr>
  </w:style>
  <w:style w:type="character" w:customStyle="1" w:styleId="cf11">
    <w:name w:val="cf11"/>
    <w:rsid w:val="008D32EA"/>
    <w:rPr>
      <w:rFonts w:ascii="Segoe UI" w:hAnsi="Segoe UI" w:cs="Segoe UI" w:hint="default"/>
      <w:sz w:val="18"/>
      <w:szCs w:val="18"/>
      <w:shd w:val="clear" w:color="auto" w:fill="FFFF00"/>
    </w:rPr>
  </w:style>
  <w:style w:type="character" w:styleId="Nevyeenzmnka">
    <w:name w:val="Unresolved Mention"/>
    <w:uiPriority w:val="99"/>
    <w:semiHidden/>
    <w:unhideWhenUsed/>
    <w:rsid w:val="008F2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1593</Words>
  <Characters>9399</Characters>
  <Application>Microsoft Office Word</Application>
  <DocSecurity>0</DocSecurity>
  <Lines>78</Lines>
  <Paragraphs>21</Paragraphs>
  <ScaleCrop>false</ScaleCrop>
  <Company/>
  <LinksUpToDate>false</LinksUpToDate>
  <CharactersWithSpaces>10971</CharactersWithSpaces>
  <SharedDoc>false</SharedDoc>
  <HLinks>
    <vt:vector size="6" baseType="variant">
      <vt:variant>
        <vt:i4>1704010</vt:i4>
      </vt:variant>
      <vt:variant>
        <vt:i4>0</vt:i4>
      </vt:variant>
      <vt:variant>
        <vt:i4>0</vt:i4>
      </vt:variant>
      <vt:variant>
        <vt:i4>5</vt:i4>
      </vt:variant>
      <vt:variant>
        <vt:lpwstr>mailto:XXXXXXXXX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2024-09-05T11:56:00Z</dcterms:created>
  <dcterms:modified xsi:type="dcterms:W3CDTF">2024-09-05T11:56:00Z</dcterms:modified>
  <cp:category/>
</cp:coreProperties>
</file>