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B9" w:rsidRPr="006254EA" w:rsidRDefault="00126C76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4EA">
        <w:rPr>
          <w:rFonts w:ascii="Times New Roman" w:hAnsi="Times New Roman" w:cs="Times New Roman"/>
          <w:b/>
          <w:sz w:val="32"/>
          <w:szCs w:val="32"/>
        </w:rPr>
        <w:t>S M L O U V</w:t>
      </w:r>
      <w:r w:rsidR="009165D1" w:rsidRPr="006254EA">
        <w:rPr>
          <w:rFonts w:ascii="Times New Roman" w:hAnsi="Times New Roman" w:cs="Times New Roman"/>
          <w:b/>
          <w:sz w:val="32"/>
          <w:szCs w:val="32"/>
        </w:rPr>
        <w:t> </w:t>
      </w:r>
      <w:r w:rsidRPr="006254EA">
        <w:rPr>
          <w:rFonts w:ascii="Times New Roman" w:hAnsi="Times New Roman" w:cs="Times New Roman"/>
          <w:b/>
          <w:sz w:val="32"/>
          <w:szCs w:val="32"/>
        </w:rPr>
        <w:t>A</w:t>
      </w:r>
    </w:p>
    <w:p w:rsidR="009165D1" w:rsidRPr="006254EA" w:rsidRDefault="009165D1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6C76" w:rsidRDefault="00126C76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4EA">
        <w:rPr>
          <w:rFonts w:ascii="Times New Roman" w:hAnsi="Times New Roman" w:cs="Times New Roman"/>
          <w:b/>
          <w:sz w:val="32"/>
          <w:szCs w:val="32"/>
        </w:rPr>
        <w:t>o zajištění distribuce veterinární</w:t>
      </w:r>
      <w:r w:rsidR="00713D41" w:rsidRPr="006254EA">
        <w:rPr>
          <w:rFonts w:ascii="Times New Roman" w:hAnsi="Times New Roman" w:cs="Times New Roman"/>
          <w:b/>
          <w:sz w:val="32"/>
          <w:szCs w:val="32"/>
        </w:rPr>
        <w:t>ch</w:t>
      </w:r>
      <w:r w:rsidRPr="006254EA">
        <w:rPr>
          <w:rFonts w:ascii="Times New Roman" w:hAnsi="Times New Roman" w:cs="Times New Roman"/>
          <w:b/>
          <w:sz w:val="32"/>
          <w:szCs w:val="32"/>
        </w:rPr>
        <w:t xml:space="preserve"> léčivých přípravků</w:t>
      </w:r>
    </w:p>
    <w:p w:rsidR="00CA6148" w:rsidRPr="006254EA" w:rsidRDefault="00CA6148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6C76" w:rsidRPr="006254EA" w:rsidRDefault="00126C76" w:rsidP="009165D1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76" w:rsidRPr="004D27D5" w:rsidRDefault="00126C76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b/>
          <w:sz w:val="24"/>
          <w:szCs w:val="24"/>
        </w:rPr>
        <w:t>SG</w:t>
      </w:r>
      <w:r w:rsidR="005D7846" w:rsidRPr="004D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7D5">
        <w:rPr>
          <w:rFonts w:ascii="Times New Roman" w:hAnsi="Times New Roman" w:cs="Times New Roman"/>
          <w:b/>
          <w:sz w:val="24"/>
          <w:szCs w:val="24"/>
        </w:rPr>
        <w:t>-</w:t>
      </w:r>
      <w:r w:rsidR="005D7846" w:rsidRPr="004D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7D5">
        <w:rPr>
          <w:rFonts w:ascii="Times New Roman" w:hAnsi="Times New Roman" w:cs="Times New Roman"/>
          <w:b/>
          <w:sz w:val="24"/>
          <w:szCs w:val="24"/>
        </w:rPr>
        <w:t>VET, s.r.o.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sídlo: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143E" w:rsidRPr="004D27D5">
        <w:rPr>
          <w:rFonts w:ascii="Times New Roman" w:hAnsi="Times New Roman" w:cs="Times New Roman"/>
          <w:sz w:val="24"/>
          <w:szCs w:val="24"/>
        </w:rPr>
        <w:t>Vlčovice</w:t>
      </w:r>
      <w:proofErr w:type="spellEnd"/>
      <w:r w:rsidR="0092143E" w:rsidRPr="004D27D5">
        <w:rPr>
          <w:rFonts w:ascii="Times New Roman" w:hAnsi="Times New Roman" w:cs="Times New Roman"/>
          <w:sz w:val="24"/>
          <w:szCs w:val="24"/>
        </w:rPr>
        <w:t xml:space="preserve"> 31, 742 21 Kopřivnice 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 xml:space="preserve">IČO: 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47680440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DIČ: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CZ47680440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registrace: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Zapsána u KS Ostrava, OR Oddíl C vložka 4379</w:t>
      </w:r>
    </w:p>
    <w:p w:rsidR="00126C76" w:rsidRPr="004D27D5" w:rsidRDefault="004C61F0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zastupuje: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MVDr. Karel Míček, jednatel společnosti</w:t>
      </w:r>
    </w:p>
    <w:p w:rsidR="005E1B6A" w:rsidRPr="004D27D5" w:rsidRDefault="00DB0F7F" w:rsidP="005E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 xml:space="preserve">pověřen </w:t>
      </w:r>
      <w:r w:rsidR="005E1B6A" w:rsidRPr="004D27D5">
        <w:rPr>
          <w:rFonts w:ascii="Times New Roman" w:hAnsi="Times New Roman" w:cs="Times New Roman"/>
          <w:sz w:val="24"/>
          <w:szCs w:val="24"/>
        </w:rPr>
        <w:t>jednání</w:t>
      </w:r>
      <w:r w:rsidRPr="004D27D5">
        <w:rPr>
          <w:rFonts w:ascii="Times New Roman" w:hAnsi="Times New Roman" w:cs="Times New Roman"/>
          <w:sz w:val="24"/>
          <w:szCs w:val="24"/>
        </w:rPr>
        <w:t>m: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="005E1B6A" w:rsidRPr="004D27D5">
        <w:rPr>
          <w:rFonts w:ascii="Times New Roman" w:hAnsi="Times New Roman" w:cs="Times New Roman"/>
          <w:sz w:val="24"/>
          <w:szCs w:val="24"/>
        </w:rPr>
        <w:t>MVDr. Karel Míček, jednatel společnosti</w:t>
      </w:r>
    </w:p>
    <w:p w:rsidR="005E1B6A" w:rsidRPr="004D27D5" w:rsidRDefault="005E1B6A" w:rsidP="005E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e-mail: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proofErr w:type="spellStart"/>
        <w:r w:rsidR="008352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bankovní spojení: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Komerční banka, a.s., č.</w:t>
      </w:r>
      <w:r w:rsidR="0092143E" w:rsidRPr="004D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D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6F3589" w:rsidRPr="004D27D5">
        <w:rPr>
          <w:rFonts w:ascii="Times New Roman" w:hAnsi="Times New Roman" w:cs="Times New Roman"/>
          <w:sz w:val="24"/>
          <w:szCs w:val="24"/>
        </w:rPr>
        <w:t>:</w:t>
      </w:r>
      <w:r w:rsidRPr="004D27D5">
        <w:rPr>
          <w:rFonts w:ascii="Times New Roman" w:hAnsi="Times New Roman" w:cs="Times New Roman"/>
          <w:sz w:val="24"/>
          <w:szCs w:val="24"/>
        </w:rPr>
        <w:t xml:space="preserve"> </w:t>
      </w:r>
      <w:r w:rsidR="004C61F0" w:rsidRPr="004D27D5">
        <w:rPr>
          <w:rFonts w:ascii="Times New Roman" w:hAnsi="Times New Roman" w:cs="Times New Roman"/>
          <w:sz w:val="24"/>
          <w:szCs w:val="24"/>
        </w:rPr>
        <w:t>3000305801/0100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tel./fax.:</w:t>
      </w:r>
      <w:r w:rsidR="00FB40E2"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proofErr w:type="spellStart"/>
        <w:r w:rsidR="008352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ED051D" w:rsidRPr="004D27D5" w:rsidRDefault="00ED051D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4D27D5" w:rsidRDefault="00FB40E2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4D27D5">
        <w:rPr>
          <w:rFonts w:ascii="Times New Roman" w:hAnsi="Times New Roman" w:cs="Times New Roman"/>
          <w:b/>
          <w:sz w:val="24"/>
          <w:szCs w:val="24"/>
        </w:rPr>
        <w:t>„distributor“</w:t>
      </w:r>
      <w:r w:rsidRPr="004D27D5">
        <w:rPr>
          <w:rFonts w:ascii="Times New Roman" w:hAnsi="Times New Roman" w:cs="Times New Roman"/>
          <w:sz w:val="24"/>
          <w:szCs w:val="24"/>
        </w:rPr>
        <w:t>)</w:t>
      </w:r>
    </w:p>
    <w:p w:rsidR="009165D1" w:rsidRPr="004D27D5" w:rsidRDefault="009165D1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4D27D5" w:rsidRDefault="00CA6148" w:rsidP="000D7427">
      <w:pPr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a</w:t>
      </w:r>
    </w:p>
    <w:p w:rsidR="00CA6148" w:rsidRPr="004D27D5" w:rsidRDefault="00CA6148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7C" w:rsidRPr="004D27D5" w:rsidRDefault="00DE6E49" w:rsidP="004C61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7D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8607C" w:rsidRPr="004D27D5">
        <w:rPr>
          <w:rFonts w:ascii="Times New Roman" w:hAnsi="Times New Roman" w:cs="Times New Roman"/>
          <w:b/>
          <w:bCs/>
          <w:sz w:val="24"/>
          <w:szCs w:val="24"/>
        </w:rPr>
        <w:t>eterinární univerzita Brno Školní zemědělský podnik Nový Jičín</w:t>
      </w:r>
    </w:p>
    <w:p w:rsidR="00C8607C" w:rsidRPr="004D27D5" w:rsidRDefault="00C8607C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sídlo: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Elišky Krásnohorské 178, 742 42 Šenov u Nového Jičína</w:t>
      </w:r>
    </w:p>
    <w:p w:rsidR="00C8607C" w:rsidRPr="004D27D5" w:rsidRDefault="00C8607C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IČO: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62157124</w:t>
      </w:r>
    </w:p>
    <w:p w:rsidR="00C8607C" w:rsidRPr="004D27D5" w:rsidRDefault="00C8607C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DIČ: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CZ62157124</w:t>
      </w:r>
    </w:p>
    <w:p w:rsidR="00C8607C" w:rsidRPr="004D27D5" w:rsidRDefault="004C61F0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zastupuje</w:t>
      </w:r>
      <w:r w:rsidR="00C8607C" w:rsidRPr="004D27D5">
        <w:rPr>
          <w:rFonts w:ascii="Times New Roman" w:hAnsi="Times New Roman" w:cs="Times New Roman"/>
          <w:sz w:val="24"/>
          <w:szCs w:val="24"/>
        </w:rPr>
        <w:t>:</w:t>
      </w:r>
      <w:r w:rsidR="00C8607C" w:rsidRPr="004D27D5">
        <w:rPr>
          <w:rFonts w:ascii="Times New Roman" w:hAnsi="Times New Roman" w:cs="Times New Roman"/>
          <w:sz w:val="24"/>
          <w:szCs w:val="24"/>
        </w:rPr>
        <w:tab/>
      </w:r>
      <w:r w:rsidR="00C8607C" w:rsidRPr="004D27D5">
        <w:rPr>
          <w:rFonts w:ascii="Times New Roman" w:hAnsi="Times New Roman" w:cs="Times New Roman"/>
          <w:sz w:val="24"/>
          <w:szCs w:val="24"/>
        </w:rPr>
        <w:tab/>
        <w:t xml:space="preserve">           Ing. Radek Haas, ředitel podniku</w:t>
      </w:r>
    </w:p>
    <w:p w:rsidR="00C8607C" w:rsidRPr="004D27D5" w:rsidRDefault="00DB0F7F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pověřen jednáním:</w:t>
      </w:r>
      <w:r w:rsidR="0083529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hyperlink r:id="rId9" w:history="1">
        <w:proofErr w:type="spellStart"/>
        <w:r w:rsidR="008352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  <w:r w:rsidR="00C8607C" w:rsidRPr="004D27D5">
        <w:rPr>
          <w:rFonts w:ascii="Times New Roman" w:hAnsi="Times New Roman" w:cs="Times New Roman"/>
          <w:sz w:val="24"/>
          <w:szCs w:val="24"/>
        </w:rPr>
        <w:tab/>
      </w:r>
    </w:p>
    <w:p w:rsidR="00C8607C" w:rsidRPr="004D27D5" w:rsidRDefault="00C8607C" w:rsidP="00ED051D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e</w:t>
      </w:r>
      <w:r w:rsidR="001E2730" w:rsidRPr="004D27D5">
        <w:rPr>
          <w:rFonts w:ascii="Times New Roman" w:hAnsi="Times New Roman" w:cs="Times New Roman"/>
          <w:sz w:val="24"/>
          <w:szCs w:val="24"/>
        </w:rPr>
        <w:t xml:space="preserve">-mail:                                   </w:t>
      </w:r>
      <w:hyperlink r:id="rId10" w:history="1">
        <w:proofErr w:type="spellStart"/>
        <w:r w:rsidR="008352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5E1B6A" w:rsidRPr="004D27D5" w:rsidRDefault="005E1B6A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bankovní spojení:</w:t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Komerční banka, a.s., č. </w:t>
      </w:r>
      <w:proofErr w:type="spellStart"/>
      <w:r w:rsidRPr="004D27D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6F3589" w:rsidRPr="004D27D5">
        <w:rPr>
          <w:rFonts w:ascii="Times New Roman" w:hAnsi="Times New Roman" w:cs="Times New Roman"/>
          <w:sz w:val="24"/>
          <w:szCs w:val="24"/>
        </w:rPr>
        <w:t>:</w:t>
      </w:r>
      <w:r w:rsidRPr="004D27D5">
        <w:rPr>
          <w:rFonts w:ascii="Times New Roman" w:hAnsi="Times New Roman" w:cs="Times New Roman"/>
          <w:sz w:val="24"/>
          <w:szCs w:val="24"/>
        </w:rPr>
        <w:t xml:space="preserve"> 334801/0100</w:t>
      </w:r>
    </w:p>
    <w:p w:rsidR="005E1B6A" w:rsidRDefault="005E1B6A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tel.: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="00835296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1" w:history="1">
        <w:proofErr w:type="spellStart"/>
        <w:r w:rsidR="008352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ED051D" w:rsidRDefault="00ED051D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6254EA" w:rsidRDefault="00FB40E2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254EA">
        <w:rPr>
          <w:rFonts w:ascii="Times New Roman" w:hAnsi="Times New Roman" w:cs="Times New Roman"/>
          <w:b/>
          <w:sz w:val="24"/>
          <w:szCs w:val="24"/>
        </w:rPr>
        <w:t>„chovatel“</w:t>
      </w:r>
      <w:r w:rsidRPr="006254EA">
        <w:rPr>
          <w:rFonts w:ascii="Times New Roman" w:hAnsi="Times New Roman" w:cs="Times New Roman"/>
          <w:sz w:val="24"/>
          <w:szCs w:val="24"/>
        </w:rPr>
        <w:t>)</w:t>
      </w:r>
    </w:p>
    <w:p w:rsidR="00FB40E2" w:rsidRPr="006254EA" w:rsidRDefault="00FB40E2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Default="00FB40E2" w:rsidP="000D7427">
      <w:pPr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251">
        <w:rPr>
          <w:rFonts w:ascii="Times New Roman" w:hAnsi="Times New Roman" w:cs="Times New Roman"/>
          <w:sz w:val="24"/>
          <w:szCs w:val="24"/>
        </w:rPr>
        <w:t>a</w:t>
      </w:r>
    </w:p>
    <w:p w:rsidR="00CA6148" w:rsidRPr="006254EA" w:rsidRDefault="00CA6148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D41" w:rsidRPr="006254EA" w:rsidRDefault="00713D41" w:rsidP="000A50CD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EA">
        <w:rPr>
          <w:rFonts w:ascii="Times New Roman" w:hAnsi="Times New Roman" w:cs="Times New Roman"/>
          <w:b/>
          <w:bCs/>
          <w:sz w:val="24"/>
          <w:szCs w:val="24"/>
        </w:rPr>
        <w:t xml:space="preserve">MVDr. Pavel </w:t>
      </w:r>
      <w:proofErr w:type="spellStart"/>
      <w:r w:rsidRPr="006254EA">
        <w:rPr>
          <w:rFonts w:ascii="Times New Roman" w:hAnsi="Times New Roman" w:cs="Times New Roman"/>
          <w:b/>
          <w:bCs/>
          <w:sz w:val="24"/>
          <w:szCs w:val="24"/>
        </w:rPr>
        <w:t>Drastich</w:t>
      </w:r>
      <w:proofErr w:type="spellEnd"/>
    </w:p>
    <w:p w:rsidR="00FB40E2" w:rsidRPr="006254EA" w:rsidRDefault="00713D41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s</w:t>
      </w:r>
      <w:r w:rsidR="00FB40E2" w:rsidRPr="006254EA">
        <w:rPr>
          <w:rFonts w:ascii="Times New Roman" w:hAnsi="Times New Roman" w:cs="Times New Roman"/>
          <w:sz w:val="24"/>
          <w:szCs w:val="24"/>
        </w:rPr>
        <w:t>ídlo:</w:t>
      </w:r>
      <w:r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254EA">
        <w:rPr>
          <w:rFonts w:ascii="Times New Roman" w:hAnsi="Times New Roman" w:cs="Times New Roman"/>
          <w:bCs/>
          <w:sz w:val="24"/>
          <w:szCs w:val="24"/>
        </w:rPr>
        <w:t>Petřvaldík</w:t>
      </w:r>
      <w:proofErr w:type="spellEnd"/>
      <w:r w:rsidRPr="006254EA">
        <w:rPr>
          <w:rFonts w:ascii="Times New Roman" w:hAnsi="Times New Roman" w:cs="Times New Roman"/>
          <w:bCs/>
          <w:sz w:val="24"/>
          <w:szCs w:val="24"/>
        </w:rPr>
        <w:t xml:space="preserve"> 61, 742 60 Petřvald u Nového Jičína</w:t>
      </w:r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IČO: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  <w:t>65392736</w:t>
      </w:r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DIČ: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hyperlink r:id="rId12" w:history="1">
        <w:proofErr w:type="spellStart"/>
        <w:r w:rsidR="008352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bankovní spojení: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hyperlink r:id="rId13" w:history="1">
        <w:proofErr w:type="spellStart"/>
        <w:r w:rsidR="00683FD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  <w:r w:rsidR="00683FD2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>č.</w:t>
      </w:r>
      <w:r w:rsidR="004F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D41" w:rsidRPr="006254EA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="00ED051D">
        <w:rPr>
          <w:rFonts w:ascii="Times New Roman" w:hAnsi="Times New Roman" w:cs="Times New Roman"/>
          <w:bCs/>
          <w:sz w:val="24"/>
          <w:szCs w:val="24"/>
        </w:rPr>
        <w:t>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" w:history="1">
        <w:proofErr w:type="spellStart"/>
        <w:r w:rsidR="00683FD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713D41" w:rsidRPr="006254EA" w:rsidRDefault="00713D41" w:rsidP="006F358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e</w:t>
      </w:r>
      <w:r w:rsidR="00FB40E2" w:rsidRPr="006254EA">
        <w:rPr>
          <w:rFonts w:ascii="Times New Roman" w:hAnsi="Times New Roman" w:cs="Times New Roman"/>
          <w:sz w:val="24"/>
          <w:szCs w:val="24"/>
        </w:rPr>
        <w:t>-mail:</w:t>
      </w:r>
      <w:r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hyperlink r:id="rId15" w:history="1">
        <w:proofErr w:type="spellStart"/>
        <w:r w:rsidR="008352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registrační číslo KVL ČR:</w:t>
      </w:r>
      <w:r w:rsidR="00E810E4">
        <w:rPr>
          <w:rFonts w:ascii="Times New Roman" w:hAnsi="Times New Roman" w:cs="Times New Roman"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>554</w:t>
      </w:r>
    </w:p>
    <w:p w:rsidR="00ED051D" w:rsidRDefault="00ED051D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254EA">
        <w:rPr>
          <w:rFonts w:ascii="Times New Roman" w:hAnsi="Times New Roman" w:cs="Times New Roman"/>
          <w:b/>
          <w:sz w:val="24"/>
          <w:szCs w:val="24"/>
        </w:rPr>
        <w:t>„veterinární lékař“</w:t>
      </w:r>
      <w:r w:rsidRPr="006254EA">
        <w:rPr>
          <w:rFonts w:ascii="Times New Roman" w:hAnsi="Times New Roman" w:cs="Times New Roman"/>
          <w:sz w:val="24"/>
          <w:szCs w:val="24"/>
        </w:rPr>
        <w:t>)</w:t>
      </w:r>
    </w:p>
    <w:p w:rsidR="00FB40E2" w:rsidRPr="006254EA" w:rsidRDefault="00FB40E2" w:rsidP="00126C7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C61F0" w:rsidRDefault="00FB40E2" w:rsidP="00CD1B0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uzavřeli níže uvedeného dne,</w:t>
      </w:r>
      <w:r w:rsidR="006254EA" w:rsidRPr="006254EA">
        <w:rPr>
          <w:rFonts w:ascii="Times New Roman" w:hAnsi="Times New Roman" w:cs="Times New Roman"/>
          <w:sz w:val="24"/>
          <w:szCs w:val="24"/>
        </w:rPr>
        <w:t xml:space="preserve"> měsíce a roku tuto trojstrannou</w:t>
      </w:r>
      <w:r w:rsidR="003B32C8">
        <w:rPr>
          <w:rFonts w:ascii="Times New Roman" w:hAnsi="Times New Roman" w:cs="Times New Roman"/>
          <w:sz w:val="24"/>
          <w:szCs w:val="24"/>
        </w:rPr>
        <w:t xml:space="preserve"> smlouvu:</w:t>
      </w:r>
    </w:p>
    <w:p w:rsidR="00CD1B01" w:rsidRPr="006254EA" w:rsidRDefault="00CD1B01" w:rsidP="00CD1B0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5D0CAA" w:rsidRPr="006254EA" w:rsidRDefault="005D0CAA" w:rsidP="005D0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:rsidR="005D0CAA" w:rsidRPr="006254EA" w:rsidRDefault="005D0CAA" w:rsidP="005D0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Preambule</w:t>
      </w:r>
    </w:p>
    <w:p w:rsidR="005D0CAA" w:rsidRPr="006254EA" w:rsidRDefault="005D0CAA" w:rsidP="005D0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Distributor prohlašuje, že je právnickou osobou, která je oprávněna distribuovat veterinární léčivé přípravky (dále jen </w:t>
      </w:r>
      <w:r w:rsidRPr="006254EA">
        <w:rPr>
          <w:rFonts w:ascii="Times New Roman" w:hAnsi="Times New Roman" w:cs="Times New Roman"/>
          <w:b/>
          <w:sz w:val="24"/>
          <w:szCs w:val="24"/>
        </w:rPr>
        <w:t>„léčiva“</w:t>
      </w:r>
      <w:r w:rsidRPr="006254EA">
        <w:rPr>
          <w:rFonts w:ascii="Times New Roman" w:hAnsi="Times New Roman" w:cs="Times New Roman"/>
          <w:sz w:val="24"/>
          <w:szCs w:val="24"/>
        </w:rPr>
        <w:t xml:space="preserve">). Veterinární lékař prohlašuje, že je osobou, která je odborně způsobilá objednat u distributora pro chovatele léčiva a aplikovat je. </w:t>
      </w:r>
    </w:p>
    <w:p w:rsidR="005D0CAA" w:rsidRPr="006254EA" w:rsidRDefault="005D0CAA" w:rsidP="005D0C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II.</w:t>
      </w: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Touto smlouvou se distributor zavazuje dodávat veterinárnímu lékaři léčiva dle jeho objednávky a veterinární lékař se zavazuje dodaná léčiva od distributora převzít a použít je k léčebným a preventivním zákrokům u chovatele, který se zavazuje uhradit cenu léčiv přímo distributorovi, a to na základě distributorem vystavené faktury.</w:t>
      </w:r>
    </w:p>
    <w:p w:rsidR="00CA6148" w:rsidRDefault="00CA6148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Veterinární lékař objednaná léčiva použije (vydá chovateli v případě, že to legislativa umožňuje) pouze u chovatele, pro něhož je u distributora objednal. </w:t>
      </w: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0CAA" w:rsidRPr="004F4C80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80">
        <w:rPr>
          <w:rFonts w:ascii="Times New Roman" w:hAnsi="Times New Roman" w:cs="Times New Roman"/>
          <w:b/>
          <w:sz w:val="24"/>
          <w:szCs w:val="24"/>
        </w:rPr>
        <w:t>III.</w:t>
      </w:r>
    </w:p>
    <w:p w:rsidR="005D0CAA" w:rsidRPr="004F4C80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80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Cena léčiv je uvedena v </w:t>
      </w:r>
      <w:r w:rsidR="004C61F0" w:rsidRPr="004C61F0">
        <w:rPr>
          <w:rFonts w:ascii="Times New Roman" w:hAnsi="Times New Roman" w:cs="Times New Roman"/>
          <w:sz w:val="24"/>
          <w:szCs w:val="24"/>
        </w:rPr>
        <w:t>platném c</w:t>
      </w:r>
      <w:r w:rsidRPr="004C61F0">
        <w:rPr>
          <w:rFonts w:ascii="Times New Roman" w:hAnsi="Times New Roman" w:cs="Times New Roman"/>
          <w:sz w:val="24"/>
          <w:szCs w:val="24"/>
        </w:rPr>
        <w:t>eníku distributora.</w:t>
      </w:r>
      <w:r w:rsidRPr="006254EA">
        <w:rPr>
          <w:rFonts w:ascii="Times New Roman" w:hAnsi="Times New Roman" w:cs="Times New Roman"/>
          <w:sz w:val="24"/>
          <w:szCs w:val="24"/>
        </w:rPr>
        <w:t xml:space="preserve"> K takto stanovené ceně bude připočtena daň z přidané hodnoty ve</w:t>
      </w:r>
      <w:r w:rsidR="006254EA">
        <w:rPr>
          <w:rFonts w:ascii="Times New Roman" w:hAnsi="Times New Roman" w:cs="Times New Roman"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sz w:val="24"/>
          <w:szCs w:val="24"/>
        </w:rPr>
        <w:t>výši stanovené platnými předpisy. Cena léčiv je splatná na základě faktury vystavené distributorem. Faktura musí obsahovat následující údaje: přesné označení distributora, veterinárního l</w:t>
      </w:r>
      <w:r w:rsidR="009165D1" w:rsidRPr="006254EA">
        <w:rPr>
          <w:rFonts w:ascii="Times New Roman" w:hAnsi="Times New Roman" w:cs="Times New Roman"/>
          <w:sz w:val="24"/>
          <w:szCs w:val="24"/>
        </w:rPr>
        <w:t>ékaře jako příjemce léčiv a chov</w:t>
      </w:r>
      <w:r w:rsidRPr="006254EA">
        <w:rPr>
          <w:rFonts w:ascii="Times New Roman" w:hAnsi="Times New Roman" w:cs="Times New Roman"/>
          <w:sz w:val="24"/>
          <w:szCs w:val="24"/>
        </w:rPr>
        <w:t>atele jako plátce léčiv, bankovní spojení distributora, specifikaci léči</w:t>
      </w:r>
      <w:r w:rsidR="009165D1" w:rsidRPr="006254EA">
        <w:rPr>
          <w:rFonts w:ascii="Times New Roman" w:hAnsi="Times New Roman" w:cs="Times New Roman"/>
          <w:sz w:val="24"/>
          <w:szCs w:val="24"/>
        </w:rPr>
        <w:t>v</w:t>
      </w:r>
      <w:r w:rsidRPr="006254EA">
        <w:rPr>
          <w:rFonts w:ascii="Times New Roman" w:hAnsi="Times New Roman" w:cs="Times New Roman"/>
          <w:sz w:val="24"/>
          <w:szCs w:val="24"/>
        </w:rPr>
        <w:t xml:space="preserve"> a další náležitosti daňového dokladu stanovené příslušnými předpisy. Splatnost faktury bude činit 14 d</w:t>
      </w:r>
      <w:r w:rsidR="009165D1" w:rsidRPr="006254EA">
        <w:rPr>
          <w:rFonts w:ascii="Times New Roman" w:hAnsi="Times New Roman" w:cs="Times New Roman"/>
          <w:sz w:val="24"/>
          <w:szCs w:val="24"/>
        </w:rPr>
        <w:t>n</w:t>
      </w:r>
      <w:r w:rsidRPr="006254EA">
        <w:rPr>
          <w:rFonts w:ascii="Times New Roman" w:hAnsi="Times New Roman" w:cs="Times New Roman"/>
          <w:sz w:val="24"/>
          <w:szCs w:val="24"/>
        </w:rPr>
        <w:t xml:space="preserve">ů od jejího vystavení. Zaplacení nastává okamžikem připsání fakturované částky na účet distributora. </w:t>
      </w:r>
      <w:r w:rsidR="004C61F0" w:rsidRPr="00C22251">
        <w:rPr>
          <w:rFonts w:ascii="Times New Roman" w:hAnsi="Times New Roman" w:cs="Times New Roman"/>
          <w:sz w:val="24"/>
          <w:szCs w:val="24"/>
        </w:rPr>
        <w:t>Distributor bude fakturu zasílat chovateli jako jejímu plátci v elektronické podobě</w:t>
      </w:r>
      <w:r w:rsidR="000D7427" w:rsidRPr="00C22251">
        <w:rPr>
          <w:rFonts w:ascii="Times New Roman" w:hAnsi="Times New Roman" w:cs="Times New Roman"/>
          <w:sz w:val="24"/>
          <w:szCs w:val="24"/>
        </w:rPr>
        <w:t>,</w:t>
      </w:r>
      <w:r w:rsidR="004C61F0" w:rsidRPr="00C22251">
        <w:rPr>
          <w:rFonts w:ascii="Times New Roman" w:hAnsi="Times New Roman" w:cs="Times New Roman"/>
          <w:sz w:val="24"/>
          <w:szCs w:val="24"/>
        </w:rPr>
        <w:t xml:space="preserve"> a to na emailovou adresu </w:t>
      </w:r>
      <w:hyperlink r:id="rId16" w:history="1">
        <w:proofErr w:type="spellStart"/>
        <w:r w:rsidR="00683FD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  <w:r w:rsidR="004C61F0" w:rsidRPr="00C22251">
        <w:rPr>
          <w:rFonts w:ascii="Times New Roman" w:hAnsi="Times New Roman" w:cs="Times New Roman"/>
          <w:sz w:val="24"/>
          <w:szCs w:val="24"/>
        </w:rPr>
        <w:t xml:space="preserve">. </w:t>
      </w:r>
      <w:r w:rsidRPr="00C22251">
        <w:rPr>
          <w:rFonts w:ascii="Times New Roman" w:hAnsi="Times New Roman" w:cs="Times New Roman"/>
          <w:sz w:val="24"/>
          <w:szCs w:val="24"/>
        </w:rPr>
        <w:t>Jeden dodac</w:t>
      </w:r>
      <w:r w:rsidR="009165D1" w:rsidRPr="00C22251">
        <w:rPr>
          <w:rFonts w:ascii="Times New Roman" w:hAnsi="Times New Roman" w:cs="Times New Roman"/>
          <w:sz w:val="24"/>
          <w:szCs w:val="24"/>
        </w:rPr>
        <w:t>í list bude pro veterin</w:t>
      </w:r>
      <w:r w:rsidRPr="00C22251">
        <w:rPr>
          <w:rFonts w:ascii="Times New Roman" w:hAnsi="Times New Roman" w:cs="Times New Roman"/>
          <w:sz w:val="24"/>
          <w:szCs w:val="24"/>
        </w:rPr>
        <w:t>árního lékaře,</w:t>
      </w:r>
      <w:r w:rsidR="009165D1" w:rsidRPr="00C22251">
        <w:rPr>
          <w:rFonts w:ascii="Times New Roman" w:hAnsi="Times New Roman" w:cs="Times New Roman"/>
          <w:sz w:val="24"/>
          <w:szCs w:val="24"/>
        </w:rPr>
        <w:t xml:space="preserve"> druhý dodací list bude přilože</w:t>
      </w:r>
      <w:r w:rsidRPr="00C22251">
        <w:rPr>
          <w:rFonts w:ascii="Times New Roman" w:hAnsi="Times New Roman" w:cs="Times New Roman"/>
          <w:sz w:val="24"/>
          <w:szCs w:val="24"/>
        </w:rPr>
        <w:t>n k faktuře a jednu kopii dodacího listu podepsanou veterinářem</w:t>
      </w:r>
      <w:r w:rsidRPr="006254EA">
        <w:rPr>
          <w:rFonts w:ascii="Times New Roman" w:hAnsi="Times New Roman" w:cs="Times New Roman"/>
          <w:sz w:val="24"/>
          <w:szCs w:val="24"/>
        </w:rPr>
        <w:t xml:space="preserve"> si distributor ponechá. </w:t>
      </w:r>
      <w:r w:rsidR="004C61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Jestliže faktura nebude obsahovat předepsané náležitosti, je chovatel oprávněn ji do data splatnosti vrátit distributorovi s tím, že distributor je poté povinen vystavit novou fakturu s novým termínem splatnosti. V takovém případě není chovatel v prodlení s placením faktury. </w:t>
      </w: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Distributor zůstává vlastníkem zboží až do úplného zaplacení k</w:t>
      </w:r>
      <w:r w:rsidR="006254EA">
        <w:rPr>
          <w:rFonts w:ascii="Times New Roman" w:hAnsi="Times New Roman" w:cs="Times New Roman"/>
          <w:sz w:val="24"/>
          <w:szCs w:val="24"/>
        </w:rPr>
        <w:t xml:space="preserve">upní ceny za zboží. V případě, </w:t>
      </w:r>
      <w:r w:rsidRPr="006254EA">
        <w:rPr>
          <w:rFonts w:ascii="Times New Roman" w:hAnsi="Times New Roman" w:cs="Times New Roman"/>
          <w:sz w:val="24"/>
          <w:szCs w:val="24"/>
        </w:rPr>
        <w:t>že se chovatel dostane do prodlení s úhradou faktury, je distributor oprávněn počínaje od prvního dne prodlení, nedodávat veterinárnímu lékaři pro chovatele po dobu prodlení s úhradou další léčiva veterinárním lékařem pro chovatele objednaná.</w:t>
      </w: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9165D1" w:rsidP="0062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IV.</w:t>
      </w:r>
      <w:r w:rsidR="0000669D" w:rsidRPr="00625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7AA" w:rsidRPr="006254EA" w:rsidRDefault="00EB47AA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EB47AA" w:rsidRPr="006254EA" w:rsidRDefault="00EB47AA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Distributor se zavazuje léčiva dodat na základě </w:t>
      </w:r>
      <w:r w:rsidRPr="00C22251">
        <w:rPr>
          <w:rFonts w:ascii="Times New Roman" w:hAnsi="Times New Roman" w:cs="Times New Roman"/>
          <w:sz w:val="24"/>
          <w:szCs w:val="24"/>
        </w:rPr>
        <w:t>objednávky (e</w:t>
      </w:r>
      <w:r w:rsidR="00CD1B01" w:rsidRPr="00C22251">
        <w:rPr>
          <w:rFonts w:ascii="Times New Roman" w:hAnsi="Times New Roman" w:cs="Times New Roman"/>
          <w:sz w:val="24"/>
          <w:szCs w:val="24"/>
        </w:rPr>
        <w:t>-</w:t>
      </w:r>
      <w:r w:rsidRPr="00C22251">
        <w:rPr>
          <w:rFonts w:ascii="Times New Roman" w:hAnsi="Times New Roman" w:cs="Times New Roman"/>
          <w:sz w:val="24"/>
          <w:szCs w:val="24"/>
        </w:rPr>
        <w:t>mail</w:t>
      </w:r>
      <w:r w:rsidRPr="006254EA">
        <w:rPr>
          <w:rFonts w:ascii="Times New Roman" w:hAnsi="Times New Roman" w:cs="Times New Roman"/>
          <w:sz w:val="24"/>
          <w:szCs w:val="24"/>
        </w:rPr>
        <w:t>) veterinárního lékaře. Místem plnění je místo, které určí veterinární lékař při objednávce zakázky.</w:t>
      </w: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Distributor je povinen veterinárnímu lékaři dodat objednaná léčiva řádně a včas.</w:t>
      </w:r>
    </w:p>
    <w:p w:rsidR="00CA6148" w:rsidRDefault="00CA6148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Veterinární lékař je povinen zajistit převzetí dodaných léčiv, jejich řádnou evidenci, uložení podle pokynů uvedených na příbalovém letáku a jejich použití u chovatele, pro kterého byly u distributora objednány.</w:t>
      </w:r>
    </w:p>
    <w:p w:rsidR="00CA6148" w:rsidRDefault="00CA6148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Chovatel je povinen léčiva zaplatit distributorovi na základě jím vystavené faktury.  </w:t>
      </w: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VI.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Sankce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Smluvní strany sjednávají,</w:t>
      </w:r>
      <w:r w:rsidR="006254EA">
        <w:rPr>
          <w:rFonts w:ascii="Times New Roman" w:hAnsi="Times New Roman" w:cs="Times New Roman"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sz w:val="24"/>
          <w:szCs w:val="24"/>
        </w:rPr>
        <w:t>že prodlení chovatele se zaplacením ceny podle čl.</w:t>
      </w:r>
      <w:r w:rsidR="006254EA">
        <w:rPr>
          <w:rFonts w:ascii="Times New Roman" w:hAnsi="Times New Roman" w:cs="Times New Roman"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sz w:val="24"/>
          <w:szCs w:val="24"/>
        </w:rPr>
        <w:t>III. této smlouvy o dobu delší než 1 měsíc po splatnosti je porušením smlouvy podstatným způsobem. V tomto případě jsou veterinární lékař i distributor oprávněni odstoupit od smlouvy. Odstoupení musí být písemné a musí být doručeno chovateli. Odstoupením od smlouvy zanikají v rozsahu jeho účinků práva</w:t>
      </w:r>
      <w:r w:rsidR="006254EA">
        <w:rPr>
          <w:rFonts w:ascii="Times New Roman" w:hAnsi="Times New Roman" w:cs="Times New Roman"/>
          <w:sz w:val="24"/>
          <w:szCs w:val="24"/>
        </w:rPr>
        <w:t xml:space="preserve"> a</w:t>
      </w:r>
      <w:r w:rsidRPr="006254EA">
        <w:rPr>
          <w:rFonts w:ascii="Times New Roman" w:hAnsi="Times New Roman" w:cs="Times New Roman"/>
          <w:sz w:val="24"/>
          <w:szCs w:val="24"/>
        </w:rPr>
        <w:t xml:space="preserve"> povinnosti stran. </w:t>
      </w: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Odstoupení od smlouvy se nedotýká práva na zaplacení úroku z prodlení, práva na náhradu škody vzniklé z porušení smluvní povinnosti ani ujed</w:t>
      </w:r>
      <w:r w:rsidR="006254EA">
        <w:rPr>
          <w:rFonts w:ascii="Times New Roman" w:hAnsi="Times New Roman" w:cs="Times New Roman"/>
          <w:sz w:val="24"/>
          <w:szCs w:val="24"/>
        </w:rPr>
        <w:t>nání, která mají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vzhledem ke své povaze zavazovat strany i po odstoupení od smlouvy. </w:t>
      </w: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Vady léčiv je veterinární lékař i chovatel oprávněn reklamovat u distributora.</w:t>
      </w: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VII.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Ukončení smluvního vztahu</w:t>
      </w:r>
    </w:p>
    <w:p w:rsidR="00EB47AA" w:rsidRPr="006254EA" w:rsidRDefault="00EB47AA" w:rsidP="00AE63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54">
        <w:rPr>
          <w:rFonts w:ascii="Times New Roman" w:hAnsi="Times New Roman" w:cs="Times New Roman"/>
          <w:sz w:val="24"/>
          <w:szCs w:val="24"/>
        </w:rPr>
        <w:t>T</w:t>
      </w:r>
      <w:r w:rsidR="00AE6377" w:rsidRPr="00153154">
        <w:rPr>
          <w:rFonts w:ascii="Times New Roman" w:hAnsi="Times New Roman" w:cs="Times New Roman"/>
          <w:sz w:val="24"/>
          <w:szCs w:val="24"/>
        </w:rPr>
        <w:t xml:space="preserve">ato </w:t>
      </w:r>
      <w:r w:rsidRPr="00153154">
        <w:rPr>
          <w:rFonts w:ascii="Times New Roman" w:hAnsi="Times New Roman" w:cs="Times New Roman"/>
          <w:sz w:val="24"/>
          <w:szCs w:val="24"/>
        </w:rPr>
        <w:t>smlouv</w:t>
      </w:r>
      <w:r w:rsidR="006254EA" w:rsidRPr="00153154">
        <w:rPr>
          <w:rFonts w:ascii="Times New Roman" w:hAnsi="Times New Roman" w:cs="Times New Roman"/>
          <w:sz w:val="24"/>
          <w:szCs w:val="24"/>
        </w:rPr>
        <w:t xml:space="preserve">a </w:t>
      </w:r>
      <w:r w:rsidR="00970852" w:rsidRPr="00153154">
        <w:rPr>
          <w:rFonts w:ascii="Times New Roman" w:hAnsi="Times New Roman" w:cs="Times New Roman"/>
          <w:sz w:val="24"/>
          <w:szCs w:val="24"/>
        </w:rPr>
        <w:t>se uzavírá</w:t>
      </w:r>
      <w:r w:rsidR="006254EA" w:rsidRPr="00153154">
        <w:rPr>
          <w:rFonts w:ascii="Times New Roman" w:hAnsi="Times New Roman" w:cs="Times New Roman"/>
          <w:sz w:val="24"/>
          <w:szCs w:val="24"/>
        </w:rPr>
        <w:t xml:space="preserve"> na dobu určitou</w:t>
      </w:r>
      <w:r w:rsidR="00970852" w:rsidRPr="00153154">
        <w:rPr>
          <w:rFonts w:ascii="Times New Roman" w:hAnsi="Times New Roman" w:cs="Times New Roman"/>
          <w:sz w:val="24"/>
          <w:szCs w:val="24"/>
        </w:rPr>
        <w:t xml:space="preserve"> </w:t>
      </w:r>
      <w:r w:rsidR="00970852" w:rsidRPr="00AD1CBC">
        <w:rPr>
          <w:rFonts w:ascii="Times New Roman" w:hAnsi="Times New Roman" w:cs="Times New Roman"/>
          <w:sz w:val="24"/>
          <w:szCs w:val="24"/>
        </w:rPr>
        <w:t>od</w:t>
      </w:r>
      <w:r w:rsidR="006254EA" w:rsidRPr="00AD1CBC">
        <w:rPr>
          <w:rFonts w:ascii="Times New Roman" w:hAnsi="Times New Roman" w:cs="Times New Roman"/>
          <w:sz w:val="24"/>
          <w:szCs w:val="24"/>
        </w:rPr>
        <w:t xml:space="preserve"> 1.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AD1CBC" w:rsidRPr="00AD1CBC">
        <w:rPr>
          <w:rFonts w:ascii="Times New Roman" w:hAnsi="Times New Roman" w:cs="Times New Roman"/>
          <w:sz w:val="24"/>
          <w:szCs w:val="24"/>
        </w:rPr>
        <w:t>9</w:t>
      </w:r>
      <w:r w:rsidR="006254EA" w:rsidRPr="00AD1CBC">
        <w:rPr>
          <w:rFonts w:ascii="Times New Roman" w:hAnsi="Times New Roman" w:cs="Times New Roman"/>
          <w:sz w:val="24"/>
          <w:szCs w:val="24"/>
        </w:rPr>
        <w:t>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CD1B01" w:rsidRPr="00AD1CBC">
        <w:rPr>
          <w:rFonts w:ascii="Times New Roman" w:hAnsi="Times New Roman" w:cs="Times New Roman"/>
          <w:sz w:val="24"/>
          <w:szCs w:val="24"/>
        </w:rPr>
        <w:t>2024 do 31</w:t>
      </w:r>
      <w:r w:rsidR="006254EA" w:rsidRPr="00AD1CBC">
        <w:rPr>
          <w:rFonts w:ascii="Times New Roman" w:hAnsi="Times New Roman" w:cs="Times New Roman"/>
          <w:sz w:val="24"/>
          <w:szCs w:val="24"/>
        </w:rPr>
        <w:t>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AD1CBC" w:rsidRPr="00AD1CBC">
        <w:rPr>
          <w:rFonts w:ascii="Times New Roman" w:hAnsi="Times New Roman" w:cs="Times New Roman"/>
          <w:sz w:val="24"/>
          <w:szCs w:val="24"/>
        </w:rPr>
        <w:t>8</w:t>
      </w:r>
      <w:r w:rsidR="006254EA" w:rsidRPr="00AD1CBC">
        <w:rPr>
          <w:rFonts w:ascii="Times New Roman" w:hAnsi="Times New Roman" w:cs="Times New Roman"/>
          <w:sz w:val="24"/>
          <w:szCs w:val="24"/>
        </w:rPr>
        <w:t>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6254EA" w:rsidRPr="00AD1CBC">
        <w:rPr>
          <w:rFonts w:ascii="Times New Roman" w:hAnsi="Times New Roman" w:cs="Times New Roman"/>
          <w:sz w:val="24"/>
          <w:szCs w:val="24"/>
        </w:rPr>
        <w:t xml:space="preserve">2025. </w:t>
      </w:r>
      <w:r w:rsidR="006254EA">
        <w:rPr>
          <w:rFonts w:ascii="Times New Roman" w:hAnsi="Times New Roman" w:cs="Times New Roman"/>
          <w:sz w:val="24"/>
          <w:szCs w:val="24"/>
        </w:rPr>
        <w:t xml:space="preserve">Tuto </w:t>
      </w:r>
      <w:r w:rsidRPr="006254EA">
        <w:rPr>
          <w:rFonts w:ascii="Times New Roman" w:hAnsi="Times New Roman" w:cs="Times New Roman"/>
          <w:sz w:val="24"/>
          <w:szCs w:val="24"/>
        </w:rPr>
        <w:t xml:space="preserve">smlouvu může kterákoli ze smluvních </w:t>
      </w:r>
      <w:r w:rsidR="00AE6377" w:rsidRPr="006254EA">
        <w:rPr>
          <w:rFonts w:ascii="Times New Roman" w:hAnsi="Times New Roman" w:cs="Times New Roman"/>
          <w:sz w:val="24"/>
          <w:szCs w:val="24"/>
        </w:rPr>
        <w:t>s</w:t>
      </w:r>
      <w:r w:rsidRPr="006254EA">
        <w:rPr>
          <w:rFonts w:ascii="Times New Roman" w:hAnsi="Times New Roman" w:cs="Times New Roman"/>
          <w:sz w:val="24"/>
          <w:szCs w:val="24"/>
        </w:rPr>
        <w:t xml:space="preserve">tran vypovědět bez uvedení důvodu. Výpovědní lhůta činí 3 měsíce a počíná běžet od prvního dne měsíce následujícího po doručení výpovědi. </w:t>
      </w:r>
    </w:p>
    <w:p w:rsidR="00AE6377" w:rsidRPr="006254EA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77" w:rsidRPr="006254EA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77" w:rsidRPr="006254EA" w:rsidRDefault="00AE6377" w:rsidP="00AE6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VIII.</w:t>
      </w:r>
    </w:p>
    <w:p w:rsidR="00AE6377" w:rsidRPr="006254EA" w:rsidRDefault="00AE6377" w:rsidP="00AE6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 xml:space="preserve">Závěrečná ustanovení </w:t>
      </w:r>
    </w:p>
    <w:p w:rsidR="00AE6377" w:rsidRPr="006254EA" w:rsidRDefault="00AE6377" w:rsidP="00AE6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377" w:rsidRPr="004F4C80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Práva a povinnosti smluvních stran, pokud nejsou upraveny touto smlouvou, se řídí příslušnými ustanoveními zákona č. 89/2012 Sb., občanský zákoník a dalšími obecně závaznými právními předpisy.</w:t>
      </w:r>
    </w:p>
    <w:p w:rsidR="000A50CD" w:rsidRPr="004F4C80" w:rsidRDefault="000A50CD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0CD" w:rsidRPr="004F4C80" w:rsidRDefault="000A50CD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 xml:space="preserve">Podpisem této smlouvy dochází k zániku všech smluv </w:t>
      </w:r>
      <w:r w:rsidR="00C05A78" w:rsidRPr="009D23F3">
        <w:rPr>
          <w:rFonts w:ascii="Times New Roman" w:hAnsi="Times New Roman" w:cs="Times New Roman"/>
          <w:sz w:val="24"/>
          <w:szCs w:val="24"/>
        </w:rPr>
        <w:t xml:space="preserve">dříve </w:t>
      </w:r>
      <w:r w:rsidRPr="009D23F3">
        <w:rPr>
          <w:rFonts w:ascii="Times New Roman" w:hAnsi="Times New Roman" w:cs="Times New Roman"/>
          <w:sz w:val="24"/>
          <w:szCs w:val="24"/>
        </w:rPr>
        <w:t xml:space="preserve">uzavřených mezi těmito smluvními stranami. </w:t>
      </w:r>
    </w:p>
    <w:p w:rsidR="006254EA" w:rsidRPr="004F4C80" w:rsidRDefault="006254EA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EA" w:rsidRPr="004F4C80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Tuto smlouvu lze doplňovat či měnit pouze písemnou formou.</w:t>
      </w:r>
    </w:p>
    <w:p w:rsidR="00900A20" w:rsidRPr="004F4C80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CD" w:rsidRPr="004F4C80" w:rsidRDefault="00CA6148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S</w:t>
      </w:r>
      <w:r w:rsidR="00900A20" w:rsidRPr="004F4C80">
        <w:rPr>
          <w:rFonts w:ascii="Times New Roman" w:hAnsi="Times New Roman" w:cs="Times New Roman"/>
          <w:sz w:val="24"/>
          <w:szCs w:val="24"/>
        </w:rPr>
        <w:t>mlouva je vyhotovena ve třech stejnopisech, z nichž ka</w:t>
      </w:r>
      <w:r w:rsidR="004F4C80">
        <w:rPr>
          <w:rFonts w:ascii="Times New Roman" w:hAnsi="Times New Roman" w:cs="Times New Roman"/>
          <w:sz w:val="24"/>
          <w:szCs w:val="24"/>
        </w:rPr>
        <w:t>ždá smluvní strana obdrží jedno vyhotovení.</w:t>
      </w:r>
      <w:r w:rsidR="00900A20" w:rsidRPr="004F4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CD" w:rsidRPr="004F4C80" w:rsidRDefault="000A50CD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4F4C80" w:rsidRDefault="000A50CD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S</w:t>
      </w:r>
      <w:r w:rsidR="00900A20" w:rsidRPr="004F4C80">
        <w:rPr>
          <w:rFonts w:ascii="Times New Roman" w:hAnsi="Times New Roman" w:cs="Times New Roman"/>
          <w:sz w:val="24"/>
          <w:szCs w:val="24"/>
        </w:rPr>
        <w:t xml:space="preserve">mlouva nabývá platnosti </w:t>
      </w:r>
      <w:r w:rsidR="006254EA" w:rsidRPr="004F4C80">
        <w:rPr>
          <w:rFonts w:ascii="Times New Roman" w:hAnsi="Times New Roman" w:cs="Times New Roman"/>
          <w:sz w:val="24"/>
          <w:szCs w:val="24"/>
        </w:rPr>
        <w:t>dnem podpisu smluvních stran</w:t>
      </w:r>
      <w:r w:rsidR="006254EA" w:rsidRPr="009D23F3">
        <w:rPr>
          <w:rFonts w:ascii="Times New Roman" w:hAnsi="Times New Roman" w:cs="Times New Roman"/>
          <w:sz w:val="24"/>
          <w:szCs w:val="24"/>
        </w:rPr>
        <w:t xml:space="preserve">, účinnosti dnem </w:t>
      </w:r>
      <w:r w:rsidR="004C61F0" w:rsidRPr="009D23F3">
        <w:rPr>
          <w:rFonts w:ascii="Times New Roman" w:hAnsi="Times New Roman" w:cs="Times New Roman"/>
          <w:sz w:val="24"/>
          <w:szCs w:val="24"/>
        </w:rPr>
        <w:t xml:space="preserve">jejího </w:t>
      </w:r>
      <w:r w:rsidRPr="009D23F3">
        <w:rPr>
          <w:rFonts w:ascii="Times New Roman" w:hAnsi="Times New Roman" w:cs="Times New Roman"/>
          <w:sz w:val="24"/>
          <w:szCs w:val="24"/>
        </w:rPr>
        <w:t>u</w:t>
      </w:r>
      <w:r w:rsidR="006254EA" w:rsidRPr="009D23F3">
        <w:rPr>
          <w:rFonts w:ascii="Times New Roman" w:hAnsi="Times New Roman" w:cs="Times New Roman"/>
          <w:sz w:val="24"/>
          <w:szCs w:val="24"/>
        </w:rPr>
        <w:t>veřejnění v registru smluv.</w:t>
      </w:r>
      <w:r w:rsidR="006254EA" w:rsidRPr="004F4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4EA" w:rsidRPr="004F4C80" w:rsidRDefault="006254EA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4F4C80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Smluvní strany prohlašují, že je jim znám celý obsah smlouvy a že tuto smlouvu uzavřely na základě své svobodné a vážné vůle a na důkaz toho připojují své podpisy.</w:t>
      </w:r>
    </w:p>
    <w:p w:rsidR="00900A20" w:rsidRPr="006254EA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6254EA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9D23F3">
        <w:rPr>
          <w:rFonts w:ascii="Times New Roman" w:hAnsi="Times New Roman" w:cs="Times New Roman"/>
          <w:sz w:val="24"/>
          <w:szCs w:val="24"/>
        </w:rPr>
        <w:t>Vlčovicích</w:t>
      </w:r>
      <w:proofErr w:type="spellEnd"/>
      <w:r w:rsidR="006254EA" w:rsidRPr="009D23F3">
        <w:rPr>
          <w:rFonts w:ascii="Times New Roman" w:hAnsi="Times New Roman" w:cs="Times New Roman"/>
          <w:sz w:val="24"/>
          <w:szCs w:val="24"/>
        </w:rPr>
        <w:t xml:space="preserve"> dne</w:t>
      </w:r>
      <w:r w:rsidR="00AD1CBC">
        <w:rPr>
          <w:rFonts w:ascii="Times New Roman" w:hAnsi="Times New Roman" w:cs="Times New Roman"/>
          <w:sz w:val="24"/>
          <w:szCs w:val="24"/>
        </w:rPr>
        <w:t xml:space="preserve"> 30. 8 2024</w:t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Pr="009D23F3">
        <w:rPr>
          <w:rFonts w:ascii="Times New Roman" w:hAnsi="Times New Roman" w:cs="Times New Roman"/>
          <w:sz w:val="24"/>
          <w:szCs w:val="24"/>
        </w:rPr>
        <w:t>V Šenově u Nového Jičína dne</w:t>
      </w:r>
      <w:r w:rsidR="006254EA" w:rsidRPr="009D23F3">
        <w:rPr>
          <w:rFonts w:ascii="Times New Roman" w:hAnsi="Times New Roman" w:cs="Times New Roman"/>
          <w:sz w:val="24"/>
          <w:szCs w:val="24"/>
        </w:rPr>
        <w:t xml:space="preserve"> </w:t>
      </w:r>
      <w:r w:rsidR="00AD1CBC">
        <w:rPr>
          <w:rFonts w:ascii="Times New Roman" w:hAnsi="Times New Roman" w:cs="Times New Roman"/>
          <w:sz w:val="24"/>
          <w:szCs w:val="24"/>
        </w:rPr>
        <w:t>30. 8 2024</w:t>
      </w: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……………………</w:t>
      </w:r>
      <w:r w:rsidR="00C41853" w:rsidRPr="009D23F3">
        <w:rPr>
          <w:rFonts w:ascii="Times New Roman" w:hAnsi="Times New Roman" w:cs="Times New Roman"/>
          <w:sz w:val="24"/>
          <w:szCs w:val="24"/>
        </w:rPr>
        <w:t>..</w:t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4C61F0" w:rsidRPr="009D23F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4C61F0" w:rsidRPr="009D23F3" w:rsidRDefault="004C61F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 xml:space="preserve">MVDr. Karel Míček, jednatel </w:t>
      </w:r>
      <w:r w:rsidR="00AD1CBC">
        <w:rPr>
          <w:rFonts w:ascii="Times New Roman" w:hAnsi="Times New Roman" w:cs="Times New Roman"/>
          <w:sz w:val="24"/>
          <w:szCs w:val="24"/>
        </w:rPr>
        <w:t>společnosti</w:t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Pr="009D23F3">
        <w:rPr>
          <w:rFonts w:ascii="Times New Roman" w:hAnsi="Times New Roman" w:cs="Times New Roman"/>
          <w:sz w:val="24"/>
          <w:szCs w:val="24"/>
        </w:rPr>
        <w:t>Ing. Radek Haas, ředitel podniku</w:t>
      </w:r>
    </w:p>
    <w:p w:rsidR="00900A20" w:rsidRPr="009D23F3" w:rsidRDefault="004C61F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 xml:space="preserve">za </w:t>
      </w:r>
      <w:r w:rsidR="00900A20" w:rsidRPr="009D23F3">
        <w:rPr>
          <w:rFonts w:ascii="Times New Roman" w:hAnsi="Times New Roman" w:cs="Times New Roman"/>
          <w:sz w:val="24"/>
          <w:szCs w:val="24"/>
        </w:rPr>
        <w:t>distributor</w:t>
      </w:r>
      <w:r w:rsidR="00AD1CBC">
        <w:rPr>
          <w:rFonts w:ascii="Times New Roman" w:hAnsi="Times New Roman" w:cs="Times New Roman"/>
          <w:sz w:val="24"/>
          <w:szCs w:val="24"/>
        </w:rPr>
        <w:t>a</w:t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Pr="009D23F3">
        <w:rPr>
          <w:rFonts w:ascii="Times New Roman" w:hAnsi="Times New Roman" w:cs="Times New Roman"/>
          <w:sz w:val="24"/>
          <w:szCs w:val="24"/>
        </w:rPr>
        <w:t>za chovatele</w:t>
      </w:r>
      <w:r w:rsidR="00900A20" w:rsidRPr="009D23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V Petřvaldu u Nového Jičína dne</w:t>
      </w:r>
      <w:r w:rsidR="00AD1CBC">
        <w:rPr>
          <w:rFonts w:ascii="Times New Roman" w:hAnsi="Times New Roman" w:cs="Times New Roman"/>
          <w:sz w:val="24"/>
          <w:szCs w:val="24"/>
        </w:rPr>
        <w:t xml:space="preserve"> 30. 8 2024</w:t>
      </w:r>
    </w:p>
    <w:p w:rsidR="00E26C5E" w:rsidRPr="009D23F3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5E" w:rsidRPr="009D23F3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E26C5E" w:rsidRPr="009D23F3" w:rsidRDefault="00E26C5E" w:rsidP="00E26C5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3F3">
        <w:rPr>
          <w:rFonts w:ascii="Times New Roman" w:hAnsi="Times New Roman" w:cs="Times New Roman"/>
          <w:bCs/>
          <w:sz w:val="24"/>
          <w:szCs w:val="24"/>
        </w:rPr>
        <w:t xml:space="preserve">MVDr. Pavel </w:t>
      </w:r>
      <w:proofErr w:type="spellStart"/>
      <w:r w:rsidRPr="009D23F3">
        <w:rPr>
          <w:rFonts w:ascii="Times New Roman" w:hAnsi="Times New Roman" w:cs="Times New Roman"/>
          <w:bCs/>
          <w:sz w:val="24"/>
          <w:szCs w:val="24"/>
        </w:rPr>
        <w:t>Drastich</w:t>
      </w:r>
      <w:proofErr w:type="spellEnd"/>
    </w:p>
    <w:p w:rsidR="00E26C5E" w:rsidRPr="009D23F3" w:rsidRDefault="00E26C5E" w:rsidP="00E2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za veterinárního lékaře</w:t>
      </w:r>
    </w:p>
    <w:p w:rsidR="00E26C5E" w:rsidRPr="006254EA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6254EA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0A20" w:rsidRPr="006254E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96" w:rsidRDefault="00835296" w:rsidP="006A5739">
      <w:pPr>
        <w:spacing w:after="0" w:line="240" w:lineRule="auto"/>
      </w:pPr>
      <w:r>
        <w:separator/>
      </w:r>
    </w:p>
  </w:endnote>
  <w:endnote w:type="continuationSeparator" w:id="0">
    <w:p w:rsidR="00835296" w:rsidRDefault="00835296" w:rsidP="006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616707"/>
      <w:docPartObj>
        <w:docPartGallery w:val="Page Numbers (Bottom of Page)"/>
        <w:docPartUnique/>
      </w:docPartObj>
    </w:sdtPr>
    <w:sdtContent>
      <w:p w:rsidR="00835296" w:rsidRDefault="008352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FD2">
          <w:rPr>
            <w:noProof/>
          </w:rPr>
          <w:t>2</w:t>
        </w:r>
        <w:r>
          <w:fldChar w:fldCharType="end"/>
        </w:r>
      </w:p>
    </w:sdtContent>
  </w:sdt>
  <w:p w:rsidR="00835296" w:rsidRDefault="008352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96" w:rsidRDefault="00835296" w:rsidP="006A5739">
      <w:pPr>
        <w:spacing w:after="0" w:line="240" w:lineRule="auto"/>
      </w:pPr>
      <w:r>
        <w:separator/>
      </w:r>
    </w:p>
  </w:footnote>
  <w:footnote w:type="continuationSeparator" w:id="0">
    <w:p w:rsidR="00835296" w:rsidRDefault="00835296" w:rsidP="006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6"/>
    <w:rsid w:val="0000669D"/>
    <w:rsid w:val="00074997"/>
    <w:rsid w:val="000A50CD"/>
    <w:rsid w:val="000D7427"/>
    <w:rsid w:val="00126C76"/>
    <w:rsid w:val="00153154"/>
    <w:rsid w:val="001E2730"/>
    <w:rsid w:val="00267EC1"/>
    <w:rsid w:val="003B2788"/>
    <w:rsid w:val="003B32C8"/>
    <w:rsid w:val="00426991"/>
    <w:rsid w:val="00471AE9"/>
    <w:rsid w:val="004C61F0"/>
    <w:rsid w:val="004D27D5"/>
    <w:rsid w:val="004F4C80"/>
    <w:rsid w:val="00532D54"/>
    <w:rsid w:val="00561F9A"/>
    <w:rsid w:val="00585AD0"/>
    <w:rsid w:val="005B0120"/>
    <w:rsid w:val="005D0CAA"/>
    <w:rsid w:val="005D7846"/>
    <w:rsid w:val="005E1B6A"/>
    <w:rsid w:val="006254EA"/>
    <w:rsid w:val="00656F39"/>
    <w:rsid w:val="00683FD2"/>
    <w:rsid w:val="006A5739"/>
    <w:rsid w:val="006B3793"/>
    <w:rsid w:val="006F3589"/>
    <w:rsid w:val="00713D41"/>
    <w:rsid w:val="00835296"/>
    <w:rsid w:val="00900A20"/>
    <w:rsid w:val="009165D1"/>
    <w:rsid w:val="0092143E"/>
    <w:rsid w:val="00970852"/>
    <w:rsid w:val="009805DF"/>
    <w:rsid w:val="009945D3"/>
    <w:rsid w:val="009D23F3"/>
    <w:rsid w:val="00AD1CBC"/>
    <w:rsid w:val="00AE6377"/>
    <w:rsid w:val="00C05A78"/>
    <w:rsid w:val="00C22251"/>
    <w:rsid w:val="00C41853"/>
    <w:rsid w:val="00C8607C"/>
    <w:rsid w:val="00CA6148"/>
    <w:rsid w:val="00CD1B01"/>
    <w:rsid w:val="00CF75D0"/>
    <w:rsid w:val="00D471CB"/>
    <w:rsid w:val="00DB0F7F"/>
    <w:rsid w:val="00DE6E49"/>
    <w:rsid w:val="00DF176A"/>
    <w:rsid w:val="00E26C5E"/>
    <w:rsid w:val="00E810E4"/>
    <w:rsid w:val="00EA65B9"/>
    <w:rsid w:val="00EB47AA"/>
    <w:rsid w:val="00EC3C47"/>
    <w:rsid w:val="00ED051D"/>
    <w:rsid w:val="00F02896"/>
    <w:rsid w:val="00FA0FCF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40E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739"/>
  </w:style>
  <w:style w:type="paragraph" w:styleId="Zpat">
    <w:name w:val="footer"/>
    <w:basedOn w:val="Normln"/>
    <w:link w:val="Zpat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739"/>
  </w:style>
  <w:style w:type="character" w:styleId="Odkaznakoment">
    <w:name w:val="annotation reference"/>
    <w:basedOn w:val="Standardnpsmoodstavce"/>
    <w:uiPriority w:val="99"/>
    <w:semiHidden/>
    <w:unhideWhenUsed/>
    <w:rsid w:val="003B3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2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2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40E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739"/>
  </w:style>
  <w:style w:type="paragraph" w:styleId="Zpat">
    <w:name w:val="footer"/>
    <w:basedOn w:val="Normln"/>
    <w:link w:val="Zpat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739"/>
  </w:style>
  <w:style w:type="character" w:styleId="Odkaznakoment">
    <w:name w:val="annotation reference"/>
    <w:basedOn w:val="Standardnpsmoodstavce"/>
    <w:uiPriority w:val="99"/>
    <w:semiHidden/>
    <w:unhideWhenUsed/>
    <w:rsid w:val="003B3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2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2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ek@sgvet.cz" TargetMode="External"/><Relationship Id="rId13" Type="http://schemas.openxmlformats.org/officeDocument/2006/relationships/hyperlink" Target="mailto:micek@sgvet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ek@sgvet.cz" TargetMode="External"/><Relationship Id="rId12" Type="http://schemas.openxmlformats.org/officeDocument/2006/relationships/hyperlink" Target="mailto:micek@sgvet.cz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micek@sgvet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ek@sgve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cek@sgvet.cz" TargetMode="External"/><Relationship Id="rId10" Type="http://schemas.openxmlformats.org/officeDocument/2006/relationships/hyperlink" Target="mailto:micek@sgvet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cek@sgvet.cz" TargetMode="External"/><Relationship Id="rId14" Type="http://schemas.openxmlformats.org/officeDocument/2006/relationships/hyperlink" Target="mailto:micek@sgv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Zakazky2</dc:creator>
  <cp:lastModifiedBy>szp@szpnj.cz</cp:lastModifiedBy>
  <cp:revision>3</cp:revision>
  <cp:lastPrinted>2023-07-19T08:59:00Z</cp:lastPrinted>
  <dcterms:created xsi:type="dcterms:W3CDTF">2024-09-05T11:10:00Z</dcterms:created>
  <dcterms:modified xsi:type="dcterms:W3CDTF">2024-09-05T11:15:00Z</dcterms:modified>
</cp:coreProperties>
</file>