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C75E4" w14:textId="77777777" w:rsidR="00656429" w:rsidRDefault="00656429">
      <w:pPr>
        <w:pStyle w:val="Zkladntext"/>
        <w:spacing w:before="2"/>
        <w:ind w:left="0"/>
        <w:rPr>
          <w:rFonts w:ascii="Times New Roman"/>
          <w:sz w:val="18"/>
        </w:rPr>
      </w:pPr>
    </w:p>
    <w:p w14:paraId="15D3758F" w14:textId="77777777" w:rsidR="00656429" w:rsidRDefault="00B132BA">
      <w:pPr>
        <w:spacing w:before="89"/>
        <w:ind w:left="251" w:right="1210"/>
        <w:jc w:val="center"/>
        <w:rPr>
          <w:b/>
          <w:sz w:val="32"/>
        </w:rPr>
      </w:pPr>
      <w:r>
        <w:rPr>
          <w:b/>
          <w:sz w:val="32"/>
        </w:rPr>
        <w:t>Smlouva</w:t>
      </w:r>
    </w:p>
    <w:p w14:paraId="6C51BE98" w14:textId="77777777" w:rsidR="00656429" w:rsidRDefault="00B132BA">
      <w:pPr>
        <w:spacing w:before="118"/>
        <w:ind w:left="249" w:right="1210"/>
        <w:jc w:val="center"/>
        <w:rPr>
          <w:b/>
          <w:sz w:val="28"/>
        </w:rPr>
      </w:pPr>
      <w:r>
        <w:rPr>
          <w:b/>
          <w:sz w:val="28"/>
        </w:rPr>
        <w:t>„Grafické zpracování návrhu kampaní pro rok 2024/2025 pro ZČU“</w:t>
      </w:r>
    </w:p>
    <w:p w14:paraId="1709D0A5" w14:textId="77777777" w:rsidR="00656429" w:rsidRDefault="00B132BA">
      <w:pPr>
        <w:spacing w:before="133" w:line="249" w:lineRule="auto"/>
        <w:ind w:left="253" w:right="1210"/>
        <w:jc w:val="center"/>
        <w:rPr>
          <w:i/>
          <w:sz w:val="20"/>
        </w:rPr>
      </w:pPr>
      <w:r>
        <w:rPr>
          <w:i/>
          <w:sz w:val="20"/>
        </w:rPr>
        <w:t>uzavřená ve smyslu § § 1746 odst. 2 zákona č. 89/2012 Sb., občanský zákoník (dále jen o.z.), v návaznosti na ZZVZ a zákon č. 120/2000 Sb., o právu autorském, o právech souvisejících s právem autorským a o změně některých zákonů (autorský zákon))</w:t>
      </w:r>
    </w:p>
    <w:p w14:paraId="6E96147E" w14:textId="77777777" w:rsidR="00656429" w:rsidRDefault="00B132BA">
      <w:pPr>
        <w:pStyle w:val="Zkladntext"/>
        <w:spacing w:before="110"/>
        <w:ind w:left="100" w:right="1043"/>
        <w:jc w:val="both"/>
      </w:pPr>
      <w:r>
        <w:rPr>
          <w:spacing w:val="-8"/>
        </w:rPr>
        <w:t>Tato</w:t>
      </w:r>
      <w:r>
        <w:rPr>
          <w:spacing w:val="-11"/>
        </w:rPr>
        <w:t xml:space="preserve"> </w:t>
      </w:r>
      <w:r>
        <w:rPr>
          <w:spacing w:val="-9"/>
        </w:rPr>
        <w:t>smlouva</w:t>
      </w:r>
      <w:r>
        <w:rPr>
          <w:spacing w:val="-10"/>
        </w:rPr>
        <w:t xml:space="preserve"> </w:t>
      </w:r>
      <w:r>
        <w:rPr>
          <w:spacing w:val="-5"/>
        </w:rPr>
        <w:t>je</w:t>
      </w:r>
      <w:r>
        <w:rPr>
          <w:spacing w:val="-10"/>
        </w:rPr>
        <w:t xml:space="preserve"> </w:t>
      </w:r>
      <w:r>
        <w:rPr>
          <w:spacing w:val="-9"/>
        </w:rPr>
        <w:t>uzavřena</w:t>
      </w:r>
      <w:r>
        <w:rPr>
          <w:spacing w:val="-10"/>
        </w:rPr>
        <w:t xml:space="preserve"> </w:t>
      </w:r>
      <w:r>
        <w:rPr>
          <w:spacing w:val="-4"/>
        </w:rPr>
        <w:t>na</w:t>
      </w:r>
      <w:r>
        <w:rPr>
          <w:spacing w:val="-8"/>
        </w:rPr>
        <w:t xml:space="preserve"> </w:t>
      </w:r>
      <w:r>
        <w:rPr>
          <w:spacing w:val="-9"/>
        </w:rPr>
        <w:t>základě</w:t>
      </w:r>
      <w:r>
        <w:rPr>
          <w:spacing w:val="-10"/>
        </w:rPr>
        <w:t xml:space="preserve"> </w:t>
      </w:r>
      <w:r>
        <w:rPr>
          <w:spacing w:val="-9"/>
        </w:rPr>
        <w:t xml:space="preserve">výsledku </w:t>
      </w:r>
      <w:r>
        <w:rPr>
          <w:spacing w:val="-10"/>
        </w:rPr>
        <w:t>zjednodušeného podlimitního</w:t>
      </w:r>
      <w:r>
        <w:rPr>
          <w:spacing w:val="-7"/>
        </w:rPr>
        <w:t xml:space="preserve"> </w:t>
      </w:r>
      <w:r>
        <w:rPr>
          <w:spacing w:val="-8"/>
        </w:rPr>
        <w:t>řízení</w:t>
      </w:r>
      <w:r>
        <w:rPr>
          <w:spacing w:val="-9"/>
        </w:rPr>
        <w:t xml:space="preserve"> </w:t>
      </w:r>
      <w:r>
        <w:rPr>
          <w:spacing w:val="-7"/>
        </w:rPr>
        <w:t>dle</w:t>
      </w:r>
      <w:r>
        <w:rPr>
          <w:spacing w:val="-10"/>
        </w:rPr>
        <w:t xml:space="preserve"> </w:t>
      </w:r>
      <w:r>
        <w:t>§</w:t>
      </w:r>
      <w:r>
        <w:rPr>
          <w:spacing w:val="-7"/>
        </w:rPr>
        <w:t xml:space="preserve"> </w:t>
      </w:r>
      <w:r>
        <w:rPr>
          <w:spacing w:val="-4"/>
        </w:rPr>
        <w:t>53</w:t>
      </w:r>
      <w:r>
        <w:rPr>
          <w:spacing w:val="-10"/>
        </w:rPr>
        <w:t xml:space="preserve"> </w:t>
      </w:r>
      <w:r>
        <w:rPr>
          <w:spacing w:val="-7"/>
        </w:rPr>
        <w:t>zák.</w:t>
      </w:r>
      <w:r>
        <w:rPr>
          <w:spacing w:val="-9"/>
        </w:rPr>
        <w:t xml:space="preserve"> </w:t>
      </w:r>
      <w:r>
        <w:rPr>
          <w:spacing w:val="-5"/>
        </w:rPr>
        <w:t>č.</w:t>
      </w:r>
      <w:r>
        <w:rPr>
          <w:spacing w:val="-9"/>
        </w:rPr>
        <w:t xml:space="preserve"> 134/2016</w:t>
      </w:r>
      <w:r>
        <w:rPr>
          <w:spacing w:val="-11"/>
        </w:rPr>
        <w:t xml:space="preserve"> </w:t>
      </w:r>
      <w:r>
        <w:rPr>
          <w:spacing w:val="-8"/>
        </w:rPr>
        <w:t>Sb.,</w:t>
      </w:r>
      <w:r>
        <w:rPr>
          <w:spacing w:val="-9"/>
        </w:rPr>
        <w:t xml:space="preserve"> </w:t>
      </w:r>
      <w:r>
        <w:rPr>
          <w:i/>
        </w:rPr>
        <w:t>o</w:t>
      </w:r>
      <w:r>
        <w:rPr>
          <w:i/>
          <w:spacing w:val="-7"/>
        </w:rPr>
        <w:t xml:space="preserve"> </w:t>
      </w:r>
      <w:r>
        <w:rPr>
          <w:i/>
          <w:spacing w:val="-9"/>
        </w:rPr>
        <w:t>zadávání veřejných</w:t>
      </w:r>
      <w:r>
        <w:rPr>
          <w:i/>
          <w:spacing w:val="-20"/>
        </w:rPr>
        <w:t xml:space="preserve"> </w:t>
      </w:r>
      <w:r>
        <w:rPr>
          <w:i/>
          <w:spacing w:val="-9"/>
        </w:rPr>
        <w:t>zakázek</w:t>
      </w:r>
      <w:r>
        <w:rPr>
          <w:i/>
          <w:spacing w:val="-19"/>
        </w:rPr>
        <w:t xml:space="preserve"> </w:t>
      </w:r>
      <w:r>
        <w:rPr>
          <w:spacing w:val="-8"/>
        </w:rPr>
        <w:t>(dále</w:t>
      </w:r>
      <w:r>
        <w:rPr>
          <w:spacing w:val="-20"/>
        </w:rPr>
        <w:t xml:space="preserve"> </w:t>
      </w:r>
      <w:r>
        <w:rPr>
          <w:spacing w:val="-7"/>
        </w:rPr>
        <w:t>jen</w:t>
      </w:r>
      <w:r>
        <w:rPr>
          <w:spacing w:val="-20"/>
        </w:rPr>
        <w:t xml:space="preserve"> </w:t>
      </w:r>
      <w:r>
        <w:rPr>
          <w:spacing w:val="-9"/>
        </w:rPr>
        <w:t>„ZZVZ“)</w:t>
      </w:r>
      <w:r>
        <w:rPr>
          <w:spacing w:val="-18"/>
        </w:rPr>
        <w:t xml:space="preserve"> </w:t>
      </w:r>
      <w:r>
        <w:rPr>
          <w:spacing w:val="-9"/>
        </w:rPr>
        <w:t>veřejné</w:t>
      </w:r>
      <w:r>
        <w:rPr>
          <w:spacing w:val="-20"/>
        </w:rPr>
        <w:t xml:space="preserve"> </w:t>
      </w:r>
      <w:r>
        <w:rPr>
          <w:spacing w:val="-9"/>
        </w:rPr>
        <w:t>zakázky</w:t>
      </w:r>
      <w:r>
        <w:rPr>
          <w:spacing w:val="-19"/>
        </w:rPr>
        <w:t xml:space="preserve"> </w:t>
      </w:r>
      <w:r>
        <w:rPr>
          <w:spacing w:val="-9"/>
        </w:rPr>
        <w:t>evidované</w:t>
      </w:r>
      <w:r>
        <w:rPr>
          <w:spacing w:val="-20"/>
        </w:rPr>
        <w:t xml:space="preserve"> </w:t>
      </w:r>
      <w:r>
        <w:rPr>
          <w:spacing w:val="-5"/>
        </w:rPr>
        <w:t>na</w:t>
      </w:r>
      <w:r>
        <w:rPr>
          <w:spacing w:val="-18"/>
        </w:rPr>
        <w:t xml:space="preserve"> </w:t>
      </w:r>
      <w:r>
        <w:rPr>
          <w:spacing w:val="-9"/>
        </w:rPr>
        <w:t>profilu</w:t>
      </w:r>
      <w:r>
        <w:rPr>
          <w:spacing w:val="-20"/>
        </w:rPr>
        <w:t xml:space="preserve"> </w:t>
      </w:r>
      <w:r>
        <w:rPr>
          <w:spacing w:val="-9"/>
        </w:rPr>
        <w:t>zadavatele</w:t>
      </w:r>
      <w:r>
        <w:rPr>
          <w:spacing w:val="-20"/>
        </w:rPr>
        <w:t xml:space="preserve"> </w:t>
      </w:r>
      <w:r>
        <w:rPr>
          <w:spacing w:val="-6"/>
        </w:rPr>
        <w:t>pod</w:t>
      </w:r>
      <w:r>
        <w:rPr>
          <w:spacing w:val="-18"/>
        </w:rPr>
        <w:t xml:space="preserve"> </w:t>
      </w:r>
      <w:r>
        <w:rPr>
          <w:spacing w:val="-9"/>
        </w:rPr>
        <w:t>systémovým</w:t>
      </w:r>
      <w:r>
        <w:rPr>
          <w:spacing w:val="-20"/>
        </w:rPr>
        <w:t xml:space="preserve"> </w:t>
      </w:r>
      <w:r>
        <w:rPr>
          <w:spacing w:val="-9"/>
        </w:rPr>
        <w:t>číslem:</w:t>
      </w:r>
      <w:r>
        <w:rPr>
          <w:spacing w:val="-19"/>
        </w:rPr>
        <w:t xml:space="preserve"> </w:t>
      </w:r>
      <w:r>
        <w:rPr>
          <w:spacing w:val="-10"/>
        </w:rPr>
        <w:t xml:space="preserve">P24V00000391 </w:t>
      </w:r>
      <w:r>
        <w:rPr>
          <w:spacing w:val="-8"/>
        </w:rPr>
        <w:t xml:space="preserve">(dále </w:t>
      </w:r>
      <w:r>
        <w:rPr>
          <w:spacing w:val="-7"/>
        </w:rPr>
        <w:t>jen</w:t>
      </w:r>
      <w:r>
        <w:rPr>
          <w:spacing w:val="-44"/>
        </w:rPr>
        <w:t xml:space="preserve"> </w:t>
      </w:r>
      <w:r>
        <w:rPr>
          <w:spacing w:val="-9"/>
        </w:rPr>
        <w:t xml:space="preserve">„Zadávací </w:t>
      </w:r>
      <w:r>
        <w:rPr>
          <w:spacing w:val="-10"/>
        </w:rPr>
        <w:t>řízení“)</w:t>
      </w:r>
    </w:p>
    <w:p w14:paraId="0E9D1BB7" w14:textId="77777777" w:rsidR="00656429" w:rsidRDefault="00B132BA">
      <w:pPr>
        <w:pStyle w:val="Zkladntext"/>
        <w:spacing w:before="131"/>
        <w:ind w:left="100"/>
        <w:jc w:val="both"/>
      </w:pPr>
      <w:r>
        <w:t>Číslo smlouvy objednatele: bude uvedeno v záznamu o uveřejnění smlouvy v registru smluv dle zák. č. 340/2015</w:t>
      </w:r>
    </w:p>
    <w:p w14:paraId="3C3CEB5C" w14:textId="77777777" w:rsidR="00656429" w:rsidRDefault="00B132BA">
      <w:pPr>
        <w:pStyle w:val="Zkladntext"/>
        <w:spacing w:before="11"/>
        <w:ind w:left="100"/>
      </w:pPr>
      <w:r>
        <w:t>Sb.</w:t>
      </w:r>
    </w:p>
    <w:p w14:paraId="081E04E3" w14:textId="77777777" w:rsidR="00656429" w:rsidRDefault="00B132BA">
      <w:pPr>
        <w:pStyle w:val="Zkladntext"/>
        <w:ind w:left="100"/>
        <w:jc w:val="both"/>
      </w:pPr>
      <w:r>
        <w:t>Číslo smlouvy zhotovitele: ….</w:t>
      </w:r>
    </w:p>
    <w:p w14:paraId="02AE317D" w14:textId="77777777" w:rsidR="00656429" w:rsidRDefault="00656429">
      <w:pPr>
        <w:pStyle w:val="Zkladntext"/>
        <w:spacing w:before="1"/>
        <w:ind w:left="0"/>
      </w:pPr>
    </w:p>
    <w:p w14:paraId="6FAD44A6" w14:textId="77777777" w:rsidR="00656429" w:rsidRDefault="00B132BA">
      <w:pPr>
        <w:pStyle w:val="Zkladntext"/>
        <w:spacing w:line="229" w:lineRule="exact"/>
        <w:ind w:left="100"/>
        <w:jc w:val="both"/>
      </w:pPr>
      <w:r>
        <w:t>Financováno z projektové výzvy: Podpora zelených dovedností a udržitelnosti na vysokých školách komponenty</w:t>
      </w:r>
    </w:p>
    <w:p w14:paraId="652F9602" w14:textId="77777777" w:rsidR="00656429" w:rsidRDefault="00B132BA">
      <w:pPr>
        <w:pStyle w:val="Zkladntext"/>
        <w:spacing w:line="480" w:lineRule="auto"/>
        <w:ind w:left="100" w:right="2237"/>
      </w:pPr>
      <w:r>
        <w:t>7.4 Národního plánu obnovy pro oblast vysokých škol pro roky 2023–2025 č.j.: MSMT-25827/2023-3 Registrační číslo projektu: NPO_ZCU_MSMT-2140/2024-4</w:t>
      </w:r>
    </w:p>
    <w:p w14:paraId="6D9AA550" w14:textId="77777777" w:rsidR="00656429" w:rsidRDefault="00656429">
      <w:pPr>
        <w:pStyle w:val="Zkladntext"/>
        <w:spacing w:before="10"/>
        <w:ind w:left="0"/>
        <w:rPr>
          <w:sz w:val="28"/>
        </w:rPr>
      </w:pPr>
    </w:p>
    <w:p w14:paraId="60C4DF0D" w14:textId="77777777" w:rsidR="00656429" w:rsidRDefault="00B132BA">
      <w:pPr>
        <w:pStyle w:val="Nadpis3"/>
        <w:ind w:left="100" w:right="0"/>
        <w:jc w:val="left"/>
      </w:pPr>
      <w:r>
        <w:t>Smluvní strany:</w:t>
      </w:r>
    </w:p>
    <w:p w14:paraId="7BADF2A0" w14:textId="77777777" w:rsidR="00656429" w:rsidRDefault="00B132BA">
      <w:pPr>
        <w:tabs>
          <w:tab w:val="left" w:pos="1518"/>
        </w:tabs>
        <w:ind w:left="100" w:right="6219"/>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5B41DC75" w14:textId="77777777" w:rsidR="00656429" w:rsidRDefault="00B132BA">
      <w:pPr>
        <w:pStyle w:val="Zkladntext"/>
        <w:tabs>
          <w:tab w:val="left" w:pos="1518"/>
          <w:tab w:val="left" w:pos="2937"/>
          <w:tab w:val="left" w:pos="3645"/>
        </w:tabs>
        <w:spacing w:line="229" w:lineRule="exact"/>
        <w:ind w:left="100"/>
      </w:pPr>
      <w:r>
        <w:t>IČO:</w:t>
      </w:r>
      <w:r>
        <w:tab/>
        <w:t>497</w:t>
      </w:r>
      <w:r>
        <w:rPr>
          <w:spacing w:val="-1"/>
        </w:rPr>
        <w:t xml:space="preserve"> </w:t>
      </w:r>
      <w:r>
        <w:t>77</w:t>
      </w:r>
      <w:r>
        <w:rPr>
          <w:spacing w:val="-3"/>
        </w:rPr>
        <w:t xml:space="preserve"> </w:t>
      </w:r>
      <w:r>
        <w:t>513</w:t>
      </w:r>
      <w:r>
        <w:tab/>
        <w:t>DIČ:</w:t>
      </w:r>
      <w:r>
        <w:tab/>
        <w:t>CZ49777513</w:t>
      </w:r>
    </w:p>
    <w:p w14:paraId="08B369EC" w14:textId="77777777" w:rsidR="00656429" w:rsidRDefault="00B132BA">
      <w:pPr>
        <w:pStyle w:val="Zkladntext"/>
        <w:tabs>
          <w:tab w:val="left" w:pos="1518"/>
        </w:tabs>
        <w:spacing w:before="1"/>
        <w:ind w:left="100"/>
      </w:pPr>
      <w:r>
        <w:t>Zastoupená:</w:t>
      </w:r>
      <w:r>
        <w:tab/>
        <w:t>prof. RNDr. Miroslav Lávička, Ph.D.,</w:t>
      </w:r>
      <w:r>
        <w:rPr>
          <w:spacing w:val="-4"/>
        </w:rPr>
        <w:t xml:space="preserve"> </w:t>
      </w:r>
      <w:r>
        <w:t>rektor</w:t>
      </w:r>
    </w:p>
    <w:p w14:paraId="65F3280C" w14:textId="019A320F" w:rsidR="00656429" w:rsidRDefault="00B132BA">
      <w:pPr>
        <w:pStyle w:val="Zkladntext"/>
        <w:ind w:left="100"/>
      </w:pPr>
      <w:r>
        <w:t xml:space="preserve">kontaktní osoba Objednatele: </w:t>
      </w:r>
      <w:r w:rsidR="00CC55EF">
        <w:t>xxxx</w:t>
      </w:r>
      <w:r>
        <w:t xml:space="preserve"> (dále jen</w:t>
      </w:r>
    </w:p>
    <w:p w14:paraId="3C543FBB" w14:textId="77777777" w:rsidR="00656429" w:rsidRDefault="00B132BA">
      <w:pPr>
        <w:pStyle w:val="Zkladntext"/>
        <w:spacing w:before="1" w:line="364" w:lineRule="auto"/>
        <w:ind w:left="100" w:right="7963"/>
      </w:pPr>
      <w:r>
        <w:t>„Kontaktní osoba Objednatele“) (dále jen „Objednatel“)</w:t>
      </w:r>
    </w:p>
    <w:p w14:paraId="071DCDF1" w14:textId="77777777" w:rsidR="00656429" w:rsidRDefault="00B132BA">
      <w:pPr>
        <w:tabs>
          <w:tab w:val="left" w:pos="1518"/>
        </w:tabs>
        <w:spacing w:before="109"/>
        <w:ind w:left="100"/>
        <w:rPr>
          <w:b/>
          <w:sz w:val="20"/>
        </w:rPr>
      </w:pPr>
      <w:r>
        <w:rPr>
          <w:sz w:val="20"/>
        </w:rPr>
        <w:t>Zhotovitel:</w:t>
      </w:r>
      <w:r>
        <w:rPr>
          <w:sz w:val="20"/>
        </w:rPr>
        <w:tab/>
      </w:r>
      <w:r>
        <w:rPr>
          <w:b/>
          <w:sz w:val="20"/>
        </w:rPr>
        <w:t>Denis</w:t>
      </w:r>
      <w:r>
        <w:rPr>
          <w:b/>
          <w:spacing w:val="-2"/>
          <w:sz w:val="20"/>
        </w:rPr>
        <w:t xml:space="preserve"> </w:t>
      </w:r>
      <w:r>
        <w:rPr>
          <w:b/>
          <w:sz w:val="20"/>
        </w:rPr>
        <w:t>Dudek</w:t>
      </w:r>
    </w:p>
    <w:p w14:paraId="1D724456" w14:textId="77777777" w:rsidR="00656429" w:rsidRDefault="00B132BA">
      <w:pPr>
        <w:pStyle w:val="Zkladntext"/>
        <w:tabs>
          <w:tab w:val="left" w:pos="1518"/>
        </w:tabs>
        <w:spacing w:before="1"/>
        <w:ind w:left="100"/>
      </w:pPr>
      <w:r>
        <w:t>se</w:t>
      </w:r>
      <w:r>
        <w:rPr>
          <w:spacing w:val="-3"/>
        </w:rPr>
        <w:t xml:space="preserve"> </w:t>
      </w:r>
      <w:r>
        <w:t>sídlem:</w:t>
      </w:r>
      <w:r>
        <w:tab/>
        <w:t>K Lesu 1434, 332 02 Starý</w:t>
      </w:r>
      <w:r>
        <w:rPr>
          <w:spacing w:val="6"/>
        </w:rPr>
        <w:t xml:space="preserve"> </w:t>
      </w:r>
      <w:r>
        <w:t>Plzenec</w:t>
      </w:r>
    </w:p>
    <w:p w14:paraId="43B44A0B" w14:textId="77777777" w:rsidR="00656429" w:rsidRDefault="00B132BA">
      <w:pPr>
        <w:pStyle w:val="Zkladntext"/>
        <w:tabs>
          <w:tab w:val="left" w:pos="1518"/>
        </w:tabs>
        <w:ind w:left="100"/>
      </w:pPr>
      <w:r>
        <w:t>zastoupený:</w:t>
      </w:r>
      <w:r>
        <w:tab/>
        <w:t>Denisem</w:t>
      </w:r>
      <w:r>
        <w:rPr>
          <w:spacing w:val="-2"/>
        </w:rPr>
        <w:t xml:space="preserve"> </w:t>
      </w:r>
      <w:r>
        <w:t>Dudkem</w:t>
      </w:r>
    </w:p>
    <w:p w14:paraId="768967AD" w14:textId="2AD94392" w:rsidR="00656429" w:rsidRDefault="00B132BA">
      <w:pPr>
        <w:pStyle w:val="Zkladntext"/>
        <w:tabs>
          <w:tab w:val="left" w:pos="1518"/>
          <w:tab w:val="left" w:pos="2937"/>
          <w:tab w:val="left" w:pos="3645"/>
        </w:tabs>
        <w:spacing w:before="1"/>
        <w:ind w:left="100"/>
      </w:pPr>
      <w:r>
        <w:t>IČO:</w:t>
      </w:r>
      <w:r>
        <w:tab/>
        <w:t>71415297</w:t>
      </w:r>
      <w:r>
        <w:tab/>
        <w:t>DIČ:</w:t>
      </w:r>
      <w:r>
        <w:tab/>
        <w:t>CZ</w:t>
      </w:r>
      <w:r w:rsidR="00CC55EF">
        <w:t>xxxx</w:t>
      </w:r>
    </w:p>
    <w:p w14:paraId="105B5654" w14:textId="77777777" w:rsidR="00656429" w:rsidRDefault="00B132BA">
      <w:pPr>
        <w:pStyle w:val="Zkladntext"/>
        <w:tabs>
          <w:tab w:val="left" w:pos="2226"/>
        </w:tabs>
        <w:ind w:left="100"/>
      </w:pPr>
      <w:r>
        <w:t>datová</w:t>
      </w:r>
      <w:r>
        <w:rPr>
          <w:spacing w:val="-4"/>
        </w:rPr>
        <w:t xml:space="preserve"> </w:t>
      </w:r>
      <w:r>
        <w:t>schránka:</w:t>
      </w:r>
      <w:r>
        <w:tab/>
        <w:t>7rvg6ak</w:t>
      </w:r>
    </w:p>
    <w:p w14:paraId="1B0B9F5F" w14:textId="329920D3" w:rsidR="00656429" w:rsidRDefault="00B132BA">
      <w:pPr>
        <w:pStyle w:val="Zkladntext"/>
        <w:spacing w:before="1"/>
        <w:ind w:left="100"/>
      </w:pPr>
      <w:r>
        <w:t xml:space="preserve">kontaktní osoba Poskytovatele: </w:t>
      </w:r>
      <w:r w:rsidR="00CC55EF">
        <w:t xml:space="preserve">xxxx </w:t>
      </w:r>
      <w:r>
        <w:t>(dále jen „Kontaktní</w:t>
      </w:r>
    </w:p>
    <w:p w14:paraId="27EDC499" w14:textId="77777777" w:rsidR="00656429" w:rsidRDefault="00B132BA">
      <w:pPr>
        <w:pStyle w:val="Zkladntext"/>
        <w:spacing w:before="22"/>
        <w:ind w:left="100"/>
      </w:pPr>
      <w:r>
        <w:t>osoba Poskytovatele</w:t>
      </w:r>
      <w:r>
        <w:rPr>
          <w:rFonts w:ascii="Times New Roman" w:hAnsi="Times New Roman"/>
        </w:rPr>
        <w:t>“</w:t>
      </w:r>
      <w:r>
        <w:t>)</w:t>
      </w:r>
    </w:p>
    <w:p w14:paraId="679BE730" w14:textId="77777777" w:rsidR="00656429" w:rsidRDefault="00B132BA">
      <w:pPr>
        <w:pStyle w:val="Zkladntext"/>
        <w:spacing w:before="143"/>
        <w:ind w:left="100"/>
      </w:pPr>
      <w:r>
        <w:t>(dále jen „Poskytovatel“)</w:t>
      </w:r>
    </w:p>
    <w:p w14:paraId="630112D3" w14:textId="77777777" w:rsidR="00656429" w:rsidRDefault="00656429">
      <w:pPr>
        <w:pStyle w:val="Zkladntext"/>
        <w:ind w:left="0"/>
        <w:rPr>
          <w:sz w:val="22"/>
        </w:rPr>
      </w:pPr>
    </w:p>
    <w:p w14:paraId="3B3C0231" w14:textId="77777777" w:rsidR="00656429" w:rsidRDefault="00656429">
      <w:pPr>
        <w:pStyle w:val="Zkladntext"/>
        <w:spacing w:before="10"/>
        <w:ind w:left="0"/>
      </w:pPr>
    </w:p>
    <w:p w14:paraId="082CEDF7" w14:textId="77777777" w:rsidR="00656429" w:rsidRDefault="00B132BA">
      <w:pPr>
        <w:pStyle w:val="Nadpis3"/>
      </w:pPr>
      <w:r>
        <w:t>Článek 1</w:t>
      </w:r>
    </w:p>
    <w:p w14:paraId="3EB1E03E" w14:textId="77777777" w:rsidR="00656429" w:rsidRDefault="00B132BA">
      <w:pPr>
        <w:spacing w:before="1"/>
        <w:ind w:left="253" w:right="663"/>
        <w:jc w:val="center"/>
        <w:rPr>
          <w:b/>
          <w:sz w:val="20"/>
        </w:rPr>
      </w:pPr>
      <w:r>
        <w:rPr>
          <w:b/>
          <w:sz w:val="20"/>
        </w:rPr>
        <w:t>Účel a předmět Smlouvy</w:t>
      </w:r>
    </w:p>
    <w:p w14:paraId="48F47740" w14:textId="77777777" w:rsidR="00656429" w:rsidRDefault="00B132BA">
      <w:pPr>
        <w:pStyle w:val="Odstavecseseznamem"/>
        <w:numPr>
          <w:ilvl w:val="1"/>
          <w:numId w:val="13"/>
        </w:numPr>
        <w:tabs>
          <w:tab w:val="left" w:pos="667"/>
        </w:tabs>
        <w:spacing w:before="168" w:line="292" w:lineRule="auto"/>
        <w:ind w:right="1072"/>
        <w:jc w:val="both"/>
        <w:rPr>
          <w:sz w:val="20"/>
        </w:rPr>
      </w:pPr>
      <w:r>
        <w:rPr>
          <w:sz w:val="20"/>
        </w:rPr>
        <w:t>Účelem této Smlouvy je zabezpečení  poskytování  kreativních a  grafických služeb, které spočívají  zejm. v návrhu a grafickém zpracování různých podkladů pro potřeby a propagaci aktivit Objednatele dle pokynů Objednatele a v souladu s Logomanuály Objednatele (Logomanuály byly Objednatelem poskytnuty Poskytovateli již v průběhu Zadávacího řízení) za účelem definovaným v příloze č. 1 této smlouvy (dále</w:t>
      </w:r>
      <w:r>
        <w:rPr>
          <w:spacing w:val="9"/>
          <w:sz w:val="20"/>
        </w:rPr>
        <w:t xml:space="preserve"> </w:t>
      </w:r>
      <w:r>
        <w:rPr>
          <w:sz w:val="20"/>
        </w:rPr>
        <w:t>jen</w:t>
      </w:r>
    </w:p>
    <w:p w14:paraId="658FAC16" w14:textId="77777777" w:rsidR="00656429" w:rsidRDefault="00B132BA">
      <w:pPr>
        <w:pStyle w:val="Zkladntext"/>
        <w:spacing w:line="228" w:lineRule="exact"/>
        <w:jc w:val="both"/>
      </w:pPr>
      <w:r>
        <w:t>„grafické služby“).</w:t>
      </w:r>
    </w:p>
    <w:p w14:paraId="53C9C007" w14:textId="77777777" w:rsidR="00656429" w:rsidRDefault="00656429">
      <w:pPr>
        <w:spacing w:line="228" w:lineRule="exact"/>
        <w:jc w:val="both"/>
        <w:sectPr w:rsidR="00656429">
          <w:headerReference w:type="default" r:id="rId7"/>
          <w:footerReference w:type="default" r:id="rId8"/>
          <w:type w:val="continuous"/>
          <w:pgSz w:w="12240" w:h="15840"/>
          <w:pgMar w:top="1860" w:right="20" w:bottom="880" w:left="980" w:header="708" w:footer="685" w:gutter="0"/>
          <w:pgNumType w:start="1"/>
          <w:cols w:space="708"/>
        </w:sectPr>
      </w:pPr>
    </w:p>
    <w:p w14:paraId="7DD8A5EE" w14:textId="77777777" w:rsidR="00656429" w:rsidRDefault="00656429">
      <w:pPr>
        <w:pStyle w:val="Zkladntext"/>
        <w:spacing w:before="2"/>
        <w:ind w:left="0"/>
        <w:rPr>
          <w:sz w:val="22"/>
        </w:rPr>
      </w:pPr>
    </w:p>
    <w:p w14:paraId="7B62900C" w14:textId="77777777" w:rsidR="00656429" w:rsidRDefault="00B132BA">
      <w:pPr>
        <w:pStyle w:val="Odstavecseseznamem"/>
        <w:numPr>
          <w:ilvl w:val="1"/>
          <w:numId w:val="13"/>
        </w:numPr>
        <w:tabs>
          <w:tab w:val="left" w:pos="667"/>
        </w:tabs>
        <w:spacing w:before="93" w:line="292" w:lineRule="auto"/>
        <w:ind w:right="1072"/>
        <w:jc w:val="both"/>
        <w:rPr>
          <w:sz w:val="20"/>
        </w:rPr>
      </w:pPr>
      <w:r>
        <w:rPr>
          <w:sz w:val="20"/>
        </w:rPr>
        <w:t>Předmětem</w:t>
      </w:r>
      <w:r>
        <w:rPr>
          <w:spacing w:val="-14"/>
          <w:sz w:val="20"/>
        </w:rPr>
        <w:t xml:space="preserve"> </w:t>
      </w:r>
      <w:r>
        <w:rPr>
          <w:sz w:val="20"/>
        </w:rPr>
        <w:t>této</w:t>
      </w:r>
      <w:r>
        <w:rPr>
          <w:spacing w:val="-13"/>
          <w:sz w:val="20"/>
        </w:rPr>
        <w:t xml:space="preserve"> </w:t>
      </w:r>
      <w:r>
        <w:rPr>
          <w:sz w:val="20"/>
        </w:rPr>
        <w:t>Smlouvy</w:t>
      </w:r>
      <w:r>
        <w:rPr>
          <w:spacing w:val="-13"/>
          <w:sz w:val="20"/>
        </w:rPr>
        <w:t xml:space="preserve"> </w:t>
      </w:r>
      <w:r>
        <w:rPr>
          <w:sz w:val="20"/>
        </w:rPr>
        <w:t>je</w:t>
      </w:r>
      <w:r>
        <w:rPr>
          <w:spacing w:val="-15"/>
          <w:sz w:val="20"/>
        </w:rPr>
        <w:t xml:space="preserve"> </w:t>
      </w:r>
      <w:r>
        <w:rPr>
          <w:sz w:val="20"/>
        </w:rPr>
        <w:t>úprava</w:t>
      </w:r>
      <w:r>
        <w:rPr>
          <w:spacing w:val="-15"/>
          <w:sz w:val="20"/>
        </w:rPr>
        <w:t xml:space="preserve"> </w:t>
      </w:r>
      <w:r>
        <w:rPr>
          <w:sz w:val="20"/>
        </w:rPr>
        <w:t>vzájemných</w:t>
      </w:r>
      <w:r>
        <w:rPr>
          <w:spacing w:val="-15"/>
          <w:sz w:val="20"/>
        </w:rPr>
        <w:t xml:space="preserve"> </w:t>
      </w:r>
      <w:r>
        <w:rPr>
          <w:sz w:val="20"/>
        </w:rPr>
        <w:t>práv</w:t>
      </w:r>
      <w:r>
        <w:rPr>
          <w:spacing w:val="-13"/>
          <w:sz w:val="20"/>
        </w:rPr>
        <w:t xml:space="preserve"> </w:t>
      </w:r>
      <w:r>
        <w:rPr>
          <w:sz w:val="20"/>
        </w:rPr>
        <w:t>a</w:t>
      </w:r>
      <w:r>
        <w:rPr>
          <w:spacing w:val="-15"/>
          <w:sz w:val="20"/>
        </w:rPr>
        <w:t xml:space="preserve"> </w:t>
      </w:r>
      <w:r>
        <w:rPr>
          <w:sz w:val="20"/>
        </w:rPr>
        <w:t>povinností</w:t>
      </w:r>
      <w:r>
        <w:rPr>
          <w:spacing w:val="-15"/>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kterými</w:t>
      </w:r>
      <w:r>
        <w:rPr>
          <w:spacing w:val="-15"/>
          <w:sz w:val="20"/>
        </w:rPr>
        <w:t xml:space="preserve"> </w:t>
      </w:r>
      <w:r>
        <w:rPr>
          <w:sz w:val="20"/>
        </w:rPr>
        <w:t>se</w:t>
      </w:r>
      <w:r>
        <w:rPr>
          <w:spacing w:val="-15"/>
          <w:sz w:val="20"/>
        </w:rPr>
        <w:t xml:space="preserve"> </w:t>
      </w:r>
      <w:r>
        <w:rPr>
          <w:sz w:val="20"/>
        </w:rPr>
        <w:t>budou</w:t>
      </w:r>
      <w:r>
        <w:rPr>
          <w:spacing w:val="-15"/>
          <w:sz w:val="20"/>
        </w:rPr>
        <w:t xml:space="preserve"> </w:t>
      </w:r>
      <w:r>
        <w:rPr>
          <w:sz w:val="20"/>
        </w:rPr>
        <w:t>smluvní strany řídit při poskytování grafických služeb Poskytovatel bude poskytovat Objednateli komplexní grafické služby spočívající zejm. ve vytvoření konceptů tří (3) dílčích kreativních kampaní obsahujících vyhotovení grafických návrhů a vytvoření počítačového zpracování (DTP práce) včetně vytvoření dat zejména k tisku  a pro další</w:t>
      </w:r>
      <w:r>
        <w:rPr>
          <w:spacing w:val="-4"/>
          <w:sz w:val="20"/>
        </w:rPr>
        <w:t xml:space="preserve"> </w:t>
      </w:r>
      <w:r>
        <w:rPr>
          <w:sz w:val="20"/>
        </w:rPr>
        <w:t>zpracování.</w:t>
      </w:r>
    </w:p>
    <w:p w14:paraId="0F3D0E7A" w14:textId="77777777" w:rsidR="00656429" w:rsidRDefault="00B132BA">
      <w:pPr>
        <w:pStyle w:val="Zkladntext"/>
        <w:spacing w:before="116"/>
        <w:jc w:val="both"/>
      </w:pPr>
      <w:r>
        <w:t>Grafické služby zahrnují zejména</w:t>
      </w:r>
      <w:r>
        <w:rPr>
          <w:spacing w:val="-31"/>
        </w:rPr>
        <w:t xml:space="preserve"> </w:t>
      </w:r>
      <w:r>
        <w:t>práce:</w:t>
      </w:r>
    </w:p>
    <w:p w14:paraId="34612A60" w14:textId="77777777" w:rsidR="00656429" w:rsidRDefault="00B132BA">
      <w:pPr>
        <w:pStyle w:val="Odstavecseseznamem"/>
        <w:numPr>
          <w:ilvl w:val="2"/>
          <w:numId w:val="13"/>
        </w:numPr>
        <w:tabs>
          <w:tab w:val="left" w:pos="1234"/>
        </w:tabs>
        <w:spacing w:before="130" w:line="249" w:lineRule="auto"/>
        <w:ind w:right="1083"/>
        <w:jc w:val="both"/>
        <w:rPr>
          <w:sz w:val="20"/>
        </w:rPr>
      </w:pPr>
      <w:r>
        <w:rPr>
          <w:sz w:val="20"/>
        </w:rPr>
        <w:t>Art directora – vytváří kreativní a komunikační koncepty, které copywriter, grafik a další pracovníci    v produkci rozpracovávají do dílčích výstupů, vytváří hlavní myšlenku reklamní kampaně nebo klíčového</w:t>
      </w:r>
      <w:r>
        <w:rPr>
          <w:spacing w:val="-2"/>
          <w:sz w:val="20"/>
        </w:rPr>
        <w:t xml:space="preserve"> </w:t>
      </w:r>
      <w:r>
        <w:rPr>
          <w:sz w:val="20"/>
        </w:rPr>
        <w:t>vizuálu;</w:t>
      </w:r>
    </w:p>
    <w:p w14:paraId="0EA3665E" w14:textId="77777777" w:rsidR="00656429" w:rsidRDefault="00B132BA">
      <w:pPr>
        <w:pStyle w:val="Odstavecseseznamem"/>
        <w:numPr>
          <w:ilvl w:val="2"/>
          <w:numId w:val="13"/>
        </w:numPr>
        <w:tabs>
          <w:tab w:val="left" w:pos="1234"/>
        </w:tabs>
        <w:spacing w:before="124" w:line="249" w:lineRule="auto"/>
        <w:ind w:right="1079"/>
        <w:jc w:val="both"/>
        <w:rPr>
          <w:sz w:val="20"/>
        </w:rPr>
      </w:pPr>
      <w:r>
        <w:rPr>
          <w:sz w:val="20"/>
        </w:rPr>
        <w:t>Grafika a DTP specialisty – zajišťuje tvorbu grafických výstupů, jako jsou například ilustrace, grafické návrhy různých formátů pro využití v online komunikaci, grafické návrhy různých formátů pro tisk, navrhuje vzhled reklamních</w:t>
      </w:r>
      <w:r>
        <w:rPr>
          <w:spacing w:val="-2"/>
          <w:sz w:val="20"/>
        </w:rPr>
        <w:t xml:space="preserve"> </w:t>
      </w:r>
      <w:r>
        <w:rPr>
          <w:sz w:val="20"/>
        </w:rPr>
        <w:t>předmětů;</w:t>
      </w:r>
    </w:p>
    <w:p w14:paraId="2D9ACE2F" w14:textId="77777777" w:rsidR="00656429" w:rsidRDefault="00B132BA">
      <w:pPr>
        <w:pStyle w:val="Odstavecseseznamem"/>
        <w:numPr>
          <w:ilvl w:val="2"/>
          <w:numId w:val="13"/>
        </w:numPr>
        <w:tabs>
          <w:tab w:val="left" w:pos="1234"/>
        </w:tabs>
        <w:spacing w:before="122" w:line="249" w:lineRule="auto"/>
        <w:ind w:right="1077"/>
        <w:jc w:val="both"/>
        <w:rPr>
          <w:sz w:val="20"/>
        </w:rPr>
      </w:pPr>
      <w:r>
        <w:rPr>
          <w:sz w:val="20"/>
        </w:rPr>
        <w:t>Copywritera – připravuje textové atributy komunikace, navrhuje reklamní slogany, claimy, popisné texty, textaci sdělení pro sociální sítě, weby, produkty a</w:t>
      </w:r>
      <w:r>
        <w:rPr>
          <w:spacing w:val="-6"/>
          <w:sz w:val="20"/>
        </w:rPr>
        <w:t xml:space="preserve"> </w:t>
      </w:r>
      <w:r>
        <w:rPr>
          <w:sz w:val="20"/>
        </w:rPr>
        <w:t>služby;</w:t>
      </w:r>
    </w:p>
    <w:p w14:paraId="26E4B718" w14:textId="77777777" w:rsidR="00656429" w:rsidRDefault="00B132BA">
      <w:pPr>
        <w:pStyle w:val="Odstavecseseznamem"/>
        <w:numPr>
          <w:ilvl w:val="2"/>
          <w:numId w:val="13"/>
        </w:numPr>
        <w:tabs>
          <w:tab w:val="left" w:pos="1234"/>
        </w:tabs>
        <w:spacing w:before="122" w:line="249" w:lineRule="auto"/>
        <w:ind w:right="1079"/>
        <w:jc w:val="both"/>
        <w:rPr>
          <w:sz w:val="20"/>
        </w:rPr>
      </w:pPr>
      <w:r>
        <w:rPr>
          <w:sz w:val="20"/>
        </w:rPr>
        <w:t>Bannerového specialisty – připravuje animované multimediální výstupy pro komunikační kampaně, animované části webových stránek, animované reklamní bannery, online hry</w:t>
      </w:r>
      <w:r>
        <w:rPr>
          <w:spacing w:val="-16"/>
          <w:sz w:val="20"/>
        </w:rPr>
        <w:t xml:space="preserve"> </w:t>
      </w:r>
      <w:r>
        <w:rPr>
          <w:sz w:val="20"/>
        </w:rPr>
        <w:t>atp.;</w:t>
      </w:r>
    </w:p>
    <w:p w14:paraId="2F50DB47" w14:textId="77777777" w:rsidR="00656429" w:rsidRDefault="00B132BA">
      <w:pPr>
        <w:pStyle w:val="Odstavecseseznamem"/>
        <w:numPr>
          <w:ilvl w:val="2"/>
          <w:numId w:val="13"/>
        </w:numPr>
        <w:tabs>
          <w:tab w:val="left" w:pos="1234"/>
        </w:tabs>
        <w:spacing w:line="249" w:lineRule="auto"/>
        <w:ind w:right="1077"/>
        <w:jc w:val="both"/>
        <w:rPr>
          <w:sz w:val="20"/>
        </w:rPr>
      </w:pPr>
      <w:r>
        <w:rPr>
          <w:sz w:val="20"/>
        </w:rPr>
        <w:t xml:space="preserve">Animátora – vytváří animace na základě ilustrovaných podkladů a jiných grafických návrhů. Animace připravuje buď jako ucelené řešení například explainer video nebo reklamní </w:t>
      </w:r>
      <w:r>
        <w:rPr>
          <w:spacing w:val="2"/>
          <w:sz w:val="20"/>
        </w:rPr>
        <w:t xml:space="preserve">spot, </w:t>
      </w:r>
      <w:r>
        <w:rPr>
          <w:sz w:val="20"/>
        </w:rPr>
        <w:t>nebo jako součást komplexnějších animací a</w:t>
      </w:r>
      <w:r>
        <w:rPr>
          <w:spacing w:val="-3"/>
          <w:sz w:val="20"/>
        </w:rPr>
        <w:t xml:space="preserve"> </w:t>
      </w:r>
      <w:r>
        <w:rPr>
          <w:sz w:val="20"/>
        </w:rPr>
        <w:t>videí;</w:t>
      </w:r>
    </w:p>
    <w:p w14:paraId="4BF8F82D" w14:textId="77777777" w:rsidR="00656429" w:rsidRDefault="00B132BA">
      <w:pPr>
        <w:pStyle w:val="Odstavecseseznamem"/>
        <w:numPr>
          <w:ilvl w:val="2"/>
          <w:numId w:val="13"/>
        </w:numPr>
        <w:tabs>
          <w:tab w:val="left" w:pos="1234"/>
        </w:tabs>
        <w:spacing w:before="123" w:line="249" w:lineRule="auto"/>
        <w:ind w:right="1077"/>
        <w:jc w:val="both"/>
        <w:rPr>
          <w:sz w:val="20"/>
        </w:rPr>
      </w:pPr>
      <w:r>
        <w:rPr>
          <w:sz w:val="20"/>
        </w:rPr>
        <w:t>3D</w:t>
      </w:r>
      <w:r>
        <w:rPr>
          <w:spacing w:val="-17"/>
          <w:sz w:val="20"/>
        </w:rPr>
        <w:t xml:space="preserve"> </w:t>
      </w:r>
      <w:r>
        <w:rPr>
          <w:sz w:val="20"/>
        </w:rPr>
        <w:t>animátora,</w:t>
      </w:r>
      <w:r>
        <w:rPr>
          <w:spacing w:val="-16"/>
          <w:sz w:val="20"/>
        </w:rPr>
        <w:t xml:space="preserve"> </w:t>
      </w:r>
      <w:r>
        <w:rPr>
          <w:sz w:val="20"/>
        </w:rPr>
        <w:t>modeláře</w:t>
      </w:r>
      <w:r>
        <w:rPr>
          <w:spacing w:val="-14"/>
          <w:sz w:val="20"/>
        </w:rPr>
        <w:t xml:space="preserve"> </w:t>
      </w:r>
      <w:r>
        <w:rPr>
          <w:sz w:val="20"/>
        </w:rPr>
        <w:t>–</w:t>
      </w:r>
      <w:r>
        <w:rPr>
          <w:spacing w:val="-14"/>
          <w:sz w:val="20"/>
        </w:rPr>
        <w:t xml:space="preserve"> </w:t>
      </w:r>
      <w:r>
        <w:rPr>
          <w:sz w:val="20"/>
        </w:rPr>
        <w:t>modeluje</w:t>
      </w:r>
      <w:r>
        <w:rPr>
          <w:spacing w:val="-15"/>
          <w:sz w:val="20"/>
        </w:rPr>
        <w:t xml:space="preserve"> </w:t>
      </w:r>
      <w:r>
        <w:rPr>
          <w:sz w:val="20"/>
        </w:rPr>
        <w:t>3D</w:t>
      </w:r>
      <w:r>
        <w:rPr>
          <w:spacing w:val="-14"/>
          <w:sz w:val="20"/>
        </w:rPr>
        <w:t xml:space="preserve"> </w:t>
      </w:r>
      <w:r>
        <w:rPr>
          <w:sz w:val="20"/>
        </w:rPr>
        <w:t>objekty</w:t>
      </w:r>
      <w:r>
        <w:rPr>
          <w:spacing w:val="-16"/>
          <w:sz w:val="20"/>
        </w:rPr>
        <w:t xml:space="preserve"> </w:t>
      </w:r>
      <w:r>
        <w:rPr>
          <w:sz w:val="20"/>
        </w:rPr>
        <w:t>a</w:t>
      </w:r>
      <w:r>
        <w:rPr>
          <w:spacing w:val="-14"/>
          <w:sz w:val="20"/>
        </w:rPr>
        <w:t xml:space="preserve"> </w:t>
      </w:r>
      <w:r>
        <w:rPr>
          <w:sz w:val="20"/>
        </w:rPr>
        <w:t>prostory</w:t>
      </w:r>
      <w:r>
        <w:rPr>
          <w:spacing w:val="-15"/>
          <w:sz w:val="20"/>
        </w:rPr>
        <w:t xml:space="preserve"> </w:t>
      </w:r>
      <w:r>
        <w:rPr>
          <w:sz w:val="20"/>
        </w:rPr>
        <w:t>reálného</w:t>
      </w:r>
      <w:r>
        <w:rPr>
          <w:spacing w:val="-14"/>
          <w:sz w:val="20"/>
        </w:rPr>
        <w:t xml:space="preserve"> </w:t>
      </w:r>
      <w:r>
        <w:rPr>
          <w:sz w:val="20"/>
        </w:rPr>
        <w:t>světa</w:t>
      </w:r>
      <w:r>
        <w:rPr>
          <w:spacing w:val="-17"/>
          <w:sz w:val="20"/>
        </w:rPr>
        <w:t xml:space="preserve"> </w:t>
      </w:r>
      <w:r>
        <w:rPr>
          <w:sz w:val="20"/>
        </w:rPr>
        <w:t>(např.</w:t>
      </w:r>
      <w:r>
        <w:rPr>
          <w:spacing w:val="-17"/>
          <w:sz w:val="20"/>
        </w:rPr>
        <w:t xml:space="preserve"> </w:t>
      </w:r>
      <w:r>
        <w:rPr>
          <w:sz w:val="20"/>
        </w:rPr>
        <w:t>z</w:t>
      </w:r>
      <w:r>
        <w:rPr>
          <w:spacing w:val="-15"/>
          <w:sz w:val="20"/>
        </w:rPr>
        <w:t xml:space="preserve"> </w:t>
      </w:r>
      <w:r>
        <w:rPr>
          <w:sz w:val="20"/>
        </w:rPr>
        <w:t>technického</w:t>
      </w:r>
      <w:r>
        <w:rPr>
          <w:spacing w:val="-16"/>
          <w:sz w:val="20"/>
        </w:rPr>
        <w:t xml:space="preserve"> </w:t>
      </w:r>
      <w:r>
        <w:rPr>
          <w:sz w:val="20"/>
        </w:rPr>
        <w:t xml:space="preserve">výkresu nebo půdorysu) s  využitím  specializovaných  aplikací.  Současně  umí  tyto  3D  objekty  animovat a zasadit do komplexnějších animací, resp. vytvořit z nich ucelená řešení. Dokáže </w:t>
      </w:r>
      <w:r>
        <w:rPr>
          <w:spacing w:val="2"/>
          <w:sz w:val="20"/>
        </w:rPr>
        <w:t xml:space="preserve">také </w:t>
      </w:r>
      <w:r>
        <w:rPr>
          <w:sz w:val="20"/>
        </w:rPr>
        <w:t>animovat 3D prohlídky a kamerové</w:t>
      </w:r>
      <w:r>
        <w:rPr>
          <w:spacing w:val="-3"/>
          <w:sz w:val="20"/>
        </w:rPr>
        <w:t xml:space="preserve"> </w:t>
      </w:r>
      <w:r>
        <w:rPr>
          <w:sz w:val="20"/>
        </w:rPr>
        <w:t>průlety;</w:t>
      </w:r>
    </w:p>
    <w:p w14:paraId="2955B7D5" w14:textId="77777777" w:rsidR="00656429" w:rsidRDefault="00B132BA">
      <w:pPr>
        <w:pStyle w:val="Odstavecseseznamem"/>
        <w:numPr>
          <w:ilvl w:val="2"/>
          <w:numId w:val="13"/>
        </w:numPr>
        <w:tabs>
          <w:tab w:val="left" w:pos="1234"/>
        </w:tabs>
        <w:spacing w:before="123" w:line="249" w:lineRule="auto"/>
        <w:ind w:right="1086"/>
        <w:jc w:val="both"/>
        <w:rPr>
          <w:sz w:val="20"/>
        </w:rPr>
      </w:pPr>
      <w:r>
        <w:rPr>
          <w:sz w:val="20"/>
        </w:rPr>
        <w:t>Ilustrátora – tvoří  grafické a vizuální výstupy ve 2D grafice s využitím ruční kresby a malování          v kombinaci s digitálními médii. Zpracovává výstupy s pomocí ilustračního softwaru. Pomocí barev, grafiky a efektů tvoří vizuály v různých ilustračních</w:t>
      </w:r>
      <w:r>
        <w:rPr>
          <w:spacing w:val="-7"/>
          <w:sz w:val="20"/>
        </w:rPr>
        <w:t xml:space="preserve"> </w:t>
      </w:r>
      <w:r>
        <w:rPr>
          <w:sz w:val="20"/>
        </w:rPr>
        <w:t>stylech;</w:t>
      </w:r>
    </w:p>
    <w:p w14:paraId="587A25EB" w14:textId="77777777" w:rsidR="00656429" w:rsidRDefault="00B132BA">
      <w:pPr>
        <w:pStyle w:val="Odstavecseseznamem"/>
        <w:numPr>
          <w:ilvl w:val="2"/>
          <w:numId w:val="13"/>
        </w:numPr>
        <w:tabs>
          <w:tab w:val="left" w:pos="1234"/>
        </w:tabs>
        <w:spacing w:before="123" w:line="249" w:lineRule="auto"/>
        <w:ind w:right="1088"/>
        <w:jc w:val="both"/>
        <w:rPr>
          <w:sz w:val="20"/>
        </w:rPr>
      </w:pPr>
      <w:r>
        <w:rPr>
          <w:sz w:val="20"/>
        </w:rPr>
        <w:t>GUI návrháře – graficky navrhuje rozložení grafických výstupů, tak aby pro konečného uživatele byly maximálně srozumitelné a</w:t>
      </w:r>
      <w:r>
        <w:rPr>
          <w:spacing w:val="-4"/>
          <w:sz w:val="20"/>
        </w:rPr>
        <w:t xml:space="preserve"> </w:t>
      </w:r>
      <w:r>
        <w:rPr>
          <w:sz w:val="20"/>
        </w:rPr>
        <w:t>použitelné;</w:t>
      </w:r>
    </w:p>
    <w:p w14:paraId="610D8368" w14:textId="77777777" w:rsidR="00656429" w:rsidRDefault="00B132BA">
      <w:pPr>
        <w:pStyle w:val="Odstavecseseznamem"/>
        <w:numPr>
          <w:ilvl w:val="2"/>
          <w:numId w:val="13"/>
        </w:numPr>
        <w:tabs>
          <w:tab w:val="left" w:pos="1234"/>
        </w:tabs>
        <w:spacing w:before="122" w:line="249" w:lineRule="auto"/>
        <w:ind w:right="1076"/>
        <w:jc w:val="both"/>
        <w:rPr>
          <w:sz w:val="20"/>
        </w:rPr>
      </w:pPr>
      <w:r>
        <w:rPr>
          <w:sz w:val="20"/>
        </w:rPr>
        <w:t>Specialisty postprodukce – zajišťuje zejména editaci a sestavení zaznamenaného zdrojového materiálu do vhodného hotového produktu připraveného k publikaci. Materiál může zahrnovat záběry z</w:t>
      </w:r>
      <w:r>
        <w:rPr>
          <w:spacing w:val="-11"/>
          <w:sz w:val="20"/>
        </w:rPr>
        <w:t xml:space="preserve"> </w:t>
      </w:r>
      <w:r>
        <w:rPr>
          <w:sz w:val="20"/>
        </w:rPr>
        <w:t>kamery,</w:t>
      </w:r>
      <w:r>
        <w:rPr>
          <w:spacing w:val="-9"/>
          <w:sz w:val="20"/>
        </w:rPr>
        <w:t xml:space="preserve"> </w:t>
      </w:r>
      <w:r>
        <w:rPr>
          <w:sz w:val="20"/>
        </w:rPr>
        <w:t>dialog,</w:t>
      </w:r>
      <w:r>
        <w:rPr>
          <w:spacing w:val="-11"/>
          <w:sz w:val="20"/>
        </w:rPr>
        <w:t xml:space="preserve"> </w:t>
      </w:r>
      <w:r>
        <w:rPr>
          <w:sz w:val="20"/>
        </w:rPr>
        <w:t>zvukové</w:t>
      </w:r>
      <w:r>
        <w:rPr>
          <w:spacing w:val="-10"/>
          <w:sz w:val="20"/>
        </w:rPr>
        <w:t xml:space="preserve"> </w:t>
      </w:r>
      <w:r>
        <w:rPr>
          <w:sz w:val="20"/>
        </w:rPr>
        <w:t>efekty,</w:t>
      </w:r>
      <w:r>
        <w:rPr>
          <w:spacing w:val="-11"/>
          <w:sz w:val="20"/>
        </w:rPr>
        <w:t xml:space="preserve"> </w:t>
      </w:r>
      <w:r>
        <w:rPr>
          <w:sz w:val="20"/>
        </w:rPr>
        <w:t>grafiku,</w:t>
      </w:r>
      <w:r>
        <w:rPr>
          <w:spacing w:val="-9"/>
          <w:sz w:val="20"/>
        </w:rPr>
        <w:t xml:space="preserve"> </w:t>
      </w:r>
      <w:r>
        <w:rPr>
          <w:sz w:val="20"/>
        </w:rPr>
        <w:t>speciální</w:t>
      </w:r>
      <w:r>
        <w:rPr>
          <w:spacing w:val="-9"/>
          <w:sz w:val="20"/>
        </w:rPr>
        <w:t xml:space="preserve"> </w:t>
      </w:r>
      <w:r>
        <w:rPr>
          <w:sz w:val="20"/>
        </w:rPr>
        <w:t>efekty,</w:t>
      </w:r>
      <w:r>
        <w:rPr>
          <w:spacing w:val="-11"/>
          <w:sz w:val="20"/>
        </w:rPr>
        <w:t xml:space="preserve"> </w:t>
      </w:r>
      <w:r>
        <w:rPr>
          <w:sz w:val="20"/>
        </w:rPr>
        <w:t>animace</w:t>
      </w:r>
      <w:r>
        <w:rPr>
          <w:spacing w:val="-9"/>
          <w:sz w:val="20"/>
        </w:rPr>
        <w:t xml:space="preserve"> </w:t>
      </w:r>
      <w:r>
        <w:rPr>
          <w:sz w:val="20"/>
        </w:rPr>
        <w:t>a</w:t>
      </w:r>
      <w:r>
        <w:rPr>
          <w:spacing w:val="-9"/>
          <w:sz w:val="20"/>
        </w:rPr>
        <w:t xml:space="preserve"> </w:t>
      </w:r>
      <w:r>
        <w:rPr>
          <w:sz w:val="20"/>
        </w:rPr>
        <w:t>lze</w:t>
      </w:r>
      <w:r>
        <w:rPr>
          <w:spacing w:val="-12"/>
          <w:sz w:val="20"/>
        </w:rPr>
        <w:t xml:space="preserve"> </w:t>
      </w:r>
      <w:r>
        <w:rPr>
          <w:sz w:val="20"/>
        </w:rPr>
        <w:t>jej</w:t>
      </w:r>
      <w:r>
        <w:rPr>
          <w:spacing w:val="-8"/>
          <w:sz w:val="20"/>
        </w:rPr>
        <w:t xml:space="preserve"> </w:t>
      </w:r>
      <w:r>
        <w:rPr>
          <w:sz w:val="20"/>
        </w:rPr>
        <w:t>doplnit</w:t>
      </w:r>
      <w:r>
        <w:rPr>
          <w:spacing w:val="-7"/>
          <w:sz w:val="20"/>
        </w:rPr>
        <w:t xml:space="preserve"> </w:t>
      </w:r>
      <w:r>
        <w:rPr>
          <w:sz w:val="20"/>
        </w:rPr>
        <w:t>o</w:t>
      </w:r>
      <w:r>
        <w:rPr>
          <w:spacing w:val="-12"/>
          <w:sz w:val="20"/>
        </w:rPr>
        <w:t xml:space="preserve"> </w:t>
      </w:r>
      <w:r>
        <w:rPr>
          <w:sz w:val="20"/>
        </w:rPr>
        <w:t>text</w:t>
      </w:r>
      <w:r>
        <w:rPr>
          <w:spacing w:val="-9"/>
          <w:sz w:val="20"/>
        </w:rPr>
        <w:t xml:space="preserve"> </w:t>
      </w:r>
      <w:r>
        <w:rPr>
          <w:sz w:val="20"/>
        </w:rPr>
        <w:t>či</w:t>
      </w:r>
      <w:r>
        <w:rPr>
          <w:spacing w:val="-10"/>
          <w:sz w:val="20"/>
        </w:rPr>
        <w:t xml:space="preserve"> </w:t>
      </w:r>
      <w:r>
        <w:rPr>
          <w:sz w:val="20"/>
        </w:rPr>
        <w:t>fotografie;</w:t>
      </w:r>
    </w:p>
    <w:p w14:paraId="5E772138" w14:textId="77777777" w:rsidR="00656429" w:rsidRDefault="00B132BA">
      <w:pPr>
        <w:pStyle w:val="Odstavecseseznamem"/>
        <w:numPr>
          <w:ilvl w:val="2"/>
          <w:numId w:val="13"/>
        </w:numPr>
        <w:tabs>
          <w:tab w:val="left" w:pos="1234"/>
        </w:tabs>
        <w:spacing w:before="122" w:line="249" w:lineRule="auto"/>
        <w:ind w:right="1075"/>
        <w:jc w:val="both"/>
        <w:rPr>
          <w:sz w:val="20"/>
        </w:rPr>
      </w:pPr>
      <w:r>
        <w:rPr>
          <w:sz w:val="20"/>
        </w:rPr>
        <w:t>Korektora – zajišťuje opravy gramatických, pravopisných či stylistických chyb v textu, kontroluje nesrovnalosti výtisku sazby (či grafického zpracování) a původního textu a také odbornou stránku textu a použití cizích</w:t>
      </w:r>
      <w:r>
        <w:rPr>
          <w:spacing w:val="-3"/>
          <w:sz w:val="20"/>
        </w:rPr>
        <w:t xml:space="preserve"> </w:t>
      </w:r>
      <w:r>
        <w:rPr>
          <w:sz w:val="20"/>
        </w:rPr>
        <w:t>slov;</w:t>
      </w:r>
    </w:p>
    <w:p w14:paraId="1B424587" w14:textId="77777777" w:rsidR="00656429" w:rsidRDefault="00B132BA">
      <w:pPr>
        <w:pStyle w:val="Odstavecseseznamem"/>
        <w:numPr>
          <w:ilvl w:val="2"/>
          <w:numId w:val="13"/>
        </w:numPr>
        <w:tabs>
          <w:tab w:val="left" w:pos="1234"/>
        </w:tabs>
        <w:spacing w:before="123" w:line="249" w:lineRule="auto"/>
        <w:ind w:right="1075"/>
        <w:jc w:val="both"/>
        <w:rPr>
          <w:sz w:val="20"/>
        </w:rPr>
      </w:pPr>
      <w:r>
        <w:rPr>
          <w:sz w:val="20"/>
        </w:rPr>
        <w:t>Account managera – přebírá zadání od Objednatele, rozděluje projektové úkoly jednotlivým pracovníkům, dohlíží na řádný a včasný průběh realizace zadání, provádí kontrolu a předání plnění Objednateli.</w:t>
      </w:r>
    </w:p>
    <w:p w14:paraId="5871F9E6" w14:textId="77777777" w:rsidR="00656429" w:rsidRDefault="00B132BA">
      <w:pPr>
        <w:pStyle w:val="Odstavecseseznamem"/>
        <w:numPr>
          <w:ilvl w:val="1"/>
          <w:numId w:val="13"/>
        </w:numPr>
        <w:tabs>
          <w:tab w:val="left" w:pos="667"/>
        </w:tabs>
        <w:spacing w:before="163" w:line="292" w:lineRule="auto"/>
        <w:ind w:right="1071"/>
        <w:jc w:val="both"/>
        <w:rPr>
          <w:sz w:val="20"/>
        </w:rPr>
      </w:pPr>
      <w:r>
        <w:rPr>
          <w:sz w:val="20"/>
        </w:rPr>
        <w:t>Poskytovatel  se  zavazuje  poskytovat  grafické  služby  za  podmínek  specifikovaných  v této  smlouvě    a</w:t>
      </w:r>
      <w:r>
        <w:rPr>
          <w:spacing w:val="-5"/>
          <w:sz w:val="20"/>
        </w:rPr>
        <w:t xml:space="preserve"> </w:t>
      </w:r>
      <w:r>
        <w:rPr>
          <w:sz w:val="20"/>
        </w:rPr>
        <w:t>Objednatel</w:t>
      </w:r>
      <w:r>
        <w:rPr>
          <w:spacing w:val="-6"/>
          <w:sz w:val="20"/>
        </w:rPr>
        <w:t xml:space="preserve"> </w:t>
      </w:r>
      <w:r>
        <w:rPr>
          <w:sz w:val="20"/>
        </w:rPr>
        <w:t>se</w:t>
      </w:r>
      <w:r>
        <w:rPr>
          <w:spacing w:val="-6"/>
          <w:sz w:val="20"/>
        </w:rPr>
        <w:t xml:space="preserve"> </w:t>
      </w:r>
      <w:r>
        <w:rPr>
          <w:sz w:val="20"/>
        </w:rPr>
        <w:t>zavazuje</w:t>
      </w:r>
      <w:r>
        <w:rPr>
          <w:spacing w:val="-7"/>
          <w:sz w:val="20"/>
        </w:rPr>
        <w:t xml:space="preserve"> </w:t>
      </w:r>
      <w:r>
        <w:rPr>
          <w:sz w:val="20"/>
        </w:rPr>
        <w:t>za</w:t>
      </w:r>
      <w:r>
        <w:rPr>
          <w:spacing w:val="-7"/>
          <w:sz w:val="20"/>
        </w:rPr>
        <w:t xml:space="preserve"> </w:t>
      </w:r>
      <w:r>
        <w:rPr>
          <w:sz w:val="20"/>
        </w:rPr>
        <w:t>řádně</w:t>
      </w:r>
      <w:r>
        <w:rPr>
          <w:spacing w:val="-4"/>
          <w:sz w:val="20"/>
        </w:rPr>
        <w:t xml:space="preserve"> </w:t>
      </w:r>
      <w:r>
        <w:rPr>
          <w:sz w:val="20"/>
        </w:rPr>
        <w:t>poskytnuté</w:t>
      </w:r>
      <w:r>
        <w:rPr>
          <w:spacing w:val="-6"/>
          <w:sz w:val="20"/>
        </w:rPr>
        <w:t xml:space="preserve"> </w:t>
      </w:r>
      <w:r>
        <w:rPr>
          <w:sz w:val="20"/>
        </w:rPr>
        <w:t>grafické</w:t>
      </w:r>
      <w:r>
        <w:rPr>
          <w:spacing w:val="-4"/>
          <w:sz w:val="20"/>
        </w:rPr>
        <w:t xml:space="preserve"> </w:t>
      </w:r>
      <w:r>
        <w:rPr>
          <w:sz w:val="20"/>
        </w:rPr>
        <w:t>služby</w:t>
      </w:r>
      <w:r>
        <w:rPr>
          <w:spacing w:val="-6"/>
          <w:sz w:val="20"/>
        </w:rPr>
        <w:t xml:space="preserve"> </w:t>
      </w:r>
      <w:r>
        <w:rPr>
          <w:sz w:val="20"/>
        </w:rPr>
        <w:t>zaplatit</w:t>
      </w:r>
      <w:r>
        <w:rPr>
          <w:spacing w:val="-5"/>
          <w:sz w:val="20"/>
        </w:rPr>
        <w:t xml:space="preserve"> </w:t>
      </w:r>
      <w:r>
        <w:rPr>
          <w:sz w:val="20"/>
        </w:rPr>
        <w:t>Poskytovateli</w:t>
      </w:r>
      <w:r>
        <w:rPr>
          <w:spacing w:val="-7"/>
          <w:sz w:val="20"/>
        </w:rPr>
        <w:t xml:space="preserve"> </w:t>
      </w:r>
      <w:r>
        <w:rPr>
          <w:sz w:val="20"/>
        </w:rPr>
        <w:t>cenu</w:t>
      </w:r>
      <w:r>
        <w:rPr>
          <w:spacing w:val="-7"/>
          <w:sz w:val="20"/>
        </w:rPr>
        <w:t xml:space="preserve"> </w:t>
      </w:r>
      <w:r>
        <w:rPr>
          <w:sz w:val="20"/>
        </w:rPr>
        <w:t>sjednanou</w:t>
      </w:r>
      <w:r>
        <w:rPr>
          <w:spacing w:val="-7"/>
          <w:sz w:val="20"/>
        </w:rPr>
        <w:t xml:space="preserve"> </w:t>
      </w:r>
      <w:r>
        <w:rPr>
          <w:sz w:val="20"/>
        </w:rPr>
        <w:t>ve</w:t>
      </w:r>
      <w:r>
        <w:rPr>
          <w:spacing w:val="-7"/>
          <w:sz w:val="20"/>
        </w:rPr>
        <w:t xml:space="preserve"> </w:t>
      </w:r>
      <w:r>
        <w:rPr>
          <w:sz w:val="20"/>
        </w:rPr>
        <w:t>výši a způsobem dle čl. 2 této</w:t>
      </w:r>
      <w:r>
        <w:rPr>
          <w:spacing w:val="1"/>
          <w:sz w:val="20"/>
        </w:rPr>
        <w:t xml:space="preserve"> </w:t>
      </w:r>
      <w:r>
        <w:rPr>
          <w:sz w:val="20"/>
        </w:rPr>
        <w:t>smlouvy.</w:t>
      </w:r>
    </w:p>
    <w:p w14:paraId="278CCCB1" w14:textId="77777777" w:rsidR="00656429" w:rsidRDefault="00656429">
      <w:pPr>
        <w:spacing w:line="292" w:lineRule="auto"/>
        <w:jc w:val="both"/>
        <w:rPr>
          <w:sz w:val="20"/>
        </w:rPr>
        <w:sectPr w:rsidR="00656429">
          <w:pgSz w:w="12240" w:h="15840"/>
          <w:pgMar w:top="1860" w:right="20" w:bottom="880" w:left="980" w:header="708" w:footer="685" w:gutter="0"/>
          <w:cols w:space="708"/>
        </w:sectPr>
      </w:pPr>
    </w:p>
    <w:p w14:paraId="5F955780" w14:textId="77777777" w:rsidR="00656429" w:rsidRDefault="00656429">
      <w:pPr>
        <w:pStyle w:val="Zkladntext"/>
        <w:spacing w:before="2"/>
        <w:ind w:left="0"/>
        <w:rPr>
          <w:sz w:val="22"/>
        </w:rPr>
      </w:pPr>
    </w:p>
    <w:p w14:paraId="7F4AA1FD" w14:textId="77777777" w:rsidR="00656429" w:rsidRDefault="00B132BA">
      <w:pPr>
        <w:pStyle w:val="Odstavecseseznamem"/>
        <w:numPr>
          <w:ilvl w:val="1"/>
          <w:numId w:val="13"/>
        </w:numPr>
        <w:tabs>
          <w:tab w:val="left" w:pos="667"/>
        </w:tabs>
        <w:spacing w:before="93" w:line="292" w:lineRule="auto"/>
        <w:ind w:right="1073"/>
        <w:jc w:val="both"/>
        <w:rPr>
          <w:sz w:val="20"/>
        </w:rPr>
      </w:pPr>
      <w:r>
        <w:rPr>
          <w:sz w:val="20"/>
        </w:rPr>
        <w:t>Součástí poskytnutí grafických služeb je dodání výstupů grafických služeb Objednateli, a to elektronicky na elektronickou</w:t>
      </w:r>
      <w:r>
        <w:rPr>
          <w:spacing w:val="-9"/>
          <w:sz w:val="20"/>
        </w:rPr>
        <w:t xml:space="preserve"> </w:t>
      </w:r>
      <w:r>
        <w:rPr>
          <w:sz w:val="20"/>
        </w:rPr>
        <w:t>adresu</w:t>
      </w:r>
      <w:r>
        <w:rPr>
          <w:spacing w:val="-8"/>
          <w:sz w:val="20"/>
        </w:rPr>
        <w:t xml:space="preserve"> </w:t>
      </w:r>
      <w:r>
        <w:rPr>
          <w:sz w:val="20"/>
        </w:rPr>
        <w:t>nebo</w:t>
      </w:r>
      <w:r>
        <w:rPr>
          <w:spacing w:val="-7"/>
          <w:sz w:val="20"/>
        </w:rPr>
        <w:t xml:space="preserve"> </w:t>
      </w:r>
      <w:r>
        <w:rPr>
          <w:sz w:val="20"/>
        </w:rPr>
        <w:t>prostřednictvím</w:t>
      </w:r>
      <w:r>
        <w:rPr>
          <w:spacing w:val="-10"/>
          <w:sz w:val="20"/>
        </w:rPr>
        <w:t xml:space="preserve"> </w:t>
      </w:r>
      <w:r>
        <w:rPr>
          <w:sz w:val="20"/>
        </w:rPr>
        <w:t>elektronického</w:t>
      </w:r>
      <w:r>
        <w:rPr>
          <w:spacing w:val="-8"/>
          <w:sz w:val="20"/>
        </w:rPr>
        <w:t xml:space="preserve"> </w:t>
      </w:r>
      <w:r>
        <w:rPr>
          <w:sz w:val="20"/>
        </w:rPr>
        <w:t>datového</w:t>
      </w:r>
      <w:r>
        <w:rPr>
          <w:spacing w:val="-9"/>
          <w:sz w:val="20"/>
        </w:rPr>
        <w:t xml:space="preserve"> </w:t>
      </w:r>
      <w:r>
        <w:rPr>
          <w:sz w:val="20"/>
        </w:rPr>
        <w:t>úložiště</w:t>
      </w:r>
      <w:r>
        <w:rPr>
          <w:spacing w:val="-10"/>
          <w:sz w:val="20"/>
        </w:rPr>
        <w:t xml:space="preserve"> </w:t>
      </w:r>
      <w:r>
        <w:rPr>
          <w:sz w:val="20"/>
        </w:rPr>
        <w:t>specifikovaného</w:t>
      </w:r>
      <w:r>
        <w:rPr>
          <w:spacing w:val="-6"/>
          <w:sz w:val="20"/>
        </w:rPr>
        <w:t xml:space="preserve"> </w:t>
      </w:r>
      <w:r>
        <w:rPr>
          <w:sz w:val="20"/>
        </w:rPr>
        <w:t>Objednatelem v dílčí</w:t>
      </w:r>
      <w:r>
        <w:rPr>
          <w:spacing w:val="-2"/>
          <w:sz w:val="20"/>
        </w:rPr>
        <w:t xml:space="preserve"> </w:t>
      </w:r>
      <w:r>
        <w:rPr>
          <w:sz w:val="20"/>
        </w:rPr>
        <w:t>objednávce.</w:t>
      </w:r>
    </w:p>
    <w:p w14:paraId="6D35549A" w14:textId="77777777" w:rsidR="00656429" w:rsidRDefault="00B132BA">
      <w:pPr>
        <w:pStyle w:val="Odstavecseseznamem"/>
        <w:numPr>
          <w:ilvl w:val="1"/>
          <w:numId w:val="13"/>
        </w:numPr>
        <w:tabs>
          <w:tab w:val="left" w:pos="667"/>
        </w:tabs>
        <w:spacing w:before="118" w:line="292" w:lineRule="auto"/>
        <w:ind w:right="1072"/>
        <w:jc w:val="both"/>
        <w:rPr>
          <w:sz w:val="20"/>
        </w:rPr>
      </w:pPr>
      <w:r>
        <w:rPr>
          <w:sz w:val="20"/>
        </w:rPr>
        <w:t>Vlastnické právo k výstupu grafických služeb přechází na Objednatele okamžikem zaplacení ceny za dílčí plnění dle této</w:t>
      </w:r>
      <w:r>
        <w:rPr>
          <w:spacing w:val="1"/>
          <w:sz w:val="20"/>
        </w:rPr>
        <w:t xml:space="preserve"> </w:t>
      </w:r>
      <w:r>
        <w:rPr>
          <w:sz w:val="20"/>
        </w:rPr>
        <w:t>smlouvy</w:t>
      </w:r>
    </w:p>
    <w:p w14:paraId="31FB9527" w14:textId="77777777" w:rsidR="00656429" w:rsidRDefault="00B132BA">
      <w:pPr>
        <w:pStyle w:val="Nadpis3"/>
        <w:spacing w:before="188"/>
        <w:ind w:right="662"/>
      </w:pPr>
      <w:r>
        <w:t>Článek 2</w:t>
      </w:r>
    </w:p>
    <w:p w14:paraId="1B95C0BA" w14:textId="77777777" w:rsidR="00656429" w:rsidRDefault="00B132BA">
      <w:pPr>
        <w:ind w:left="253" w:right="664"/>
        <w:jc w:val="center"/>
        <w:rPr>
          <w:b/>
          <w:sz w:val="20"/>
        </w:rPr>
      </w:pPr>
      <w:r>
        <w:rPr>
          <w:b/>
          <w:sz w:val="20"/>
        </w:rPr>
        <w:t>Cena a platební podmínky</w:t>
      </w:r>
    </w:p>
    <w:p w14:paraId="5B0F64F4" w14:textId="77777777" w:rsidR="00656429" w:rsidRDefault="00B132BA">
      <w:pPr>
        <w:pStyle w:val="Odstavecseseznamem"/>
        <w:numPr>
          <w:ilvl w:val="1"/>
          <w:numId w:val="12"/>
        </w:numPr>
        <w:tabs>
          <w:tab w:val="left" w:pos="667"/>
        </w:tabs>
        <w:spacing w:before="171" w:line="292" w:lineRule="auto"/>
        <w:ind w:right="1072"/>
        <w:jc w:val="both"/>
        <w:rPr>
          <w:sz w:val="20"/>
        </w:rPr>
      </w:pPr>
      <w:r>
        <w:rPr>
          <w:sz w:val="20"/>
        </w:rPr>
        <w:t>Smluvní strany se dohodly, že cena za poskytnuté grafické služby bude určena dle skutečného rozsahu poskytnutých</w:t>
      </w:r>
      <w:r>
        <w:rPr>
          <w:spacing w:val="-12"/>
          <w:sz w:val="20"/>
        </w:rPr>
        <w:t xml:space="preserve"> </w:t>
      </w:r>
      <w:r>
        <w:rPr>
          <w:sz w:val="20"/>
        </w:rPr>
        <w:t>grafických</w:t>
      </w:r>
      <w:r>
        <w:rPr>
          <w:spacing w:val="-12"/>
          <w:sz w:val="20"/>
        </w:rPr>
        <w:t xml:space="preserve"> </w:t>
      </w:r>
      <w:r>
        <w:rPr>
          <w:sz w:val="20"/>
        </w:rPr>
        <w:t>služeb</w:t>
      </w:r>
      <w:r>
        <w:rPr>
          <w:spacing w:val="-12"/>
          <w:sz w:val="20"/>
        </w:rPr>
        <w:t xml:space="preserve"> </w:t>
      </w:r>
      <w:r>
        <w:rPr>
          <w:sz w:val="20"/>
        </w:rPr>
        <w:t>a</w:t>
      </w:r>
      <w:r>
        <w:rPr>
          <w:spacing w:val="-8"/>
          <w:sz w:val="20"/>
        </w:rPr>
        <w:t xml:space="preserve"> </w:t>
      </w:r>
      <w:r>
        <w:rPr>
          <w:sz w:val="20"/>
        </w:rPr>
        <w:t>jednotkových</w:t>
      </w:r>
      <w:r>
        <w:rPr>
          <w:spacing w:val="-12"/>
          <w:sz w:val="20"/>
        </w:rPr>
        <w:t xml:space="preserve"> </w:t>
      </w:r>
      <w:r>
        <w:rPr>
          <w:sz w:val="20"/>
        </w:rPr>
        <w:t>cen</w:t>
      </w:r>
      <w:r>
        <w:rPr>
          <w:spacing w:val="-12"/>
          <w:sz w:val="20"/>
        </w:rPr>
        <w:t xml:space="preserve"> </w:t>
      </w:r>
      <w:r>
        <w:rPr>
          <w:sz w:val="20"/>
        </w:rPr>
        <w:t>jednotlivých</w:t>
      </w:r>
      <w:r>
        <w:rPr>
          <w:spacing w:val="-11"/>
          <w:sz w:val="20"/>
        </w:rPr>
        <w:t xml:space="preserve"> </w:t>
      </w:r>
      <w:r>
        <w:rPr>
          <w:sz w:val="20"/>
        </w:rPr>
        <w:t>druhů</w:t>
      </w:r>
      <w:r>
        <w:rPr>
          <w:spacing w:val="-12"/>
          <w:sz w:val="20"/>
        </w:rPr>
        <w:t xml:space="preserve"> </w:t>
      </w:r>
      <w:r>
        <w:rPr>
          <w:sz w:val="20"/>
        </w:rPr>
        <w:t>grafických</w:t>
      </w:r>
      <w:r>
        <w:rPr>
          <w:spacing w:val="-12"/>
          <w:sz w:val="20"/>
        </w:rPr>
        <w:t xml:space="preserve"> </w:t>
      </w:r>
      <w:r>
        <w:rPr>
          <w:sz w:val="20"/>
        </w:rPr>
        <w:t>služeb</w:t>
      </w:r>
      <w:r>
        <w:rPr>
          <w:spacing w:val="-12"/>
          <w:sz w:val="20"/>
        </w:rPr>
        <w:t xml:space="preserve"> </w:t>
      </w:r>
      <w:r>
        <w:rPr>
          <w:sz w:val="20"/>
        </w:rPr>
        <w:t>(dál</w:t>
      </w:r>
      <w:r>
        <w:rPr>
          <w:spacing w:val="-10"/>
          <w:sz w:val="20"/>
        </w:rPr>
        <w:t xml:space="preserve"> </w:t>
      </w:r>
      <w:r>
        <w:rPr>
          <w:sz w:val="20"/>
        </w:rPr>
        <w:t>jen</w:t>
      </w:r>
      <w:r>
        <w:rPr>
          <w:spacing w:val="-12"/>
          <w:sz w:val="20"/>
        </w:rPr>
        <w:t xml:space="preserve"> </w:t>
      </w:r>
      <w:r>
        <w:rPr>
          <w:sz w:val="20"/>
        </w:rPr>
        <w:t>„jednotková cena“) dle Přílohy č. 2 této</w:t>
      </w:r>
      <w:r>
        <w:rPr>
          <w:spacing w:val="1"/>
          <w:sz w:val="20"/>
        </w:rPr>
        <w:t xml:space="preserve"> </w:t>
      </w:r>
      <w:r>
        <w:rPr>
          <w:sz w:val="20"/>
        </w:rPr>
        <w:t>smlouvy.</w:t>
      </w:r>
    </w:p>
    <w:p w14:paraId="78A0C61F" w14:textId="77777777" w:rsidR="00656429" w:rsidRDefault="00B132BA">
      <w:pPr>
        <w:pStyle w:val="Odstavecseseznamem"/>
        <w:numPr>
          <w:ilvl w:val="1"/>
          <w:numId w:val="12"/>
        </w:numPr>
        <w:tabs>
          <w:tab w:val="left" w:pos="667"/>
        </w:tabs>
        <w:spacing w:before="119" w:line="292" w:lineRule="auto"/>
        <w:ind w:right="1072"/>
        <w:jc w:val="both"/>
        <w:rPr>
          <w:sz w:val="20"/>
        </w:rPr>
      </w:pPr>
      <w:r>
        <w:rPr>
          <w:sz w:val="20"/>
        </w:rPr>
        <w:t>Jednotková</w:t>
      </w:r>
      <w:r>
        <w:rPr>
          <w:spacing w:val="-7"/>
          <w:sz w:val="20"/>
        </w:rPr>
        <w:t xml:space="preserve"> </w:t>
      </w:r>
      <w:r>
        <w:rPr>
          <w:sz w:val="20"/>
        </w:rPr>
        <w:t>cena</w:t>
      </w:r>
      <w:r>
        <w:rPr>
          <w:spacing w:val="-10"/>
          <w:sz w:val="20"/>
        </w:rPr>
        <w:t xml:space="preserve"> </w:t>
      </w:r>
      <w:r>
        <w:rPr>
          <w:sz w:val="20"/>
        </w:rPr>
        <w:t>zahrnuje</w:t>
      </w:r>
      <w:r>
        <w:rPr>
          <w:spacing w:val="-7"/>
          <w:sz w:val="20"/>
        </w:rPr>
        <w:t xml:space="preserve"> </w:t>
      </w:r>
      <w:r>
        <w:rPr>
          <w:sz w:val="20"/>
        </w:rPr>
        <w:t>veškeré</w:t>
      </w:r>
      <w:r>
        <w:rPr>
          <w:spacing w:val="-9"/>
          <w:sz w:val="20"/>
        </w:rPr>
        <w:t xml:space="preserve"> </w:t>
      </w:r>
      <w:r>
        <w:rPr>
          <w:sz w:val="20"/>
        </w:rPr>
        <w:t>náklady</w:t>
      </w:r>
      <w:r>
        <w:rPr>
          <w:spacing w:val="-3"/>
          <w:sz w:val="20"/>
        </w:rPr>
        <w:t xml:space="preserve"> </w:t>
      </w:r>
      <w:r>
        <w:rPr>
          <w:sz w:val="20"/>
        </w:rPr>
        <w:t>Poskytovatele</w:t>
      </w:r>
      <w:r>
        <w:rPr>
          <w:spacing w:val="-8"/>
          <w:sz w:val="20"/>
        </w:rPr>
        <w:t xml:space="preserve"> </w:t>
      </w:r>
      <w:r>
        <w:rPr>
          <w:sz w:val="20"/>
        </w:rPr>
        <w:t>nutné</w:t>
      </w:r>
      <w:r>
        <w:rPr>
          <w:spacing w:val="-9"/>
          <w:sz w:val="20"/>
        </w:rPr>
        <w:t xml:space="preserve"> </w:t>
      </w:r>
      <w:r>
        <w:rPr>
          <w:sz w:val="20"/>
        </w:rPr>
        <w:t>k</w:t>
      </w:r>
      <w:r>
        <w:rPr>
          <w:spacing w:val="-4"/>
          <w:sz w:val="20"/>
        </w:rPr>
        <w:t xml:space="preserve"> </w:t>
      </w:r>
      <w:r>
        <w:rPr>
          <w:sz w:val="20"/>
        </w:rPr>
        <w:t>poskytnutí</w:t>
      </w:r>
      <w:r>
        <w:rPr>
          <w:spacing w:val="-7"/>
          <w:sz w:val="20"/>
        </w:rPr>
        <w:t xml:space="preserve"> </w:t>
      </w:r>
      <w:r>
        <w:rPr>
          <w:sz w:val="20"/>
        </w:rPr>
        <w:t>grafické</w:t>
      </w:r>
      <w:r>
        <w:rPr>
          <w:spacing w:val="-8"/>
          <w:sz w:val="20"/>
        </w:rPr>
        <w:t xml:space="preserve"> </w:t>
      </w:r>
      <w:r>
        <w:rPr>
          <w:sz w:val="20"/>
        </w:rPr>
        <w:t>služby</w:t>
      </w:r>
      <w:r>
        <w:rPr>
          <w:spacing w:val="-8"/>
          <w:sz w:val="20"/>
        </w:rPr>
        <w:t xml:space="preserve"> </w:t>
      </w:r>
      <w:r>
        <w:rPr>
          <w:sz w:val="20"/>
        </w:rPr>
        <w:t>daného</w:t>
      </w:r>
      <w:r>
        <w:rPr>
          <w:spacing w:val="-7"/>
          <w:sz w:val="20"/>
        </w:rPr>
        <w:t xml:space="preserve"> </w:t>
      </w:r>
      <w:r>
        <w:rPr>
          <w:sz w:val="20"/>
        </w:rPr>
        <w:t>druhu, jakož i veškeré náklady</w:t>
      </w:r>
      <w:r>
        <w:rPr>
          <w:spacing w:val="-3"/>
          <w:sz w:val="20"/>
        </w:rPr>
        <w:t xml:space="preserve"> </w:t>
      </w:r>
      <w:r>
        <w:rPr>
          <w:sz w:val="20"/>
        </w:rPr>
        <w:t>související.</w:t>
      </w:r>
    </w:p>
    <w:p w14:paraId="4ADD792A" w14:textId="77777777" w:rsidR="00656429" w:rsidRDefault="00B132BA">
      <w:pPr>
        <w:pStyle w:val="Odstavecseseznamem"/>
        <w:numPr>
          <w:ilvl w:val="1"/>
          <w:numId w:val="12"/>
        </w:numPr>
        <w:tabs>
          <w:tab w:val="left" w:pos="667"/>
        </w:tabs>
        <w:spacing w:before="118" w:line="292" w:lineRule="auto"/>
        <w:ind w:right="1073"/>
        <w:jc w:val="both"/>
        <w:rPr>
          <w:sz w:val="20"/>
        </w:rPr>
      </w:pPr>
      <w:r>
        <w:rPr>
          <w:sz w:val="20"/>
        </w:rPr>
        <w:t>Cenu grafické služby uhradí Objednatel na základě faktury vystavené Poskytovatelem po provedení dílčí části plnění dle čl. 3 této smlouvy. Součástí každé faktury musí být Objednatelem podepsaný akceptační protokol.</w:t>
      </w:r>
    </w:p>
    <w:p w14:paraId="2D7E1B4C" w14:textId="77777777" w:rsidR="00656429" w:rsidRDefault="00B132BA">
      <w:pPr>
        <w:pStyle w:val="Odstavecseseznamem"/>
        <w:numPr>
          <w:ilvl w:val="1"/>
          <w:numId w:val="12"/>
        </w:numPr>
        <w:tabs>
          <w:tab w:val="left" w:pos="667"/>
        </w:tabs>
        <w:spacing w:before="118" w:line="292" w:lineRule="auto"/>
        <w:ind w:right="1074"/>
        <w:jc w:val="both"/>
        <w:rPr>
          <w:sz w:val="20"/>
        </w:rPr>
      </w:pPr>
      <w:r>
        <w:rPr>
          <w:sz w:val="20"/>
        </w:rPr>
        <w:t>Celková cena za grafické služby poskytnuté na základě této Smlouvy nepřekročí částku 870 000 Kč bez DPH. Objednatel výslovně upozorňuje, že částka dle věty první nemusí být</w:t>
      </w:r>
      <w:r>
        <w:rPr>
          <w:spacing w:val="-20"/>
          <w:sz w:val="20"/>
        </w:rPr>
        <w:t xml:space="preserve"> </w:t>
      </w:r>
      <w:r>
        <w:rPr>
          <w:sz w:val="20"/>
        </w:rPr>
        <w:t>vyčerpána.</w:t>
      </w:r>
    </w:p>
    <w:p w14:paraId="59EA00AF" w14:textId="77777777" w:rsidR="00656429" w:rsidRDefault="00B132BA">
      <w:pPr>
        <w:pStyle w:val="Odstavecseseznamem"/>
        <w:numPr>
          <w:ilvl w:val="1"/>
          <w:numId w:val="12"/>
        </w:numPr>
        <w:tabs>
          <w:tab w:val="left" w:pos="667"/>
        </w:tabs>
        <w:jc w:val="both"/>
        <w:rPr>
          <w:sz w:val="20"/>
        </w:rPr>
      </w:pPr>
      <w:r>
        <w:rPr>
          <w:sz w:val="20"/>
        </w:rPr>
        <w:t>Objednatel</w:t>
      </w:r>
      <w:r>
        <w:rPr>
          <w:spacing w:val="-16"/>
          <w:sz w:val="20"/>
        </w:rPr>
        <w:t xml:space="preserve"> </w:t>
      </w:r>
      <w:r>
        <w:rPr>
          <w:sz w:val="20"/>
        </w:rPr>
        <w:t>nebude</w:t>
      </w:r>
      <w:r>
        <w:rPr>
          <w:spacing w:val="-15"/>
          <w:sz w:val="20"/>
        </w:rPr>
        <w:t xml:space="preserve"> </w:t>
      </w:r>
      <w:r>
        <w:rPr>
          <w:sz w:val="20"/>
        </w:rPr>
        <w:t>poskytovat</w:t>
      </w:r>
      <w:r>
        <w:rPr>
          <w:spacing w:val="-12"/>
          <w:sz w:val="20"/>
        </w:rPr>
        <w:t xml:space="preserve"> </w:t>
      </w:r>
      <w:r>
        <w:rPr>
          <w:sz w:val="20"/>
        </w:rPr>
        <w:t>Poskytovateli</w:t>
      </w:r>
      <w:r>
        <w:rPr>
          <w:spacing w:val="-15"/>
          <w:sz w:val="20"/>
        </w:rPr>
        <w:t xml:space="preserve"> </w:t>
      </w:r>
      <w:r>
        <w:rPr>
          <w:sz w:val="20"/>
        </w:rPr>
        <w:t>jakékoliv</w:t>
      </w:r>
      <w:r>
        <w:rPr>
          <w:spacing w:val="-14"/>
          <w:sz w:val="20"/>
        </w:rPr>
        <w:t xml:space="preserve"> </w:t>
      </w:r>
      <w:r>
        <w:rPr>
          <w:sz w:val="20"/>
        </w:rPr>
        <w:t>zálohy</w:t>
      </w:r>
      <w:r>
        <w:rPr>
          <w:spacing w:val="-14"/>
          <w:sz w:val="20"/>
        </w:rPr>
        <w:t xml:space="preserve"> </w:t>
      </w:r>
      <w:r>
        <w:rPr>
          <w:sz w:val="20"/>
        </w:rPr>
        <w:t>na</w:t>
      </w:r>
      <w:r>
        <w:rPr>
          <w:spacing w:val="-15"/>
          <w:sz w:val="20"/>
        </w:rPr>
        <w:t xml:space="preserve"> </w:t>
      </w:r>
      <w:r>
        <w:rPr>
          <w:sz w:val="20"/>
        </w:rPr>
        <w:t>úhradu</w:t>
      </w:r>
      <w:r>
        <w:rPr>
          <w:spacing w:val="-15"/>
          <w:sz w:val="20"/>
        </w:rPr>
        <w:t xml:space="preserve"> </w:t>
      </w:r>
      <w:r>
        <w:rPr>
          <w:sz w:val="20"/>
        </w:rPr>
        <w:t>ceny</w:t>
      </w:r>
      <w:r>
        <w:rPr>
          <w:spacing w:val="-13"/>
          <w:sz w:val="20"/>
        </w:rPr>
        <w:t xml:space="preserve"> </w:t>
      </w:r>
      <w:r>
        <w:rPr>
          <w:sz w:val="20"/>
        </w:rPr>
        <w:t>předmětu</w:t>
      </w:r>
      <w:r>
        <w:rPr>
          <w:spacing w:val="-13"/>
          <w:sz w:val="20"/>
        </w:rPr>
        <w:t xml:space="preserve"> </w:t>
      </w:r>
      <w:r>
        <w:rPr>
          <w:sz w:val="20"/>
        </w:rPr>
        <w:t>plnění</w:t>
      </w:r>
      <w:r>
        <w:rPr>
          <w:spacing w:val="-12"/>
          <w:sz w:val="20"/>
        </w:rPr>
        <w:t xml:space="preserve"> </w:t>
      </w:r>
      <w:r>
        <w:rPr>
          <w:sz w:val="20"/>
        </w:rPr>
        <w:t>nebo</w:t>
      </w:r>
      <w:r>
        <w:rPr>
          <w:spacing w:val="-15"/>
          <w:sz w:val="20"/>
        </w:rPr>
        <w:t xml:space="preserve"> </w:t>
      </w:r>
      <w:r>
        <w:rPr>
          <w:sz w:val="20"/>
        </w:rPr>
        <w:t>její</w:t>
      </w:r>
      <w:r>
        <w:rPr>
          <w:spacing w:val="-14"/>
          <w:sz w:val="20"/>
        </w:rPr>
        <w:t xml:space="preserve"> </w:t>
      </w:r>
      <w:r>
        <w:rPr>
          <w:sz w:val="20"/>
        </w:rPr>
        <w:t>části.</w:t>
      </w:r>
    </w:p>
    <w:p w14:paraId="01291DC2" w14:textId="77777777" w:rsidR="00656429" w:rsidRDefault="00656429">
      <w:pPr>
        <w:pStyle w:val="Zkladntext"/>
        <w:spacing w:before="8"/>
        <w:ind w:left="0"/>
      </w:pPr>
    </w:p>
    <w:p w14:paraId="21674956" w14:textId="77777777" w:rsidR="00656429" w:rsidRDefault="00B132BA">
      <w:pPr>
        <w:pStyle w:val="Nadpis3"/>
        <w:ind w:right="662"/>
      </w:pPr>
      <w:r>
        <w:t>Článek 3</w:t>
      </w:r>
    </w:p>
    <w:p w14:paraId="12752204" w14:textId="77777777" w:rsidR="00656429" w:rsidRDefault="00B132BA">
      <w:pPr>
        <w:spacing w:before="1"/>
        <w:ind w:left="253" w:right="662"/>
        <w:jc w:val="center"/>
        <w:rPr>
          <w:b/>
          <w:sz w:val="20"/>
        </w:rPr>
      </w:pPr>
      <w:r>
        <w:rPr>
          <w:b/>
          <w:sz w:val="20"/>
        </w:rPr>
        <w:t>Postup plnění</w:t>
      </w:r>
    </w:p>
    <w:p w14:paraId="32A6B428" w14:textId="77777777" w:rsidR="00656429" w:rsidRDefault="00B132BA">
      <w:pPr>
        <w:pStyle w:val="Odstavecseseznamem"/>
        <w:numPr>
          <w:ilvl w:val="1"/>
          <w:numId w:val="11"/>
        </w:numPr>
        <w:tabs>
          <w:tab w:val="left" w:pos="667"/>
        </w:tabs>
        <w:spacing w:before="171"/>
        <w:jc w:val="both"/>
        <w:rPr>
          <w:sz w:val="20"/>
        </w:rPr>
      </w:pPr>
      <w:r>
        <w:rPr>
          <w:sz w:val="20"/>
        </w:rPr>
        <w:t>Plnění bude probíhat postupně ve třech (3) dílčích částech, a to</w:t>
      </w:r>
      <w:r>
        <w:rPr>
          <w:spacing w:val="-11"/>
          <w:sz w:val="20"/>
        </w:rPr>
        <w:t xml:space="preserve"> </w:t>
      </w:r>
      <w:r>
        <w:rPr>
          <w:sz w:val="20"/>
        </w:rPr>
        <w:t>následovně:</w:t>
      </w:r>
    </w:p>
    <w:p w14:paraId="405A234F" w14:textId="77777777" w:rsidR="00656429" w:rsidRDefault="00B132BA">
      <w:pPr>
        <w:pStyle w:val="Odstavecseseznamem"/>
        <w:numPr>
          <w:ilvl w:val="2"/>
          <w:numId w:val="11"/>
        </w:numPr>
        <w:tabs>
          <w:tab w:val="left" w:pos="1234"/>
        </w:tabs>
        <w:spacing w:before="168" w:line="292" w:lineRule="auto"/>
        <w:ind w:right="1072"/>
        <w:jc w:val="both"/>
        <w:rPr>
          <w:sz w:val="20"/>
        </w:rPr>
      </w:pPr>
      <w:r>
        <w:rPr>
          <w:sz w:val="20"/>
        </w:rPr>
        <w:t>doba</w:t>
      </w:r>
      <w:r>
        <w:rPr>
          <w:spacing w:val="-7"/>
          <w:sz w:val="20"/>
        </w:rPr>
        <w:t xml:space="preserve"> </w:t>
      </w:r>
      <w:r>
        <w:rPr>
          <w:sz w:val="20"/>
        </w:rPr>
        <w:t>plnění</w:t>
      </w:r>
      <w:r>
        <w:rPr>
          <w:spacing w:val="-8"/>
          <w:sz w:val="20"/>
        </w:rPr>
        <w:t xml:space="preserve"> </w:t>
      </w:r>
      <w:r>
        <w:rPr>
          <w:sz w:val="20"/>
        </w:rPr>
        <w:t>1.</w:t>
      </w:r>
      <w:r>
        <w:rPr>
          <w:spacing w:val="-9"/>
          <w:sz w:val="20"/>
        </w:rPr>
        <w:t xml:space="preserve"> </w:t>
      </w:r>
      <w:r>
        <w:rPr>
          <w:sz w:val="20"/>
        </w:rPr>
        <w:t>části</w:t>
      </w:r>
      <w:r>
        <w:rPr>
          <w:spacing w:val="-8"/>
          <w:sz w:val="20"/>
        </w:rPr>
        <w:t xml:space="preserve"> </w:t>
      </w:r>
      <w:r>
        <w:rPr>
          <w:sz w:val="20"/>
        </w:rPr>
        <w:t>–</w:t>
      </w:r>
      <w:r>
        <w:rPr>
          <w:spacing w:val="-8"/>
          <w:sz w:val="20"/>
        </w:rPr>
        <w:t xml:space="preserve"> </w:t>
      </w:r>
      <w:r>
        <w:rPr>
          <w:sz w:val="20"/>
        </w:rPr>
        <w:t>do</w:t>
      </w:r>
      <w:r>
        <w:rPr>
          <w:spacing w:val="-8"/>
          <w:sz w:val="20"/>
        </w:rPr>
        <w:t xml:space="preserve"> </w:t>
      </w:r>
      <w:r>
        <w:rPr>
          <w:sz w:val="20"/>
        </w:rPr>
        <w:t>jednoho</w:t>
      </w:r>
      <w:r>
        <w:rPr>
          <w:spacing w:val="-9"/>
          <w:sz w:val="20"/>
        </w:rPr>
        <w:t xml:space="preserve"> </w:t>
      </w:r>
      <w:r>
        <w:rPr>
          <w:sz w:val="20"/>
        </w:rPr>
        <w:t>(1)</w:t>
      </w:r>
      <w:r>
        <w:rPr>
          <w:spacing w:val="-7"/>
          <w:sz w:val="20"/>
        </w:rPr>
        <w:t xml:space="preserve"> </w:t>
      </w:r>
      <w:r>
        <w:rPr>
          <w:sz w:val="20"/>
        </w:rPr>
        <w:t>měsíce</w:t>
      </w:r>
      <w:r>
        <w:rPr>
          <w:spacing w:val="-8"/>
          <w:sz w:val="20"/>
        </w:rPr>
        <w:t xml:space="preserve"> </w:t>
      </w:r>
      <w:r>
        <w:rPr>
          <w:sz w:val="20"/>
        </w:rPr>
        <w:t>od</w:t>
      </w:r>
      <w:r>
        <w:rPr>
          <w:spacing w:val="-7"/>
          <w:sz w:val="20"/>
        </w:rPr>
        <w:t xml:space="preserve"> </w:t>
      </w:r>
      <w:r>
        <w:rPr>
          <w:sz w:val="20"/>
        </w:rPr>
        <w:t>nabytí</w:t>
      </w:r>
      <w:r>
        <w:rPr>
          <w:spacing w:val="-3"/>
          <w:sz w:val="20"/>
        </w:rPr>
        <w:t xml:space="preserve"> </w:t>
      </w:r>
      <w:r>
        <w:rPr>
          <w:sz w:val="20"/>
        </w:rPr>
        <w:t>účinnosti</w:t>
      </w:r>
      <w:r>
        <w:rPr>
          <w:spacing w:val="-10"/>
          <w:sz w:val="20"/>
        </w:rPr>
        <w:t xml:space="preserve"> </w:t>
      </w:r>
      <w:r>
        <w:rPr>
          <w:sz w:val="20"/>
        </w:rPr>
        <w:t>této</w:t>
      </w:r>
      <w:r>
        <w:rPr>
          <w:spacing w:val="-8"/>
          <w:sz w:val="20"/>
        </w:rPr>
        <w:t xml:space="preserve"> </w:t>
      </w:r>
      <w:r>
        <w:rPr>
          <w:sz w:val="20"/>
        </w:rPr>
        <w:t>smlouvy</w:t>
      </w:r>
      <w:r>
        <w:rPr>
          <w:spacing w:val="-5"/>
          <w:sz w:val="20"/>
        </w:rPr>
        <w:t xml:space="preserve"> </w:t>
      </w:r>
      <w:r>
        <w:rPr>
          <w:sz w:val="20"/>
        </w:rPr>
        <w:t>(s</w:t>
      </w:r>
      <w:r>
        <w:rPr>
          <w:spacing w:val="-8"/>
          <w:sz w:val="20"/>
        </w:rPr>
        <w:t xml:space="preserve"> </w:t>
      </w:r>
      <w:r>
        <w:rPr>
          <w:sz w:val="20"/>
        </w:rPr>
        <w:t>výjimkou</w:t>
      </w:r>
      <w:r>
        <w:rPr>
          <w:spacing w:val="-8"/>
          <w:sz w:val="20"/>
        </w:rPr>
        <w:t xml:space="preserve"> </w:t>
      </w:r>
      <w:r>
        <w:rPr>
          <w:sz w:val="20"/>
        </w:rPr>
        <w:t>položky</w:t>
      </w:r>
      <w:r>
        <w:rPr>
          <w:spacing w:val="-8"/>
          <w:sz w:val="20"/>
        </w:rPr>
        <w:t xml:space="preserve"> </w:t>
      </w:r>
      <w:r>
        <w:rPr>
          <w:sz w:val="20"/>
        </w:rPr>
        <w:t>č. 5 CLV, která musí být dodána nejpozději do 10. 9. 2024 (pokud smlouva nabyde účinnosti po 31.8. 2024, pak musí být položka č. 5 CLV dodána do 10 dnů od nabytí</w:t>
      </w:r>
      <w:r>
        <w:rPr>
          <w:spacing w:val="-12"/>
          <w:sz w:val="20"/>
        </w:rPr>
        <w:t xml:space="preserve"> </w:t>
      </w:r>
      <w:r>
        <w:rPr>
          <w:sz w:val="20"/>
        </w:rPr>
        <w:t>účinnosti);</w:t>
      </w:r>
    </w:p>
    <w:p w14:paraId="5D095571" w14:textId="77777777" w:rsidR="00656429" w:rsidRDefault="00B132BA">
      <w:pPr>
        <w:pStyle w:val="Odstavecseseznamem"/>
        <w:numPr>
          <w:ilvl w:val="2"/>
          <w:numId w:val="11"/>
        </w:numPr>
        <w:tabs>
          <w:tab w:val="left" w:pos="1234"/>
        </w:tabs>
        <w:ind w:hanging="568"/>
        <w:jc w:val="both"/>
        <w:rPr>
          <w:sz w:val="20"/>
        </w:rPr>
      </w:pPr>
      <w:r>
        <w:rPr>
          <w:sz w:val="20"/>
        </w:rPr>
        <w:t>doba plnění 2. části – do 30. ledna</w:t>
      </w:r>
      <w:r>
        <w:rPr>
          <w:spacing w:val="-7"/>
          <w:sz w:val="20"/>
        </w:rPr>
        <w:t xml:space="preserve"> </w:t>
      </w:r>
      <w:r>
        <w:rPr>
          <w:sz w:val="20"/>
        </w:rPr>
        <w:t>2025;</w:t>
      </w:r>
    </w:p>
    <w:p w14:paraId="4A1FBA00" w14:textId="77777777" w:rsidR="00656429" w:rsidRDefault="00B132BA">
      <w:pPr>
        <w:pStyle w:val="Odstavecseseznamem"/>
        <w:numPr>
          <w:ilvl w:val="2"/>
          <w:numId w:val="11"/>
        </w:numPr>
        <w:tabs>
          <w:tab w:val="left" w:pos="1234"/>
        </w:tabs>
        <w:spacing w:before="168"/>
        <w:ind w:hanging="568"/>
        <w:jc w:val="both"/>
        <w:rPr>
          <w:sz w:val="20"/>
        </w:rPr>
      </w:pPr>
      <w:r>
        <w:rPr>
          <w:sz w:val="20"/>
        </w:rPr>
        <w:t>doba plnění 3. části – do 1. září</w:t>
      </w:r>
      <w:r>
        <w:rPr>
          <w:spacing w:val="-1"/>
          <w:sz w:val="20"/>
        </w:rPr>
        <w:t xml:space="preserve"> </w:t>
      </w:r>
      <w:r>
        <w:rPr>
          <w:sz w:val="20"/>
        </w:rPr>
        <w:t>2025.</w:t>
      </w:r>
    </w:p>
    <w:p w14:paraId="3E2F65B2" w14:textId="77777777" w:rsidR="00656429" w:rsidRDefault="00B132BA">
      <w:pPr>
        <w:pStyle w:val="Odstavecseseznamem"/>
        <w:numPr>
          <w:ilvl w:val="1"/>
          <w:numId w:val="11"/>
        </w:numPr>
        <w:tabs>
          <w:tab w:val="left" w:pos="667"/>
        </w:tabs>
        <w:spacing w:before="171"/>
        <w:ind w:right="1078"/>
        <w:jc w:val="both"/>
        <w:rPr>
          <w:sz w:val="20"/>
        </w:rPr>
      </w:pPr>
      <w:r>
        <w:rPr>
          <w:sz w:val="20"/>
        </w:rPr>
        <w:t xml:space="preserve">Podmínkou plnění každé z výše uvedených částí je schválení finálního konceptu (konceptem se rozumí plnění odpovídající položkám č. 1 až 3 přílohy č. </w:t>
      </w:r>
      <w:r>
        <w:rPr>
          <w:spacing w:val="3"/>
          <w:sz w:val="20"/>
        </w:rPr>
        <w:t>2</w:t>
      </w:r>
      <w:r>
        <w:rPr>
          <w:rFonts w:ascii="Book Antiqua" w:hAnsi="Book Antiqua"/>
          <w:spacing w:val="3"/>
          <w:sz w:val="24"/>
        </w:rPr>
        <w:t xml:space="preserve">) </w:t>
      </w:r>
      <w:r>
        <w:rPr>
          <w:sz w:val="20"/>
        </w:rPr>
        <w:t>pro danou část plnění</w:t>
      </w:r>
      <w:r>
        <w:rPr>
          <w:spacing w:val="-28"/>
          <w:sz w:val="20"/>
        </w:rPr>
        <w:t xml:space="preserve"> </w:t>
      </w:r>
      <w:r>
        <w:rPr>
          <w:sz w:val="20"/>
        </w:rPr>
        <w:t>Objednatelem.</w:t>
      </w:r>
    </w:p>
    <w:p w14:paraId="3B5D3362" w14:textId="77777777" w:rsidR="00656429" w:rsidRDefault="00B132BA">
      <w:pPr>
        <w:pStyle w:val="Odstavecseseznamem"/>
        <w:numPr>
          <w:ilvl w:val="1"/>
          <w:numId w:val="11"/>
        </w:numPr>
        <w:tabs>
          <w:tab w:val="left" w:pos="667"/>
        </w:tabs>
        <w:spacing w:before="170" w:line="292" w:lineRule="auto"/>
        <w:ind w:right="1068"/>
        <w:jc w:val="both"/>
        <w:rPr>
          <w:sz w:val="20"/>
        </w:rPr>
      </w:pPr>
      <w:r>
        <w:rPr>
          <w:sz w:val="20"/>
        </w:rPr>
        <w:t>Poskytovatel</w:t>
      </w:r>
      <w:r>
        <w:rPr>
          <w:spacing w:val="-5"/>
          <w:sz w:val="20"/>
        </w:rPr>
        <w:t xml:space="preserve"> </w:t>
      </w:r>
      <w:r>
        <w:rPr>
          <w:sz w:val="20"/>
        </w:rPr>
        <w:t>je</w:t>
      </w:r>
      <w:r>
        <w:rPr>
          <w:spacing w:val="-7"/>
          <w:sz w:val="20"/>
        </w:rPr>
        <w:t xml:space="preserve"> </w:t>
      </w:r>
      <w:r>
        <w:rPr>
          <w:sz w:val="20"/>
        </w:rPr>
        <w:t>povinen</w:t>
      </w:r>
      <w:r>
        <w:rPr>
          <w:spacing w:val="-6"/>
          <w:sz w:val="20"/>
        </w:rPr>
        <w:t xml:space="preserve"> </w:t>
      </w:r>
      <w:r>
        <w:rPr>
          <w:sz w:val="20"/>
        </w:rPr>
        <w:t>pro</w:t>
      </w:r>
      <w:r>
        <w:rPr>
          <w:spacing w:val="-6"/>
          <w:sz w:val="20"/>
        </w:rPr>
        <w:t xml:space="preserve"> </w:t>
      </w:r>
      <w:r>
        <w:rPr>
          <w:sz w:val="20"/>
        </w:rPr>
        <w:t>každou</w:t>
      </w:r>
      <w:r>
        <w:rPr>
          <w:spacing w:val="-7"/>
          <w:sz w:val="20"/>
        </w:rPr>
        <w:t xml:space="preserve"> </w:t>
      </w:r>
      <w:r>
        <w:rPr>
          <w:sz w:val="20"/>
        </w:rPr>
        <w:t>část</w:t>
      </w:r>
      <w:r>
        <w:rPr>
          <w:spacing w:val="-4"/>
          <w:sz w:val="20"/>
        </w:rPr>
        <w:t xml:space="preserve"> </w:t>
      </w:r>
      <w:r>
        <w:rPr>
          <w:sz w:val="20"/>
        </w:rPr>
        <w:t>plnění</w:t>
      </w:r>
      <w:r>
        <w:rPr>
          <w:spacing w:val="-2"/>
          <w:sz w:val="20"/>
        </w:rPr>
        <w:t xml:space="preserve"> </w:t>
      </w:r>
      <w:r>
        <w:rPr>
          <w:sz w:val="20"/>
        </w:rPr>
        <w:t>předložit</w:t>
      </w:r>
      <w:r>
        <w:rPr>
          <w:spacing w:val="-7"/>
          <w:sz w:val="20"/>
        </w:rPr>
        <w:t xml:space="preserve"> </w:t>
      </w:r>
      <w:r>
        <w:rPr>
          <w:sz w:val="20"/>
        </w:rPr>
        <w:t>Objednateli</w:t>
      </w:r>
      <w:r>
        <w:rPr>
          <w:spacing w:val="-6"/>
          <w:sz w:val="20"/>
        </w:rPr>
        <w:t xml:space="preserve"> </w:t>
      </w:r>
      <w:r>
        <w:rPr>
          <w:sz w:val="20"/>
        </w:rPr>
        <w:t>nejméně</w:t>
      </w:r>
      <w:r>
        <w:rPr>
          <w:spacing w:val="-7"/>
          <w:sz w:val="20"/>
        </w:rPr>
        <w:t xml:space="preserve"> </w:t>
      </w:r>
      <w:r>
        <w:rPr>
          <w:sz w:val="20"/>
        </w:rPr>
        <w:t>tři</w:t>
      </w:r>
      <w:r>
        <w:rPr>
          <w:spacing w:val="-7"/>
          <w:sz w:val="20"/>
        </w:rPr>
        <w:t xml:space="preserve"> </w:t>
      </w:r>
      <w:r>
        <w:rPr>
          <w:spacing w:val="2"/>
          <w:sz w:val="20"/>
        </w:rPr>
        <w:t>(3)</w:t>
      </w:r>
      <w:r>
        <w:rPr>
          <w:spacing w:val="-6"/>
          <w:sz w:val="20"/>
        </w:rPr>
        <w:t xml:space="preserve"> </w:t>
      </w:r>
      <w:r>
        <w:rPr>
          <w:sz w:val="20"/>
        </w:rPr>
        <w:t>různé</w:t>
      </w:r>
      <w:r>
        <w:rPr>
          <w:spacing w:val="-7"/>
          <w:sz w:val="20"/>
        </w:rPr>
        <w:t xml:space="preserve"> </w:t>
      </w:r>
      <w:r>
        <w:rPr>
          <w:sz w:val="20"/>
        </w:rPr>
        <w:t>návrhy</w:t>
      </w:r>
      <w:r>
        <w:rPr>
          <w:spacing w:val="-4"/>
          <w:sz w:val="20"/>
        </w:rPr>
        <w:t xml:space="preserve"> </w:t>
      </w:r>
      <w:r>
        <w:rPr>
          <w:sz w:val="20"/>
        </w:rPr>
        <w:t>konceptů, a</w:t>
      </w:r>
      <w:r>
        <w:rPr>
          <w:spacing w:val="-2"/>
          <w:sz w:val="20"/>
        </w:rPr>
        <w:t xml:space="preserve"> </w:t>
      </w:r>
      <w:r>
        <w:rPr>
          <w:sz w:val="20"/>
        </w:rPr>
        <w:t>to</w:t>
      </w:r>
    </w:p>
    <w:p w14:paraId="018908A7" w14:textId="77777777" w:rsidR="00656429" w:rsidRDefault="00B132BA">
      <w:pPr>
        <w:pStyle w:val="Odstavecseseznamem"/>
        <w:numPr>
          <w:ilvl w:val="2"/>
          <w:numId w:val="11"/>
        </w:numPr>
        <w:tabs>
          <w:tab w:val="left" w:pos="1233"/>
          <w:tab w:val="left" w:pos="1234"/>
        </w:tabs>
        <w:spacing w:before="119"/>
        <w:ind w:hanging="568"/>
        <w:rPr>
          <w:sz w:val="20"/>
        </w:rPr>
      </w:pPr>
      <w:r>
        <w:rPr>
          <w:sz w:val="20"/>
        </w:rPr>
        <w:t>pro 1. část – do pěti (5) dnů od nabytí účinnosti této</w:t>
      </w:r>
      <w:r>
        <w:rPr>
          <w:spacing w:val="-8"/>
          <w:sz w:val="20"/>
        </w:rPr>
        <w:t xml:space="preserve"> </w:t>
      </w:r>
      <w:r>
        <w:rPr>
          <w:sz w:val="20"/>
        </w:rPr>
        <w:t>smlouvy;</w:t>
      </w:r>
    </w:p>
    <w:p w14:paraId="011D9E2D" w14:textId="77777777" w:rsidR="00656429" w:rsidRDefault="00B132BA">
      <w:pPr>
        <w:pStyle w:val="Odstavecseseznamem"/>
        <w:numPr>
          <w:ilvl w:val="2"/>
          <w:numId w:val="11"/>
        </w:numPr>
        <w:tabs>
          <w:tab w:val="left" w:pos="1233"/>
          <w:tab w:val="left" w:pos="1234"/>
        </w:tabs>
        <w:spacing w:before="171"/>
        <w:ind w:hanging="568"/>
        <w:rPr>
          <w:sz w:val="20"/>
        </w:rPr>
      </w:pPr>
      <w:r>
        <w:rPr>
          <w:sz w:val="20"/>
        </w:rPr>
        <w:t>pro 2. část – do 2. prosince 2024</w:t>
      </w:r>
      <w:r>
        <w:rPr>
          <w:spacing w:val="-1"/>
          <w:sz w:val="20"/>
        </w:rPr>
        <w:t xml:space="preserve"> </w:t>
      </w:r>
      <w:r>
        <w:rPr>
          <w:sz w:val="20"/>
        </w:rPr>
        <w:t>a</w:t>
      </w:r>
    </w:p>
    <w:p w14:paraId="6849DDF7" w14:textId="77777777" w:rsidR="00656429" w:rsidRDefault="00B132BA">
      <w:pPr>
        <w:pStyle w:val="Odstavecseseznamem"/>
        <w:numPr>
          <w:ilvl w:val="2"/>
          <w:numId w:val="11"/>
        </w:numPr>
        <w:tabs>
          <w:tab w:val="left" w:pos="1233"/>
          <w:tab w:val="left" w:pos="1234"/>
        </w:tabs>
        <w:spacing w:before="170"/>
        <w:ind w:hanging="568"/>
        <w:rPr>
          <w:sz w:val="20"/>
        </w:rPr>
      </w:pPr>
      <w:r>
        <w:rPr>
          <w:sz w:val="20"/>
        </w:rPr>
        <w:t>pro 3. část – do 30. dubna</w:t>
      </w:r>
      <w:r>
        <w:rPr>
          <w:spacing w:val="1"/>
          <w:sz w:val="20"/>
        </w:rPr>
        <w:t xml:space="preserve"> </w:t>
      </w:r>
      <w:r>
        <w:rPr>
          <w:sz w:val="20"/>
        </w:rPr>
        <w:t>2025.</w:t>
      </w:r>
    </w:p>
    <w:p w14:paraId="74D54C37" w14:textId="77777777" w:rsidR="00656429" w:rsidRDefault="00B132BA">
      <w:pPr>
        <w:pStyle w:val="Odstavecseseznamem"/>
        <w:numPr>
          <w:ilvl w:val="1"/>
          <w:numId w:val="11"/>
        </w:numPr>
        <w:tabs>
          <w:tab w:val="left" w:pos="566"/>
          <w:tab w:val="left" w:pos="667"/>
        </w:tabs>
        <w:spacing w:before="169"/>
        <w:ind w:right="1078" w:hanging="667"/>
        <w:jc w:val="right"/>
        <w:rPr>
          <w:sz w:val="20"/>
        </w:rPr>
      </w:pPr>
      <w:r>
        <w:rPr>
          <w:sz w:val="20"/>
        </w:rPr>
        <w:t>Zadavatel</w:t>
      </w:r>
      <w:r>
        <w:rPr>
          <w:spacing w:val="-9"/>
          <w:sz w:val="20"/>
        </w:rPr>
        <w:t xml:space="preserve"> </w:t>
      </w:r>
      <w:r>
        <w:rPr>
          <w:sz w:val="20"/>
        </w:rPr>
        <w:t>pro</w:t>
      </w:r>
      <w:r>
        <w:rPr>
          <w:spacing w:val="-11"/>
          <w:sz w:val="20"/>
        </w:rPr>
        <w:t xml:space="preserve"> </w:t>
      </w:r>
      <w:r>
        <w:rPr>
          <w:sz w:val="20"/>
        </w:rPr>
        <w:t>každou</w:t>
      </w:r>
      <w:r>
        <w:rPr>
          <w:spacing w:val="-10"/>
          <w:sz w:val="20"/>
        </w:rPr>
        <w:t xml:space="preserve"> </w:t>
      </w:r>
      <w:r>
        <w:rPr>
          <w:sz w:val="20"/>
        </w:rPr>
        <w:t>část</w:t>
      </w:r>
      <w:r>
        <w:rPr>
          <w:spacing w:val="-9"/>
          <w:sz w:val="20"/>
        </w:rPr>
        <w:t xml:space="preserve"> </w:t>
      </w:r>
      <w:r>
        <w:rPr>
          <w:sz w:val="20"/>
        </w:rPr>
        <w:t>plnění</w:t>
      </w:r>
      <w:r>
        <w:rPr>
          <w:spacing w:val="-6"/>
          <w:sz w:val="20"/>
        </w:rPr>
        <w:t xml:space="preserve"> </w:t>
      </w:r>
      <w:r>
        <w:rPr>
          <w:sz w:val="20"/>
        </w:rPr>
        <w:t>vybere</w:t>
      </w:r>
      <w:r>
        <w:rPr>
          <w:spacing w:val="-11"/>
          <w:sz w:val="20"/>
        </w:rPr>
        <w:t xml:space="preserve"> </w:t>
      </w:r>
      <w:r>
        <w:rPr>
          <w:sz w:val="20"/>
        </w:rPr>
        <w:t>(za</w:t>
      </w:r>
      <w:r>
        <w:rPr>
          <w:spacing w:val="-9"/>
          <w:sz w:val="20"/>
        </w:rPr>
        <w:t xml:space="preserve"> </w:t>
      </w:r>
      <w:r>
        <w:rPr>
          <w:sz w:val="20"/>
        </w:rPr>
        <w:t>podmínky,</w:t>
      </w:r>
      <w:r>
        <w:rPr>
          <w:spacing w:val="-11"/>
          <w:sz w:val="20"/>
        </w:rPr>
        <w:t xml:space="preserve"> </w:t>
      </w:r>
      <w:r>
        <w:rPr>
          <w:sz w:val="20"/>
        </w:rPr>
        <w:t>že</w:t>
      </w:r>
      <w:r>
        <w:rPr>
          <w:spacing w:val="-11"/>
          <w:sz w:val="20"/>
        </w:rPr>
        <w:t xml:space="preserve"> </w:t>
      </w:r>
      <w:r>
        <w:rPr>
          <w:sz w:val="20"/>
        </w:rPr>
        <w:t>koncept</w:t>
      </w:r>
      <w:r>
        <w:rPr>
          <w:spacing w:val="-9"/>
          <w:sz w:val="20"/>
        </w:rPr>
        <w:t xml:space="preserve"> </w:t>
      </w:r>
      <w:r>
        <w:rPr>
          <w:sz w:val="20"/>
        </w:rPr>
        <w:t>bude</w:t>
      </w:r>
      <w:r>
        <w:rPr>
          <w:spacing w:val="-9"/>
          <w:sz w:val="20"/>
        </w:rPr>
        <w:t xml:space="preserve"> </w:t>
      </w:r>
      <w:r>
        <w:rPr>
          <w:sz w:val="20"/>
        </w:rPr>
        <w:t>odpovídat</w:t>
      </w:r>
      <w:r>
        <w:rPr>
          <w:spacing w:val="-11"/>
          <w:sz w:val="20"/>
        </w:rPr>
        <w:t xml:space="preserve"> </w:t>
      </w:r>
      <w:r>
        <w:rPr>
          <w:sz w:val="20"/>
        </w:rPr>
        <w:t>této</w:t>
      </w:r>
      <w:r>
        <w:rPr>
          <w:spacing w:val="-12"/>
          <w:sz w:val="20"/>
        </w:rPr>
        <w:t xml:space="preserve"> </w:t>
      </w:r>
      <w:r>
        <w:rPr>
          <w:sz w:val="20"/>
        </w:rPr>
        <w:t>smlouvě</w:t>
      </w:r>
      <w:r>
        <w:rPr>
          <w:spacing w:val="-9"/>
          <w:sz w:val="20"/>
        </w:rPr>
        <w:t xml:space="preserve"> </w:t>
      </w:r>
      <w:r>
        <w:rPr>
          <w:sz w:val="20"/>
        </w:rPr>
        <w:t>a</w:t>
      </w:r>
      <w:r>
        <w:rPr>
          <w:spacing w:val="-9"/>
          <w:sz w:val="20"/>
        </w:rPr>
        <w:t xml:space="preserve"> </w:t>
      </w:r>
      <w:r>
        <w:rPr>
          <w:sz w:val="20"/>
        </w:rPr>
        <w:t>pokynům</w:t>
      </w:r>
    </w:p>
    <w:p w14:paraId="35D9D8C3" w14:textId="77777777" w:rsidR="00656429" w:rsidRDefault="00B132BA">
      <w:pPr>
        <w:pStyle w:val="Zkladntext"/>
        <w:spacing w:before="51"/>
        <w:ind w:left="0" w:right="1075"/>
        <w:jc w:val="right"/>
      </w:pPr>
      <w:r>
        <w:t>Objednatele)</w:t>
      </w:r>
      <w:r>
        <w:rPr>
          <w:spacing w:val="-13"/>
        </w:rPr>
        <w:t xml:space="preserve"> </w:t>
      </w:r>
      <w:r>
        <w:t>ze</w:t>
      </w:r>
      <w:r>
        <w:rPr>
          <w:spacing w:val="-14"/>
        </w:rPr>
        <w:t xml:space="preserve"> </w:t>
      </w:r>
      <w:r>
        <w:t>tří</w:t>
      </w:r>
      <w:r>
        <w:rPr>
          <w:spacing w:val="-15"/>
        </w:rPr>
        <w:t xml:space="preserve"> </w:t>
      </w:r>
      <w:r>
        <w:t>navržený</w:t>
      </w:r>
      <w:r>
        <w:rPr>
          <w:spacing w:val="-15"/>
        </w:rPr>
        <w:t xml:space="preserve"> </w:t>
      </w:r>
      <w:r>
        <w:t>konceptů</w:t>
      </w:r>
      <w:r>
        <w:rPr>
          <w:spacing w:val="-13"/>
        </w:rPr>
        <w:t xml:space="preserve"> </w:t>
      </w:r>
      <w:r>
        <w:t>jeden</w:t>
      </w:r>
      <w:r>
        <w:rPr>
          <w:spacing w:val="-14"/>
        </w:rPr>
        <w:t xml:space="preserve"> </w:t>
      </w:r>
      <w:r>
        <w:t>(1)</w:t>
      </w:r>
      <w:r>
        <w:rPr>
          <w:spacing w:val="-16"/>
        </w:rPr>
        <w:t xml:space="preserve"> </w:t>
      </w:r>
      <w:r>
        <w:t>koncept,</w:t>
      </w:r>
      <w:r>
        <w:rPr>
          <w:spacing w:val="-17"/>
        </w:rPr>
        <w:t xml:space="preserve"> </w:t>
      </w:r>
      <w:r>
        <w:t>který</w:t>
      </w:r>
      <w:r>
        <w:rPr>
          <w:spacing w:val="-10"/>
        </w:rPr>
        <w:t xml:space="preserve"> </w:t>
      </w:r>
      <w:r>
        <w:t>Poskytovatel</w:t>
      </w:r>
      <w:r>
        <w:rPr>
          <w:spacing w:val="-16"/>
        </w:rPr>
        <w:t xml:space="preserve"> </w:t>
      </w:r>
      <w:r>
        <w:t>na</w:t>
      </w:r>
      <w:r>
        <w:rPr>
          <w:spacing w:val="-14"/>
        </w:rPr>
        <w:t xml:space="preserve"> </w:t>
      </w:r>
      <w:r>
        <w:t>základě</w:t>
      </w:r>
      <w:r>
        <w:rPr>
          <w:spacing w:val="-14"/>
        </w:rPr>
        <w:t xml:space="preserve"> </w:t>
      </w:r>
      <w:r>
        <w:t>připomínek</w:t>
      </w:r>
      <w:r>
        <w:rPr>
          <w:spacing w:val="-14"/>
        </w:rPr>
        <w:t xml:space="preserve"> </w:t>
      </w:r>
      <w:r>
        <w:t>a</w:t>
      </w:r>
      <w:r>
        <w:rPr>
          <w:spacing w:val="-14"/>
        </w:rPr>
        <w:t xml:space="preserve"> </w:t>
      </w:r>
      <w:r>
        <w:t>pokynů</w:t>
      </w:r>
    </w:p>
    <w:p w14:paraId="015D7135" w14:textId="77777777" w:rsidR="00656429" w:rsidRDefault="00656429">
      <w:pPr>
        <w:jc w:val="right"/>
        <w:sectPr w:rsidR="00656429">
          <w:pgSz w:w="12240" w:h="15840"/>
          <w:pgMar w:top="1860" w:right="20" w:bottom="880" w:left="980" w:header="708" w:footer="685" w:gutter="0"/>
          <w:cols w:space="708"/>
        </w:sectPr>
      </w:pPr>
    </w:p>
    <w:p w14:paraId="78CCB2DA" w14:textId="77777777" w:rsidR="00656429" w:rsidRDefault="00656429">
      <w:pPr>
        <w:pStyle w:val="Zkladntext"/>
        <w:spacing w:before="2"/>
        <w:ind w:left="0"/>
        <w:rPr>
          <w:sz w:val="22"/>
        </w:rPr>
      </w:pPr>
    </w:p>
    <w:p w14:paraId="5FF642AA" w14:textId="77777777" w:rsidR="00656429" w:rsidRDefault="00B132BA">
      <w:pPr>
        <w:pStyle w:val="Zkladntext"/>
        <w:spacing w:before="93" w:line="292" w:lineRule="auto"/>
        <w:ind w:right="1073"/>
        <w:jc w:val="both"/>
      </w:pPr>
      <w:r>
        <w:t>Objednatele</w:t>
      </w:r>
      <w:r>
        <w:rPr>
          <w:spacing w:val="-14"/>
        </w:rPr>
        <w:t xml:space="preserve"> </w:t>
      </w:r>
      <w:r>
        <w:t>rozpracuje</w:t>
      </w:r>
      <w:r>
        <w:rPr>
          <w:spacing w:val="-14"/>
        </w:rPr>
        <w:t xml:space="preserve"> </w:t>
      </w:r>
      <w:r>
        <w:t>do</w:t>
      </w:r>
      <w:r>
        <w:rPr>
          <w:spacing w:val="-17"/>
        </w:rPr>
        <w:t xml:space="preserve"> </w:t>
      </w:r>
      <w:r>
        <w:t>finální</w:t>
      </w:r>
      <w:r>
        <w:rPr>
          <w:spacing w:val="-14"/>
        </w:rPr>
        <w:t xml:space="preserve"> </w:t>
      </w:r>
      <w:r>
        <w:t>podoby,</w:t>
      </w:r>
      <w:r>
        <w:rPr>
          <w:spacing w:val="-16"/>
        </w:rPr>
        <w:t xml:space="preserve"> </w:t>
      </w:r>
      <w:r>
        <w:t>a</w:t>
      </w:r>
      <w:r>
        <w:rPr>
          <w:spacing w:val="-15"/>
        </w:rPr>
        <w:t xml:space="preserve"> </w:t>
      </w:r>
      <w:r>
        <w:t>to</w:t>
      </w:r>
      <w:r>
        <w:rPr>
          <w:spacing w:val="-16"/>
        </w:rPr>
        <w:t xml:space="preserve"> </w:t>
      </w:r>
      <w:r>
        <w:t>včetně</w:t>
      </w:r>
      <w:r>
        <w:rPr>
          <w:spacing w:val="-16"/>
        </w:rPr>
        <w:t xml:space="preserve"> </w:t>
      </w:r>
      <w:r>
        <w:t>rozložení</w:t>
      </w:r>
      <w:r>
        <w:rPr>
          <w:spacing w:val="-15"/>
        </w:rPr>
        <w:t xml:space="preserve"> </w:t>
      </w:r>
      <w:r>
        <w:t>položek</w:t>
      </w:r>
      <w:r>
        <w:rPr>
          <w:spacing w:val="-15"/>
        </w:rPr>
        <w:t xml:space="preserve"> </w:t>
      </w:r>
      <w:r>
        <w:t>(určení</w:t>
      </w:r>
      <w:r>
        <w:rPr>
          <w:spacing w:val="-15"/>
        </w:rPr>
        <w:t xml:space="preserve"> </w:t>
      </w:r>
      <w:r>
        <w:t>konkrétních</w:t>
      </w:r>
      <w:r>
        <w:rPr>
          <w:spacing w:val="-14"/>
        </w:rPr>
        <w:t xml:space="preserve"> </w:t>
      </w:r>
      <w:r>
        <w:t>druhů</w:t>
      </w:r>
      <w:r>
        <w:rPr>
          <w:spacing w:val="-14"/>
        </w:rPr>
        <w:t xml:space="preserve"> </w:t>
      </w:r>
      <w:r>
        <w:t>grafických služeb</w:t>
      </w:r>
      <w:r>
        <w:rPr>
          <w:spacing w:val="-12"/>
        </w:rPr>
        <w:t xml:space="preserve"> </w:t>
      </w:r>
      <w:r>
        <w:t>dle</w:t>
      </w:r>
      <w:r>
        <w:rPr>
          <w:spacing w:val="-12"/>
        </w:rPr>
        <w:t xml:space="preserve"> </w:t>
      </w:r>
      <w:r>
        <w:t>přílohy</w:t>
      </w:r>
      <w:r>
        <w:rPr>
          <w:spacing w:val="-10"/>
        </w:rPr>
        <w:t xml:space="preserve"> </w:t>
      </w:r>
      <w:r>
        <w:t>č.</w:t>
      </w:r>
      <w:r>
        <w:rPr>
          <w:spacing w:val="-12"/>
        </w:rPr>
        <w:t xml:space="preserve"> </w:t>
      </w:r>
      <w:r>
        <w:t>2)</w:t>
      </w:r>
      <w:r>
        <w:rPr>
          <w:spacing w:val="-10"/>
        </w:rPr>
        <w:t xml:space="preserve"> </w:t>
      </w:r>
      <w:r>
        <w:t>a</w:t>
      </w:r>
      <w:r>
        <w:rPr>
          <w:spacing w:val="-13"/>
        </w:rPr>
        <w:t xml:space="preserve"> </w:t>
      </w:r>
      <w:r>
        <w:t>jejich</w:t>
      </w:r>
      <w:r>
        <w:rPr>
          <w:spacing w:val="-10"/>
        </w:rPr>
        <w:t xml:space="preserve"> </w:t>
      </w:r>
      <w:r>
        <w:t>četnosti</w:t>
      </w:r>
      <w:r>
        <w:rPr>
          <w:spacing w:val="-12"/>
        </w:rPr>
        <w:t xml:space="preserve"> </w:t>
      </w:r>
      <w:r>
        <w:t>v</w:t>
      </w:r>
      <w:r>
        <w:rPr>
          <w:spacing w:val="-4"/>
        </w:rPr>
        <w:t xml:space="preserve"> </w:t>
      </w:r>
      <w:r>
        <w:t>rámci</w:t>
      </w:r>
      <w:r>
        <w:rPr>
          <w:spacing w:val="-10"/>
        </w:rPr>
        <w:t xml:space="preserve"> </w:t>
      </w:r>
      <w:r>
        <w:t>dané</w:t>
      </w:r>
      <w:r>
        <w:rPr>
          <w:spacing w:val="-13"/>
        </w:rPr>
        <w:t xml:space="preserve"> </w:t>
      </w:r>
      <w:r>
        <w:t>části</w:t>
      </w:r>
      <w:r>
        <w:rPr>
          <w:spacing w:val="-12"/>
        </w:rPr>
        <w:t xml:space="preserve"> </w:t>
      </w:r>
      <w:r>
        <w:t>plnění.</w:t>
      </w:r>
      <w:r>
        <w:rPr>
          <w:spacing w:val="-9"/>
        </w:rPr>
        <w:t xml:space="preserve"> </w:t>
      </w:r>
      <w:r>
        <w:t>Poskytovatel</w:t>
      </w:r>
      <w:r>
        <w:rPr>
          <w:spacing w:val="-13"/>
        </w:rPr>
        <w:t xml:space="preserve"> </w:t>
      </w:r>
      <w:r>
        <w:t>se</w:t>
      </w:r>
      <w:r>
        <w:rPr>
          <w:spacing w:val="-12"/>
        </w:rPr>
        <w:t xml:space="preserve"> </w:t>
      </w:r>
      <w:r>
        <w:t>zavazuje</w:t>
      </w:r>
      <w:r>
        <w:rPr>
          <w:spacing w:val="-12"/>
        </w:rPr>
        <w:t xml:space="preserve"> </w:t>
      </w:r>
      <w:r>
        <w:t>představit</w:t>
      </w:r>
      <w:r>
        <w:rPr>
          <w:spacing w:val="-10"/>
        </w:rPr>
        <w:t xml:space="preserve"> </w:t>
      </w:r>
      <w:r>
        <w:t>návrhy konceptů v místě sídla Objednatele za osobní účasti Art</w:t>
      </w:r>
      <w:r>
        <w:rPr>
          <w:spacing w:val="-5"/>
        </w:rPr>
        <w:t xml:space="preserve"> </w:t>
      </w:r>
      <w:r>
        <w:t>directora.</w:t>
      </w:r>
    </w:p>
    <w:p w14:paraId="056867AD" w14:textId="77777777" w:rsidR="00656429" w:rsidRDefault="00B132BA">
      <w:pPr>
        <w:pStyle w:val="Odstavecseseznamem"/>
        <w:numPr>
          <w:ilvl w:val="1"/>
          <w:numId w:val="11"/>
        </w:numPr>
        <w:tabs>
          <w:tab w:val="left" w:pos="667"/>
        </w:tabs>
        <w:spacing w:before="118" w:line="292" w:lineRule="auto"/>
        <w:ind w:right="1070"/>
        <w:jc w:val="both"/>
        <w:rPr>
          <w:sz w:val="20"/>
        </w:rPr>
      </w:pPr>
      <w:r>
        <w:rPr>
          <w:sz w:val="20"/>
        </w:rPr>
        <w:t>V průběhu tvorby finálního konceptu má zadavatel právo na připomínky v jakékoli fázi rozpracovanosti. Poskytovatel je povinen vyhovět připomínkám Objednatele, nebudou-li v rozporu s touto smlouvou. Objednatel je zejm. oprávněn udílet Poskytovateli závazné pokyny v rozsahu využitých druhů grafických služeb a jejich</w:t>
      </w:r>
      <w:r>
        <w:rPr>
          <w:spacing w:val="-3"/>
          <w:sz w:val="20"/>
        </w:rPr>
        <w:t xml:space="preserve"> </w:t>
      </w:r>
      <w:r>
        <w:rPr>
          <w:sz w:val="20"/>
        </w:rPr>
        <w:t>četnosti.</w:t>
      </w:r>
    </w:p>
    <w:p w14:paraId="115E0B40" w14:textId="77777777" w:rsidR="00656429" w:rsidRDefault="00B132BA">
      <w:pPr>
        <w:pStyle w:val="Odstavecseseznamem"/>
        <w:numPr>
          <w:ilvl w:val="1"/>
          <w:numId w:val="11"/>
        </w:numPr>
        <w:tabs>
          <w:tab w:val="left" w:pos="667"/>
        </w:tabs>
        <w:spacing w:before="116" w:line="292" w:lineRule="auto"/>
        <w:ind w:right="1077"/>
        <w:jc w:val="both"/>
        <w:rPr>
          <w:sz w:val="20"/>
        </w:rPr>
      </w:pPr>
      <w:r>
        <w:rPr>
          <w:sz w:val="20"/>
        </w:rPr>
        <w:t>Nedojde-li</w:t>
      </w:r>
      <w:r>
        <w:rPr>
          <w:spacing w:val="-11"/>
          <w:sz w:val="20"/>
        </w:rPr>
        <w:t xml:space="preserve"> </w:t>
      </w:r>
      <w:r>
        <w:rPr>
          <w:sz w:val="20"/>
        </w:rPr>
        <w:t>ke</w:t>
      </w:r>
      <w:r>
        <w:rPr>
          <w:spacing w:val="-9"/>
          <w:sz w:val="20"/>
        </w:rPr>
        <w:t xml:space="preserve"> </w:t>
      </w:r>
      <w:r>
        <w:rPr>
          <w:sz w:val="20"/>
        </w:rPr>
        <w:t>schválení</w:t>
      </w:r>
      <w:r>
        <w:rPr>
          <w:spacing w:val="-7"/>
          <w:sz w:val="20"/>
        </w:rPr>
        <w:t xml:space="preserve"> </w:t>
      </w:r>
      <w:r>
        <w:rPr>
          <w:sz w:val="20"/>
        </w:rPr>
        <w:t>finálního</w:t>
      </w:r>
      <w:r>
        <w:rPr>
          <w:spacing w:val="-9"/>
          <w:sz w:val="20"/>
        </w:rPr>
        <w:t xml:space="preserve"> </w:t>
      </w:r>
      <w:r>
        <w:rPr>
          <w:sz w:val="20"/>
        </w:rPr>
        <w:t>konceptu</w:t>
      </w:r>
      <w:r>
        <w:rPr>
          <w:spacing w:val="-9"/>
          <w:sz w:val="20"/>
        </w:rPr>
        <w:t xml:space="preserve"> </w:t>
      </w:r>
      <w:r>
        <w:rPr>
          <w:sz w:val="20"/>
        </w:rPr>
        <w:t>pro</w:t>
      </w:r>
      <w:r>
        <w:rPr>
          <w:spacing w:val="-10"/>
          <w:sz w:val="20"/>
        </w:rPr>
        <w:t xml:space="preserve"> </w:t>
      </w:r>
      <w:r>
        <w:rPr>
          <w:sz w:val="20"/>
        </w:rPr>
        <w:t>danou</w:t>
      </w:r>
      <w:r>
        <w:rPr>
          <w:spacing w:val="-9"/>
          <w:sz w:val="20"/>
        </w:rPr>
        <w:t xml:space="preserve"> </w:t>
      </w:r>
      <w:r>
        <w:rPr>
          <w:sz w:val="20"/>
        </w:rPr>
        <w:t>část</w:t>
      </w:r>
      <w:r>
        <w:rPr>
          <w:spacing w:val="-4"/>
          <w:sz w:val="20"/>
        </w:rPr>
        <w:t xml:space="preserve"> </w:t>
      </w:r>
      <w:r>
        <w:rPr>
          <w:sz w:val="20"/>
        </w:rPr>
        <w:t>nejpozději</w:t>
      </w:r>
      <w:r>
        <w:rPr>
          <w:spacing w:val="-10"/>
          <w:sz w:val="20"/>
        </w:rPr>
        <w:t xml:space="preserve"> </w:t>
      </w:r>
      <w:r>
        <w:rPr>
          <w:sz w:val="20"/>
        </w:rPr>
        <w:t>pět</w:t>
      </w:r>
      <w:r>
        <w:rPr>
          <w:spacing w:val="-8"/>
          <w:sz w:val="20"/>
        </w:rPr>
        <w:t xml:space="preserve"> </w:t>
      </w:r>
      <w:r>
        <w:rPr>
          <w:sz w:val="20"/>
        </w:rPr>
        <w:t>(5)</w:t>
      </w:r>
      <w:r>
        <w:rPr>
          <w:spacing w:val="-8"/>
          <w:sz w:val="20"/>
        </w:rPr>
        <w:t xml:space="preserve"> </w:t>
      </w:r>
      <w:r>
        <w:rPr>
          <w:sz w:val="20"/>
        </w:rPr>
        <w:t>dnů</w:t>
      </w:r>
      <w:r>
        <w:rPr>
          <w:spacing w:val="-9"/>
          <w:sz w:val="20"/>
        </w:rPr>
        <w:t xml:space="preserve"> </w:t>
      </w:r>
      <w:r>
        <w:rPr>
          <w:sz w:val="20"/>
        </w:rPr>
        <w:t>před</w:t>
      </w:r>
      <w:r>
        <w:rPr>
          <w:spacing w:val="-9"/>
          <w:sz w:val="20"/>
        </w:rPr>
        <w:t xml:space="preserve"> </w:t>
      </w:r>
      <w:r>
        <w:rPr>
          <w:sz w:val="20"/>
        </w:rPr>
        <w:t>uplynutím</w:t>
      </w:r>
      <w:r>
        <w:rPr>
          <w:spacing w:val="-8"/>
          <w:sz w:val="20"/>
        </w:rPr>
        <w:t xml:space="preserve"> </w:t>
      </w:r>
      <w:r>
        <w:rPr>
          <w:sz w:val="20"/>
        </w:rPr>
        <w:t>doby</w:t>
      </w:r>
      <w:r>
        <w:rPr>
          <w:spacing w:val="-8"/>
          <w:sz w:val="20"/>
        </w:rPr>
        <w:t xml:space="preserve"> </w:t>
      </w:r>
      <w:r>
        <w:rPr>
          <w:sz w:val="20"/>
        </w:rPr>
        <w:t>plnění pro danou část dle čl. 3.1, je Objednatel oprávněn od této smlouvy</w:t>
      </w:r>
      <w:r>
        <w:rPr>
          <w:spacing w:val="-14"/>
          <w:sz w:val="20"/>
        </w:rPr>
        <w:t xml:space="preserve"> </w:t>
      </w:r>
      <w:r>
        <w:rPr>
          <w:sz w:val="20"/>
        </w:rPr>
        <w:t>odstoupit.</w:t>
      </w:r>
    </w:p>
    <w:p w14:paraId="5FE260F4" w14:textId="77777777" w:rsidR="00656429" w:rsidRDefault="00B132BA">
      <w:pPr>
        <w:pStyle w:val="Nadpis3"/>
        <w:spacing w:before="191"/>
      </w:pPr>
      <w:r>
        <w:t>Článek 4</w:t>
      </w:r>
    </w:p>
    <w:p w14:paraId="0AAE4E28" w14:textId="77777777" w:rsidR="00656429" w:rsidRDefault="00B132BA">
      <w:pPr>
        <w:spacing w:before="1"/>
        <w:ind w:left="253" w:right="665"/>
        <w:jc w:val="center"/>
        <w:rPr>
          <w:b/>
          <w:sz w:val="20"/>
        </w:rPr>
      </w:pPr>
      <w:r>
        <w:rPr>
          <w:b/>
          <w:sz w:val="20"/>
        </w:rPr>
        <w:t>Licenční ujednání</w:t>
      </w:r>
    </w:p>
    <w:p w14:paraId="5BF8FC04" w14:textId="77777777" w:rsidR="00656429" w:rsidRDefault="00B132BA">
      <w:pPr>
        <w:pStyle w:val="Odstavecseseznamem"/>
        <w:numPr>
          <w:ilvl w:val="1"/>
          <w:numId w:val="10"/>
        </w:numPr>
        <w:tabs>
          <w:tab w:val="left" w:pos="667"/>
        </w:tabs>
        <w:spacing w:before="168" w:line="292" w:lineRule="auto"/>
        <w:ind w:right="1077"/>
        <w:jc w:val="both"/>
        <w:rPr>
          <w:sz w:val="20"/>
        </w:rPr>
      </w:pPr>
      <w:r>
        <w:rPr>
          <w:sz w:val="20"/>
        </w:rPr>
        <w:t>Vznikne-li jako výsledek plnění Poskytovatele dle této smlouvy dílo nebo díla požívající ochrany autorského díla</w:t>
      </w:r>
      <w:r>
        <w:rPr>
          <w:spacing w:val="-8"/>
          <w:sz w:val="20"/>
        </w:rPr>
        <w:t xml:space="preserve"> </w:t>
      </w:r>
      <w:r>
        <w:rPr>
          <w:sz w:val="20"/>
        </w:rPr>
        <w:t>dle</w:t>
      </w:r>
      <w:r>
        <w:rPr>
          <w:spacing w:val="-9"/>
          <w:sz w:val="20"/>
        </w:rPr>
        <w:t xml:space="preserve"> </w:t>
      </w:r>
      <w:r>
        <w:rPr>
          <w:sz w:val="20"/>
        </w:rPr>
        <w:t>autorského</w:t>
      </w:r>
      <w:r>
        <w:rPr>
          <w:spacing w:val="-7"/>
          <w:sz w:val="20"/>
        </w:rPr>
        <w:t xml:space="preserve"> </w:t>
      </w:r>
      <w:r>
        <w:rPr>
          <w:sz w:val="20"/>
        </w:rPr>
        <w:t>zákona,</w:t>
      </w:r>
      <w:r>
        <w:rPr>
          <w:spacing w:val="-7"/>
          <w:sz w:val="20"/>
        </w:rPr>
        <w:t xml:space="preserve"> </w:t>
      </w:r>
      <w:r>
        <w:rPr>
          <w:sz w:val="20"/>
        </w:rPr>
        <w:t>je</w:t>
      </w:r>
      <w:r>
        <w:rPr>
          <w:spacing w:val="-6"/>
          <w:sz w:val="20"/>
        </w:rPr>
        <w:t xml:space="preserve"> </w:t>
      </w:r>
      <w:r>
        <w:rPr>
          <w:sz w:val="20"/>
        </w:rPr>
        <w:t>Objednatel</w:t>
      </w:r>
      <w:r>
        <w:rPr>
          <w:spacing w:val="-9"/>
          <w:sz w:val="20"/>
        </w:rPr>
        <w:t xml:space="preserve"> </w:t>
      </w:r>
      <w:r>
        <w:rPr>
          <w:sz w:val="20"/>
        </w:rPr>
        <w:t>oprávněn</w:t>
      </w:r>
      <w:r>
        <w:rPr>
          <w:spacing w:val="-7"/>
          <w:sz w:val="20"/>
        </w:rPr>
        <w:t xml:space="preserve"> </w:t>
      </w:r>
      <w:r>
        <w:rPr>
          <w:sz w:val="20"/>
        </w:rPr>
        <w:t>užít</w:t>
      </w:r>
      <w:r>
        <w:rPr>
          <w:spacing w:val="-9"/>
          <w:sz w:val="20"/>
        </w:rPr>
        <w:t xml:space="preserve"> </w:t>
      </w:r>
      <w:r>
        <w:rPr>
          <w:sz w:val="20"/>
        </w:rPr>
        <w:t>takové</w:t>
      </w:r>
      <w:r>
        <w:rPr>
          <w:spacing w:val="-9"/>
          <w:sz w:val="20"/>
        </w:rPr>
        <w:t xml:space="preserve"> </w:t>
      </w:r>
      <w:r>
        <w:rPr>
          <w:sz w:val="20"/>
        </w:rPr>
        <w:t>dílo</w:t>
      </w:r>
      <w:r>
        <w:rPr>
          <w:spacing w:val="-7"/>
          <w:sz w:val="20"/>
        </w:rPr>
        <w:t xml:space="preserve"> </w:t>
      </w:r>
      <w:r>
        <w:rPr>
          <w:sz w:val="20"/>
        </w:rPr>
        <w:t>nebo</w:t>
      </w:r>
      <w:r>
        <w:rPr>
          <w:spacing w:val="-7"/>
          <w:sz w:val="20"/>
        </w:rPr>
        <w:t xml:space="preserve"> </w:t>
      </w:r>
      <w:r>
        <w:rPr>
          <w:sz w:val="20"/>
        </w:rPr>
        <w:t>díla</w:t>
      </w:r>
      <w:r>
        <w:rPr>
          <w:spacing w:val="-6"/>
          <w:sz w:val="20"/>
        </w:rPr>
        <w:t xml:space="preserve"> </w:t>
      </w:r>
      <w:r>
        <w:rPr>
          <w:sz w:val="20"/>
        </w:rPr>
        <w:t>v</w:t>
      </w:r>
      <w:r>
        <w:rPr>
          <w:spacing w:val="-3"/>
          <w:sz w:val="20"/>
        </w:rPr>
        <w:t xml:space="preserve"> </w:t>
      </w:r>
      <w:r>
        <w:rPr>
          <w:sz w:val="20"/>
        </w:rPr>
        <w:t>rozsahu</w:t>
      </w:r>
      <w:r>
        <w:rPr>
          <w:spacing w:val="-9"/>
          <w:sz w:val="20"/>
        </w:rPr>
        <w:t xml:space="preserve"> </w:t>
      </w:r>
      <w:r>
        <w:rPr>
          <w:sz w:val="20"/>
        </w:rPr>
        <w:t>a</w:t>
      </w:r>
      <w:r>
        <w:rPr>
          <w:spacing w:val="-9"/>
          <w:sz w:val="20"/>
        </w:rPr>
        <w:t xml:space="preserve"> </w:t>
      </w:r>
      <w:r>
        <w:rPr>
          <w:sz w:val="20"/>
        </w:rPr>
        <w:t>za</w:t>
      </w:r>
      <w:r>
        <w:rPr>
          <w:spacing w:val="-7"/>
          <w:sz w:val="20"/>
        </w:rPr>
        <w:t xml:space="preserve"> </w:t>
      </w:r>
      <w:r>
        <w:rPr>
          <w:sz w:val="20"/>
        </w:rPr>
        <w:t>podmínek</w:t>
      </w:r>
      <w:r>
        <w:rPr>
          <w:spacing w:val="-9"/>
          <w:sz w:val="20"/>
        </w:rPr>
        <w:t xml:space="preserve"> </w:t>
      </w:r>
      <w:r>
        <w:rPr>
          <w:sz w:val="20"/>
        </w:rPr>
        <w:t>níže ujednaných. Odměna za tuto licenci je zahrnuta v jednotkových cenách grafických</w:t>
      </w:r>
      <w:r>
        <w:rPr>
          <w:spacing w:val="-16"/>
          <w:sz w:val="20"/>
        </w:rPr>
        <w:t xml:space="preserve"> </w:t>
      </w:r>
      <w:r>
        <w:rPr>
          <w:sz w:val="20"/>
        </w:rPr>
        <w:t>služeb.</w:t>
      </w:r>
    </w:p>
    <w:p w14:paraId="79E91B16" w14:textId="77777777" w:rsidR="00656429" w:rsidRDefault="00B132BA">
      <w:pPr>
        <w:pStyle w:val="Odstavecseseznamem"/>
        <w:numPr>
          <w:ilvl w:val="1"/>
          <w:numId w:val="10"/>
        </w:numPr>
        <w:tabs>
          <w:tab w:val="left" w:pos="667"/>
        </w:tabs>
        <w:spacing w:before="118" w:line="292" w:lineRule="auto"/>
        <w:ind w:right="1078"/>
        <w:jc w:val="both"/>
        <w:rPr>
          <w:sz w:val="20"/>
        </w:rPr>
      </w:pPr>
      <w:r>
        <w:rPr>
          <w:sz w:val="20"/>
        </w:rPr>
        <w:t>Poskytovatel prohlašuje, že je oprávněn vykonávat svým jménem a na svůj účet majetková práva autorů    k výstupu grafických služeb a že má souhlas autorů k uzavření následujících licenčních ujednání, toto prohlášení zahrnuje i taková práva autorů, která by vytvořením výstupů grafických služeb teprve</w:t>
      </w:r>
      <w:r>
        <w:rPr>
          <w:spacing w:val="-37"/>
          <w:sz w:val="20"/>
        </w:rPr>
        <w:t xml:space="preserve"> </w:t>
      </w:r>
      <w:r>
        <w:rPr>
          <w:sz w:val="20"/>
        </w:rPr>
        <w:t>vznikla.</w:t>
      </w:r>
    </w:p>
    <w:p w14:paraId="7EC121EF" w14:textId="77777777" w:rsidR="00656429" w:rsidRDefault="00B132BA">
      <w:pPr>
        <w:pStyle w:val="Odstavecseseznamem"/>
        <w:numPr>
          <w:ilvl w:val="1"/>
          <w:numId w:val="10"/>
        </w:numPr>
        <w:tabs>
          <w:tab w:val="left" w:pos="667"/>
        </w:tabs>
        <w:spacing w:before="119" w:line="292" w:lineRule="auto"/>
        <w:ind w:right="1073"/>
        <w:jc w:val="both"/>
        <w:rPr>
          <w:sz w:val="20"/>
        </w:rPr>
      </w:pPr>
      <w:r>
        <w:rPr>
          <w:sz w:val="20"/>
        </w:rPr>
        <w:t>Poskytovatel výstupů grafických služeb  poskytuje Objednateli (nabyvateli licence) oprávnění ke všem        v úvahu přicházejícím způsobům užití výstupů grafických služeb, včetně zdrojových dat k těmto výstupům, a</w:t>
      </w:r>
      <w:r>
        <w:rPr>
          <w:spacing w:val="-17"/>
          <w:sz w:val="20"/>
        </w:rPr>
        <w:t xml:space="preserve"> </w:t>
      </w:r>
      <w:r>
        <w:rPr>
          <w:sz w:val="20"/>
        </w:rPr>
        <w:t>bez</w:t>
      </w:r>
      <w:r>
        <w:rPr>
          <w:spacing w:val="-15"/>
          <w:sz w:val="20"/>
        </w:rPr>
        <w:t xml:space="preserve"> </w:t>
      </w:r>
      <w:r>
        <w:rPr>
          <w:sz w:val="20"/>
        </w:rPr>
        <w:t>jakéhokoliv</w:t>
      </w:r>
      <w:r>
        <w:rPr>
          <w:spacing w:val="-13"/>
          <w:sz w:val="20"/>
        </w:rPr>
        <w:t xml:space="preserve"> </w:t>
      </w:r>
      <w:r>
        <w:rPr>
          <w:sz w:val="20"/>
        </w:rPr>
        <w:t>omezení,</w:t>
      </w:r>
      <w:r>
        <w:rPr>
          <w:spacing w:val="-14"/>
          <w:sz w:val="20"/>
        </w:rPr>
        <w:t xml:space="preserve"> </w:t>
      </w:r>
      <w:r>
        <w:rPr>
          <w:sz w:val="20"/>
        </w:rPr>
        <w:t>a</w:t>
      </w:r>
      <w:r>
        <w:rPr>
          <w:spacing w:val="-16"/>
          <w:sz w:val="20"/>
        </w:rPr>
        <w:t xml:space="preserve"> </w:t>
      </w:r>
      <w:r>
        <w:rPr>
          <w:sz w:val="20"/>
        </w:rPr>
        <w:t>to</w:t>
      </w:r>
      <w:r>
        <w:rPr>
          <w:spacing w:val="-16"/>
          <w:sz w:val="20"/>
        </w:rPr>
        <w:t xml:space="preserve"> </w:t>
      </w:r>
      <w:r>
        <w:rPr>
          <w:sz w:val="20"/>
        </w:rPr>
        <w:t>zejména</w:t>
      </w:r>
      <w:r>
        <w:rPr>
          <w:spacing w:val="-18"/>
          <w:sz w:val="20"/>
        </w:rPr>
        <w:t xml:space="preserve"> </w:t>
      </w:r>
      <w:r>
        <w:rPr>
          <w:sz w:val="20"/>
        </w:rPr>
        <w:t>pokud</w:t>
      </w:r>
      <w:r>
        <w:rPr>
          <w:spacing w:val="-17"/>
          <w:sz w:val="20"/>
        </w:rPr>
        <w:t xml:space="preserve"> </w:t>
      </w:r>
      <w:r>
        <w:rPr>
          <w:sz w:val="20"/>
        </w:rPr>
        <w:t>jde</w:t>
      </w:r>
      <w:r>
        <w:rPr>
          <w:spacing w:val="-14"/>
          <w:sz w:val="20"/>
        </w:rPr>
        <w:t xml:space="preserve"> </w:t>
      </w:r>
      <w:r>
        <w:rPr>
          <w:sz w:val="20"/>
        </w:rPr>
        <w:t>o</w:t>
      </w:r>
      <w:r>
        <w:rPr>
          <w:spacing w:val="-16"/>
          <w:sz w:val="20"/>
        </w:rPr>
        <w:t xml:space="preserve"> </w:t>
      </w:r>
      <w:r>
        <w:rPr>
          <w:sz w:val="20"/>
        </w:rPr>
        <w:t>územní,</w:t>
      </w:r>
      <w:r>
        <w:rPr>
          <w:spacing w:val="-18"/>
          <w:sz w:val="20"/>
        </w:rPr>
        <w:t xml:space="preserve"> </w:t>
      </w:r>
      <w:r>
        <w:rPr>
          <w:sz w:val="20"/>
        </w:rPr>
        <w:t>časový</w:t>
      </w:r>
      <w:r>
        <w:rPr>
          <w:spacing w:val="-15"/>
          <w:sz w:val="20"/>
        </w:rPr>
        <w:t xml:space="preserve"> </w:t>
      </w:r>
      <w:r>
        <w:rPr>
          <w:sz w:val="20"/>
        </w:rPr>
        <w:t>nebo</w:t>
      </w:r>
      <w:r>
        <w:rPr>
          <w:spacing w:val="-14"/>
          <w:sz w:val="20"/>
        </w:rPr>
        <w:t xml:space="preserve"> </w:t>
      </w:r>
      <w:r>
        <w:rPr>
          <w:sz w:val="20"/>
        </w:rPr>
        <w:t>množstevní</w:t>
      </w:r>
      <w:r>
        <w:rPr>
          <w:spacing w:val="-16"/>
          <w:sz w:val="20"/>
        </w:rPr>
        <w:t xml:space="preserve"> </w:t>
      </w:r>
      <w:r>
        <w:rPr>
          <w:sz w:val="20"/>
        </w:rPr>
        <w:t>rozsah</w:t>
      </w:r>
      <w:r>
        <w:rPr>
          <w:spacing w:val="-18"/>
          <w:sz w:val="20"/>
        </w:rPr>
        <w:t xml:space="preserve"> </w:t>
      </w:r>
      <w:r>
        <w:rPr>
          <w:sz w:val="20"/>
        </w:rPr>
        <w:t>užití.</w:t>
      </w:r>
      <w:r>
        <w:rPr>
          <w:spacing w:val="-8"/>
          <w:sz w:val="20"/>
        </w:rPr>
        <w:t xml:space="preserve"> </w:t>
      </w:r>
      <w:r>
        <w:rPr>
          <w:sz w:val="20"/>
        </w:rPr>
        <w:t>Součástí licence je i souhlas se zveřejněním poskytnutého</w:t>
      </w:r>
      <w:r>
        <w:rPr>
          <w:spacing w:val="-1"/>
          <w:sz w:val="20"/>
        </w:rPr>
        <w:t xml:space="preserve"> </w:t>
      </w:r>
      <w:r>
        <w:rPr>
          <w:sz w:val="20"/>
        </w:rPr>
        <w:t>Plnění.</w:t>
      </w:r>
    </w:p>
    <w:p w14:paraId="523FD345" w14:textId="77777777" w:rsidR="00656429" w:rsidRDefault="00B132BA">
      <w:pPr>
        <w:pStyle w:val="Odstavecseseznamem"/>
        <w:numPr>
          <w:ilvl w:val="1"/>
          <w:numId w:val="10"/>
        </w:numPr>
        <w:tabs>
          <w:tab w:val="left" w:pos="667"/>
        </w:tabs>
        <w:spacing w:before="118" w:line="292" w:lineRule="auto"/>
        <w:ind w:right="1072"/>
        <w:jc w:val="both"/>
        <w:rPr>
          <w:sz w:val="20"/>
        </w:rPr>
      </w:pPr>
      <w:r>
        <w:rPr>
          <w:sz w:val="20"/>
        </w:rPr>
        <w:t>Poskytovatel výstupů grafických služeb poskytuje licenci Objednateli (nabyvateli licence) jako výhradní, po dobu trvání autorských majetkových práv k jednotlivým výstupům grafických služeb, kdy se zavazuje neposkytnout licenci třetí osobě, a to i bezúplatně a výstup grafických služeb sám neužít, bez předchozího písemného souhlasu</w:t>
      </w:r>
      <w:r>
        <w:rPr>
          <w:spacing w:val="-2"/>
          <w:sz w:val="20"/>
        </w:rPr>
        <w:t xml:space="preserve"> </w:t>
      </w:r>
      <w:r>
        <w:rPr>
          <w:sz w:val="20"/>
        </w:rPr>
        <w:t>Objednatele.</w:t>
      </w:r>
    </w:p>
    <w:p w14:paraId="7598EB3C" w14:textId="77777777" w:rsidR="00656429" w:rsidRDefault="00B132BA">
      <w:pPr>
        <w:pStyle w:val="Odstavecseseznamem"/>
        <w:numPr>
          <w:ilvl w:val="1"/>
          <w:numId w:val="10"/>
        </w:numPr>
        <w:tabs>
          <w:tab w:val="left" w:pos="667"/>
        </w:tabs>
        <w:spacing w:before="119" w:line="292" w:lineRule="auto"/>
        <w:ind w:right="1072"/>
        <w:jc w:val="both"/>
        <w:rPr>
          <w:sz w:val="20"/>
        </w:rPr>
      </w:pPr>
      <w:r>
        <w:rPr>
          <w:sz w:val="20"/>
        </w:rPr>
        <w:t>Objednatel (nabyvatel licence) je oprávněn práva tvořící součást licence zcela nebo zčásti jako podlicenci poskytnout třetí osobě, a to i bezúplatně. Smluvní strany se výslovně dohodly na vyloučení použití ustanovení § 2364 odst. 2, § 2377 a § 2378</w:t>
      </w:r>
      <w:r>
        <w:rPr>
          <w:spacing w:val="-4"/>
          <w:sz w:val="20"/>
        </w:rPr>
        <w:t xml:space="preserve"> </w:t>
      </w:r>
      <w:r>
        <w:rPr>
          <w:sz w:val="20"/>
        </w:rPr>
        <w:t>o.z.</w:t>
      </w:r>
    </w:p>
    <w:p w14:paraId="06854F97" w14:textId="77777777" w:rsidR="00656429" w:rsidRDefault="00B132BA">
      <w:pPr>
        <w:pStyle w:val="Odstavecseseznamem"/>
        <w:numPr>
          <w:ilvl w:val="1"/>
          <w:numId w:val="10"/>
        </w:numPr>
        <w:tabs>
          <w:tab w:val="left" w:pos="667"/>
        </w:tabs>
        <w:spacing w:before="68"/>
        <w:ind w:right="1072"/>
        <w:jc w:val="both"/>
        <w:rPr>
          <w:sz w:val="20"/>
        </w:rPr>
      </w:pPr>
      <w:r>
        <w:rPr>
          <w:sz w:val="20"/>
        </w:rPr>
        <w:t>Objednatel</w:t>
      </w:r>
      <w:r>
        <w:rPr>
          <w:spacing w:val="-11"/>
          <w:sz w:val="20"/>
        </w:rPr>
        <w:t xml:space="preserve"> </w:t>
      </w:r>
      <w:r>
        <w:rPr>
          <w:sz w:val="20"/>
        </w:rPr>
        <w:t>výstupu</w:t>
      </w:r>
      <w:r>
        <w:rPr>
          <w:spacing w:val="-9"/>
          <w:sz w:val="20"/>
        </w:rPr>
        <w:t xml:space="preserve"> </w:t>
      </w:r>
      <w:r>
        <w:rPr>
          <w:sz w:val="20"/>
        </w:rPr>
        <w:t>grafických</w:t>
      </w:r>
      <w:r>
        <w:rPr>
          <w:spacing w:val="-12"/>
          <w:sz w:val="20"/>
        </w:rPr>
        <w:t xml:space="preserve"> </w:t>
      </w:r>
      <w:r>
        <w:rPr>
          <w:sz w:val="20"/>
        </w:rPr>
        <w:t>služeb</w:t>
      </w:r>
      <w:r>
        <w:rPr>
          <w:spacing w:val="-7"/>
          <w:sz w:val="20"/>
        </w:rPr>
        <w:t xml:space="preserve"> </w:t>
      </w:r>
      <w:r>
        <w:rPr>
          <w:sz w:val="20"/>
        </w:rPr>
        <w:t>(nabyvatel</w:t>
      </w:r>
      <w:r>
        <w:rPr>
          <w:spacing w:val="-11"/>
          <w:sz w:val="20"/>
        </w:rPr>
        <w:t xml:space="preserve"> </w:t>
      </w:r>
      <w:r>
        <w:rPr>
          <w:sz w:val="20"/>
        </w:rPr>
        <w:t>licence)</w:t>
      </w:r>
      <w:r>
        <w:rPr>
          <w:spacing w:val="-11"/>
          <w:sz w:val="20"/>
        </w:rPr>
        <w:t xml:space="preserve"> </w:t>
      </w:r>
      <w:r>
        <w:rPr>
          <w:sz w:val="20"/>
        </w:rPr>
        <w:t>je</w:t>
      </w:r>
      <w:r>
        <w:rPr>
          <w:spacing w:val="-12"/>
          <w:sz w:val="20"/>
        </w:rPr>
        <w:t xml:space="preserve"> </w:t>
      </w:r>
      <w:r>
        <w:rPr>
          <w:sz w:val="20"/>
        </w:rPr>
        <w:t>oprávněn</w:t>
      </w:r>
      <w:r>
        <w:rPr>
          <w:spacing w:val="-9"/>
          <w:sz w:val="20"/>
        </w:rPr>
        <w:t xml:space="preserve"> </w:t>
      </w:r>
      <w:r>
        <w:rPr>
          <w:sz w:val="20"/>
        </w:rPr>
        <w:t>upravit</w:t>
      </w:r>
      <w:r>
        <w:rPr>
          <w:spacing w:val="-11"/>
          <w:sz w:val="20"/>
        </w:rPr>
        <w:t xml:space="preserve"> </w:t>
      </w:r>
      <w:r>
        <w:rPr>
          <w:sz w:val="20"/>
        </w:rPr>
        <w:t>či</w:t>
      </w:r>
      <w:r>
        <w:rPr>
          <w:spacing w:val="-12"/>
          <w:sz w:val="20"/>
        </w:rPr>
        <w:t xml:space="preserve"> </w:t>
      </w:r>
      <w:r>
        <w:rPr>
          <w:sz w:val="20"/>
        </w:rPr>
        <w:t>jinak</w:t>
      </w:r>
      <w:r>
        <w:rPr>
          <w:spacing w:val="-11"/>
          <w:sz w:val="20"/>
        </w:rPr>
        <w:t xml:space="preserve"> </w:t>
      </w:r>
      <w:r>
        <w:rPr>
          <w:sz w:val="20"/>
        </w:rPr>
        <w:t>měnit</w:t>
      </w:r>
      <w:r>
        <w:rPr>
          <w:spacing w:val="-4"/>
          <w:sz w:val="20"/>
        </w:rPr>
        <w:t xml:space="preserve"> </w:t>
      </w:r>
      <w:r>
        <w:rPr>
          <w:sz w:val="20"/>
        </w:rPr>
        <w:t>výstup</w:t>
      </w:r>
      <w:r>
        <w:rPr>
          <w:spacing w:val="-12"/>
          <w:sz w:val="20"/>
        </w:rPr>
        <w:t xml:space="preserve"> </w:t>
      </w:r>
      <w:r>
        <w:rPr>
          <w:sz w:val="20"/>
        </w:rPr>
        <w:t>grafických služeb, jeho název nebo označení autorů, stejně jako spojit či rozdělit výstupy grafických služeb s jiným výstupem grafických služeb nebo zařadit výstup grafických služeb do díla souborného, a to přímo nebo prostřednictvím třetích</w:t>
      </w:r>
      <w:r>
        <w:rPr>
          <w:spacing w:val="-1"/>
          <w:sz w:val="20"/>
        </w:rPr>
        <w:t xml:space="preserve"> </w:t>
      </w:r>
      <w:r>
        <w:rPr>
          <w:sz w:val="20"/>
        </w:rPr>
        <w:t>osob.</w:t>
      </w:r>
    </w:p>
    <w:p w14:paraId="434B11D2" w14:textId="77777777" w:rsidR="00656429" w:rsidRDefault="00656429">
      <w:pPr>
        <w:pStyle w:val="Zkladntext"/>
        <w:spacing w:before="9"/>
        <w:ind w:left="0"/>
      </w:pPr>
    </w:p>
    <w:p w14:paraId="31F78772" w14:textId="77777777" w:rsidR="00656429" w:rsidRDefault="00B132BA">
      <w:pPr>
        <w:pStyle w:val="Nadpis3"/>
        <w:spacing w:before="1"/>
      </w:pPr>
      <w:r>
        <w:t>Článek 6</w:t>
      </w:r>
    </w:p>
    <w:p w14:paraId="0013F84F" w14:textId="77777777" w:rsidR="00656429" w:rsidRDefault="00B132BA">
      <w:pPr>
        <w:ind w:left="253" w:right="665"/>
        <w:jc w:val="center"/>
        <w:rPr>
          <w:b/>
          <w:sz w:val="20"/>
        </w:rPr>
      </w:pPr>
      <w:r>
        <w:rPr>
          <w:b/>
          <w:sz w:val="20"/>
        </w:rPr>
        <w:t>Předání plnění a akceptace</w:t>
      </w:r>
    </w:p>
    <w:p w14:paraId="1929A4A6" w14:textId="77777777" w:rsidR="00656429" w:rsidRDefault="00B132BA">
      <w:pPr>
        <w:pStyle w:val="Odstavecseseznamem"/>
        <w:numPr>
          <w:ilvl w:val="1"/>
          <w:numId w:val="9"/>
        </w:numPr>
        <w:tabs>
          <w:tab w:val="left" w:pos="667"/>
        </w:tabs>
        <w:ind w:right="1072"/>
        <w:jc w:val="both"/>
        <w:rPr>
          <w:sz w:val="20"/>
        </w:rPr>
      </w:pPr>
      <w:r>
        <w:rPr>
          <w:sz w:val="20"/>
        </w:rPr>
        <w:t>K řádnému předání plnění (resp. dílčí části) dochází ve chvíli, kdy oprávněná osoba za Objednatele, podle článku 12.1 této smlouvy, písemně potvrdí, prostřednictvím akceptačního protokolu, že plnění bylo akceptováno bez</w:t>
      </w:r>
      <w:r>
        <w:rPr>
          <w:spacing w:val="-2"/>
          <w:sz w:val="20"/>
        </w:rPr>
        <w:t xml:space="preserve"> </w:t>
      </w:r>
      <w:r>
        <w:rPr>
          <w:sz w:val="20"/>
        </w:rPr>
        <w:t>výhrad.</w:t>
      </w:r>
    </w:p>
    <w:p w14:paraId="6D9E45C0" w14:textId="77777777" w:rsidR="00656429" w:rsidRDefault="00B132BA">
      <w:pPr>
        <w:pStyle w:val="Odstavecseseznamem"/>
        <w:numPr>
          <w:ilvl w:val="1"/>
          <w:numId w:val="9"/>
        </w:numPr>
        <w:tabs>
          <w:tab w:val="left" w:pos="667"/>
        </w:tabs>
        <w:spacing w:before="118"/>
        <w:ind w:right="1072"/>
        <w:jc w:val="both"/>
        <w:rPr>
          <w:sz w:val="20"/>
        </w:rPr>
      </w:pPr>
      <w:r>
        <w:rPr>
          <w:sz w:val="20"/>
        </w:rPr>
        <w:t>Plnění</w:t>
      </w:r>
      <w:r>
        <w:rPr>
          <w:spacing w:val="-14"/>
          <w:sz w:val="20"/>
        </w:rPr>
        <w:t xml:space="preserve"> </w:t>
      </w:r>
      <w:r>
        <w:rPr>
          <w:sz w:val="20"/>
        </w:rPr>
        <w:t>(resp.</w:t>
      </w:r>
      <w:r>
        <w:rPr>
          <w:spacing w:val="-14"/>
          <w:sz w:val="20"/>
        </w:rPr>
        <w:t xml:space="preserve"> </w:t>
      </w:r>
      <w:r>
        <w:rPr>
          <w:sz w:val="20"/>
        </w:rPr>
        <w:t>dílčí</w:t>
      </w:r>
      <w:r>
        <w:rPr>
          <w:spacing w:val="-16"/>
          <w:sz w:val="20"/>
        </w:rPr>
        <w:t xml:space="preserve"> </w:t>
      </w:r>
      <w:r>
        <w:rPr>
          <w:sz w:val="20"/>
        </w:rPr>
        <w:t>část)</w:t>
      </w:r>
      <w:r>
        <w:rPr>
          <w:spacing w:val="-11"/>
          <w:sz w:val="20"/>
        </w:rPr>
        <w:t xml:space="preserve"> </w:t>
      </w:r>
      <w:r>
        <w:rPr>
          <w:sz w:val="20"/>
        </w:rPr>
        <w:t>podléhá</w:t>
      </w:r>
      <w:r>
        <w:rPr>
          <w:spacing w:val="-14"/>
          <w:sz w:val="20"/>
        </w:rPr>
        <w:t xml:space="preserve"> </w:t>
      </w:r>
      <w:r>
        <w:rPr>
          <w:sz w:val="20"/>
        </w:rPr>
        <w:t>akceptačnímu</w:t>
      </w:r>
      <w:r>
        <w:rPr>
          <w:spacing w:val="-16"/>
          <w:sz w:val="20"/>
        </w:rPr>
        <w:t xml:space="preserve"> </w:t>
      </w:r>
      <w:r>
        <w:rPr>
          <w:sz w:val="20"/>
        </w:rPr>
        <w:t>řízení.</w:t>
      </w:r>
      <w:r>
        <w:rPr>
          <w:spacing w:val="-16"/>
          <w:sz w:val="20"/>
        </w:rPr>
        <w:t xml:space="preserve"> </w:t>
      </w:r>
      <w:r>
        <w:rPr>
          <w:sz w:val="20"/>
        </w:rPr>
        <w:t>Objednatel</w:t>
      </w:r>
      <w:r>
        <w:rPr>
          <w:spacing w:val="-15"/>
          <w:sz w:val="20"/>
        </w:rPr>
        <w:t xml:space="preserve"> </w:t>
      </w:r>
      <w:r>
        <w:rPr>
          <w:sz w:val="20"/>
        </w:rPr>
        <w:t>se</w:t>
      </w:r>
      <w:r>
        <w:rPr>
          <w:spacing w:val="-14"/>
          <w:sz w:val="20"/>
        </w:rPr>
        <w:t xml:space="preserve"> </w:t>
      </w:r>
      <w:r>
        <w:rPr>
          <w:sz w:val="20"/>
        </w:rPr>
        <w:t>zavazuje</w:t>
      </w:r>
      <w:r>
        <w:rPr>
          <w:spacing w:val="-16"/>
          <w:sz w:val="20"/>
        </w:rPr>
        <w:t xml:space="preserve"> </w:t>
      </w:r>
      <w:r>
        <w:rPr>
          <w:sz w:val="20"/>
        </w:rPr>
        <w:t>do</w:t>
      </w:r>
      <w:r>
        <w:rPr>
          <w:spacing w:val="-7"/>
          <w:sz w:val="20"/>
        </w:rPr>
        <w:t xml:space="preserve"> </w:t>
      </w:r>
      <w:r>
        <w:rPr>
          <w:sz w:val="20"/>
        </w:rPr>
        <w:t>tří</w:t>
      </w:r>
      <w:r>
        <w:rPr>
          <w:spacing w:val="-14"/>
          <w:sz w:val="20"/>
        </w:rPr>
        <w:t xml:space="preserve"> </w:t>
      </w:r>
      <w:r>
        <w:rPr>
          <w:sz w:val="20"/>
        </w:rPr>
        <w:t>(3)</w:t>
      </w:r>
      <w:r>
        <w:rPr>
          <w:spacing w:val="-15"/>
          <w:sz w:val="20"/>
        </w:rPr>
        <w:t xml:space="preserve"> </w:t>
      </w:r>
      <w:r>
        <w:rPr>
          <w:sz w:val="20"/>
        </w:rPr>
        <w:t>dnů</w:t>
      </w:r>
      <w:r>
        <w:rPr>
          <w:spacing w:val="-15"/>
          <w:sz w:val="20"/>
        </w:rPr>
        <w:t xml:space="preserve"> </w:t>
      </w:r>
      <w:r>
        <w:rPr>
          <w:sz w:val="20"/>
        </w:rPr>
        <w:t>od</w:t>
      </w:r>
      <w:r>
        <w:rPr>
          <w:spacing w:val="-15"/>
          <w:sz w:val="20"/>
        </w:rPr>
        <w:t xml:space="preserve"> </w:t>
      </w:r>
      <w:r>
        <w:rPr>
          <w:sz w:val="20"/>
        </w:rPr>
        <w:t>předání</w:t>
      </w:r>
      <w:r>
        <w:rPr>
          <w:spacing w:val="-13"/>
          <w:sz w:val="20"/>
        </w:rPr>
        <w:t xml:space="preserve"> </w:t>
      </w:r>
      <w:r>
        <w:rPr>
          <w:sz w:val="20"/>
        </w:rPr>
        <w:t>plnění (dílčí  části)  Poskytovatelem  vyjádřit  k výsledku  plnění.  Výsledkem  akceptačního  řízení  bude  jeden    z následujících</w:t>
      </w:r>
      <w:r>
        <w:rPr>
          <w:spacing w:val="-2"/>
          <w:sz w:val="20"/>
        </w:rPr>
        <w:t xml:space="preserve"> </w:t>
      </w:r>
      <w:r>
        <w:rPr>
          <w:sz w:val="20"/>
        </w:rPr>
        <w:t>závěrů:</w:t>
      </w:r>
    </w:p>
    <w:p w14:paraId="6BE6CF40" w14:textId="77777777" w:rsidR="00656429" w:rsidRDefault="00656429">
      <w:pPr>
        <w:jc w:val="both"/>
        <w:rPr>
          <w:sz w:val="20"/>
        </w:rPr>
        <w:sectPr w:rsidR="00656429">
          <w:pgSz w:w="12240" w:h="15840"/>
          <w:pgMar w:top="1860" w:right="20" w:bottom="880" w:left="980" w:header="708" w:footer="685" w:gutter="0"/>
          <w:cols w:space="708"/>
        </w:sectPr>
      </w:pPr>
    </w:p>
    <w:p w14:paraId="10A9C5A9" w14:textId="77777777" w:rsidR="00656429" w:rsidRDefault="00656429">
      <w:pPr>
        <w:pStyle w:val="Zkladntext"/>
        <w:spacing w:before="9"/>
        <w:ind w:left="0"/>
        <w:rPr>
          <w:sz w:val="17"/>
        </w:rPr>
      </w:pPr>
    </w:p>
    <w:p w14:paraId="5C109E2A" w14:textId="77777777" w:rsidR="00656429" w:rsidRDefault="00B132BA">
      <w:pPr>
        <w:pStyle w:val="Odstavecseseznamem"/>
        <w:numPr>
          <w:ilvl w:val="2"/>
          <w:numId w:val="9"/>
        </w:numPr>
        <w:tabs>
          <w:tab w:val="left" w:pos="1234"/>
        </w:tabs>
        <w:spacing w:before="93"/>
        <w:ind w:right="1075"/>
        <w:jc w:val="both"/>
        <w:rPr>
          <w:sz w:val="20"/>
        </w:rPr>
      </w:pPr>
      <w:r>
        <w:rPr>
          <w:sz w:val="20"/>
        </w:rPr>
        <w:t>Plnění</w:t>
      </w:r>
      <w:r>
        <w:rPr>
          <w:spacing w:val="-14"/>
          <w:sz w:val="20"/>
        </w:rPr>
        <w:t xml:space="preserve"> </w:t>
      </w:r>
      <w:r>
        <w:rPr>
          <w:sz w:val="20"/>
        </w:rPr>
        <w:t>je</w:t>
      </w:r>
      <w:r>
        <w:rPr>
          <w:spacing w:val="-15"/>
          <w:sz w:val="20"/>
        </w:rPr>
        <w:t xml:space="preserve"> </w:t>
      </w:r>
      <w:r>
        <w:rPr>
          <w:sz w:val="20"/>
        </w:rPr>
        <w:t>akceptováno</w:t>
      </w:r>
      <w:r>
        <w:rPr>
          <w:spacing w:val="-13"/>
          <w:sz w:val="20"/>
        </w:rPr>
        <w:t xml:space="preserve"> </w:t>
      </w:r>
      <w:r>
        <w:rPr>
          <w:sz w:val="20"/>
        </w:rPr>
        <w:t>bez</w:t>
      </w:r>
      <w:r>
        <w:rPr>
          <w:spacing w:val="-15"/>
          <w:sz w:val="20"/>
        </w:rPr>
        <w:t xml:space="preserve"> </w:t>
      </w:r>
      <w:r>
        <w:rPr>
          <w:sz w:val="20"/>
        </w:rPr>
        <w:t>výhrad</w:t>
      </w:r>
      <w:r>
        <w:rPr>
          <w:spacing w:val="-12"/>
          <w:sz w:val="20"/>
        </w:rPr>
        <w:t xml:space="preserve"> </w:t>
      </w:r>
      <w:r>
        <w:rPr>
          <w:sz w:val="20"/>
        </w:rPr>
        <w:t>–</w:t>
      </w:r>
      <w:r>
        <w:rPr>
          <w:spacing w:val="-15"/>
          <w:sz w:val="20"/>
        </w:rPr>
        <w:t xml:space="preserve"> </w:t>
      </w:r>
      <w:r>
        <w:rPr>
          <w:sz w:val="20"/>
        </w:rPr>
        <w:t>v</w:t>
      </w:r>
      <w:r>
        <w:rPr>
          <w:spacing w:val="-3"/>
          <w:sz w:val="20"/>
        </w:rPr>
        <w:t xml:space="preserve"> </w:t>
      </w:r>
      <w:r>
        <w:rPr>
          <w:sz w:val="20"/>
        </w:rPr>
        <w:t>akceptačním</w:t>
      </w:r>
      <w:r>
        <w:rPr>
          <w:spacing w:val="-14"/>
          <w:sz w:val="20"/>
        </w:rPr>
        <w:t xml:space="preserve"> </w:t>
      </w:r>
      <w:r>
        <w:rPr>
          <w:sz w:val="20"/>
        </w:rPr>
        <w:t>řízení</w:t>
      </w:r>
      <w:r>
        <w:rPr>
          <w:spacing w:val="-15"/>
          <w:sz w:val="20"/>
        </w:rPr>
        <w:t xml:space="preserve"> </w:t>
      </w:r>
      <w:r>
        <w:rPr>
          <w:sz w:val="20"/>
        </w:rPr>
        <w:t>bylo</w:t>
      </w:r>
      <w:r>
        <w:rPr>
          <w:spacing w:val="-16"/>
          <w:sz w:val="20"/>
        </w:rPr>
        <w:t xml:space="preserve"> </w:t>
      </w:r>
      <w:r>
        <w:rPr>
          <w:sz w:val="20"/>
        </w:rPr>
        <w:t>zjištěno,</w:t>
      </w:r>
      <w:r>
        <w:rPr>
          <w:spacing w:val="-15"/>
          <w:sz w:val="20"/>
        </w:rPr>
        <w:t xml:space="preserve"> </w:t>
      </w:r>
      <w:r>
        <w:rPr>
          <w:sz w:val="20"/>
        </w:rPr>
        <w:t>že</w:t>
      </w:r>
      <w:r>
        <w:rPr>
          <w:spacing w:val="-2"/>
          <w:sz w:val="20"/>
        </w:rPr>
        <w:t xml:space="preserve"> </w:t>
      </w:r>
      <w:r>
        <w:rPr>
          <w:sz w:val="20"/>
        </w:rPr>
        <w:t>poskytnuté</w:t>
      </w:r>
      <w:r>
        <w:rPr>
          <w:spacing w:val="-14"/>
          <w:sz w:val="20"/>
        </w:rPr>
        <w:t xml:space="preserve"> </w:t>
      </w:r>
      <w:r>
        <w:rPr>
          <w:sz w:val="20"/>
        </w:rPr>
        <w:t>plnění</w:t>
      </w:r>
      <w:r>
        <w:rPr>
          <w:spacing w:val="-15"/>
          <w:sz w:val="20"/>
        </w:rPr>
        <w:t xml:space="preserve"> </w:t>
      </w:r>
      <w:r>
        <w:rPr>
          <w:sz w:val="20"/>
        </w:rPr>
        <w:t>je</w:t>
      </w:r>
      <w:r>
        <w:rPr>
          <w:spacing w:val="-13"/>
          <w:sz w:val="20"/>
        </w:rPr>
        <w:t xml:space="preserve"> </w:t>
      </w:r>
      <w:r>
        <w:rPr>
          <w:sz w:val="20"/>
        </w:rPr>
        <w:t>funkční a zcela odpovídá požadavkům</w:t>
      </w:r>
      <w:r>
        <w:rPr>
          <w:spacing w:val="2"/>
          <w:sz w:val="20"/>
        </w:rPr>
        <w:t xml:space="preserve"> </w:t>
      </w:r>
      <w:r>
        <w:rPr>
          <w:sz w:val="20"/>
        </w:rPr>
        <w:t>Objednatele.</w:t>
      </w:r>
    </w:p>
    <w:p w14:paraId="04908CD3" w14:textId="77777777" w:rsidR="00656429" w:rsidRDefault="00B132BA">
      <w:pPr>
        <w:pStyle w:val="Odstavecseseznamem"/>
        <w:numPr>
          <w:ilvl w:val="2"/>
          <w:numId w:val="9"/>
        </w:numPr>
        <w:tabs>
          <w:tab w:val="left" w:pos="1234"/>
        </w:tabs>
        <w:ind w:right="1075"/>
        <w:jc w:val="both"/>
        <w:rPr>
          <w:sz w:val="20"/>
        </w:rPr>
      </w:pPr>
      <w:r>
        <w:rPr>
          <w:sz w:val="20"/>
        </w:rPr>
        <w:t>Plnění je akceptováno s výhradami – v akceptačním řízení bylo zjištěno, že poskytnuté plnění je funkční, avšak neodpovídá zcela požadavkům Objednatele uvedeným v této smlouvě, schváleném konceptu nebo v pokynu Objednatele. Zjištěné vady budou uvedeny v akceptačním</w:t>
      </w:r>
      <w:r>
        <w:rPr>
          <w:spacing w:val="-21"/>
          <w:sz w:val="20"/>
        </w:rPr>
        <w:t xml:space="preserve"> </w:t>
      </w:r>
      <w:r>
        <w:rPr>
          <w:sz w:val="20"/>
        </w:rPr>
        <w:t>protokolu.</w:t>
      </w:r>
    </w:p>
    <w:p w14:paraId="38772CC8" w14:textId="77777777" w:rsidR="00656429" w:rsidRDefault="00B132BA">
      <w:pPr>
        <w:pStyle w:val="Odstavecseseznamem"/>
        <w:numPr>
          <w:ilvl w:val="2"/>
          <w:numId w:val="9"/>
        </w:numPr>
        <w:tabs>
          <w:tab w:val="left" w:pos="1234"/>
        </w:tabs>
        <w:spacing w:before="119"/>
        <w:ind w:right="1075"/>
        <w:jc w:val="both"/>
        <w:rPr>
          <w:sz w:val="20"/>
        </w:rPr>
      </w:pPr>
      <w:r>
        <w:rPr>
          <w:sz w:val="20"/>
        </w:rPr>
        <w:t>Plnění</w:t>
      </w:r>
      <w:r>
        <w:rPr>
          <w:spacing w:val="-17"/>
          <w:sz w:val="20"/>
        </w:rPr>
        <w:t xml:space="preserve"> </w:t>
      </w:r>
      <w:r>
        <w:rPr>
          <w:sz w:val="20"/>
        </w:rPr>
        <w:t>je</w:t>
      </w:r>
      <w:r>
        <w:rPr>
          <w:spacing w:val="-14"/>
          <w:sz w:val="20"/>
        </w:rPr>
        <w:t xml:space="preserve"> </w:t>
      </w:r>
      <w:r>
        <w:rPr>
          <w:sz w:val="20"/>
        </w:rPr>
        <w:t>neakceptováno</w:t>
      </w:r>
      <w:r>
        <w:rPr>
          <w:spacing w:val="-17"/>
          <w:sz w:val="20"/>
        </w:rPr>
        <w:t xml:space="preserve"> </w:t>
      </w:r>
      <w:r>
        <w:rPr>
          <w:sz w:val="20"/>
        </w:rPr>
        <w:t>a</w:t>
      </w:r>
      <w:r>
        <w:rPr>
          <w:spacing w:val="-12"/>
          <w:sz w:val="20"/>
        </w:rPr>
        <w:t xml:space="preserve"> </w:t>
      </w:r>
      <w:r>
        <w:rPr>
          <w:sz w:val="20"/>
        </w:rPr>
        <w:t>vráceno</w:t>
      </w:r>
      <w:r>
        <w:rPr>
          <w:spacing w:val="-16"/>
          <w:sz w:val="20"/>
        </w:rPr>
        <w:t xml:space="preserve"> </w:t>
      </w:r>
      <w:r>
        <w:rPr>
          <w:sz w:val="20"/>
        </w:rPr>
        <w:t>k přepracování</w:t>
      </w:r>
      <w:r>
        <w:rPr>
          <w:spacing w:val="-15"/>
          <w:sz w:val="20"/>
        </w:rPr>
        <w:t xml:space="preserve"> </w:t>
      </w:r>
      <w:r>
        <w:rPr>
          <w:sz w:val="20"/>
        </w:rPr>
        <w:t>–</w:t>
      </w:r>
      <w:r>
        <w:rPr>
          <w:spacing w:val="-15"/>
          <w:sz w:val="20"/>
        </w:rPr>
        <w:t xml:space="preserve"> </w:t>
      </w:r>
      <w:r>
        <w:rPr>
          <w:sz w:val="20"/>
        </w:rPr>
        <w:t>v</w:t>
      </w:r>
      <w:r>
        <w:rPr>
          <w:spacing w:val="-1"/>
          <w:sz w:val="20"/>
        </w:rPr>
        <w:t xml:space="preserve"> </w:t>
      </w:r>
      <w:r>
        <w:rPr>
          <w:sz w:val="20"/>
        </w:rPr>
        <w:t>akceptačním</w:t>
      </w:r>
      <w:r>
        <w:rPr>
          <w:spacing w:val="-14"/>
          <w:sz w:val="20"/>
        </w:rPr>
        <w:t xml:space="preserve"> </w:t>
      </w:r>
      <w:r>
        <w:rPr>
          <w:sz w:val="20"/>
        </w:rPr>
        <w:t>řízení</w:t>
      </w:r>
      <w:r>
        <w:rPr>
          <w:spacing w:val="-14"/>
          <w:sz w:val="20"/>
        </w:rPr>
        <w:t xml:space="preserve"> </w:t>
      </w:r>
      <w:r>
        <w:rPr>
          <w:sz w:val="20"/>
        </w:rPr>
        <w:t>bylo</w:t>
      </w:r>
      <w:r>
        <w:rPr>
          <w:spacing w:val="-16"/>
          <w:sz w:val="20"/>
        </w:rPr>
        <w:t xml:space="preserve"> </w:t>
      </w:r>
      <w:r>
        <w:rPr>
          <w:sz w:val="20"/>
        </w:rPr>
        <w:t>zjištěno,</w:t>
      </w:r>
      <w:r>
        <w:rPr>
          <w:spacing w:val="-14"/>
          <w:sz w:val="20"/>
        </w:rPr>
        <w:t xml:space="preserve"> </w:t>
      </w:r>
      <w:r>
        <w:rPr>
          <w:sz w:val="20"/>
        </w:rPr>
        <w:t>že</w:t>
      </w:r>
      <w:r>
        <w:rPr>
          <w:spacing w:val="-16"/>
          <w:sz w:val="20"/>
        </w:rPr>
        <w:t xml:space="preserve"> </w:t>
      </w:r>
      <w:r>
        <w:rPr>
          <w:sz w:val="20"/>
        </w:rPr>
        <w:t>poskytnuté plnění neodpovídá požadavkům Objednatele uvedeným v této smlouvě, ve schváleném konceptu nebo v pokynu Objednatele. Zjištěné vady budou uvedeny v akceptačním</w:t>
      </w:r>
      <w:r>
        <w:rPr>
          <w:spacing w:val="-10"/>
          <w:sz w:val="20"/>
        </w:rPr>
        <w:t xml:space="preserve"> </w:t>
      </w:r>
      <w:r>
        <w:rPr>
          <w:sz w:val="20"/>
        </w:rPr>
        <w:t>protokolu.</w:t>
      </w:r>
    </w:p>
    <w:p w14:paraId="4EFDBBFD" w14:textId="77777777" w:rsidR="00656429" w:rsidRDefault="00B132BA">
      <w:pPr>
        <w:pStyle w:val="Odstavecseseznamem"/>
        <w:numPr>
          <w:ilvl w:val="1"/>
          <w:numId w:val="9"/>
        </w:numPr>
        <w:tabs>
          <w:tab w:val="left" w:pos="666"/>
          <w:tab w:val="left" w:pos="667"/>
        </w:tabs>
        <w:rPr>
          <w:sz w:val="20"/>
        </w:rPr>
      </w:pPr>
      <w:r>
        <w:rPr>
          <w:sz w:val="20"/>
        </w:rPr>
        <w:t>V případě, že výsledkem akceptačního řízení byla akceptace bez výhrad, je plnění považováno</w:t>
      </w:r>
      <w:r>
        <w:rPr>
          <w:spacing w:val="-1"/>
          <w:sz w:val="20"/>
        </w:rPr>
        <w:t xml:space="preserve"> </w:t>
      </w:r>
      <w:r>
        <w:rPr>
          <w:sz w:val="20"/>
        </w:rPr>
        <w:t>za řádně</w:t>
      </w:r>
    </w:p>
    <w:p w14:paraId="7721AFC0" w14:textId="77777777" w:rsidR="00656429" w:rsidRDefault="00B132BA">
      <w:pPr>
        <w:pStyle w:val="Zkladntext"/>
        <w:spacing w:before="1"/>
      </w:pPr>
      <w:r>
        <w:t>a bezvadně poskytnuté.</w:t>
      </w:r>
    </w:p>
    <w:p w14:paraId="62604698" w14:textId="77777777" w:rsidR="00656429" w:rsidRDefault="00B132BA">
      <w:pPr>
        <w:pStyle w:val="Odstavecseseznamem"/>
        <w:numPr>
          <w:ilvl w:val="1"/>
          <w:numId w:val="9"/>
        </w:numPr>
        <w:tabs>
          <w:tab w:val="left" w:pos="667"/>
        </w:tabs>
        <w:spacing w:before="118"/>
        <w:ind w:right="1072"/>
        <w:jc w:val="both"/>
        <w:rPr>
          <w:sz w:val="20"/>
        </w:rPr>
      </w:pPr>
      <w:r>
        <w:rPr>
          <w:sz w:val="20"/>
        </w:rPr>
        <w:t>V případě, že výsledkem akceptačního řízení je akceptace s výhradami, není plnění považováno za řádně a bezvadně poskytnuté a Poskytovatel se zavazuje, že odstraní vady plnění uvedené v akceptačním protokolu nejpozději do tří (3) pracovních dnů od obdržení akceptačního protokolu s výhradami. Poskytovateli v tomto případě vzniká právo fakturovat cenu odpovídající té části plnění, kterou Objednatel považuje za řádně a bezvadně poskytnutou. Zbývající část ceny je Poskytovatel oprávněn fakturovat až po odstranění všech vad uvedených v akceptačním protokolu. V případě nedodržení termínu pro odstranění vad se uplatní sankční podmínky pro prodlení s předáním</w:t>
      </w:r>
      <w:r>
        <w:rPr>
          <w:spacing w:val="-5"/>
          <w:sz w:val="20"/>
        </w:rPr>
        <w:t xml:space="preserve"> </w:t>
      </w:r>
      <w:r>
        <w:rPr>
          <w:sz w:val="20"/>
        </w:rPr>
        <w:t>plnění.</w:t>
      </w:r>
    </w:p>
    <w:p w14:paraId="22811A26" w14:textId="77777777" w:rsidR="00656429" w:rsidRDefault="00B132BA">
      <w:pPr>
        <w:pStyle w:val="Odstavecseseznamem"/>
        <w:numPr>
          <w:ilvl w:val="1"/>
          <w:numId w:val="9"/>
        </w:numPr>
        <w:tabs>
          <w:tab w:val="left" w:pos="667"/>
        </w:tabs>
        <w:ind w:right="1072"/>
        <w:jc w:val="both"/>
        <w:rPr>
          <w:sz w:val="20"/>
        </w:rPr>
      </w:pPr>
      <w:r>
        <w:rPr>
          <w:sz w:val="20"/>
        </w:rPr>
        <w:t>V případě, že výsledkem akceptačního řízení je neakceptace a vrácení k přepracování, není plnění považováno za řádně a bezvadně poskytnuté a  Poskytovatel se zavazuje odstranit vady  plnění uvedené  v akceptačním protokolu nejpozději do pěti (5) pracovních dnů. V takovém případě je Poskytovatel ode dne vrácení k přepracování v prodlení a uplatní se sankční podmínky pro prodlení s předáním plnění. V případě nedodržení termínu pro odstranění vad se uplatní sankční podmínky pro prodlení s předáním</w:t>
      </w:r>
      <w:r>
        <w:rPr>
          <w:spacing w:val="-27"/>
          <w:sz w:val="20"/>
        </w:rPr>
        <w:t xml:space="preserve"> </w:t>
      </w:r>
      <w:r>
        <w:rPr>
          <w:sz w:val="20"/>
        </w:rPr>
        <w:t>plnění.</w:t>
      </w:r>
    </w:p>
    <w:p w14:paraId="4DD4F0FB" w14:textId="77777777" w:rsidR="00656429" w:rsidRDefault="00B132BA">
      <w:pPr>
        <w:pStyle w:val="Odstavecseseznamem"/>
        <w:numPr>
          <w:ilvl w:val="1"/>
          <w:numId w:val="9"/>
        </w:numPr>
        <w:tabs>
          <w:tab w:val="left" w:pos="666"/>
          <w:tab w:val="left" w:pos="667"/>
        </w:tabs>
        <w:spacing w:before="119"/>
        <w:rPr>
          <w:sz w:val="20"/>
        </w:rPr>
      </w:pPr>
      <w:r>
        <w:rPr>
          <w:sz w:val="20"/>
        </w:rPr>
        <w:t>Smluvní strany berou na vědomí, že částečné plnění nemá pro Objednatele</w:t>
      </w:r>
      <w:r>
        <w:rPr>
          <w:spacing w:val="-4"/>
          <w:sz w:val="20"/>
        </w:rPr>
        <w:t xml:space="preserve"> </w:t>
      </w:r>
      <w:r>
        <w:rPr>
          <w:sz w:val="20"/>
        </w:rPr>
        <w:t>význam.</w:t>
      </w:r>
    </w:p>
    <w:p w14:paraId="7D2DAA77" w14:textId="77777777" w:rsidR="00656429" w:rsidRDefault="00656429">
      <w:pPr>
        <w:pStyle w:val="Zkladntext"/>
        <w:ind w:left="0"/>
        <w:rPr>
          <w:sz w:val="21"/>
        </w:rPr>
      </w:pPr>
    </w:p>
    <w:p w14:paraId="5BF19CE7" w14:textId="77777777" w:rsidR="00656429" w:rsidRDefault="00B132BA">
      <w:pPr>
        <w:pStyle w:val="Nadpis3"/>
      </w:pPr>
      <w:r>
        <w:t>Článek 7</w:t>
      </w:r>
    </w:p>
    <w:p w14:paraId="5F1D258E" w14:textId="77777777" w:rsidR="00656429" w:rsidRDefault="00B132BA">
      <w:pPr>
        <w:ind w:left="253" w:right="664"/>
        <w:jc w:val="center"/>
        <w:rPr>
          <w:b/>
          <w:sz w:val="20"/>
        </w:rPr>
      </w:pPr>
      <w:r>
        <w:rPr>
          <w:b/>
          <w:sz w:val="20"/>
        </w:rPr>
        <w:t>Práva a povinnosti smluvních stran</w:t>
      </w:r>
    </w:p>
    <w:p w14:paraId="7C36980B" w14:textId="77777777" w:rsidR="00656429" w:rsidRDefault="00B132BA">
      <w:pPr>
        <w:pStyle w:val="Odstavecseseznamem"/>
        <w:numPr>
          <w:ilvl w:val="1"/>
          <w:numId w:val="8"/>
        </w:numPr>
        <w:tabs>
          <w:tab w:val="left" w:pos="666"/>
          <w:tab w:val="left" w:pos="667"/>
        </w:tabs>
        <w:rPr>
          <w:sz w:val="20"/>
        </w:rPr>
      </w:pPr>
      <w:r>
        <w:rPr>
          <w:sz w:val="20"/>
        </w:rPr>
        <w:t>Objednatel se zavazuje vytvořit pro Poskytovatele nezbytné podmínky pro plnění předmětu této</w:t>
      </w:r>
      <w:r>
        <w:rPr>
          <w:spacing w:val="26"/>
          <w:sz w:val="20"/>
        </w:rPr>
        <w:t xml:space="preserve"> </w:t>
      </w:r>
      <w:r>
        <w:rPr>
          <w:sz w:val="20"/>
        </w:rPr>
        <w:t>smlouvy,</w:t>
      </w:r>
    </w:p>
    <w:p w14:paraId="5573C792" w14:textId="77777777" w:rsidR="00656429" w:rsidRDefault="00B132BA">
      <w:pPr>
        <w:pStyle w:val="Zkladntext"/>
      </w:pPr>
      <w:r>
        <w:t>předat mu nezbytné podklady a poskytovat součinnost nezbytnou pro plnění.</w:t>
      </w:r>
    </w:p>
    <w:p w14:paraId="55BC0354" w14:textId="77777777" w:rsidR="00656429" w:rsidRDefault="00B132BA">
      <w:pPr>
        <w:pStyle w:val="Odstavecseseznamem"/>
        <w:numPr>
          <w:ilvl w:val="1"/>
          <w:numId w:val="8"/>
        </w:numPr>
        <w:tabs>
          <w:tab w:val="left" w:pos="666"/>
          <w:tab w:val="left" w:pos="667"/>
        </w:tabs>
        <w:spacing w:before="118"/>
        <w:rPr>
          <w:sz w:val="20"/>
        </w:rPr>
      </w:pPr>
      <w:r>
        <w:rPr>
          <w:sz w:val="20"/>
        </w:rPr>
        <w:t>Plnění předmětu této smlouvy provádí Poskytovatel na základě pokynů</w:t>
      </w:r>
      <w:r>
        <w:rPr>
          <w:spacing w:val="-6"/>
          <w:sz w:val="20"/>
        </w:rPr>
        <w:t xml:space="preserve"> </w:t>
      </w:r>
      <w:r>
        <w:rPr>
          <w:sz w:val="20"/>
        </w:rPr>
        <w:t>Objednatele.</w:t>
      </w:r>
    </w:p>
    <w:p w14:paraId="28D89ECF" w14:textId="77777777" w:rsidR="00656429" w:rsidRDefault="00B132BA">
      <w:pPr>
        <w:pStyle w:val="Odstavecseseznamem"/>
        <w:numPr>
          <w:ilvl w:val="1"/>
          <w:numId w:val="8"/>
        </w:numPr>
        <w:tabs>
          <w:tab w:val="left" w:pos="666"/>
          <w:tab w:val="left" w:pos="667"/>
        </w:tabs>
        <w:spacing w:before="120"/>
        <w:rPr>
          <w:sz w:val="20"/>
        </w:rPr>
      </w:pPr>
      <w:r>
        <w:rPr>
          <w:sz w:val="20"/>
        </w:rPr>
        <w:t>Poskytovatel</w:t>
      </w:r>
      <w:r>
        <w:rPr>
          <w:spacing w:val="38"/>
          <w:sz w:val="20"/>
        </w:rPr>
        <w:t xml:space="preserve"> </w:t>
      </w:r>
      <w:r>
        <w:rPr>
          <w:sz w:val="20"/>
        </w:rPr>
        <w:t>je</w:t>
      </w:r>
      <w:r>
        <w:rPr>
          <w:spacing w:val="37"/>
          <w:sz w:val="20"/>
        </w:rPr>
        <w:t xml:space="preserve"> </w:t>
      </w:r>
      <w:r>
        <w:rPr>
          <w:sz w:val="20"/>
        </w:rPr>
        <w:t>vázán</w:t>
      </w:r>
      <w:r>
        <w:rPr>
          <w:spacing w:val="39"/>
          <w:sz w:val="20"/>
        </w:rPr>
        <w:t xml:space="preserve"> </w:t>
      </w:r>
      <w:r>
        <w:rPr>
          <w:sz w:val="20"/>
        </w:rPr>
        <w:t>pokyny</w:t>
      </w:r>
      <w:r>
        <w:rPr>
          <w:spacing w:val="41"/>
          <w:sz w:val="20"/>
        </w:rPr>
        <w:t xml:space="preserve"> </w:t>
      </w:r>
      <w:r>
        <w:rPr>
          <w:sz w:val="20"/>
        </w:rPr>
        <w:t>Objednatele</w:t>
      </w:r>
      <w:r>
        <w:rPr>
          <w:spacing w:val="39"/>
          <w:sz w:val="20"/>
        </w:rPr>
        <w:t xml:space="preserve"> </w:t>
      </w:r>
      <w:r>
        <w:rPr>
          <w:sz w:val="20"/>
        </w:rPr>
        <w:t>a</w:t>
      </w:r>
      <w:r>
        <w:rPr>
          <w:spacing w:val="39"/>
          <w:sz w:val="20"/>
        </w:rPr>
        <w:t xml:space="preserve"> </w:t>
      </w:r>
      <w:r>
        <w:rPr>
          <w:sz w:val="20"/>
        </w:rPr>
        <w:t>garantuje</w:t>
      </w:r>
      <w:r>
        <w:rPr>
          <w:spacing w:val="40"/>
          <w:sz w:val="20"/>
        </w:rPr>
        <w:t xml:space="preserve"> </w:t>
      </w:r>
      <w:r>
        <w:rPr>
          <w:sz w:val="20"/>
        </w:rPr>
        <w:t>Objednateli,</w:t>
      </w:r>
      <w:r>
        <w:rPr>
          <w:spacing w:val="38"/>
          <w:sz w:val="20"/>
        </w:rPr>
        <w:t xml:space="preserve"> </w:t>
      </w:r>
      <w:r>
        <w:rPr>
          <w:sz w:val="20"/>
        </w:rPr>
        <w:t>že</w:t>
      </w:r>
      <w:r>
        <w:rPr>
          <w:spacing w:val="39"/>
          <w:sz w:val="20"/>
        </w:rPr>
        <w:t xml:space="preserve"> </w:t>
      </w:r>
      <w:r>
        <w:rPr>
          <w:sz w:val="20"/>
        </w:rPr>
        <w:t>smluvené</w:t>
      </w:r>
      <w:r>
        <w:rPr>
          <w:spacing w:val="42"/>
          <w:sz w:val="20"/>
        </w:rPr>
        <w:t xml:space="preserve"> </w:t>
      </w:r>
      <w:r>
        <w:rPr>
          <w:sz w:val="20"/>
        </w:rPr>
        <w:t>plnění</w:t>
      </w:r>
      <w:r>
        <w:rPr>
          <w:spacing w:val="39"/>
          <w:sz w:val="20"/>
        </w:rPr>
        <w:t xml:space="preserve"> </w:t>
      </w:r>
      <w:r>
        <w:rPr>
          <w:sz w:val="20"/>
        </w:rPr>
        <w:t>bude</w:t>
      </w:r>
      <w:r>
        <w:rPr>
          <w:spacing w:val="39"/>
          <w:sz w:val="20"/>
        </w:rPr>
        <w:t xml:space="preserve"> </w:t>
      </w:r>
      <w:r>
        <w:rPr>
          <w:sz w:val="20"/>
        </w:rPr>
        <w:t>probíhat</w:t>
      </w:r>
    </w:p>
    <w:p w14:paraId="19513741" w14:textId="77777777" w:rsidR="00656429" w:rsidRDefault="00B132BA">
      <w:pPr>
        <w:pStyle w:val="Zkladntext"/>
        <w:spacing w:before="1"/>
      </w:pPr>
      <w:r>
        <w:t>v dohodnuté kvalitě a bez vad.</w:t>
      </w:r>
    </w:p>
    <w:p w14:paraId="5BC17A19" w14:textId="77777777" w:rsidR="00656429" w:rsidRDefault="00B132BA">
      <w:pPr>
        <w:pStyle w:val="Odstavecseseznamem"/>
        <w:numPr>
          <w:ilvl w:val="1"/>
          <w:numId w:val="8"/>
        </w:numPr>
        <w:tabs>
          <w:tab w:val="left" w:pos="667"/>
        </w:tabs>
        <w:spacing w:before="120"/>
        <w:ind w:right="1073"/>
        <w:jc w:val="both"/>
        <w:rPr>
          <w:sz w:val="20"/>
        </w:rPr>
      </w:pPr>
      <w:r>
        <w:rPr>
          <w:sz w:val="20"/>
        </w:rPr>
        <w:t>Poskytovatel</w:t>
      </w:r>
      <w:r>
        <w:rPr>
          <w:spacing w:val="-16"/>
          <w:sz w:val="20"/>
        </w:rPr>
        <w:t xml:space="preserve"> </w:t>
      </w:r>
      <w:r>
        <w:rPr>
          <w:sz w:val="20"/>
        </w:rPr>
        <w:t>je</w:t>
      </w:r>
      <w:r>
        <w:rPr>
          <w:spacing w:val="-17"/>
          <w:sz w:val="20"/>
        </w:rPr>
        <w:t xml:space="preserve"> </w:t>
      </w:r>
      <w:r>
        <w:rPr>
          <w:sz w:val="20"/>
        </w:rPr>
        <w:t>povinen</w:t>
      </w:r>
      <w:r>
        <w:rPr>
          <w:spacing w:val="-15"/>
          <w:sz w:val="20"/>
        </w:rPr>
        <w:t xml:space="preserve"> </w:t>
      </w:r>
      <w:r>
        <w:rPr>
          <w:sz w:val="20"/>
        </w:rPr>
        <w:t>oznámit</w:t>
      </w:r>
      <w:r>
        <w:rPr>
          <w:spacing w:val="-13"/>
          <w:sz w:val="20"/>
        </w:rPr>
        <w:t xml:space="preserve"> </w:t>
      </w:r>
      <w:r>
        <w:rPr>
          <w:sz w:val="20"/>
        </w:rPr>
        <w:t>Objednateli</w:t>
      </w:r>
      <w:r>
        <w:rPr>
          <w:spacing w:val="-16"/>
          <w:sz w:val="20"/>
        </w:rPr>
        <w:t xml:space="preserve"> </w:t>
      </w:r>
      <w:r>
        <w:rPr>
          <w:sz w:val="20"/>
        </w:rPr>
        <w:t>všechny</w:t>
      </w:r>
      <w:r>
        <w:rPr>
          <w:spacing w:val="-16"/>
          <w:sz w:val="20"/>
        </w:rPr>
        <w:t xml:space="preserve"> </w:t>
      </w:r>
      <w:r>
        <w:rPr>
          <w:sz w:val="20"/>
        </w:rPr>
        <w:t>okolnosti,</w:t>
      </w:r>
      <w:r>
        <w:rPr>
          <w:spacing w:val="-17"/>
          <w:sz w:val="20"/>
        </w:rPr>
        <w:t xml:space="preserve"> </w:t>
      </w:r>
      <w:r>
        <w:rPr>
          <w:sz w:val="20"/>
        </w:rPr>
        <w:t>které</w:t>
      </w:r>
      <w:r>
        <w:rPr>
          <w:spacing w:val="-15"/>
          <w:sz w:val="20"/>
        </w:rPr>
        <w:t xml:space="preserve"> </w:t>
      </w:r>
      <w:r>
        <w:rPr>
          <w:sz w:val="20"/>
        </w:rPr>
        <w:t>zjistil</w:t>
      </w:r>
      <w:r>
        <w:rPr>
          <w:spacing w:val="-15"/>
          <w:sz w:val="20"/>
        </w:rPr>
        <w:t xml:space="preserve"> </w:t>
      </w:r>
      <w:r>
        <w:rPr>
          <w:sz w:val="20"/>
        </w:rPr>
        <w:t>při</w:t>
      </w:r>
      <w:r>
        <w:rPr>
          <w:spacing w:val="-11"/>
          <w:sz w:val="20"/>
        </w:rPr>
        <w:t xml:space="preserve"> </w:t>
      </w:r>
      <w:r>
        <w:rPr>
          <w:sz w:val="20"/>
        </w:rPr>
        <w:t>provádění</w:t>
      </w:r>
      <w:r>
        <w:rPr>
          <w:spacing w:val="-16"/>
          <w:sz w:val="20"/>
        </w:rPr>
        <w:t xml:space="preserve"> </w:t>
      </w:r>
      <w:r>
        <w:rPr>
          <w:sz w:val="20"/>
        </w:rPr>
        <w:t>plnění,</w:t>
      </w:r>
      <w:r>
        <w:rPr>
          <w:spacing w:val="-18"/>
          <w:sz w:val="20"/>
        </w:rPr>
        <w:t xml:space="preserve"> </w:t>
      </w:r>
      <w:r>
        <w:rPr>
          <w:sz w:val="20"/>
        </w:rPr>
        <w:t>které</w:t>
      </w:r>
      <w:r>
        <w:rPr>
          <w:spacing w:val="-17"/>
          <w:sz w:val="20"/>
        </w:rPr>
        <w:t xml:space="preserve"> </w:t>
      </w:r>
      <w:r>
        <w:rPr>
          <w:sz w:val="20"/>
        </w:rPr>
        <w:t>mohou mít vliv na změnu pokynů Objednatele. Zjistí-li Poskytovatel, že pokyny Objednatele jsou nevhodné či neúčelné, je povinen na to Objednatele neprodleně písemně</w:t>
      </w:r>
      <w:r>
        <w:rPr>
          <w:spacing w:val="-3"/>
          <w:sz w:val="20"/>
        </w:rPr>
        <w:t xml:space="preserve"> </w:t>
      </w:r>
      <w:r>
        <w:rPr>
          <w:sz w:val="20"/>
        </w:rPr>
        <w:t>upozornit.</w:t>
      </w:r>
    </w:p>
    <w:p w14:paraId="287607D8" w14:textId="77777777" w:rsidR="00656429" w:rsidRDefault="00B132BA">
      <w:pPr>
        <w:pStyle w:val="Odstavecseseznamem"/>
        <w:numPr>
          <w:ilvl w:val="1"/>
          <w:numId w:val="8"/>
        </w:numPr>
        <w:tabs>
          <w:tab w:val="left" w:pos="666"/>
          <w:tab w:val="left" w:pos="667"/>
        </w:tabs>
        <w:spacing w:before="119"/>
        <w:rPr>
          <w:sz w:val="20"/>
        </w:rPr>
      </w:pPr>
      <w:r>
        <w:rPr>
          <w:sz w:val="20"/>
        </w:rPr>
        <w:t>Kontaktní osoba Objednatel, nebo jí určená osoba je oprávněn kontrolovat průběh</w:t>
      </w:r>
      <w:r>
        <w:rPr>
          <w:spacing w:val="-5"/>
          <w:sz w:val="20"/>
        </w:rPr>
        <w:t xml:space="preserve"> </w:t>
      </w:r>
      <w:r>
        <w:rPr>
          <w:sz w:val="20"/>
        </w:rPr>
        <w:t>plnění.</w:t>
      </w:r>
    </w:p>
    <w:p w14:paraId="5317BF7C" w14:textId="77777777" w:rsidR="00656429" w:rsidRDefault="00B132BA">
      <w:pPr>
        <w:pStyle w:val="Odstavecseseznamem"/>
        <w:numPr>
          <w:ilvl w:val="1"/>
          <w:numId w:val="8"/>
        </w:numPr>
        <w:tabs>
          <w:tab w:val="left" w:pos="667"/>
        </w:tabs>
        <w:ind w:right="1073"/>
        <w:jc w:val="both"/>
        <w:rPr>
          <w:sz w:val="20"/>
        </w:rPr>
      </w:pPr>
      <w:r>
        <w:rPr>
          <w:sz w:val="20"/>
        </w:rPr>
        <w:t>Kontrola průběhu plnění této Smlouvy bude vykonávána dle potřeb Objednatele. Poskytovatel se zavazuje při kontrole poskytnout Objednatelem určené osobě součinnost a předkládat Objednateli na jeho žádost písemné informace, které mohou být doručeny prostřednictvím elektronické</w:t>
      </w:r>
      <w:r>
        <w:rPr>
          <w:spacing w:val="-8"/>
          <w:sz w:val="20"/>
        </w:rPr>
        <w:t xml:space="preserve"> </w:t>
      </w:r>
      <w:r>
        <w:rPr>
          <w:sz w:val="20"/>
        </w:rPr>
        <w:t>pošty.</w:t>
      </w:r>
    </w:p>
    <w:p w14:paraId="5119E5F7" w14:textId="77777777" w:rsidR="00656429" w:rsidRDefault="00656429">
      <w:pPr>
        <w:pStyle w:val="Zkladntext"/>
        <w:spacing w:before="9"/>
        <w:ind w:left="0"/>
      </w:pPr>
    </w:p>
    <w:p w14:paraId="6998207A" w14:textId="77777777" w:rsidR="00656429" w:rsidRDefault="00B132BA">
      <w:pPr>
        <w:pStyle w:val="Nadpis3"/>
      </w:pPr>
      <w:r>
        <w:t>Článek 8</w:t>
      </w:r>
    </w:p>
    <w:p w14:paraId="0C22C9CE" w14:textId="77777777" w:rsidR="00656429" w:rsidRDefault="00B132BA">
      <w:pPr>
        <w:spacing w:before="1"/>
        <w:ind w:left="253" w:right="664"/>
        <w:jc w:val="center"/>
        <w:rPr>
          <w:b/>
          <w:sz w:val="20"/>
        </w:rPr>
      </w:pPr>
      <w:r>
        <w:rPr>
          <w:b/>
          <w:sz w:val="20"/>
        </w:rPr>
        <w:t>Závazky poskytování kvality</w:t>
      </w:r>
    </w:p>
    <w:p w14:paraId="2DA4A360" w14:textId="77777777" w:rsidR="00656429" w:rsidRDefault="00B132BA">
      <w:pPr>
        <w:pStyle w:val="Odstavecseseznamem"/>
        <w:numPr>
          <w:ilvl w:val="1"/>
          <w:numId w:val="7"/>
        </w:numPr>
        <w:tabs>
          <w:tab w:val="left" w:pos="667"/>
        </w:tabs>
        <w:spacing w:before="120"/>
        <w:ind w:right="1073"/>
        <w:jc w:val="both"/>
        <w:rPr>
          <w:sz w:val="20"/>
        </w:rPr>
      </w:pPr>
      <w:r>
        <w:rPr>
          <w:sz w:val="20"/>
        </w:rPr>
        <w:t>Významné činnosti dle článku 1.2 písm. a) této smlouvy budou vykonávány pouze prostřednictvím Poskytovatele, a to osobou, která byla nabídnuta Objednateli na pozici Art directora v nabídce Objednatele v</w:t>
      </w:r>
      <w:r>
        <w:rPr>
          <w:spacing w:val="-16"/>
          <w:sz w:val="20"/>
        </w:rPr>
        <w:t xml:space="preserve"> </w:t>
      </w:r>
      <w:r>
        <w:rPr>
          <w:sz w:val="20"/>
        </w:rPr>
        <w:t>Zadávacího</w:t>
      </w:r>
      <w:r>
        <w:rPr>
          <w:spacing w:val="-14"/>
          <w:sz w:val="20"/>
        </w:rPr>
        <w:t xml:space="preserve"> </w:t>
      </w:r>
      <w:r>
        <w:rPr>
          <w:sz w:val="20"/>
        </w:rPr>
        <w:t>řízení.</w:t>
      </w:r>
      <w:r>
        <w:rPr>
          <w:spacing w:val="-15"/>
          <w:sz w:val="20"/>
        </w:rPr>
        <w:t xml:space="preserve"> </w:t>
      </w:r>
      <w:r>
        <w:rPr>
          <w:sz w:val="20"/>
        </w:rPr>
        <w:t>Tuto</w:t>
      </w:r>
      <w:r>
        <w:rPr>
          <w:spacing w:val="-14"/>
          <w:sz w:val="20"/>
        </w:rPr>
        <w:t xml:space="preserve"> </w:t>
      </w:r>
      <w:r>
        <w:rPr>
          <w:sz w:val="20"/>
        </w:rPr>
        <w:t>osobu</w:t>
      </w:r>
      <w:r>
        <w:rPr>
          <w:spacing w:val="-15"/>
          <w:sz w:val="20"/>
        </w:rPr>
        <w:t xml:space="preserve"> </w:t>
      </w:r>
      <w:r>
        <w:rPr>
          <w:sz w:val="20"/>
        </w:rPr>
        <w:t>lze</w:t>
      </w:r>
      <w:r>
        <w:rPr>
          <w:spacing w:val="-16"/>
          <w:sz w:val="20"/>
        </w:rPr>
        <w:t xml:space="preserve"> </w:t>
      </w:r>
      <w:r>
        <w:rPr>
          <w:sz w:val="20"/>
        </w:rPr>
        <w:t>nahradit</w:t>
      </w:r>
      <w:r>
        <w:rPr>
          <w:spacing w:val="-15"/>
          <w:sz w:val="20"/>
        </w:rPr>
        <w:t xml:space="preserve"> </w:t>
      </w:r>
      <w:r>
        <w:rPr>
          <w:sz w:val="20"/>
        </w:rPr>
        <w:t>osobou,</w:t>
      </w:r>
      <w:r>
        <w:rPr>
          <w:spacing w:val="-16"/>
          <w:sz w:val="20"/>
        </w:rPr>
        <w:t xml:space="preserve"> </w:t>
      </w:r>
      <w:r>
        <w:rPr>
          <w:sz w:val="20"/>
        </w:rPr>
        <w:t>jejíž</w:t>
      </w:r>
      <w:r>
        <w:rPr>
          <w:spacing w:val="-15"/>
          <w:sz w:val="20"/>
        </w:rPr>
        <w:t xml:space="preserve"> </w:t>
      </w:r>
      <w:r>
        <w:rPr>
          <w:sz w:val="20"/>
        </w:rPr>
        <w:t>zkušenosti</w:t>
      </w:r>
      <w:r>
        <w:rPr>
          <w:spacing w:val="-18"/>
          <w:sz w:val="20"/>
        </w:rPr>
        <w:t xml:space="preserve"> </w:t>
      </w:r>
      <w:r>
        <w:rPr>
          <w:sz w:val="20"/>
        </w:rPr>
        <w:t>a</w:t>
      </w:r>
      <w:r>
        <w:rPr>
          <w:spacing w:val="-14"/>
          <w:sz w:val="20"/>
        </w:rPr>
        <w:t xml:space="preserve"> </w:t>
      </w:r>
      <w:r>
        <w:rPr>
          <w:sz w:val="20"/>
        </w:rPr>
        <w:t>praxe</w:t>
      </w:r>
      <w:r>
        <w:rPr>
          <w:spacing w:val="-17"/>
          <w:sz w:val="20"/>
        </w:rPr>
        <w:t xml:space="preserve"> </w:t>
      </w:r>
      <w:r>
        <w:rPr>
          <w:sz w:val="20"/>
        </w:rPr>
        <w:t>budou</w:t>
      </w:r>
      <w:r>
        <w:rPr>
          <w:spacing w:val="-16"/>
          <w:sz w:val="20"/>
        </w:rPr>
        <w:t xml:space="preserve"> </w:t>
      </w:r>
      <w:r>
        <w:rPr>
          <w:sz w:val="20"/>
        </w:rPr>
        <w:t>kvalitativně</w:t>
      </w:r>
      <w:r>
        <w:rPr>
          <w:spacing w:val="-17"/>
          <w:sz w:val="20"/>
        </w:rPr>
        <w:t xml:space="preserve"> </w:t>
      </w:r>
      <w:r>
        <w:rPr>
          <w:sz w:val="20"/>
        </w:rPr>
        <w:t>srovnatelné. V</w:t>
      </w:r>
      <w:r>
        <w:rPr>
          <w:spacing w:val="-7"/>
          <w:sz w:val="20"/>
        </w:rPr>
        <w:t xml:space="preserve"> </w:t>
      </w:r>
      <w:r>
        <w:rPr>
          <w:sz w:val="20"/>
        </w:rPr>
        <w:t>případě</w:t>
      </w:r>
      <w:r>
        <w:rPr>
          <w:spacing w:val="-8"/>
          <w:sz w:val="20"/>
        </w:rPr>
        <w:t xml:space="preserve"> </w:t>
      </w:r>
      <w:r>
        <w:rPr>
          <w:sz w:val="20"/>
        </w:rPr>
        <w:t>nutnosti</w:t>
      </w:r>
      <w:r>
        <w:rPr>
          <w:spacing w:val="-10"/>
          <w:sz w:val="20"/>
        </w:rPr>
        <w:t xml:space="preserve"> </w:t>
      </w:r>
      <w:r>
        <w:rPr>
          <w:sz w:val="20"/>
        </w:rPr>
        <w:t>nahrazení</w:t>
      </w:r>
      <w:r>
        <w:rPr>
          <w:spacing w:val="-5"/>
          <w:sz w:val="20"/>
        </w:rPr>
        <w:t xml:space="preserve"> </w:t>
      </w:r>
      <w:r>
        <w:rPr>
          <w:sz w:val="20"/>
        </w:rPr>
        <w:t>Art</w:t>
      </w:r>
      <w:r>
        <w:rPr>
          <w:spacing w:val="-7"/>
          <w:sz w:val="20"/>
        </w:rPr>
        <w:t xml:space="preserve"> </w:t>
      </w:r>
      <w:r>
        <w:rPr>
          <w:sz w:val="20"/>
        </w:rPr>
        <w:t>directora</w:t>
      </w:r>
      <w:r>
        <w:rPr>
          <w:spacing w:val="-10"/>
          <w:sz w:val="20"/>
        </w:rPr>
        <w:t xml:space="preserve"> </w:t>
      </w:r>
      <w:r>
        <w:rPr>
          <w:sz w:val="20"/>
        </w:rPr>
        <w:t>jiným</w:t>
      </w:r>
      <w:r>
        <w:rPr>
          <w:spacing w:val="-8"/>
          <w:sz w:val="20"/>
        </w:rPr>
        <w:t xml:space="preserve"> </w:t>
      </w:r>
      <w:r>
        <w:rPr>
          <w:sz w:val="20"/>
        </w:rPr>
        <w:t>Art</w:t>
      </w:r>
      <w:r>
        <w:rPr>
          <w:spacing w:val="-7"/>
          <w:sz w:val="20"/>
        </w:rPr>
        <w:t xml:space="preserve"> </w:t>
      </w:r>
      <w:r>
        <w:rPr>
          <w:sz w:val="20"/>
        </w:rPr>
        <w:t>directorem</w:t>
      </w:r>
      <w:r>
        <w:rPr>
          <w:spacing w:val="-8"/>
          <w:sz w:val="20"/>
        </w:rPr>
        <w:t xml:space="preserve"> </w:t>
      </w:r>
      <w:r>
        <w:rPr>
          <w:sz w:val="20"/>
        </w:rPr>
        <w:t>doručí</w:t>
      </w:r>
      <w:r>
        <w:rPr>
          <w:spacing w:val="-5"/>
          <w:sz w:val="20"/>
        </w:rPr>
        <w:t xml:space="preserve"> </w:t>
      </w:r>
      <w:r>
        <w:rPr>
          <w:sz w:val="20"/>
        </w:rPr>
        <w:t>Poskytovatel</w:t>
      </w:r>
      <w:r>
        <w:rPr>
          <w:spacing w:val="-9"/>
          <w:sz w:val="20"/>
        </w:rPr>
        <w:t xml:space="preserve"> </w:t>
      </w:r>
      <w:r>
        <w:rPr>
          <w:sz w:val="20"/>
        </w:rPr>
        <w:t>Objednateli</w:t>
      </w:r>
      <w:r>
        <w:rPr>
          <w:spacing w:val="-8"/>
          <w:sz w:val="20"/>
        </w:rPr>
        <w:t xml:space="preserve"> </w:t>
      </w:r>
      <w:r>
        <w:rPr>
          <w:sz w:val="20"/>
        </w:rPr>
        <w:t>Představení Art</w:t>
      </w:r>
      <w:r>
        <w:rPr>
          <w:spacing w:val="17"/>
          <w:sz w:val="20"/>
        </w:rPr>
        <w:t xml:space="preserve"> </w:t>
      </w:r>
      <w:r>
        <w:rPr>
          <w:sz w:val="20"/>
        </w:rPr>
        <w:t>directora</w:t>
      </w:r>
      <w:r>
        <w:rPr>
          <w:spacing w:val="19"/>
          <w:sz w:val="20"/>
        </w:rPr>
        <w:t xml:space="preserve"> </w:t>
      </w:r>
      <w:r>
        <w:rPr>
          <w:sz w:val="20"/>
        </w:rPr>
        <w:t>ve</w:t>
      </w:r>
      <w:r>
        <w:rPr>
          <w:spacing w:val="17"/>
          <w:sz w:val="20"/>
        </w:rPr>
        <w:t xml:space="preserve"> </w:t>
      </w:r>
      <w:r>
        <w:rPr>
          <w:sz w:val="20"/>
        </w:rPr>
        <w:t>stejném</w:t>
      </w:r>
      <w:r>
        <w:rPr>
          <w:spacing w:val="17"/>
          <w:sz w:val="20"/>
        </w:rPr>
        <w:t xml:space="preserve"> </w:t>
      </w:r>
      <w:r>
        <w:rPr>
          <w:sz w:val="20"/>
        </w:rPr>
        <w:t>rozsahu,</w:t>
      </w:r>
      <w:r>
        <w:rPr>
          <w:spacing w:val="17"/>
          <w:sz w:val="20"/>
        </w:rPr>
        <w:t xml:space="preserve"> </w:t>
      </w:r>
      <w:r>
        <w:rPr>
          <w:sz w:val="20"/>
        </w:rPr>
        <w:t>jako</w:t>
      </w:r>
      <w:r>
        <w:rPr>
          <w:spacing w:val="17"/>
          <w:sz w:val="20"/>
        </w:rPr>
        <w:t xml:space="preserve"> </w:t>
      </w:r>
      <w:r>
        <w:rPr>
          <w:sz w:val="20"/>
        </w:rPr>
        <w:t>to</w:t>
      </w:r>
      <w:r>
        <w:rPr>
          <w:spacing w:val="17"/>
          <w:sz w:val="20"/>
        </w:rPr>
        <w:t xml:space="preserve"> </w:t>
      </w:r>
      <w:r>
        <w:rPr>
          <w:sz w:val="20"/>
        </w:rPr>
        <w:t>učinil</w:t>
      </w:r>
      <w:r>
        <w:rPr>
          <w:spacing w:val="17"/>
          <w:sz w:val="20"/>
        </w:rPr>
        <w:t xml:space="preserve"> </w:t>
      </w:r>
      <w:r>
        <w:rPr>
          <w:sz w:val="20"/>
        </w:rPr>
        <w:t>v</w:t>
      </w:r>
      <w:r>
        <w:rPr>
          <w:spacing w:val="3"/>
          <w:sz w:val="20"/>
        </w:rPr>
        <w:t xml:space="preserve"> </w:t>
      </w:r>
      <w:r>
        <w:rPr>
          <w:sz w:val="20"/>
        </w:rPr>
        <w:t>Zadávacím</w:t>
      </w:r>
      <w:r>
        <w:rPr>
          <w:spacing w:val="17"/>
          <w:sz w:val="20"/>
        </w:rPr>
        <w:t xml:space="preserve"> </w:t>
      </w:r>
      <w:r>
        <w:rPr>
          <w:sz w:val="20"/>
        </w:rPr>
        <w:t>řízení.</w:t>
      </w:r>
      <w:r>
        <w:rPr>
          <w:spacing w:val="22"/>
          <w:sz w:val="20"/>
        </w:rPr>
        <w:t xml:space="preserve"> </w:t>
      </w:r>
      <w:r>
        <w:rPr>
          <w:sz w:val="20"/>
        </w:rPr>
        <w:t>Pokud</w:t>
      </w:r>
      <w:r>
        <w:rPr>
          <w:spacing w:val="19"/>
          <w:sz w:val="20"/>
        </w:rPr>
        <w:t xml:space="preserve"> </w:t>
      </w:r>
      <w:r>
        <w:rPr>
          <w:sz w:val="20"/>
        </w:rPr>
        <w:t>by</w:t>
      </w:r>
      <w:r>
        <w:rPr>
          <w:spacing w:val="17"/>
          <w:sz w:val="20"/>
        </w:rPr>
        <w:t xml:space="preserve"> </w:t>
      </w:r>
      <w:r>
        <w:rPr>
          <w:sz w:val="20"/>
        </w:rPr>
        <w:t>nově</w:t>
      </w:r>
      <w:r>
        <w:rPr>
          <w:spacing w:val="17"/>
          <w:sz w:val="20"/>
        </w:rPr>
        <w:t xml:space="preserve"> </w:t>
      </w:r>
      <w:r>
        <w:rPr>
          <w:sz w:val="20"/>
        </w:rPr>
        <w:t>nabízený</w:t>
      </w:r>
      <w:r>
        <w:rPr>
          <w:spacing w:val="19"/>
          <w:sz w:val="20"/>
        </w:rPr>
        <w:t xml:space="preserve"> </w:t>
      </w:r>
      <w:r>
        <w:rPr>
          <w:sz w:val="20"/>
        </w:rPr>
        <w:t>Art</w:t>
      </w:r>
      <w:r>
        <w:rPr>
          <w:spacing w:val="18"/>
          <w:sz w:val="20"/>
        </w:rPr>
        <w:t xml:space="preserve"> </w:t>
      </w:r>
      <w:r>
        <w:rPr>
          <w:sz w:val="20"/>
        </w:rPr>
        <w:t>director</w:t>
      </w:r>
    </w:p>
    <w:p w14:paraId="201C74EA" w14:textId="77777777" w:rsidR="00656429" w:rsidRDefault="00656429">
      <w:pPr>
        <w:jc w:val="both"/>
        <w:rPr>
          <w:sz w:val="20"/>
        </w:rPr>
        <w:sectPr w:rsidR="00656429">
          <w:pgSz w:w="12240" w:h="15840"/>
          <w:pgMar w:top="1860" w:right="20" w:bottom="880" w:left="980" w:header="708" w:footer="685" w:gutter="0"/>
          <w:cols w:space="708"/>
        </w:sectPr>
      </w:pPr>
    </w:p>
    <w:p w14:paraId="7EBE0314" w14:textId="77777777" w:rsidR="00656429" w:rsidRDefault="00656429">
      <w:pPr>
        <w:pStyle w:val="Zkladntext"/>
        <w:spacing w:before="9"/>
        <w:ind w:left="0"/>
        <w:rPr>
          <w:sz w:val="17"/>
        </w:rPr>
      </w:pPr>
    </w:p>
    <w:p w14:paraId="5A8920CF" w14:textId="77777777" w:rsidR="00656429" w:rsidRDefault="00B132BA">
      <w:pPr>
        <w:pStyle w:val="Zkladntext"/>
        <w:spacing w:before="93"/>
        <w:ind w:right="1073"/>
        <w:jc w:val="both"/>
      </w:pPr>
      <w:r>
        <w:t>neměl (při obdobném hodnocení jako proběhlo v Zadávacím řízení) obdržet od Objednatele nejméně stejný počet bodů jako původně nabídnutý Art director je Objednatel oprávněn takovou změnu nepřipustit. Pokud náhradní Art direcor nedosáhne min. stejného počtu bodů než původní Art director a Objednatel změnu připustí je Poskytovatel povinen poskytnout Objednateli na dosud neakceptované části plnění slevu ve výši 5 %.</w:t>
      </w:r>
    </w:p>
    <w:p w14:paraId="59BC797E" w14:textId="77777777" w:rsidR="00656429" w:rsidRDefault="00B132BA">
      <w:pPr>
        <w:pStyle w:val="Odstavecseseznamem"/>
        <w:numPr>
          <w:ilvl w:val="1"/>
          <w:numId w:val="7"/>
        </w:numPr>
        <w:tabs>
          <w:tab w:val="left" w:pos="667"/>
        </w:tabs>
        <w:spacing w:before="120"/>
        <w:ind w:right="1074"/>
        <w:jc w:val="both"/>
        <w:rPr>
          <w:sz w:val="20"/>
        </w:rPr>
      </w:pPr>
      <w:r>
        <w:rPr>
          <w:sz w:val="20"/>
        </w:rPr>
        <w:t>Nebude-li</w:t>
      </w:r>
      <w:r>
        <w:rPr>
          <w:spacing w:val="-8"/>
          <w:sz w:val="20"/>
        </w:rPr>
        <w:t xml:space="preserve"> </w:t>
      </w:r>
      <w:r>
        <w:rPr>
          <w:sz w:val="20"/>
        </w:rPr>
        <w:t>Objednatelem</w:t>
      </w:r>
      <w:r>
        <w:rPr>
          <w:spacing w:val="-5"/>
          <w:sz w:val="20"/>
        </w:rPr>
        <w:t xml:space="preserve"> </w:t>
      </w:r>
      <w:r>
        <w:rPr>
          <w:sz w:val="20"/>
        </w:rPr>
        <w:t>připuštěna</w:t>
      </w:r>
      <w:r>
        <w:rPr>
          <w:spacing w:val="-7"/>
          <w:sz w:val="20"/>
        </w:rPr>
        <w:t xml:space="preserve"> </w:t>
      </w:r>
      <w:r>
        <w:rPr>
          <w:sz w:val="20"/>
        </w:rPr>
        <w:t>změna</w:t>
      </w:r>
      <w:r>
        <w:rPr>
          <w:spacing w:val="-5"/>
          <w:sz w:val="20"/>
        </w:rPr>
        <w:t xml:space="preserve"> </w:t>
      </w:r>
      <w:r>
        <w:rPr>
          <w:sz w:val="20"/>
        </w:rPr>
        <w:t>Art</w:t>
      </w:r>
      <w:r>
        <w:rPr>
          <w:spacing w:val="-7"/>
          <w:sz w:val="20"/>
        </w:rPr>
        <w:t xml:space="preserve"> </w:t>
      </w:r>
      <w:r>
        <w:rPr>
          <w:sz w:val="20"/>
        </w:rPr>
        <w:t>directora</w:t>
      </w:r>
      <w:r>
        <w:rPr>
          <w:spacing w:val="-5"/>
          <w:sz w:val="20"/>
        </w:rPr>
        <w:t xml:space="preserve"> </w:t>
      </w:r>
      <w:r>
        <w:rPr>
          <w:sz w:val="20"/>
        </w:rPr>
        <w:t>dle</w:t>
      </w:r>
      <w:r>
        <w:rPr>
          <w:spacing w:val="-8"/>
          <w:sz w:val="20"/>
        </w:rPr>
        <w:t xml:space="preserve"> </w:t>
      </w:r>
      <w:r>
        <w:rPr>
          <w:sz w:val="20"/>
        </w:rPr>
        <w:t>článku</w:t>
      </w:r>
      <w:r>
        <w:rPr>
          <w:spacing w:val="-6"/>
          <w:sz w:val="20"/>
        </w:rPr>
        <w:t xml:space="preserve"> </w:t>
      </w:r>
      <w:r>
        <w:rPr>
          <w:sz w:val="20"/>
        </w:rPr>
        <w:t>8.1</w:t>
      </w:r>
      <w:r>
        <w:rPr>
          <w:spacing w:val="-8"/>
          <w:sz w:val="20"/>
        </w:rPr>
        <w:t xml:space="preserve"> </w:t>
      </w:r>
      <w:r>
        <w:rPr>
          <w:sz w:val="20"/>
        </w:rPr>
        <w:t>této</w:t>
      </w:r>
      <w:r>
        <w:rPr>
          <w:spacing w:val="-7"/>
          <w:sz w:val="20"/>
        </w:rPr>
        <w:t xml:space="preserve"> </w:t>
      </w:r>
      <w:r>
        <w:rPr>
          <w:sz w:val="20"/>
        </w:rPr>
        <w:t>smlouvy</w:t>
      </w:r>
      <w:r>
        <w:rPr>
          <w:spacing w:val="-5"/>
          <w:sz w:val="20"/>
        </w:rPr>
        <w:t xml:space="preserve"> </w:t>
      </w:r>
      <w:r>
        <w:rPr>
          <w:sz w:val="20"/>
        </w:rPr>
        <w:t>je</w:t>
      </w:r>
      <w:r>
        <w:rPr>
          <w:spacing w:val="-8"/>
          <w:sz w:val="20"/>
        </w:rPr>
        <w:t xml:space="preserve"> </w:t>
      </w:r>
      <w:r>
        <w:rPr>
          <w:sz w:val="20"/>
        </w:rPr>
        <w:t>Objednatel</w:t>
      </w:r>
      <w:r>
        <w:rPr>
          <w:spacing w:val="-8"/>
          <w:sz w:val="20"/>
        </w:rPr>
        <w:t xml:space="preserve"> </w:t>
      </w:r>
      <w:r>
        <w:rPr>
          <w:sz w:val="20"/>
        </w:rPr>
        <w:t>oprávněn od této smlouvy</w:t>
      </w:r>
      <w:r>
        <w:rPr>
          <w:spacing w:val="-4"/>
          <w:sz w:val="20"/>
        </w:rPr>
        <w:t xml:space="preserve"> </w:t>
      </w:r>
      <w:r>
        <w:rPr>
          <w:sz w:val="20"/>
        </w:rPr>
        <w:t>odstoupit.</w:t>
      </w:r>
    </w:p>
    <w:p w14:paraId="2E8DBDE0" w14:textId="77777777" w:rsidR="00656429" w:rsidRDefault="00B132BA">
      <w:pPr>
        <w:pStyle w:val="Odstavecseseznamem"/>
        <w:numPr>
          <w:ilvl w:val="1"/>
          <w:numId w:val="7"/>
        </w:numPr>
        <w:tabs>
          <w:tab w:val="left" w:pos="667"/>
        </w:tabs>
        <w:ind w:right="1073"/>
        <w:jc w:val="both"/>
        <w:rPr>
          <w:sz w:val="20"/>
        </w:rPr>
      </w:pPr>
      <w:r>
        <w:rPr>
          <w:sz w:val="20"/>
        </w:rPr>
        <w:t>Jakékoliv náklady vzniklé v souvislosti se zajištěním náhradního Art directora a prokázáním hodnocených zkušeností nese výlučně Poskytovatel.</w:t>
      </w:r>
    </w:p>
    <w:p w14:paraId="0EBA11D2" w14:textId="77777777" w:rsidR="00656429" w:rsidRDefault="00B132BA">
      <w:pPr>
        <w:pStyle w:val="Odstavecseseznamem"/>
        <w:numPr>
          <w:ilvl w:val="1"/>
          <w:numId w:val="7"/>
        </w:numPr>
        <w:tabs>
          <w:tab w:val="left" w:pos="666"/>
          <w:tab w:val="left" w:pos="667"/>
        </w:tabs>
        <w:rPr>
          <w:sz w:val="20"/>
        </w:rPr>
      </w:pPr>
      <w:r>
        <w:rPr>
          <w:sz w:val="20"/>
        </w:rPr>
        <w:t>Při změně Art directora není nutné uzavírat písemný dodatek k této</w:t>
      </w:r>
      <w:r>
        <w:rPr>
          <w:spacing w:val="-3"/>
          <w:sz w:val="20"/>
        </w:rPr>
        <w:t xml:space="preserve"> </w:t>
      </w:r>
      <w:r>
        <w:rPr>
          <w:sz w:val="20"/>
        </w:rPr>
        <w:t>Smlouvě.</w:t>
      </w:r>
    </w:p>
    <w:p w14:paraId="134A57CB" w14:textId="77777777" w:rsidR="00656429" w:rsidRDefault="00656429">
      <w:pPr>
        <w:pStyle w:val="Zkladntext"/>
        <w:spacing w:before="8"/>
        <w:ind w:left="0"/>
      </w:pPr>
    </w:p>
    <w:p w14:paraId="2616CA8F" w14:textId="77777777" w:rsidR="00656429" w:rsidRDefault="00B132BA">
      <w:pPr>
        <w:pStyle w:val="Nadpis3"/>
      </w:pPr>
      <w:r>
        <w:t>Článek 9</w:t>
      </w:r>
    </w:p>
    <w:p w14:paraId="5365922F" w14:textId="77777777" w:rsidR="00656429" w:rsidRDefault="00B132BA">
      <w:pPr>
        <w:spacing w:before="1"/>
        <w:ind w:left="253" w:right="664"/>
        <w:jc w:val="center"/>
        <w:rPr>
          <w:b/>
          <w:sz w:val="20"/>
        </w:rPr>
      </w:pPr>
      <w:r>
        <w:rPr>
          <w:b/>
          <w:sz w:val="20"/>
        </w:rPr>
        <w:t>Odpovědnost za vady</w:t>
      </w:r>
    </w:p>
    <w:p w14:paraId="7AA604CA" w14:textId="77777777" w:rsidR="00656429" w:rsidRDefault="00B132BA">
      <w:pPr>
        <w:pStyle w:val="Odstavecseseznamem"/>
        <w:numPr>
          <w:ilvl w:val="1"/>
          <w:numId w:val="6"/>
        </w:numPr>
        <w:tabs>
          <w:tab w:val="left" w:pos="667"/>
        </w:tabs>
        <w:spacing w:before="120"/>
        <w:ind w:right="1073"/>
        <w:jc w:val="both"/>
        <w:rPr>
          <w:sz w:val="20"/>
        </w:rPr>
      </w:pPr>
      <w:r>
        <w:rPr>
          <w:sz w:val="20"/>
        </w:rPr>
        <w:t>Reklamace vad Plnění musí být doručena Poskytovateli nejpozději poslední den záruční doby, jinak práva Objednatele z odpovědnosti za vady zanikají. Záruční doba za Plnění v délce šest (6) měsíců začíná běžet datem</w:t>
      </w:r>
      <w:r>
        <w:rPr>
          <w:spacing w:val="-7"/>
          <w:sz w:val="20"/>
        </w:rPr>
        <w:t xml:space="preserve"> </w:t>
      </w:r>
      <w:r>
        <w:rPr>
          <w:sz w:val="20"/>
        </w:rPr>
        <w:t>podpisu</w:t>
      </w:r>
      <w:r>
        <w:rPr>
          <w:spacing w:val="-7"/>
          <w:sz w:val="20"/>
        </w:rPr>
        <w:t xml:space="preserve"> </w:t>
      </w:r>
      <w:r>
        <w:rPr>
          <w:sz w:val="20"/>
        </w:rPr>
        <w:t>akceptačního</w:t>
      </w:r>
      <w:r>
        <w:rPr>
          <w:spacing w:val="-7"/>
          <w:sz w:val="20"/>
        </w:rPr>
        <w:t xml:space="preserve"> </w:t>
      </w:r>
      <w:r>
        <w:rPr>
          <w:sz w:val="20"/>
        </w:rPr>
        <w:t>protokolu</w:t>
      </w:r>
      <w:r>
        <w:rPr>
          <w:spacing w:val="-1"/>
          <w:sz w:val="20"/>
        </w:rPr>
        <w:t xml:space="preserve"> </w:t>
      </w:r>
      <w:r>
        <w:rPr>
          <w:sz w:val="20"/>
        </w:rPr>
        <w:t>Plnění.</w:t>
      </w:r>
      <w:r>
        <w:rPr>
          <w:spacing w:val="-6"/>
          <w:sz w:val="20"/>
        </w:rPr>
        <w:t xml:space="preserve"> </w:t>
      </w:r>
      <w:r>
        <w:rPr>
          <w:sz w:val="20"/>
        </w:rPr>
        <w:t>Záruka</w:t>
      </w:r>
      <w:r>
        <w:rPr>
          <w:spacing w:val="-5"/>
          <w:sz w:val="20"/>
        </w:rPr>
        <w:t xml:space="preserve"> </w:t>
      </w:r>
      <w:r>
        <w:rPr>
          <w:sz w:val="20"/>
        </w:rPr>
        <w:t>však</w:t>
      </w:r>
      <w:r>
        <w:rPr>
          <w:spacing w:val="-6"/>
          <w:sz w:val="20"/>
        </w:rPr>
        <w:t xml:space="preserve"> </w:t>
      </w:r>
      <w:r>
        <w:rPr>
          <w:sz w:val="20"/>
        </w:rPr>
        <w:t>neběží</w:t>
      </w:r>
      <w:r>
        <w:rPr>
          <w:spacing w:val="-6"/>
          <w:sz w:val="20"/>
        </w:rPr>
        <w:t xml:space="preserve"> </w:t>
      </w:r>
      <w:r>
        <w:rPr>
          <w:sz w:val="20"/>
        </w:rPr>
        <w:t>po</w:t>
      </w:r>
      <w:r>
        <w:rPr>
          <w:spacing w:val="-6"/>
          <w:sz w:val="20"/>
        </w:rPr>
        <w:t xml:space="preserve"> </w:t>
      </w:r>
      <w:r>
        <w:rPr>
          <w:sz w:val="20"/>
        </w:rPr>
        <w:t>dobu,</w:t>
      </w:r>
      <w:r>
        <w:rPr>
          <w:spacing w:val="-6"/>
          <w:sz w:val="20"/>
        </w:rPr>
        <w:t xml:space="preserve"> </w:t>
      </w:r>
      <w:r>
        <w:rPr>
          <w:sz w:val="20"/>
        </w:rPr>
        <w:t>kdy</w:t>
      </w:r>
      <w:r>
        <w:rPr>
          <w:spacing w:val="-6"/>
          <w:sz w:val="20"/>
        </w:rPr>
        <w:t xml:space="preserve"> </w:t>
      </w:r>
      <w:r>
        <w:rPr>
          <w:sz w:val="20"/>
        </w:rPr>
        <w:t>je</w:t>
      </w:r>
      <w:r>
        <w:rPr>
          <w:spacing w:val="-7"/>
          <w:sz w:val="20"/>
        </w:rPr>
        <w:t xml:space="preserve"> </w:t>
      </w:r>
      <w:r>
        <w:rPr>
          <w:sz w:val="20"/>
        </w:rPr>
        <w:t>oznámení</w:t>
      </w:r>
      <w:r>
        <w:rPr>
          <w:spacing w:val="-6"/>
          <w:sz w:val="20"/>
        </w:rPr>
        <w:t xml:space="preserve"> </w:t>
      </w:r>
      <w:r>
        <w:rPr>
          <w:sz w:val="20"/>
        </w:rPr>
        <w:t>vad</w:t>
      </w:r>
      <w:r>
        <w:rPr>
          <w:spacing w:val="-5"/>
          <w:sz w:val="20"/>
        </w:rPr>
        <w:t xml:space="preserve"> </w:t>
      </w:r>
      <w:r>
        <w:rPr>
          <w:sz w:val="20"/>
        </w:rPr>
        <w:t>doručeno Poskytovateli, a to až do odstranění</w:t>
      </w:r>
      <w:r>
        <w:rPr>
          <w:spacing w:val="-1"/>
          <w:sz w:val="20"/>
        </w:rPr>
        <w:t xml:space="preserve"> </w:t>
      </w:r>
      <w:r>
        <w:rPr>
          <w:sz w:val="20"/>
        </w:rPr>
        <w:t>vad.</w:t>
      </w:r>
    </w:p>
    <w:p w14:paraId="4E12B2EA" w14:textId="77777777" w:rsidR="00656429" w:rsidRDefault="00B132BA">
      <w:pPr>
        <w:pStyle w:val="Odstavecseseznamem"/>
        <w:numPr>
          <w:ilvl w:val="1"/>
          <w:numId w:val="6"/>
        </w:numPr>
        <w:tabs>
          <w:tab w:val="left" w:pos="667"/>
        </w:tabs>
        <w:spacing w:before="119"/>
        <w:ind w:right="1072"/>
        <w:jc w:val="both"/>
        <w:rPr>
          <w:sz w:val="20"/>
        </w:rPr>
      </w:pPr>
      <w:r>
        <w:rPr>
          <w:sz w:val="20"/>
        </w:rPr>
        <w:t>V případě, že se jedná o vadu, kterou lze odstranit opravou, má Objednatel právo na bezplatné odstranění vad nebo nedodělků. Poskytovatel se vady plnění zavazuje odstranit bez zbytečného odkladu, nejpozději však do deseti (10) dnů ode dne oznámení vady, nedohodnou-li se smluvní strany v konkrétním případě písemně</w:t>
      </w:r>
      <w:r>
        <w:rPr>
          <w:spacing w:val="-2"/>
          <w:sz w:val="20"/>
        </w:rPr>
        <w:t xml:space="preserve"> </w:t>
      </w:r>
      <w:r>
        <w:rPr>
          <w:sz w:val="20"/>
        </w:rPr>
        <w:t>jinak.</w:t>
      </w:r>
    </w:p>
    <w:p w14:paraId="3E66ACD3" w14:textId="77777777" w:rsidR="00656429" w:rsidRDefault="00B132BA">
      <w:pPr>
        <w:pStyle w:val="Odstavecseseznamem"/>
        <w:numPr>
          <w:ilvl w:val="1"/>
          <w:numId w:val="6"/>
        </w:numPr>
        <w:tabs>
          <w:tab w:val="left" w:pos="667"/>
        </w:tabs>
        <w:spacing w:before="120"/>
        <w:ind w:right="1072"/>
        <w:jc w:val="both"/>
        <w:rPr>
          <w:sz w:val="20"/>
        </w:rPr>
      </w:pPr>
      <w:r>
        <w:rPr>
          <w:sz w:val="20"/>
        </w:rPr>
        <w:t>Jestliže</w:t>
      </w:r>
      <w:r>
        <w:rPr>
          <w:spacing w:val="-7"/>
          <w:sz w:val="20"/>
        </w:rPr>
        <w:t xml:space="preserve"> </w:t>
      </w:r>
      <w:r>
        <w:rPr>
          <w:sz w:val="20"/>
        </w:rPr>
        <w:t>jde</w:t>
      </w:r>
      <w:r>
        <w:rPr>
          <w:spacing w:val="-4"/>
          <w:sz w:val="20"/>
        </w:rPr>
        <w:t xml:space="preserve"> </w:t>
      </w:r>
      <w:r>
        <w:rPr>
          <w:sz w:val="20"/>
        </w:rPr>
        <w:t>o</w:t>
      </w:r>
      <w:r>
        <w:rPr>
          <w:spacing w:val="-7"/>
          <w:sz w:val="20"/>
        </w:rPr>
        <w:t xml:space="preserve"> </w:t>
      </w:r>
      <w:r>
        <w:rPr>
          <w:sz w:val="20"/>
        </w:rPr>
        <w:t>vady,</w:t>
      </w:r>
      <w:r>
        <w:rPr>
          <w:spacing w:val="-5"/>
          <w:sz w:val="20"/>
        </w:rPr>
        <w:t xml:space="preserve"> </w:t>
      </w:r>
      <w:r>
        <w:rPr>
          <w:sz w:val="20"/>
        </w:rPr>
        <w:t>které</w:t>
      </w:r>
      <w:r>
        <w:rPr>
          <w:spacing w:val="-4"/>
          <w:sz w:val="20"/>
        </w:rPr>
        <w:t xml:space="preserve"> </w:t>
      </w:r>
      <w:r>
        <w:rPr>
          <w:sz w:val="20"/>
        </w:rPr>
        <w:t>nelze</w:t>
      </w:r>
      <w:r>
        <w:rPr>
          <w:spacing w:val="-7"/>
          <w:sz w:val="20"/>
        </w:rPr>
        <w:t xml:space="preserve"> </w:t>
      </w:r>
      <w:r>
        <w:rPr>
          <w:sz w:val="20"/>
        </w:rPr>
        <w:t>odstranit</w:t>
      </w:r>
      <w:r>
        <w:rPr>
          <w:spacing w:val="-3"/>
          <w:sz w:val="20"/>
        </w:rPr>
        <w:t xml:space="preserve"> </w:t>
      </w:r>
      <w:r>
        <w:rPr>
          <w:sz w:val="20"/>
        </w:rPr>
        <w:t>a</w:t>
      </w:r>
      <w:r>
        <w:rPr>
          <w:spacing w:val="-7"/>
          <w:sz w:val="20"/>
        </w:rPr>
        <w:t xml:space="preserve"> </w:t>
      </w:r>
      <w:r>
        <w:rPr>
          <w:sz w:val="20"/>
        </w:rPr>
        <w:t>vady</w:t>
      </w:r>
      <w:r>
        <w:rPr>
          <w:spacing w:val="-4"/>
          <w:sz w:val="20"/>
        </w:rPr>
        <w:t xml:space="preserve"> </w:t>
      </w:r>
      <w:r>
        <w:rPr>
          <w:sz w:val="20"/>
        </w:rPr>
        <w:t>či</w:t>
      </w:r>
      <w:r>
        <w:rPr>
          <w:spacing w:val="-5"/>
          <w:sz w:val="20"/>
        </w:rPr>
        <w:t xml:space="preserve"> </w:t>
      </w:r>
      <w:r>
        <w:rPr>
          <w:sz w:val="20"/>
        </w:rPr>
        <w:t>nedodělky</w:t>
      </w:r>
      <w:r>
        <w:rPr>
          <w:spacing w:val="-4"/>
          <w:sz w:val="20"/>
        </w:rPr>
        <w:t xml:space="preserve"> </w:t>
      </w:r>
      <w:r>
        <w:rPr>
          <w:sz w:val="20"/>
        </w:rPr>
        <w:t>jsou</w:t>
      </w:r>
      <w:r>
        <w:rPr>
          <w:spacing w:val="-7"/>
          <w:sz w:val="20"/>
        </w:rPr>
        <w:t xml:space="preserve"> </w:t>
      </w:r>
      <w:r>
        <w:rPr>
          <w:sz w:val="20"/>
        </w:rPr>
        <w:t>takového</w:t>
      </w:r>
      <w:r>
        <w:rPr>
          <w:spacing w:val="-6"/>
          <w:sz w:val="20"/>
        </w:rPr>
        <w:t xml:space="preserve"> </w:t>
      </w:r>
      <w:r>
        <w:rPr>
          <w:sz w:val="20"/>
        </w:rPr>
        <w:t>charakteru,</w:t>
      </w:r>
      <w:r>
        <w:rPr>
          <w:spacing w:val="-6"/>
          <w:sz w:val="20"/>
        </w:rPr>
        <w:t xml:space="preserve"> </w:t>
      </w:r>
      <w:r>
        <w:rPr>
          <w:sz w:val="20"/>
        </w:rPr>
        <w:t>že</w:t>
      </w:r>
      <w:r>
        <w:rPr>
          <w:spacing w:val="-6"/>
          <w:sz w:val="20"/>
        </w:rPr>
        <w:t xml:space="preserve"> </w:t>
      </w:r>
      <w:r>
        <w:rPr>
          <w:sz w:val="20"/>
        </w:rPr>
        <w:t>podstatně</w:t>
      </w:r>
      <w:r>
        <w:rPr>
          <w:spacing w:val="-7"/>
          <w:sz w:val="20"/>
        </w:rPr>
        <w:t xml:space="preserve"> </w:t>
      </w:r>
      <w:r>
        <w:rPr>
          <w:sz w:val="20"/>
        </w:rPr>
        <w:t>ztěžují užívání předmětu plnění či dokonce brání v jeho užívání, platí, že Objednatel má právo od této smlouvy, popř. jen v rozsahu plnění dotčeného vadou</w:t>
      </w:r>
      <w:r>
        <w:rPr>
          <w:spacing w:val="-2"/>
          <w:sz w:val="20"/>
        </w:rPr>
        <w:t xml:space="preserve"> </w:t>
      </w:r>
      <w:r>
        <w:rPr>
          <w:sz w:val="20"/>
        </w:rPr>
        <w:t>odstoupit.</w:t>
      </w:r>
    </w:p>
    <w:p w14:paraId="0400F120" w14:textId="77777777" w:rsidR="00656429" w:rsidRDefault="00656429">
      <w:pPr>
        <w:pStyle w:val="Zkladntext"/>
        <w:ind w:left="0"/>
        <w:rPr>
          <w:sz w:val="21"/>
        </w:rPr>
      </w:pPr>
    </w:p>
    <w:p w14:paraId="332EFD44" w14:textId="77777777" w:rsidR="00656429" w:rsidRDefault="00B132BA">
      <w:pPr>
        <w:pStyle w:val="Nadpis3"/>
      </w:pPr>
      <w:r>
        <w:t>Článek 10</w:t>
      </w:r>
    </w:p>
    <w:p w14:paraId="2CB6ECBA" w14:textId="77777777" w:rsidR="00656429" w:rsidRDefault="00B132BA">
      <w:pPr>
        <w:ind w:left="253" w:right="665"/>
        <w:jc w:val="center"/>
        <w:rPr>
          <w:b/>
          <w:sz w:val="20"/>
        </w:rPr>
      </w:pPr>
      <w:r>
        <w:rPr>
          <w:b/>
          <w:sz w:val="20"/>
        </w:rPr>
        <w:t>Smluvní pokuty</w:t>
      </w:r>
    </w:p>
    <w:p w14:paraId="00A458F1" w14:textId="77777777" w:rsidR="00656429" w:rsidRDefault="00B132BA">
      <w:pPr>
        <w:pStyle w:val="Odstavecseseznamem"/>
        <w:numPr>
          <w:ilvl w:val="1"/>
          <w:numId w:val="5"/>
        </w:numPr>
        <w:tabs>
          <w:tab w:val="left" w:pos="667"/>
        </w:tabs>
        <w:ind w:right="1074"/>
        <w:jc w:val="both"/>
        <w:rPr>
          <w:sz w:val="20"/>
        </w:rPr>
      </w:pPr>
      <w:r>
        <w:rPr>
          <w:sz w:val="20"/>
        </w:rPr>
        <w:t>V</w:t>
      </w:r>
      <w:r>
        <w:rPr>
          <w:spacing w:val="-6"/>
          <w:sz w:val="20"/>
        </w:rPr>
        <w:t xml:space="preserve"> </w:t>
      </w:r>
      <w:r>
        <w:rPr>
          <w:sz w:val="20"/>
        </w:rPr>
        <w:t>případě,</w:t>
      </w:r>
      <w:r>
        <w:rPr>
          <w:spacing w:val="-11"/>
          <w:sz w:val="20"/>
        </w:rPr>
        <w:t xml:space="preserve"> </w:t>
      </w:r>
      <w:r>
        <w:rPr>
          <w:sz w:val="20"/>
        </w:rPr>
        <w:t>že</w:t>
      </w:r>
      <w:r>
        <w:rPr>
          <w:spacing w:val="-12"/>
          <w:sz w:val="20"/>
        </w:rPr>
        <w:t xml:space="preserve"> </w:t>
      </w:r>
      <w:r>
        <w:rPr>
          <w:sz w:val="20"/>
        </w:rPr>
        <w:t>Poskytovatel</w:t>
      </w:r>
      <w:r>
        <w:rPr>
          <w:spacing w:val="-10"/>
          <w:sz w:val="20"/>
        </w:rPr>
        <w:t xml:space="preserve"> </w:t>
      </w:r>
      <w:r>
        <w:rPr>
          <w:sz w:val="20"/>
        </w:rPr>
        <w:t>bude</w:t>
      </w:r>
      <w:r>
        <w:rPr>
          <w:spacing w:val="-12"/>
          <w:sz w:val="20"/>
        </w:rPr>
        <w:t xml:space="preserve"> </w:t>
      </w:r>
      <w:r>
        <w:rPr>
          <w:sz w:val="20"/>
        </w:rPr>
        <w:t>v</w:t>
      </w:r>
      <w:r>
        <w:rPr>
          <w:spacing w:val="-1"/>
          <w:sz w:val="20"/>
        </w:rPr>
        <w:t xml:space="preserve"> </w:t>
      </w:r>
      <w:r>
        <w:rPr>
          <w:sz w:val="20"/>
        </w:rPr>
        <w:t>prodlení</w:t>
      </w:r>
      <w:r>
        <w:rPr>
          <w:spacing w:val="-10"/>
          <w:sz w:val="20"/>
        </w:rPr>
        <w:t xml:space="preserve"> </w:t>
      </w:r>
      <w:r>
        <w:rPr>
          <w:sz w:val="20"/>
        </w:rPr>
        <w:t>s</w:t>
      </w:r>
      <w:r>
        <w:rPr>
          <w:spacing w:val="-9"/>
          <w:sz w:val="20"/>
        </w:rPr>
        <w:t xml:space="preserve"> </w:t>
      </w:r>
      <w:r>
        <w:rPr>
          <w:sz w:val="20"/>
        </w:rPr>
        <w:t>předáním</w:t>
      </w:r>
      <w:r>
        <w:rPr>
          <w:spacing w:val="-10"/>
          <w:sz w:val="20"/>
        </w:rPr>
        <w:t xml:space="preserve"> </w:t>
      </w:r>
      <w:r>
        <w:rPr>
          <w:sz w:val="20"/>
        </w:rPr>
        <w:t>jakékoli</w:t>
      </w:r>
      <w:r>
        <w:rPr>
          <w:spacing w:val="-12"/>
          <w:sz w:val="20"/>
        </w:rPr>
        <w:t xml:space="preserve"> </w:t>
      </w:r>
      <w:r>
        <w:rPr>
          <w:sz w:val="20"/>
        </w:rPr>
        <w:t>dílčí</w:t>
      </w:r>
      <w:r>
        <w:rPr>
          <w:spacing w:val="-11"/>
          <w:sz w:val="20"/>
        </w:rPr>
        <w:t xml:space="preserve"> </w:t>
      </w:r>
      <w:r>
        <w:rPr>
          <w:sz w:val="20"/>
        </w:rPr>
        <w:t>části</w:t>
      </w:r>
      <w:r>
        <w:rPr>
          <w:spacing w:val="-11"/>
          <w:sz w:val="20"/>
        </w:rPr>
        <w:t xml:space="preserve"> </w:t>
      </w:r>
      <w:r>
        <w:rPr>
          <w:sz w:val="20"/>
        </w:rPr>
        <w:t>plnění,</w:t>
      </w:r>
      <w:r>
        <w:rPr>
          <w:spacing w:val="-11"/>
          <w:sz w:val="20"/>
        </w:rPr>
        <w:t xml:space="preserve"> </w:t>
      </w:r>
      <w:r>
        <w:rPr>
          <w:sz w:val="20"/>
        </w:rPr>
        <w:t>zaplatí</w:t>
      </w:r>
      <w:r>
        <w:rPr>
          <w:spacing w:val="-11"/>
          <w:sz w:val="20"/>
        </w:rPr>
        <w:t xml:space="preserve"> </w:t>
      </w:r>
      <w:r>
        <w:rPr>
          <w:sz w:val="20"/>
        </w:rPr>
        <w:t>Objednateli</w:t>
      </w:r>
      <w:r>
        <w:rPr>
          <w:spacing w:val="-12"/>
          <w:sz w:val="20"/>
        </w:rPr>
        <w:t xml:space="preserve"> </w:t>
      </w:r>
      <w:r>
        <w:rPr>
          <w:sz w:val="20"/>
        </w:rPr>
        <w:t>smluvní pokutu ve výši 1 000 Kč za každý započatý den</w:t>
      </w:r>
      <w:r>
        <w:rPr>
          <w:spacing w:val="-4"/>
          <w:sz w:val="20"/>
        </w:rPr>
        <w:t xml:space="preserve"> </w:t>
      </w:r>
      <w:r>
        <w:rPr>
          <w:sz w:val="20"/>
        </w:rPr>
        <w:t>prodlení.</w:t>
      </w:r>
    </w:p>
    <w:p w14:paraId="3BF4BFF6" w14:textId="77777777" w:rsidR="00656429" w:rsidRDefault="00B132BA">
      <w:pPr>
        <w:pStyle w:val="Odstavecseseznamem"/>
        <w:numPr>
          <w:ilvl w:val="1"/>
          <w:numId w:val="5"/>
        </w:numPr>
        <w:tabs>
          <w:tab w:val="left" w:pos="667"/>
        </w:tabs>
        <w:spacing w:before="118"/>
        <w:ind w:right="1073"/>
        <w:jc w:val="both"/>
        <w:rPr>
          <w:sz w:val="20"/>
        </w:rPr>
      </w:pPr>
      <w:r>
        <w:rPr>
          <w:sz w:val="20"/>
        </w:rPr>
        <w:t>V</w:t>
      </w:r>
      <w:r>
        <w:rPr>
          <w:spacing w:val="-6"/>
          <w:sz w:val="20"/>
        </w:rPr>
        <w:t xml:space="preserve"> </w:t>
      </w:r>
      <w:r>
        <w:rPr>
          <w:sz w:val="20"/>
        </w:rPr>
        <w:t>případě,</w:t>
      </w:r>
      <w:r>
        <w:rPr>
          <w:spacing w:val="-16"/>
          <w:sz w:val="20"/>
        </w:rPr>
        <w:t xml:space="preserve"> </w:t>
      </w:r>
      <w:r>
        <w:rPr>
          <w:sz w:val="20"/>
        </w:rPr>
        <w:t>že</w:t>
      </w:r>
      <w:r>
        <w:rPr>
          <w:spacing w:val="-16"/>
          <w:sz w:val="20"/>
        </w:rPr>
        <w:t xml:space="preserve"> </w:t>
      </w:r>
      <w:r>
        <w:rPr>
          <w:sz w:val="20"/>
        </w:rPr>
        <w:t>Objednatel</w:t>
      </w:r>
      <w:r>
        <w:rPr>
          <w:spacing w:val="-14"/>
          <w:sz w:val="20"/>
        </w:rPr>
        <w:t xml:space="preserve"> </w:t>
      </w:r>
      <w:r>
        <w:rPr>
          <w:sz w:val="20"/>
        </w:rPr>
        <w:t>bude</w:t>
      </w:r>
      <w:r>
        <w:rPr>
          <w:spacing w:val="-17"/>
          <w:sz w:val="20"/>
        </w:rPr>
        <w:t xml:space="preserve"> </w:t>
      </w:r>
      <w:r>
        <w:rPr>
          <w:sz w:val="20"/>
        </w:rPr>
        <w:t>v</w:t>
      </w:r>
      <w:r>
        <w:rPr>
          <w:spacing w:val="-3"/>
          <w:sz w:val="20"/>
        </w:rPr>
        <w:t xml:space="preserve"> </w:t>
      </w:r>
      <w:r>
        <w:rPr>
          <w:sz w:val="20"/>
        </w:rPr>
        <w:t>prodlení</w:t>
      </w:r>
      <w:r>
        <w:rPr>
          <w:spacing w:val="-16"/>
          <w:sz w:val="20"/>
        </w:rPr>
        <w:t xml:space="preserve"> </w:t>
      </w:r>
      <w:r>
        <w:rPr>
          <w:sz w:val="20"/>
        </w:rPr>
        <w:t>se</w:t>
      </w:r>
      <w:r>
        <w:rPr>
          <w:spacing w:val="-15"/>
          <w:sz w:val="20"/>
        </w:rPr>
        <w:t xml:space="preserve"> </w:t>
      </w:r>
      <w:r>
        <w:rPr>
          <w:sz w:val="20"/>
        </w:rPr>
        <w:t>zaplacením</w:t>
      </w:r>
      <w:r>
        <w:rPr>
          <w:spacing w:val="-16"/>
          <w:sz w:val="20"/>
        </w:rPr>
        <w:t xml:space="preserve"> </w:t>
      </w:r>
      <w:r>
        <w:rPr>
          <w:sz w:val="20"/>
        </w:rPr>
        <w:t>faktury</w:t>
      </w:r>
      <w:r>
        <w:rPr>
          <w:spacing w:val="-10"/>
          <w:sz w:val="20"/>
        </w:rPr>
        <w:t xml:space="preserve"> </w:t>
      </w:r>
      <w:r>
        <w:rPr>
          <w:sz w:val="20"/>
        </w:rPr>
        <w:t>Poskytovatele,</w:t>
      </w:r>
      <w:r>
        <w:rPr>
          <w:spacing w:val="-16"/>
          <w:sz w:val="20"/>
        </w:rPr>
        <w:t xml:space="preserve"> </w:t>
      </w:r>
      <w:r>
        <w:rPr>
          <w:sz w:val="20"/>
        </w:rPr>
        <w:t>zaplatí</w:t>
      </w:r>
      <w:r>
        <w:rPr>
          <w:spacing w:val="-14"/>
          <w:sz w:val="20"/>
        </w:rPr>
        <w:t xml:space="preserve"> </w:t>
      </w:r>
      <w:r>
        <w:rPr>
          <w:sz w:val="20"/>
        </w:rPr>
        <w:t>Poskytovateli</w:t>
      </w:r>
      <w:r>
        <w:rPr>
          <w:spacing w:val="-17"/>
          <w:sz w:val="20"/>
        </w:rPr>
        <w:t xml:space="preserve"> </w:t>
      </w:r>
      <w:r>
        <w:rPr>
          <w:sz w:val="20"/>
        </w:rPr>
        <w:t>smluvní pokutu ve výši 0,05 % z fakturované částky za každý den</w:t>
      </w:r>
      <w:r>
        <w:rPr>
          <w:spacing w:val="-10"/>
          <w:sz w:val="20"/>
        </w:rPr>
        <w:t xml:space="preserve"> </w:t>
      </w:r>
      <w:r>
        <w:rPr>
          <w:sz w:val="20"/>
        </w:rPr>
        <w:t>prodlení.</w:t>
      </w:r>
    </w:p>
    <w:p w14:paraId="377512DE" w14:textId="77777777" w:rsidR="00656429" w:rsidRDefault="00B132BA">
      <w:pPr>
        <w:pStyle w:val="Odstavecseseznamem"/>
        <w:numPr>
          <w:ilvl w:val="1"/>
          <w:numId w:val="5"/>
        </w:numPr>
        <w:tabs>
          <w:tab w:val="left" w:pos="667"/>
        </w:tabs>
        <w:rPr>
          <w:sz w:val="20"/>
        </w:rPr>
      </w:pPr>
      <w:r>
        <w:rPr>
          <w:sz w:val="20"/>
        </w:rPr>
        <w:t>Zaplacením</w:t>
      </w:r>
      <w:r>
        <w:rPr>
          <w:spacing w:val="-11"/>
          <w:sz w:val="20"/>
        </w:rPr>
        <w:t xml:space="preserve"> </w:t>
      </w:r>
      <w:r>
        <w:rPr>
          <w:sz w:val="20"/>
        </w:rPr>
        <w:t>smluvní</w:t>
      </w:r>
      <w:r>
        <w:rPr>
          <w:spacing w:val="-11"/>
          <w:sz w:val="20"/>
        </w:rPr>
        <w:t xml:space="preserve"> </w:t>
      </w:r>
      <w:r>
        <w:rPr>
          <w:sz w:val="20"/>
        </w:rPr>
        <w:t>pokuty</w:t>
      </w:r>
      <w:r>
        <w:rPr>
          <w:spacing w:val="-7"/>
          <w:sz w:val="20"/>
        </w:rPr>
        <w:t xml:space="preserve"> </w:t>
      </w:r>
      <w:r>
        <w:rPr>
          <w:sz w:val="20"/>
        </w:rPr>
        <w:t>není</w:t>
      </w:r>
      <w:r>
        <w:rPr>
          <w:spacing w:val="-11"/>
          <w:sz w:val="20"/>
        </w:rPr>
        <w:t xml:space="preserve"> </w:t>
      </w:r>
      <w:r>
        <w:rPr>
          <w:sz w:val="20"/>
        </w:rPr>
        <w:t>dotčeno</w:t>
      </w:r>
      <w:r>
        <w:rPr>
          <w:spacing w:val="-10"/>
          <w:sz w:val="20"/>
        </w:rPr>
        <w:t xml:space="preserve"> </w:t>
      </w:r>
      <w:r>
        <w:rPr>
          <w:sz w:val="20"/>
        </w:rPr>
        <w:t>právo</w:t>
      </w:r>
      <w:r>
        <w:rPr>
          <w:spacing w:val="-11"/>
          <w:sz w:val="20"/>
        </w:rPr>
        <w:t xml:space="preserve"> </w:t>
      </w:r>
      <w:r>
        <w:rPr>
          <w:sz w:val="20"/>
        </w:rPr>
        <w:t>smluvní</w:t>
      </w:r>
      <w:r>
        <w:rPr>
          <w:spacing w:val="-10"/>
          <w:sz w:val="20"/>
        </w:rPr>
        <w:t xml:space="preserve"> </w:t>
      </w:r>
      <w:r>
        <w:rPr>
          <w:sz w:val="20"/>
        </w:rPr>
        <w:t>strany</w:t>
      </w:r>
      <w:r>
        <w:rPr>
          <w:spacing w:val="-9"/>
          <w:sz w:val="20"/>
        </w:rPr>
        <w:t xml:space="preserve"> </w:t>
      </w:r>
      <w:r>
        <w:rPr>
          <w:sz w:val="20"/>
        </w:rPr>
        <w:t>na</w:t>
      </w:r>
      <w:r>
        <w:rPr>
          <w:spacing w:val="-10"/>
          <w:sz w:val="20"/>
        </w:rPr>
        <w:t xml:space="preserve"> </w:t>
      </w:r>
      <w:r>
        <w:rPr>
          <w:sz w:val="20"/>
        </w:rPr>
        <w:t>náhradu</w:t>
      </w:r>
      <w:r>
        <w:rPr>
          <w:spacing w:val="-11"/>
          <w:sz w:val="20"/>
        </w:rPr>
        <w:t xml:space="preserve"> </w:t>
      </w:r>
      <w:r>
        <w:rPr>
          <w:sz w:val="20"/>
        </w:rPr>
        <w:t>škody</w:t>
      </w:r>
      <w:r>
        <w:rPr>
          <w:spacing w:val="-9"/>
          <w:sz w:val="20"/>
        </w:rPr>
        <w:t xml:space="preserve"> </w:t>
      </w:r>
      <w:r>
        <w:rPr>
          <w:sz w:val="20"/>
        </w:rPr>
        <w:t>vzniklé</w:t>
      </w:r>
      <w:r>
        <w:rPr>
          <w:spacing w:val="-11"/>
          <w:sz w:val="20"/>
        </w:rPr>
        <w:t xml:space="preserve"> </w:t>
      </w:r>
      <w:r>
        <w:rPr>
          <w:sz w:val="20"/>
        </w:rPr>
        <w:t>porušením</w:t>
      </w:r>
      <w:r>
        <w:rPr>
          <w:spacing w:val="-9"/>
          <w:sz w:val="20"/>
        </w:rPr>
        <w:t xml:space="preserve"> </w:t>
      </w:r>
      <w:r>
        <w:rPr>
          <w:sz w:val="20"/>
        </w:rPr>
        <w:t>smluvní</w:t>
      </w:r>
    </w:p>
    <w:p w14:paraId="21618D11" w14:textId="77777777" w:rsidR="00656429" w:rsidRDefault="00B132BA">
      <w:pPr>
        <w:pStyle w:val="Zkladntext"/>
        <w:jc w:val="both"/>
      </w:pPr>
      <w:r>
        <w:t>povinnosti, které se smluvní pokuta týká.</w:t>
      </w:r>
    </w:p>
    <w:p w14:paraId="366D846B" w14:textId="77777777" w:rsidR="00656429" w:rsidRDefault="00B132BA">
      <w:pPr>
        <w:pStyle w:val="Odstavecseseznamem"/>
        <w:numPr>
          <w:ilvl w:val="1"/>
          <w:numId w:val="5"/>
        </w:numPr>
        <w:tabs>
          <w:tab w:val="left" w:pos="667"/>
        </w:tabs>
        <w:ind w:right="1074"/>
        <w:jc w:val="both"/>
        <w:rPr>
          <w:sz w:val="20"/>
        </w:rPr>
      </w:pPr>
      <w:r>
        <w:rPr>
          <w:sz w:val="20"/>
        </w:rPr>
        <w:t>Smluvní</w:t>
      </w:r>
      <w:r>
        <w:rPr>
          <w:spacing w:val="-5"/>
          <w:sz w:val="20"/>
        </w:rPr>
        <w:t xml:space="preserve"> </w:t>
      </w:r>
      <w:r>
        <w:rPr>
          <w:sz w:val="20"/>
        </w:rPr>
        <w:t>pokuta</w:t>
      </w:r>
      <w:r>
        <w:rPr>
          <w:spacing w:val="-5"/>
          <w:sz w:val="20"/>
        </w:rPr>
        <w:t xml:space="preserve"> </w:t>
      </w:r>
      <w:r>
        <w:rPr>
          <w:sz w:val="20"/>
        </w:rPr>
        <w:t>je</w:t>
      </w:r>
      <w:r>
        <w:rPr>
          <w:spacing w:val="-7"/>
          <w:sz w:val="20"/>
        </w:rPr>
        <w:t xml:space="preserve"> </w:t>
      </w:r>
      <w:r>
        <w:rPr>
          <w:sz w:val="20"/>
        </w:rPr>
        <w:t>splatná</w:t>
      </w:r>
      <w:r>
        <w:rPr>
          <w:spacing w:val="-3"/>
          <w:sz w:val="20"/>
        </w:rPr>
        <w:t xml:space="preserve"> </w:t>
      </w:r>
      <w:r>
        <w:rPr>
          <w:sz w:val="20"/>
        </w:rPr>
        <w:t>do</w:t>
      </w:r>
      <w:r>
        <w:rPr>
          <w:spacing w:val="-7"/>
          <w:sz w:val="20"/>
        </w:rPr>
        <w:t xml:space="preserve"> </w:t>
      </w:r>
      <w:r>
        <w:rPr>
          <w:sz w:val="20"/>
        </w:rPr>
        <w:t>10</w:t>
      </w:r>
      <w:r>
        <w:rPr>
          <w:spacing w:val="-5"/>
          <w:sz w:val="20"/>
        </w:rPr>
        <w:t xml:space="preserve"> </w:t>
      </w:r>
      <w:r>
        <w:rPr>
          <w:sz w:val="20"/>
        </w:rPr>
        <w:t>dnů</w:t>
      </w:r>
      <w:r>
        <w:rPr>
          <w:spacing w:val="-4"/>
          <w:sz w:val="20"/>
        </w:rPr>
        <w:t xml:space="preserve"> </w:t>
      </w:r>
      <w:r>
        <w:rPr>
          <w:sz w:val="20"/>
        </w:rPr>
        <w:t>poté,</w:t>
      </w:r>
      <w:r>
        <w:rPr>
          <w:spacing w:val="-7"/>
          <w:sz w:val="20"/>
        </w:rPr>
        <w:t xml:space="preserve"> </w:t>
      </w:r>
      <w:r>
        <w:rPr>
          <w:sz w:val="20"/>
        </w:rPr>
        <w:t>co</w:t>
      </w:r>
      <w:r>
        <w:rPr>
          <w:spacing w:val="-4"/>
          <w:sz w:val="20"/>
        </w:rPr>
        <w:t xml:space="preserve"> </w:t>
      </w:r>
      <w:r>
        <w:rPr>
          <w:sz w:val="20"/>
        </w:rPr>
        <w:t>bude</w:t>
      </w:r>
      <w:r>
        <w:rPr>
          <w:spacing w:val="-6"/>
          <w:sz w:val="20"/>
        </w:rPr>
        <w:t xml:space="preserve"> </w:t>
      </w:r>
      <w:r>
        <w:rPr>
          <w:sz w:val="20"/>
        </w:rPr>
        <w:t>písemná</w:t>
      </w:r>
      <w:r>
        <w:rPr>
          <w:spacing w:val="-5"/>
          <w:sz w:val="20"/>
        </w:rPr>
        <w:t xml:space="preserve"> </w:t>
      </w:r>
      <w:r>
        <w:rPr>
          <w:sz w:val="20"/>
        </w:rPr>
        <w:t>výzva</w:t>
      </w:r>
      <w:r>
        <w:rPr>
          <w:spacing w:val="-7"/>
          <w:sz w:val="20"/>
        </w:rPr>
        <w:t xml:space="preserve"> </w:t>
      </w:r>
      <w:r>
        <w:rPr>
          <w:sz w:val="20"/>
        </w:rPr>
        <w:t>jedné</w:t>
      </w:r>
      <w:r>
        <w:rPr>
          <w:spacing w:val="-6"/>
          <w:sz w:val="20"/>
        </w:rPr>
        <w:t xml:space="preserve"> </w:t>
      </w:r>
      <w:r>
        <w:rPr>
          <w:sz w:val="20"/>
        </w:rPr>
        <w:t>strany</w:t>
      </w:r>
      <w:r>
        <w:rPr>
          <w:spacing w:val="-5"/>
          <w:sz w:val="20"/>
        </w:rPr>
        <w:t xml:space="preserve"> </w:t>
      </w:r>
      <w:r>
        <w:rPr>
          <w:sz w:val="20"/>
        </w:rPr>
        <w:t>v</w:t>
      </w:r>
      <w:r>
        <w:rPr>
          <w:spacing w:val="7"/>
          <w:sz w:val="20"/>
        </w:rPr>
        <w:t xml:space="preserve"> </w:t>
      </w:r>
      <w:r>
        <w:rPr>
          <w:sz w:val="20"/>
        </w:rPr>
        <w:t>tomto</w:t>
      </w:r>
      <w:r>
        <w:rPr>
          <w:spacing w:val="-5"/>
          <w:sz w:val="20"/>
        </w:rPr>
        <w:t xml:space="preserve"> </w:t>
      </w:r>
      <w:r>
        <w:rPr>
          <w:sz w:val="20"/>
        </w:rPr>
        <w:t>směru</w:t>
      </w:r>
      <w:r>
        <w:rPr>
          <w:spacing w:val="-4"/>
          <w:sz w:val="20"/>
        </w:rPr>
        <w:t xml:space="preserve"> </w:t>
      </w:r>
      <w:r>
        <w:rPr>
          <w:sz w:val="20"/>
        </w:rPr>
        <w:t>druhé</w:t>
      </w:r>
      <w:r>
        <w:rPr>
          <w:spacing w:val="-4"/>
          <w:sz w:val="20"/>
        </w:rPr>
        <w:t xml:space="preserve"> </w:t>
      </w:r>
      <w:r>
        <w:rPr>
          <w:sz w:val="20"/>
        </w:rPr>
        <w:t>straně doručena.</w:t>
      </w:r>
    </w:p>
    <w:p w14:paraId="227DBC0A" w14:textId="77777777" w:rsidR="00656429" w:rsidRDefault="00B132BA">
      <w:pPr>
        <w:pStyle w:val="Odstavecseseznamem"/>
        <w:numPr>
          <w:ilvl w:val="1"/>
          <w:numId w:val="5"/>
        </w:numPr>
        <w:tabs>
          <w:tab w:val="left" w:pos="667"/>
        </w:tabs>
        <w:spacing w:before="118"/>
        <w:rPr>
          <w:sz w:val="20"/>
        </w:rPr>
      </w:pPr>
      <w:r>
        <w:rPr>
          <w:sz w:val="20"/>
        </w:rPr>
        <w:t>Objednatel je oprávněn smluvní pokutu, na níž mu vznikne nárok, započíst vůči ceně</w:t>
      </w:r>
      <w:r>
        <w:rPr>
          <w:spacing w:val="-14"/>
          <w:sz w:val="20"/>
        </w:rPr>
        <w:t xml:space="preserve"> </w:t>
      </w:r>
      <w:r>
        <w:rPr>
          <w:sz w:val="20"/>
        </w:rPr>
        <w:t>Plnění.</w:t>
      </w:r>
    </w:p>
    <w:p w14:paraId="4CA383D4" w14:textId="77777777" w:rsidR="00656429" w:rsidRDefault="00656429">
      <w:pPr>
        <w:pStyle w:val="Zkladntext"/>
        <w:ind w:left="0"/>
        <w:rPr>
          <w:sz w:val="21"/>
        </w:rPr>
      </w:pPr>
    </w:p>
    <w:p w14:paraId="38053EB2" w14:textId="77777777" w:rsidR="00656429" w:rsidRDefault="00B132BA">
      <w:pPr>
        <w:pStyle w:val="Nadpis3"/>
      </w:pPr>
      <w:r>
        <w:t>Článek 11</w:t>
      </w:r>
    </w:p>
    <w:p w14:paraId="3C4314F8" w14:textId="77777777" w:rsidR="00656429" w:rsidRDefault="00B132BA">
      <w:pPr>
        <w:ind w:left="253" w:right="661"/>
        <w:jc w:val="center"/>
        <w:rPr>
          <w:b/>
          <w:sz w:val="20"/>
        </w:rPr>
      </w:pPr>
      <w:r>
        <w:rPr>
          <w:b/>
          <w:sz w:val="20"/>
        </w:rPr>
        <w:t>Odstoupení od smlouvy</w:t>
      </w:r>
    </w:p>
    <w:p w14:paraId="748853EB" w14:textId="77777777" w:rsidR="00656429" w:rsidRDefault="00B132BA">
      <w:pPr>
        <w:pStyle w:val="Odstavecseseznamem"/>
        <w:numPr>
          <w:ilvl w:val="1"/>
          <w:numId w:val="4"/>
        </w:numPr>
        <w:tabs>
          <w:tab w:val="left" w:pos="667"/>
        </w:tabs>
        <w:rPr>
          <w:sz w:val="20"/>
        </w:rPr>
      </w:pPr>
      <w:r>
        <w:rPr>
          <w:sz w:val="20"/>
        </w:rPr>
        <w:t>Obě smluvní strany jsou oprávněny odstoupit od této smlouvy v případech stanovených</w:t>
      </w:r>
      <w:r>
        <w:rPr>
          <w:spacing w:val="-16"/>
          <w:sz w:val="20"/>
        </w:rPr>
        <w:t xml:space="preserve"> </w:t>
      </w:r>
      <w:r>
        <w:rPr>
          <w:sz w:val="20"/>
        </w:rPr>
        <w:t>zákonem.</w:t>
      </w:r>
    </w:p>
    <w:p w14:paraId="2D0858CE" w14:textId="77777777" w:rsidR="00656429" w:rsidRDefault="00B132BA">
      <w:pPr>
        <w:pStyle w:val="Odstavecseseznamem"/>
        <w:numPr>
          <w:ilvl w:val="1"/>
          <w:numId w:val="4"/>
        </w:numPr>
        <w:tabs>
          <w:tab w:val="left" w:pos="667"/>
        </w:tabs>
        <w:spacing w:before="118"/>
        <w:rPr>
          <w:sz w:val="20"/>
        </w:rPr>
      </w:pPr>
      <w:r>
        <w:rPr>
          <w:sz w:val="20"/>
        </w:rPr>
        <w:t>Smluvní</w:t>
      </w:r>
      <w:r>
        <w:rPr>
          <w:spacing w:val="13"/>
          <w:sz w:val="20"/>
        </w:rPr>
        <w:t xml:space="preserve"> </w:t>
      </w:r>
      <w:r>
        <w:rPr>
          <w:sz w:val="20"/>
        </w:rPr>
        <w:t>strany</w:t>
      </w:r>
      <w:r>
        <w:rPr>
          <w:spacing w:val="15"/>
          <w:sz w:val="20"/>
        </w:rPr>
        <w:t xml:space="preserve"> </w:t>
      </w:r>
      <w:r>
        <w:rPr>
          <w:sz w:val="20"/>
        </w:rPr>
        <w:t>se</w:t>
      </w:r>
      <w:r>
        <w:rPr>
          <w:spacing w:val="13"/>
          <w:sz w:val="20"/>
        </w:rPr>
        <w:t xml:space="preserve"> </w:t>
      </w:r>
      <w:r>
        <w:rPr>
          <w:sz w:val="20"/>
        </w:rPr>
        <w:t>dohodly,</w:t>
      </w:r>
      <w:r>
        <w:rPr>
          <w:spacing w:val="17"/>
          <w:sz w:val="20"/>
        </w:rPr>
        <w:t xml:space="preserve"> </w:t>
      </w:r>
      <w:r>
        <w:rPr>
          <w:sz w:val="20"/>
        </w:rPr>
        <w:t>že</w:t>
      </w:r>
      <w:r>
        <w:rPr>
          <w:spacing w:val="13"/>
          <w:sz w:val="20"/>
        </w:rPr>
        <w:t xml:space="preserve"> </w:t>
      </w:r>
      <w:r>
        <w:rPr>
          <w:sz w:val="20"/>
        </w:rPr>
        <w:t>Objednatel</w:t>
      </w:r>
      <w:r>
        <w:rPr>
          <w:spacing w:val="13"/>
          <w:sz w:val="20"/>
        </w:rPr>
        <w:t xml:space="preserve"> </w:t>
      </w:r>
      <w:r>
        <w:rPr>
          <w:sz w:val="20"/>
        </w:rPr>
        <w:t>je</w:t>
      </w:r>
      <w:r>
        <w:rPr>
          <w:spacing w:val="14"/>
          <w:sz w:val="20"/>
        </w:rPr>
        <w:t xml:space="preserve"> </w:t>
      </w:r>
      <w:r>
        <w:rPr>
          <w:sz w:val="20"/>
        </w:rPr>
        <w:t>oprávněn</w:t>
      </w:r>
      <w:r>
        <w:rPr>
          <w:spacing w:val="15"/>
          <w:sz w:val="20"/>
        </w:rPr>
        <w:t xml:space="preserve"> </w:t>
      </w:r>
      <w:r>
        <w:rPr>
          <w:sz w:val="20"/>
        </w:rPr>
        <w:t>v</w:t>
      </w:r>
      <w:r>
        <w:rPr>
          <w:spacing w:val="6"/>
          <w:sz w:val="20"/>
        </w:rPr>
        <w:t xml:space="preserve"> </w:t>
      </w:r>
      <w:r>
        <w:rPr>
          <w:sz w:val="20"/>
        </w:rPr>
        <w:t>souladu</w:t>
      </w:r>
      <w:r>
        <w:rPr>
          <w:spacing w:val="14"/>
          <w:sz w:val="20"/>
        </w:rPr>
        <w:t xml:space="preserve"> </w:t>
      </w:r>
      <w:r>
        <w:rPr>
          <w:sz w:val="20"/>
        </w:rPr>
        <w:t>s</w:t>
      </w:r>
      <w:r>
        <w:rPr>
          <w:spacing w:val="-1"/>
          <w:sz w:val="20"/>
        </w:rPr>
        <w:t xml:space="preserve"> </w:t>
      </w:r>
      <w:r>
        <w:rPr>
          <w:sz w:val="20"/>
        </w:rPr>
        <w:t>§</w:t>
      </w:r>
      <w:r>
        <w:rPr>
          <w:spacing w:val="-2"/>
          <w:sz w:val="20"/>
        </w:rPr>
        <w:t xml:space="preserve"> </w:t>
      </w:r>
      <w:r>
        <w:rPr>
          <w:sz w:val="20"/>
        </w:rPr>
        <w:t>2001</w:t>
      </w:r>
      <w:r>
        <w:rPr>
          <w:spacing w:val="14"/>
          <w:sz w:val="20"/>
        </w:rPr>
        <w:t xml:space="preserve"> </w:t>
      </w:r>
      <w:r>
        <w:rPr>
          <w:sz w:val="20"/>
        </w:rPr>
        <w:t>o.z.</w:t>
      </w:r>
      <w:r>
        <w:rPr>
          <w:spacing w:val="14"/>
          <w:sz w:val="20"/>
        </w:rPr>
        <w:t xml:space="preserve"> </w:t>
      </w:r>
      <w:r>
        <w:rPr>
          <w:sz w:val="20"/>
        </w:rPr>
        <w:t>od</w:t>
      </w:r>
      <w:r>
        <w:rPr>
          <w:spacing w:val="16"/>
          <w:sz w:val="20"/>
        </w:rPr>
        <w:t xml:space="preserve"> </w:t>
      </w:r>
      <w:r>
        <w:rPr>
          <w:sz w:val="20"/>
        </w:rPr>
        <w:t>této</w:t>
      </w:r>
      <w:r>
        <w:rPr>
          <w:spacing w:val="13"/>
          <w:sz w:val="20"/>
        </w:rPr>
        <w:t xml:space="preserve"> </w:t>
      </w:r>
      <w:r>
        <w:rPr>
          <w:sz w:val="20"/>
        </w:rPr>
        <w:t>smlouvy</w:t>
      </w:r>
      <w:r>
        <w:rPr>
          <w:spacing w:val="15"/>
          <w:sz w:val="20"/>
        </w:rPr>
        <w:t xml:space="preserve"> </w:t>
      </w:r>
      <w:r>
        <w:rPr>
          <w:sz w:val="20"/>
        </w:rPr>
        <w:t>(případně</w:t>
      </w:r>
    </w:p>
    <w:p w14:paraId="3443A92F" w14:textId="77777777" w:rsidR="00656429" w:rsidRDefault="00B132BA">
      <w:pPr>
        <w:pStyle w:val="Zkladntext"/>
        <w:jc w:val="both"/>
      </w:pPr>
      <w:r>
        <w:t>i jen od neprovedené části Plnění) písemně odstoupit z důvodu jejího porušení Poskytovatelem.</w:t>
      </w:r>
    </w:p>
    <w:p w14:paraId="22BE3B74" w14:textId="77777777" w:rsidR="00656429" w:rsidRDefault="00B132BA">
      <w:pPr>
        <w:pStyle w:val="Odstavecseseznamem"/>
        <w:numPr>
          <w:ilvl w:val="1"/>
          <w:numId w:val="4"/>
        </w:numPr>
        <w:tabs>
          <w:tab w:val="left" w:pos="667"/>
        </w:tabs>
        <w:spacing w:before="120"/>
        <w:rPr>
          <w:sz w:val="20"/>
        </w:rPr>
      </w:pPr>
      <w:r>
        <w:rPr>
          <w:sz w:val="20"/>
        </w:rPr>
        <w:t>Objednatel je dále oprávněn odstoupit od této smlouvy v případě</w:t>
      </w:r>
      <w:r>
        <w:rPr>
          <w:spacing w:val="-3"/>
          <w:sz w:val="20"/>
        </w:rPr>
        <w:t xml:space="preserve"> </w:t>
      </w:r>
      <w:r>
        <w:rPr>
          <w:sz w:val="20"/>
        </w:rPr>
        <w:t>že:</w:t>
      </w:r>
    </w:p>
    <w:p w14:paraId="76FBA0A3" w14:textId="77777777" w:rsidR="00656429" w:rsidRDefault="00B132BA">
      <w:pPr>
        <w:pStyle w:val="Odstavecseseznamem"/>
        <w:numPr>
          <w:ilvl w:val="2"/>
          <w:numId w:val="4"/>
        </w:numPr>
        <w:tabs>
          <w:tab w:val="left" w:pos="1233"/>
          <w:tab w:val="left" w:pos="1234"/>
        </w:tabs>
        <w:ind w:hanging="568"/>
        <w:rPr>
          <w:sz w:val="20"/>
        </w:rPr>
      </w:pPr>
      <w:r>
        <w:rPr>
          <w:sz w:val="20"/>
        </w:rPr>
        <w:t>Poskytovatel</w:t>
      </w:r>
      <w:r>
        <w:rPr>
          <w:spacing w:val="33"/>
          <w:sz w:val="20"/>
        </w:rPr>
        <w:t xml:space="preserve"> </w:t>
      </w:r>
      <w:r>
        <w:rPr>
          <w:sz w:val="20"/>
        </w:rPr>
        <w:t>provádí</w:t>
      </w:r>
      <w:r>
        <w:rPr>
          <w:spacing w:val="36"/>
          <w:sz w:val="20"/>
        </w:rPr>
        <w:t xml:space="preserve"> </w:t>
      </w:r>
      <w:r>
        <w:rPr>
          <w:sz w:val="20"/>
        </w:rPr>
        <w:t>Plnění</w:t>
      </w:r>
      <w:r>
        <w:rPr>
          <w:spacing w:val="35"/>
          <w:sz w:val="20"/>
        </w:rPr>
        <w:t xml:space="preserve"> </w:t>
      </w:r>
      <w:r>
        <w:rPr>
          <w:sz w:val="20"/>
        </w:rPr>
        <w:t>neodborně</w:t>
      </w:r>
      <w:r>
        <w:rPr>
          <w:spacing w:val="33"/>
          <w:sz w:val="20"/>
        </w:rPr>
        <w:t xml:space="preserve"> </w:t>
      </w:r>
      <w:r>
        <w:rPr>
          <w:sz w:val="20"/>
        </w:rPr>
        <w:t>nebo</w:t>
      </w:r>
      <w:r>
        <w:rPr>
          <w:spacing w:val="33"/>
          <w:sz w:val="20"/>
        </w:rPr>
        <w:t xml:space="preserve"> </w:t>
      </w:r>
      <w:r>
        <w:rPr>
          <w:sz w:val="20"/>
        </w:rPr>
        <w:t>v</w:t>
      </w:r>
      <w:r>
        <w:rPr>
          <w:spacing w:val="2"/>
          <w:sz w:val="20"/>
        </w:rPr>
        <w:t xml:space="preserve"> </w:t>
      </w:r>
      <w:r>
        <w:rPr>
          <w:sz w:val="20"/>
        </w:rPr>
        <w:t>rozporu</w:t>
      </w:r>
      <w:r>
        <w:rPr>
          <w:spacing w:val="32"/>
          <w:sz w:val="20"/>
        </w:rPr>
        <w:t xml:space="preserve"> </w:t>
      </w:r>
      <w:r>
        <w:rPr>
          <w:sz w:val="20"/>
        </w:rPr>
        <w:t>s</w:t>
      </w:r>
      <w:r>
        <w:rPr>
          <w:spacing w:val="1"/>
          <w:sz w:val="20"/>
        </w:rPr>
        <w:t xml:space="preserve"> </w:t>
      </w:r>
      <w:r>
        <w:rPr>
          <w:sz w:val="20"/>
        </w:rPr>
        <w:t>touto</w:t>
      </w:r>
      <w:r>
        <w:rPr>
          <w:spacing w:val="32"/>
          <w:sz w:val="20"/>
        </w:rPr>
        <w:t xml:space="preserve"> </w:t>
      </w:r>
      <w:r>
        <w:rPr>
          <w:sz w:val="20"/>
        </w:rPr>
        <w:t>smlouvou,</w:t>
      </w:r>
      <w:r>
        <w:rPr>
          <w:spacing w:val="34"/>
          <w:sz w:val="20"/>
        </w:rPr>
        <w:t xml:space="preserve"> </w:t>
      </w:r>
      <w:r>
        <w:rPr>
          <w:sz w:val="20"/>
        </w:rPr>
        <w:t>dílčí</w:t>
      </w:r>
      <w:r>
        <w:rPr>
          <w:spacing w:val="34"/>
          <w:sz w:val="20"/>
        </w:rPr>
        <w:t xml:space="preserve"> </w:t>
      </w:r>
      <w:r>
        <w:rPr>
          <w:sz w:val="20"/>
        </w:rPr>
        <w:t>objednávkou</w:t>
      </w:r>
    </w:p>
    <w:p w14:paraId="2E4E82B4" w14:textId="77777777" w:rsidR="00656429" w:rsidRDefault="00B132BA">
      <w:pPr>
        <w:pStyle w:val="Zkladntext"/>
        <w:spacing w:before="24"/>
        <w:ind w:left="1233"/>
      </w:pPr>
      <w:r>
        <w:t>nebo pokyny Objednatele;</w:t>
      </w:r>
    </w:p>
    <w:p w14:paraId="14F9060A" w14:textId="77777777" w:rsidR="00656429" w:rsidRDefault="00656429">
      <w:pPr>
        <w:sectPr w:rsidR="00656429">
          <w:pgSz w:w="12240" w:h="15840"/>
          <w:pgMar w:top="1860" w:right="20" w:bottom="880" w:left="980" w:header="708" w:footer="685" w:gutter="0"/>
          <w:cols w:space="708"/>
        </w:sectPr>
      </w:pPr>
    </w:p>
    <w:p w14:paraId="30696E86" w14:textId="77777777" w:rsidR="00656429" w:rsidRDefault="00656429">
      <w:pPr>
        <w:pStyle w:val="Zkladntext"/>
        <w:spacing w:before="9"/>
        <w:ind w:left="0"/>
        <w:rPr>
          <w:sz w:val="17"/>
        </w:rPr>
      </w:pPr>
    </w:p>
    <w:p w14:paraId="57C1C9B1" w14:textId="77777777" w:rsidR="00656429" w:rsidRDefault="00B132BA">
      <w:pPr>
        <w:pStyle w:val="Odstavecseseznamem"/>
        <w:numPr>
          <w:ilvl w:val="2"/>
          <w:numId w:val="4"/>
        </w:numPr>
        <w:tabs>
          <w:tab w:val="left" w:pos="1234"/>
        </w:tabs>
        <w:spacing w:before="93"/>
        <w:ind w:hanging="568"/>
        <w:jc w:val="both"/>
        <w:rPr>
          <w:sz w:val="20"/>
        </w:rPr>
      </w:pPr>
      <w:r>
        <w:rPr>
          <w:sz w:val="20"/>
        </w:rPr>
        <w:t>Poskytovatel písemně oznámí Objednateli, že není schopen plnit své závazky podle této</w:t>
      </w:r>
      <w:r>
        <w:rPr>
          <w:spacing w:val="-18"/>
          <w:sz w:val="20"/>
        </w:rPr>
        <w:t xml:space="preserve"> </w:t>
      </w:r>
      <w:r>
        <w:rPr>
          <w:sz w:val="20"/>
        </w:rPr>
        <w:t>smlouvy;</w:t>
      </w:r>
    </w:p>
    <w:p w14:paraId="4063824A" w14:textId="77777777" w:rsidR="00656429" w:rsidRDefault="00B132BA">
      <w:pPr>
        <w:pStyle w:val="Odstavecseseznamem"/>
        <w:numPr>
          <w:ilvl w:val="2"/>
          <w:numId w:val="4"/>
        </w:numPr>
        <w:tabs>
          <w:tab w:val="left" w:pos="1234"/>
        </w:tabs>
        <w:spacing w:before="145" w:line="264" w:lineRule="auto"/>
        <w:ind w:right="1059"/>
        <w:jc w:val="both"/>
        <w:rPr>
          <w:sz w:val="20"/>
        </w:rPr>
      </w:pPr>
      <w:r>
        <w:rPr>
          <w:sz w:val="20"/>
        </w:rPr>
        <w:t>příslušný soud pravomocně rozhodne, že Poskytovatel je v úpadku nebo mu úpadek hrozí (tj. vydá rozhodnutí o tom, že se zjišťuje úpadek Poskytovatele nebo hrozící úpadek Poskytovatele), nebo ve vztahu k Poskytovateli je prohlášen konkurs nebo povolena</w:t>
      </w:r>
      <w:r>
        <w:rPr>
          <w:spacing w:val="-8"/>
          <w:sz w:val="20"/>
        </w:rPr>
        <w:t xml:space="preserve"> </w:t>
      </w:r>
      <w:r>
        <w:rPr>
          <w:sz w:val="20"/>
        </w:rPr>
        <w:t>reorganizace;</w:t>
      </w:r>
    </w:p>
    <w:p w14:paraId="448A1571" w14:textId="77777777" w:rsidR="00656429" w:rsidRDefault="00B132BA">
      <w:pPr>
        <w:pStyle w:val="Odstavecseseznamem"/>
        <w:numPr>
          <w:ilvl w:val="2"/>
          <w:numId w:val="4"/>
        </w:numPr>
        <w:tabs>
          <w:tab w:val="left" w:pos="1234"/>
        </w:tabs>
        <w:spacing w:before="119"/>
        <w:ind w:hanging="568"/>
        <w:jc w:val="both"/>
        <w:rPr>
          <w:sz w:val="20"/>
        </w:rPr>
      </w:pPr>
      <w:r>
        <w:rPr>
          <w:sz w:val="20"/>
        </w:rPr>
        <w:t>je</w:t>
      </w:r>
      <w:r>
        <w:rPr>
          <w:spacing w:val="-15"/>
          <w:sz w:val="20"/>
        </w:rPr>
        <w:t xml:space="preserve"> </w:t>
      </w:r>
      <w:r>
        <w:rPr>
          <w:sz w:val="20"/>
        </w:rPr>
        <w:t>podán</w:t>
      </w:r>
      <w:r>
        <w:rPr>
          <w:spacing w:val="-12"/>
          <w:sz w:val="20"/>
        </w:rPr>
        <w:t xml:space="preserve"> </w:t>
      </w:r>
      <w:r>
        <w:rPr>
          <w:sz w:val="20"/>
        </w:rPr>
        <w:t>návrh</w:t>
      </w:r>
      <w:r>
        <w:rPr>
          <w:spacing w:val="-12"/>
          <w:sz w:val="20"/>
        </w:rPr>
        <w:t xml:space="preserve"> </w:t>
      </w:r>
      <w:r>
        <w:rPr>
          <w:sz w:val="20"/>
        </w:rPr>
        <w:t>na</w:t>
      </w:r>
      <w:r>
        <w:rPr>
          <w:spacing w:val="-15"/>
          <w:sz w:val="20"/>
        </w:rPr>
        <w:t xml:space="preserve"> </w:t>
      </w:r>
      <w:r>
        <w:rPr>
          <w:sz w:val="20"/>
        </w:rPr>
        <w:t>zrušení</w:t>
      </w:r>
      <w:r>
        <w:rPr>
          <w:spacing w:val="-10"/>
          <w:sz w:val="20"/>
        </w:rPr>
        <w:t xml:space="preserve"> </w:t>
      </w:r>
      <w:r>
        <w:rPr>
          <w:sz w:val="20"/>
        </w:rPr>
        <w:t>Poskytovatele</w:t>
      </w:r>
      <w:r>
        <w:rPr>
          <w:spacing w:val="-11"/>
          <w:sz w:val="20"/>
        </w:rPr>
        <w:t xml:space="preserve"> </w:t>
      </w:r>
      <w:r>
        <w:rPr>
          <w:sz w:val="20"/>
        </w:rPr>
        <w:t>podle</w:t>
      </w:r>
      <w:r>
        <w:rPr>
          <w:spacing w:val="-14"/>
          <w:sz w:val="20"/>
        </w:rPr>
        <w:t xml:space="preserve"> </w:t>
      </w:r>
      <w:r>
        <w:rPr>
          <w:sz w:val="20"/>
        </w:rPr>
        <w:t>zák.</w:t>
      </w:r>
      <w:r>
        <w:rPr>
          <w:spacing w:val="-14"/>
          <w:sz w:val="20"/>
        </w:rPr>
        <w:t xml:space="preserve"> </w:t>
      </w:r>
      <w:r>
        <w:rPr>
          <w:sz w:val="20"/>
        </w:rPr>
        <w:t>č.</w:t>
      </w:r>
      <w:r>
        <w:rPr>
          <w:spacing w:val="-12"/>
          <w:sz w:val="20"/>
        </w:rPr>
        <w:t xml:space="preserve"> </w:t>
      </w:r>
      <w:r>
        <w:rPr>
          <w:sz w:val="20"/>
        </w:rPr>
        <w:t>90/2012</w:t>
      </w:r>
      <w:r>
        <w:rPr>
          <w:spacing w:val="-11"/>
          <w:sz w:val="20"/>
        </w:rPr>
        <w:t xml:space="preserve"> </w:t>
      </w:r>
      <w:r>
        <w:rPr>
          <w:sz w:val="20"/>
        </w:rPr>
        <w:t>Sb.,</w:t>
      </w:r>
      <w:r>
        <w:rPr>
          <w:spacing w:val="-14"/>
          <w:sz w:val="20"/>
        </w:rPr>
        <w:t xml:space="preserve"> </w:t>
      </w:r>
      <w:r>
        <w:rPr>
          <w:i/>
          <w:sz w:val="20"/>
        </w:rPr>
        <w:t>zákona</w:t>
      </w:r>
      <w:r>
        <w:rPr>
          <w:i/>
          <w:spacing w:val="-14"/>
          <w:sz w:val="20"/>
        </w:rPr>
        <w:t xml:space="preserve"> </w:t>
      </w:r>
      <w:r>
        <w:rPr>
          <w:i/>
          <w:sz w:val="20"/>
        </w:rPr>
        <w:t>o obchodních</w:t>
      </w:r>
      <w:r>
        <w:rPr>
          <w:i/>
          <w:spacing w:val="-12"/>
          <w:sz w:val="20"/>
        </w:rPr>
        <w:t xml:space="preserve"> </w:t>
      </w:r>
      <w:r>
        <w:rPr>
          <w:i/>
          <w:sz w:val="20"/>
        </w:rPr>
        <w:t>korporacích</w:t>
      </w:r>
      <w:r>
        <w:rPr>
          <w:sz w:val="20"/>
        </w:rPr>
        <w:t>,</w:t>
      </w:r>
    </w:p>
    <w:p w14:paraId="0065719D" w14:textId="77777777" w:rsidR="00656429" w:rsidRDefault="00B132BA">
      <w:pPr>
        <w:pStyle w:val="Zkladntext"/>
        <w:spacing w:before="22"/>
        <w:ind w:left="1233"/>
        <w:jc w:val="both"/>
      </w:pPr>
      <w:r>
        <w:t>nebo je zahájena likvidace Poskytovatele v souladu s příslušnými právními předpisy.</w:t>
      </w:r>
    </w:p>
    <w:p w14:paraId="4EC4342E" w14:textId="77777777" w:rsidR="00656429" w:rsidRDefault="00B132BA">
      <w:pPr>
        <w:pStyle w:val="Odstavecseseznamem"/>
        <w:numPr>
          <w:ilvl w:val="1"/>
          <w:numId w:val="4"/>
        </w:numPr>
        <w:tabs>
          <w:tab w:val="left" w:pos="667"/>
        </w:tabs>
        <w:spacing w:before="142"/>
        <w:rPr>
          <w:sz w:val="20"/>
        </w:rPr>
      </w:pPr>
      <w:r>
        <w:rPr>
          <w:sz w:val="20"/>
        </w:rPr>
        <w:t>Smluvní strany výslovně vylučují použití ust. § 2595 a § 2591 o.z. ve vztahu k možnosti odstoupení</w:t>
      </w:r>
      <w:r>
        <w:rPr>
          <w:spacing w:val="50"/>
          <w:sz w:val="20"/>
        </w:rPr>
        <w:t xml:space="preserve"> </w:t>
      </w:r>
      <w:r>
        <w:rPr>
          <w:sz w:val="20"/>
        </w:rPr>
        <w:t>od</w:t>
      </w:r>
    </w:p>
    <w:p w14:paraId="58129FA1" w14:textId="77777777" w:rsidR="00656429" w:rsidRDefault="00B132BA">
      <w:pPr>
        <w:pStyle w:val="Zkladntext"/>
        <w:spacing w:before="1"/>
      </w:pPr>
      <w:r>
        <w:t>smlouvy.</w:t>
      </w:r>
    </w:p>
    <w:p w14:paraId="5D82C053" w14:textId="77777777" w:rsidR="00656429" w:rsidRDefault="00656429">
      <w:pPr>
        <w:pStyle w:val="Zkladntext"/>
        <w:spacing w:before="10"/>
        <w:ind w:left="0"/>
      </w:pPr>
    </w:p>
    <w:p w14:paraId="7C190C03" w14:textId="77777777" w:rsidR="00656429" w:rsidRDefault="00B132BA">
      <w:pPr>
        <w:pStyle w:val="Nadpis3"/>
      </w:pPr>
      <w:r>
        <w:t>Článek 12</w:t>
      </w:r>
    </w:p>
    <w:p w14:paraId="67EEC374" w14:textId="77777777" w:rsidR="00656429" w:rsidRDefault="00B132BA">
      <w:pPr>
        <w:spacing w:before="1"/>
        <w:ind w:left="253" w:right="665"/>
        <w:jc w:val="center"/>
        <w:rPr>
          <w:b/>
          <w:sz w:val="20"/>
        </w:rPr>
      </w:pPr>
      <w:r>
        <w:rPr>
          <w:b/>
          <w:sz w:val="20"/>
        </w:rPr>
        <w:t>Oprávněné osoby</w:t>
      </w:r>
    </w:p>
    <w:p w14:paraId="4DCD166D" w14:textId="77777777" w:rsidR="00656429" w:rsidRDefault="00B132BA">
      <w:pPr>
        <w:pStyle w:val="Odstavecseseznamem"/>
        <w:numPr>
          <w:ilvl w:val="1"/>
          <w:numId w:val="3"/>
        </w:numPr>
        <w:tabs>
          <w:tab w:val="left" w:pos="667"/>
        </w:tabs>
        <w:spacing w:before="120"/>
        <w:ind w:right="1071"/>
        <w:jc w:val="both"/>
        <w:rPr>
          <w:sz w:val="20"/>
        </w:rPr>
      </w:pPr>
      <w:r>
        <w:rPr>
          <w:sz w:val="20"/>
        </w:rPr>
        <w:t>Na</w:t>
      </w:r>
      <w:r>
        <w:rPr>
          <w:spacing w:val="-9"/>
          <w:sz w:val="20"/>
        </w:rPr>
        <w:t xml:space="preserve"> </w:t>
      </w:r>
      <w:r>
        <w:rPr>
          <w:sz w:val="20"/>
        </w:rPr>
        <w:t>základě</w:t>
      </w:r>
      <w:r>
        <w:rPr>
          <w:spacing w:val="-9"/>
          <w:sz w:val="20"/>
        </w:rPr>
        <w:t xml:space="preserve"> </w:t>
      </w:r>
      <w:r>
        <w:rPr>
          <w:sz w:val="20"/>
        </w:rPr>
        <w:t>této</w:t>
      </w:r>
      <w:r>
        <w:rPr>
          <w:spacing w:val="-5"/>
          <w:sz w:val="20"/>
        </w:rPr>
        <w:t xml:space="preserve"> </w:t>
      </w:r>
      <w:r>
        <w:rPr>
          <w:sz w:val="20"/>
        </w:rPr>
        <w:t>Smlouvy</w:t>
      </w:r>
      <w:r>
        <w:rPr>
          <w:spacing w:val="-7"/>
          <w:sz w:val="20"/>
        </w:rPr>
        <w:t xml:space="preserve"> </w:t>
      </w:r>
      <w:r>
        <w:rPr>
          <w:sz w:val="20"/>
        </w:rPr>
        <w:t>jsou</w:t>
      </w:r>
      <w:r>
        <w:rPr>
          <w:spacing w:val="-8"/>
          <w:sz w:val="20"/>
        </w:rPr>
        <w:t xml:space="preserve"> </w:t>
      </w:r>
      <w:r>
        <w:rPr>
          <w:sz w:val="20"/>
        </w:rPr>
        <w:t>oprávněny</w:t>
      </w:r>
      <w:r>
        <w:rPr>
          <w:spacing w:val="-7"/>
          <w:sz w:val="20"/>
        </w:rPr>
        <w:t xml:space="preserve"> </w:t>
      </w:r>
      <w:r>
        <w:rPr>
          <w:sz w:val="20"/>
        </w:rPr>
        <w:t>jménem</w:t>
      </w:r>
      <w:r>
        <w:rPr>
          <w:spacing w:val="-6"/>
          <w:sz w:val="20"/>
        </w:rPr>
        <w:t xml:space="preserve"> </w:t>
      </w:r>
      <w:r>
        <w:rPr>
          <w:sz w:val="20"/>
        </w:rPr>
        <w:t>Objednatele</w:t>
      </w:r>
      <w:r>
        <w:rPr>
          <w:spacing w:val="-6"/>
          <w:sz w:val="20"/>
        </w:rPr>
        <w:t xml:space="preserve"> </w:t>
      </w:r>
      <w:r>
        <w:rPr>
          <w:sz w:val="20"/>
        </w:rPr>
        <w:t>udělovat</w:t>
      </w:r>
      <w:r>
        <w:rPr>
          <w:spacing w:val="-9"/>
          <w:sz w:val="20"/>
        </w:rPr>
        <w:t xml:space="preserve"> </w:t>
      </w:r>
      <w:r>
        <w:rPr>
          <w:sz w:val="20"/>
        </w:rPr>
        <w:t>závazné</w:t>
      </w:r>
      <w:r>
        <w:rPr>
          <w:spacing w:val="-8"/>
          <w:sz w:val="20"/>
        </w:rPr>
        <w:t xml:space="preserve"> </w:t>
      </w:r>
      <w:r>
        <w:rPr>
          <w:sz w:val="20"/>
        </w:rPr>
        <w:t>pokyny,</w:t>
      </w:r>
      <w:r>
        <w:rPr>
          <w:spacing w:val="-8"/>
          <w:sz w:val="20"/>
        </w:rPr>
        <w:t xml:space="preserve"> </w:t>
      </w:r>
      <w:r>
        <w:rPr>
          <w:sz w:val="20"/>
        </w:rPr>
        <w:t>schvalovat</w:t>
      </w:r>
      <w:r>
        <w:rPr>
          <w:spacing w:val="-9"/>
          <w:sz w:val="20"/>
        </w:rPr>
        <w:t xml:space="preserve"> </w:t>
      </w:r>
      <w:r>
        <w:rPr>
          <w:sz w:val="20"/>
        </w:rPr>
        <w:t>návrhy konceptů</w:t>
      </w:r>
      <w:r>
        <w:rPr>
          <w:spacing w:val="-10"/>
          <w:sz w:val="20"/>
        </w:rPr>
        <w:t xml:space="preserve"> </w:t>
      </w:r>
      <w:r>
        <w:rPr>
          <w:sz w:val="20"/>
        </w:rPr>
        <w:t>a</w:t>
      </w:r>
      <w:r>
        <w:rPr>
          <w:spacing w:val="-13"/>
          <w:sz w:val="20"/>
        </w:rPr>
        <w:t xml:space="preserve"> </w:t>
      </w:r>
      <w:r>
        <w:rPr>
          <w:sz w:val="20"/>
        </w:rPr>
        <w:t>finální</w:t>
      </w:r>
      <w:r>
        <w:rPr>
          <w:spacing w:val="-13"/>
          <w:sz w:val="20"/>
        </w:rPr>
        <w:t xml:space="preserve"> </w:t>
      </w:r>
      <w:r>
        <w:rPr>
          <w:sz w:val="20"/>
        </w:rPr>
        <w:t>koncepty,</w:t>
      </w:r>
      <w:r>
        <w:rPr>
          <w:spacing w:val="-10"/>
          <w:sz w:val="20"/>
        </w:rPr>
        <w:t xml:space="preserve"> </w:t>
      </w:r>
      <w:r>
        <w:rPr>
          <w:sz w:val="20"/>
        </w:rPr>
        <w:t>podepisovat</w:t>
      </w:r>
      <w:r>
        <w:rPr>
          <w:spacing w:val="-12"/>
          <w:sz w:val="20"/>
        </w:rPr>
        <w:t xml:space="preserve"> </w:t>
      </w:r>
      <w:r>
        <w:rPr>
          <w:sz w:val="20"/>
        </w:rPr>
        <w:t>akceptační</w:t>
      </w:r>
      <w:r>
        <w:rPr>
          <w:spacing w:val="-13"/>
          <w:sz w:val="20"/>
        </w:rPr>
        <w:t xml:space="preserve"> </w:t>
      </w:r>
      <w:r>
        <w:rPr>
          <w:sz w:val="20"/>
        </w:rPr>
        <w:t>protokol,</w:t>
      </w:r>
      <w:r>
        <w:rPr>
          <w:spacing w:val="-12"/>
          <w:sz w:val="20"/>
        </w:rPr>
        <w:t xml:space="preserve"> </w:t>
      </w:r>
      <w:r>
        <w:rPr>
          <w:sz w:val="20"/>
        </w:rPr>
        <w:t>popř.</w:t>
      </w:r>
      <w:r>
        <w:rPr>
          <w:spacing w:val="-11"/>
          <w:sz w:val="20"/>
        </w:rPr>
        <w:t xml:space="preserve"> </w:t>
      </w:r>
      <w:r>
        <w:rPr>
          <w:sz w:val="20"/>
        </w:rPr>
        <w:t>uplatňovat</w:t>
      </w:r>
      <w:r>
        <w:rPr>
          <w:spacing w:val="-13"/>
          <w:sz w:val="20"/>
        </w:rPr>
        <w:t xml:space="preserve"> </w:t>
      </w:r>
      <w:r>
        <w:rPr>
          <w:sz w:val="20"/>
        </w:rPr>
        <w:t>vady</w:t>
      </w:r>
      <w:r>
        <w:rPr>
          <w:spacing w:val="-11"/>
          <w:sz w:val="20"/>
        </w:rPr>
        <w:t xml:space="preserve"> </w:t>
      </w:r>
      <w:r>
        <w:rPr>
          <w:sz w:val="20"/>
        </w:rPr>
        <w:t>a</w:t>
      </w:r>
      <w:r>
        <w:rPr>
          <w:spacing w:val="-12"/>
          <w:sz w:val="20"/>
        </w:rPr>
        <w:t xml:space="preserve"> </w:t>
      </w:r>
      <w:r>
        <w:rPr>
          <w:sz w:val="20"/>
        </w:rPr>
        <w:t>reklamace</w:t>
      </w:r>
      <w:r>
        <w:rPr>
          <w:spacing w:val="-6"/>
          <w:sz w:val="20"/>
        </w:rPr>
        <w:t xml:space="preserve"> </w:t>
      </w:r>
      <w:r>
        <w:rPr>
          <w:sz w:val="20"/>
        </w:rPr>
        <w:t>tyto</w:t>
      </w:r>
      <w:r>
        <w:rPr>
          <w:spacing w:val="-12"/>
          <w:sz w:val="20"/>
        </w:rPr>
        <w:t xml:space="preserve"> </w:t>
      </w:r>
      <w:r>
        <w:rPr>
          <w:sz w:val="20"/>
        </w:rPr>
        <w:t>osoby: Kontaktní osoba Objednatele, nebo jí písemně určená a předem Poskytovateli oznámená</w:t>
      </w:r>
      <w:r>
        <w:rPr>
          <w:spacing w:val="-20"/>
          <w:sz w:val="20"/>
        </w:rPr>
        <w:t xml:space="preserve"> </w:t>
      </w:r>
      <w:r>
        <w:rPr>
          <w:sz w:val="20"/>
        </w:rPr>
        <w:t>osoba.</w:t>
      </w:r>
    </w:p>
    <w:p w14:paraId="4FE232E8" w14:textId="77777777" w:rsidR="00656429" w:rsidRDefault="00B132BA">
      <w:pPr>
        <w:pStyle w:val="Odstavecseseznamem"/>
        <w:numPr>
          <w:ilvl w:val="1"/>
          <w:numId w:val="3"/>
        </w:numPr>
        <w:tabs>
          <w:tab w:val="left" w:pos="667"/>
        </w:tabs>
        <w:spacing w:before="119"/>
        <w:rPr>
          <w:sz w:val="20"/>
        </w:rPr>
      </w:pPr>
      <w:r>
        <w:rPr>
          <w:sz w:val="20"/>
        </w:rPr>
        <w:t>Kontaktními</w:t>
      </w:r>
      <w:r>
        <w:rPr>
          <w:spacing w:val="-9"/>
          <w:sz w:val="20"/>
        </w:rPr>
        <w:t xml:space="preserve"> </w:t>
      </w:r>
      <w:r>
        <w:rPr>
          <w:sz w:val="20"/>
        </w:rPr>
        <w:t>osobami</w:t>
      </w:r>
      <w:r>
        <w:rPr>
          <w:spacing w:val="-7"/>
          <w:sz w:val="20"/>
        </w:rPr>
        <w:t xml:space="preserve"> </w:t>
      </w:r>
      <w:r>
        <w:rPr>
          <w:sz w:val="20"/>
        </w:rPr>
        <w:t>a</w:t>
      </w:r>
      <w:r>
        <w:rPr>
          <w:spacing w:val="-10"/>
          <w:sz w:val="20"/>
        </w:rPr>
        <w:t xml:space="preserve"> </w:t>
      </w:r>
      <w:r>
        <w:rPr>
          <w:sz w:val="20"/>
        </w:rPr>
        <w:t>současně</w:t>
      </w:r>
      <w:r>
        <w:rPr>
          <w:spacing w:val="-11"/>
          <w:sz w:val="20"/>
        </w:rPr>
        <w:t xml:space="preserve"> </w:t>
      </w:r>
      <w:r>
        <w:rPr>
          <w:sz w:val="20"/>
        </w:rPr>
        <w:t>osobami</w:t>
      </w:r>
      <w:r>
        <w:rPr>
          <w:spacing w:val="-10"/>
          <w:sz w:val="20"/>
        </w:rPr>
        <w:t xml:space="preserve"> </w:t>
      </w:r>
      <w:r>
        <w:rPr>
          <w:sz w:val="20"/>
        </w:rPr>
        <w:t>oprávněnými</w:t>
      </w:r>
      <w:r>
        <w:rPr>
          <w:spacing w:val="-7"/>
          <w:sz w:val="20"/>
        </w:rPr>
        <w:t xml:space="preserve"> </w:t>
      </w:r>
      <w:r>
        <w:rPr>
          <w:sz w:val="20"/>
        </w:rPr>
        <w:t>k</w:t>
      </w:r>
      <w:r>
        <w:rPr>
          <w:spacing w:val="-8"/>
          <w:sz w:val="20"/>
        </w:rPr>
        <w:t xml:space="preserve"> </w:t>
      </w:r>
      <w:r>
        <w:rPr>
          <w:sz w:val="20"/>
        </w:rPr>
        <w:t>předkládání</w:t>
      </w:r>
      <w:r>
        <w:rPr>
          <w:spacing w:val="-10"/>
          <w:sz w:val="20"/>
        </w:rPr>
        <w:t xml:space="preserve"> </w:t>
      </w:r>
      <w:r>
        <w:rPr>
          <w:sz w:val="20"/>
        </w:rPr>
        <w:t>návrhů</w:t>
      </w:r>
      <w:r>
        <w:rPr>
          <w:spacing w:val="-10"/>
          <w:sz w:val="20"/>
        </w:rPr>
        <w:t xml:space="preserve"> </w:t>
      </w:r>
      <w:r>
        <w:rPr>
          <w:sz w:val="20"/>
        </w:rPr>
        <w:t>konceptů</w:t>
      </w:r>
      <w:r>
        <w:rPr>
          <w:spacing w:val="-7"/>
          <w:sz w:val="20"/>
        </w:rPr>
        <w:t xml:space="preserve"> </w:t>
      </w:r>
      <w:r>
        <w:rPr>
          <w:sz w:val="20"/>
        </w:rPr>
        <w:t>a</w:t>
      </w:r>
      <w:r>
        <w:rPr>
          <w:spacing w:val="-11"/>
          <w:sz w:val="20"/>
        </w:rPr>
        <w:t xml:space="preserve"> </w:t>
      </w:r>
      <w:r>
        <w:rPr>
          <w:sz w:val="20"/>
        </w:rPr>
        <w:t>finálních</w:t>
      </w:r>
      <w:r>
        <w:rPr>
          <w:spacing w:val="-7"/>
          <w:sz w:val="20"/>
        </w:rPr>
        <w:t xml:space="preserve"> </w:t>
      </w:r>
      <w:r>
        <w:rPr>
          <w:sz w:val="20"/>
        </w:rPr>
        <w:t>konceptů</w:t>
      </w:r>
    </w:p>
    <w:p w14:paraId="33C7C9EB" w14:textId="77777777" w:rsidR="00656429" w:rsidRDefault="00B132BA">
      <w:pPr>
        <w:pStyle w:val="Zkladntext"/>
        <w:spacing w:before="1"/>
      </w:pPr>
      <w:r>
        <w:t>a podpisu akceptačního protokolu dle této Smlouvy, pro účely této Smlouvy jsou za Poskytovatele:</w:t>
      </w:r>
    </w:p>
    <w:p w14:paraId="129A1BD5" w14:textId="77777777" w:rsidR="00656429" w:rsidRDefault="00B132BA">
      <w:pPr>
        <w:pStyle w:val="Odstavecseseznamem"/>
        <w:numPr>
          <w:ilvl w:val="2"/>
          <w:numId w:val="3"/>
        </w:numPr>
        <w:tabs>
          <w:tab w:val="left" w:pos="1234"/>
        </w:tabs>
        <w:spacing w:before="120"/>
        <w:ind w:hanging="568"/>
        <w:jc w:val="both"/>
        <w:rPr>
          <w:sz w:val="20"/>
        </w:rPr>
      </w:pPr>
      <w:r>
        <w:rPr>
          <w:sz w:val="20"/>
        </w:rPr>
        <w:t>Kontaktní osoba Poskytovatele, nebo jí písemně určená a předem Poskytovateli oznámená</w:t>
      </w:r>
      <w:r>
        <w:rPr>
          <w:spacing w:val="-22"/>
          <w:sz w:val="20"/>
        </w:rPr>
        <w:t xml:space="preserve"> </w:t>
      </w:r>
      <w:r>
        <w:rPr>
          <w:sz w:val="20"/>
        </w:rPr>
        <w:t>osoba;</w:t>
      </w:r>
    </w:p>
    <w:p w14:paraId="3D2A7D97" w14:textId="35EA27F3" w:rsidR="00656429" w:rsidRDefault="00B132BA">
      <w:pPr>
        <w:pStyle w:val="Odstavecseseznamem"/>
        <w:numPr>
          <w:ilvl w:val="2"/>
          <w:numId w:val="3"/>
        </w:numPr>
        <w:tabs>
          <w:tab w:val="left" w:pos="1234"/>
        </w:tabs>
        <w:ind w:hanging="568"/>
        <w:jc w:val="both"/>
        <w:rPr>
          <w:sz w:val="20"/>
        </w:rPr>
      </w:pPr>
      <w:r>
        <w:rPr>
          <w:sz w:val="20"/>
        </w:rPr>
        <w:t xml:space="preserve">Art director, tj. </w:t>
      </w:r>
      <w:r w:rsidR="00CC55EF">
        <w:rPr>
          <w:sz w:val="20"/>
        </w:rPr>
        <w:t>xxxx</w:t>
      </w:r>
    </w:p>
    <w:p w14:paraId="2220E113" w14:textId="77777777" w:rsidR="00656429" w:rsidRDefault="00B132BA">
      <w:pPr>
        <w:pStyle w:val="Odstavecseseznamem"/>
        <w:numPr>
          <w:ilvl w:val="1"/>
          <w:numId w:val="3"/>
        </w:numPr>
        <w:tabs>
          <w:tab w:val="left" w:pos="667"/>
        </w:tabs>
        <w:spacing w:before="118"/>
        <w:rPr>
          <w:sz w:val="20"/>
        </w:rPr>
      </w:pPr>
      <w:r>
        <w:rPr>
          <w:sz w:val="20"/>
        </w:rPr>
        <w:t>Změna</w:t>
      </w:r>
      <w:r>
        <w:rPr>
          <w:spacing w:val="-16"/>
          <w:sz w:val="20"/>
        </w:rPr>
        <w:t xml:space="preserve"> </w:t>
      </w:r>
      <w:r>
        <w:rPr>
          <w:sz w:val="20"/>
        </w:rPr>
        <w:t>výše</w:t>
      </w:r>
      <w:r>
        <w:rPr>
          <w:spacing w:val="-14"/>
          <w:sz w:val="20"/>
        </w:rPr>
        <w:t xml:space="preserve"> </w:t>
      </w:r>
      <w:r>
        <w:rPr>
          <w:sz w:val="20"/>
        </w:rPr>
        <w:t>uvedených</w:t>
      </w:r>
      <w:r>
        <w:rPr>
          <w:spacing w:val="-14"/>
          <w:sz w:val="20"/>
        </w:rPr>
        <w:t xml:space="preserve"> </w:t>
      </w:r>
      <w:r>
        <w:rPr>
          <w:sz w:val="20"/>
        </w:rPr>
        <w:t>osob</w:t>
      </w:r>
      <w:r>
        <w:rPr>
          <w:spacing w:val="-14"/>
          <w:sz w:val="20"/>
        </w:rPr>
        <w:t xml:space="preserve"> </w:t>
      </w:r>
      <w:r>
        <w:rPr>
          <w:sz w:val="20"/>
        </w:rPr>
        <w:t>musí</w:t>
      </w:r>
      <w:r>
        <w:rPr>
          <w:spacing w:val="-14"/>
          <w:sz w:val="20"/>
        </w:rPr>
        <w:t xml:space="preserve"> </w:t>
      </w:r>
      <w:r>
        <w:rPr>
          <w:sz w:val="20"/>
        </w:rPr>
        <w:t>být</w:t>
      </w:r>
      <w:r>
        <w:rPr>
          <w:spacing w:val="-14"/>
          <w:sz w:val="20"/>
        </w:rPr>
        <w:t xml:space="preserve"> </w:t>
      </w:r>
      <w:r>
        <w:rPr>
          <w:sz w:val="20"/>
        </w:rPr>
        <w:t>provedena</w:t>
      </w:r>
      <w:r>
        <w:rPr>
          <w:spacing w:val="-14"/>
          <w:sz w:val="20"/>
        </w:rPr>
        <w:t xml:space="preserve"> </w:t>
      </w:r>
      <w:r>
        <w:rPr>
          <w:sz w:val="20"/>
        </w:rPr>
        <w:t>písemným</w:t>
      </w:r>
      <w:r>
        <w:rPr>
          <w:spacing w:val="-14"/>
          <w:sz w:val="20"/>
        </w:rPr>
        <w:t xml:space="preserve"> </w:t>
      </w:r>
      <w:r>
        <w:rPr>
          <w:sz w:val="20"/>
        </w:rPr>
        <w:t>oznámením</w:t>
      </w:r>
      <w:r>
        <w:rPr>
          <w:spacing w:val="-14"/>
          <w:sz w:val="20"/>
        </w:rPr>
        <w:t xml:space="preserve"> </w:t>
      </w:r>
      <w:r>
        <w:rPr>
          <w:sz w:val="20"/>
        </w:rPr>
        <w:t>druhé</w:t>
      </w:r>
      <w:r>
        <w:rPr>
          <w:spacing w:val="-14"/>
          <w:sz w:val="20"/>
        </w:rPr>
        <w:t xml:space="preserve"> </w:t>
      </w:r>
      <w:r>
        <w:rPr>
          <w:sz w:val="20"/>
        </w:rPr>
        <w:t>smluvní</w:t>
      </w:r>
      <w:r>
        <w:rPr>
          <w:spacing w:val="-14"/>
          <w:sz w:val="20"/>
        </w:rPr>
        <w:t xml:space="preserve"> </w:t>
      </w:r>
      <w:r>
        <w:rPr>
          <w:sz w:val="20"/>
        </w:rPr>
        <w:t>straně</w:t>
      </w:r>
      <w:r>
        <w:rPr>
          <w:spacing w:val="-12"/>
          <w:sz w:val="20"/>
        </w:rPr>
        <w:t xml:space="preserve"> </w:t>
      </w:r>
      <w:r>
        <w:rPr>
          <w:sz w:val="20"/>
        </w:rPr>
        <w:t>elektronickou</w:t>
      </w:r>
    </w:p>
    <w:p w14:paraId="626759DC" w14:textId="77777777" w:rsidR="00656429" w:rsidRDefault="00B132BA">
      <w:pPr>
        <w:pStyle w:val="Zkladntext"/>
      </w:pPr>
      <w:r>
        <w:t>poštou. Změna Art directora je upravena v čl. 8 této smlouvy.</w:t>
      </w:r>
    </w:p>
    <w:p w14:paraId="31EF4376" w14:textId="77777777" w:rsidR="00656429" w:rsidRDefault="00B132BA">
      <w:pPr>
        <w:pStyle w:val="Odstavecseseznamem"/>
        <w:numPr>
          <w:ilvl w:val="1"/>
          <w:numId w:val="3"/>
        </w:numPr>
        <w:tabs>
          <w:tab w:val="left" w:pos="667"/>
        </w:tabs>
        <w:spacing w:before="120"/>
        <w:ind w:right="1082"/>
        <w:jc w:val="both"/>
        <w:rPr>
          <w:sz w:val="20"/>
        </w:rPr>
      </w:pPr>
      <w:r>
        <w:rPr>
          <w:sz w:val="20"/>
        </w:rPr>
        <w:t>Výše uvedenými ujednáními není dotčeno právo statutárního orgánu nebo jiného orgánu jednat za právnickou</w:t>
      </w:r>
      <w:r>
        <w:rPr>
          <w:spacing w:val="-1"/>
          <w:sz w:val="20"/>
        </w:rPr>
        <w:t xml:space="preserve"> </w:t>
      </w:r>
      <w:r>
        <w:rPr>
          <w:sz w:val="20"/>
        </w:rPr>
        <w:t>osobu.</w:t>
      </w:r>
    </w:p>
    <w:p w14:paraId="42FBC6FB" w14:textId="77777777" w:rsidR="00656429" w:rsidRDefault="00656429">
      <w:pPr>
        <w:pStyle w:val="Zkladntext"/>
        <w:ind w:left="0"/>
        <w:rPr>
          <w:sz w:val="21"/>
        </w:rPr>
      </w:pPr>
    </w:p>
    <w:p w14:paraId="500D5F1A" w14:textId="77777777" w:rsidR="00656429" w:rsidRDefault="00B132BA">
      <w:pPr>
        <w:pStyle w:val="Nadpis3"/>
      </w:pPr>
      <w:r>
        <w:t>Článek 13</w:t>
      </w:r>
    </w:p>
    <w:p w14:paraId="2C065312" w14:textId="77777777" w:rsidR="00656429" w:rsidRDefault="00B132BA">
      <w:pPr>
        <w:spacing w:before="1"/>
        <w:ind w:left="253" w:right="662"/>
        <w:jc w:val="center"/>
        <w:rPr>
          <w:b/>
          <w:sz w:val="20"/>
        </w:rPr>
      </w:pPr>
      <w:r>
        <w:rPr>
          <w:b/>
          <w:sz w:val="20"/>
        </w:rPr>
        <w:t>Spolupůsobení Zhotovitele</w:t>
      </w:r>
    </w:p>
    <w:p w14:paraId="09AD9F3A" w14:textId="77777777" w:rsidR="00656429" w:rsidRDefault="00B132BA">
      <w:pPr>
        <w:pStyle w:val="Odstavecseseznamem"/>
        <w:numPr>
          <w:ilvl w:val="1"/>
          <w:numId w:val="2"/>
        </w:numPr>
        <w:tabs>
          <w:tab w:val="left" w:pos="667"/>
        </w:tabs>
        <w:spacing w:before="118"/>
        <w:rPr>
          <w:sz w:val="20"/>
        </w:rPr>
      </w:pPr>
      <w:r>
        <w:rPr>
          <w:sz w:val="20"/>
        </w:rPr>
        <w:t>Objednatel</w:t>
      </w:r>
      <w:r>
        <w:rPr>
          <w:spacing w:val="20"/>
          <w:sz w:val="20"/>
        </w:rPr>
        <w:t xml:space="preserve"> </w:t>
      </w:r>
      <w:r>
        <w:rPr>
          <w:sz w:val="20"/>
        </w:rPr>
        <w:t>dává</w:t>
      </w:r>
      <w:r>
        <w:rPr>
          <w:spacing w:val="21"/>
          <w:sz w:val="20"/>
        </w:rPr>
        <w:t xml:space="preserve"> </w:t>
      </w:r>
      <w:r>
        <w:rPr>
          <w:sz w:val="20"/>
        </w:rPr>
        <w:t>na</w:t>
      </w:r>
      <w:r>
        <w:rPr>
          <w:spacing w:val="21"/>
          <w:sz w:val="20"/>
        </w:rPr>
        <w:t xml:space="preserve"> </w:t>
      </w:r>
      <w:r>
        <w:rPr>
          <w:sz w:val="20"/>
        </w:rPr>
        <w:t>vědomí</w:t>
      </w:r>
      <w:r>
        <w:rPr>
          <w:spacing w:val="20"/>
          <w:sz w:val="20"/>
        </w:rPr>
        <w:t xml:space="preserve"> </w:t>
      </w:r>
      <w:r>
        <w:rPr>
          <w:sz w:val="20"/>
        </w:rPr>
        <w:t>a</w:t>
      </w:r>
      <w:r>
        <w:rPr>
          <w:spacing w:val="22"/>
          <w:sz w:val="20"/>
        </w:rPr>
        <w:t xml:space="preserve"> </w:t>
      </w:r>
      <w:r>
        <w:rPr>
          <w:sz w:val="20"/>
        </w:rPr>
        <w:t>dodavatel</w:t>
      </w:r>
      <w:r>
        <w:rPr>
          <w:spacing w:val="20"/>
          <w:sz w:val="20"/>
        </w:rPr>
        <w:t xml:space="preserve"> </w:t>
      </w:r>
      <w:r>
        <w:rPr>
          <w:sz w:val="20"/>
        </w:rPr>
        <w:t>bere</w:t>
      </w:r>
      <w:r>
        <w:rPr>
          <w:spacing w:val="22"/>
          <w:sz w:val="20"/>
        </w:rPr>
        <w:t xml:space="preserve"> </w:t>
      </w:r>
      <w:r>
        <w:rPr>
          <w:sz w:val="20"/>
        </w:rPr>
        <w:t>na</w:t>
      </w:r>
      <w:r>
        <w:rPr>
          <w:spacing w:val="20"/>
          <w:sz w:val="20"/>
        </w:rPr>
        <w:t xml:space="preserve"> </w:t>
      </w:r>
      <w:r>
        <w:rPr>
          <w:sz w:val="20"/>
        </w:rPr>
        <w:t>vědomí,</w:t>
      </w:r>
      <w:r>
        <w:rPr>
          <w:spacing w:val="21"/>
          <w:sz w:val="20"/>
        </w:rPr>
        <w:t xml:space="preserve"> </w:t>
      </w:r>
      <w:r>
        <w:rPr>
          <w:sz w:val="20"/>
        </w:rPr>
        <w:t>že</w:t>
      </w:r>
      <w:r>
        <w:rPr>
          <w:spacing w:val="28"/>
          <w:sz w:val="20"/>
        </w:rPr>
        <w:t xml:space="preserve"> </w:t>
      </w:r>
      <w:r>
        <w:rPr>
          <w:sz w:val="20"/>
        </w:rPr>
        <w:t>Objednatel</w:t>
      </w:r>
      <w:r>
        <w:rPr>
          <w:spacing w:val="20"/>
          <w:sz w:val="20"/>
        </w:rPr>
        <w:t xml:space="preserve"> </w:t>
      </w:r>
      <w:r>
        <w:rPr>
          <w:sz w:val="20"/>
        </w:rPr>
        <w:t>není</w:t>
      </w:r>
      <w:r>
        <w:rPr>
          <w:spacing w:val="24"/>
          <w:sz w:val="20"/>
        </w:rPr>
        <w:t xml:space="preserve"> </w:t>
      </w:r>
      <w:r>
        <w:rPr>
          <w:sz w:val="20"/>
        </w:rPr>
        <w:t>v</w:t>
      </w:r>
      <w:r>
        <w:rPr>
          <w:spacing w:val="22"/>
          <w:sz w:val="20"/>
        </w:rPr>
        <w:t xml:space="preserve"> </w:t>
      </w:r>
      <w:r>
        <w:rPr>
          <w:sz w:val="20"/>
        </w:rPr>
        <w:t>daném</w:t>
      </w:r>
      <w:r>
        <w:rPr>
          <w:spacing w:val="21"/>
          <w:sz w:val="20"/>
        </w:rPr>
        <w:t xml:space="preserve"> </w:t>
      </w:r>
      <w:r>
        <w:rPr>
          <w:sz w:val="20"/>
        </w:rPr>
        <w:t>smluvním</w:t>
      </w:r>
      <w:r>
        <w:rPr>
          <w:spacing w:val="22"/>
          <w:sz w:val="20"/>
        </w:rPr>
        <w:t xml:space="preserve"> </w:t>
      </w:r>
      <w:r>
        <w:rPr>
          <w:sz w:val="20"/>
        </w:rPr>
        <w:t>vztahu</w:t>
      </w:r>
    </w:p>
    <w:p w14:paraId="64C224B2" w14:textId="77777777" w:rsidR="00656429" w:rsidRDefault="00B132BA">
      <w:pPr>
        <w:pStyle w:val="Zkladntext"/>
      </w:pPr>
      <w:r>
        <w:t>podnikatelem.</w:t>
      </w:r>
    </w:p>
    <w:p w14:paraId="0706BC73" w14:textId="77777777" w:rsidR="00656429" w:rsidRDefault="00B132BA">
      <w:pPr>
        <w:pStyle w:val="Odstavecseseznamem"/>
        <w:numPr>
          <w:ilvl w:val="1"/>
          <w:numId w:val="2"/>
        </w:numPr>
        <w:tabs>
          <w:tab w:val="left" w:pos="667"/>
        </w:tabs>
        <w:spacing w:before="120"/>
        <w:ind w:right="1079"/>
        <w:jc w:val="both"/>
        <w:rPr>
          <w:sz w:val="20"/>
        </w:rPr>
      </w:pPr>
      <w:r>
        <w:rPr>
          <w:sz w:val="20"/>
        </w:rPr>
        <w:t>Objednatel upozorňuje a Poskytovatel bere na vědomí, že předmět plnění bude hrazen z účelově určených finančních</w:t>
      </w:r>
      <w:r>
        <w:rPr>
          <w:spacing w:val="11"/>
          <w:sz w:val="20"/>
        </w:rPr>
        <w:t xml:space="preserve"> </w:t>
      </w:r>
      <w:r>
        <w:rPr>
          <w:sz w:val="20"/>
        </w:rPr>
        <w:t>prostředků</w:t>
      </w:r>
      <w:r>
        <w:rPr>
          <w:spacing w:val="11"/>
          <w:sz w:val="20"/>
        </w:rPr>
        <w:t xml:space="preserve"> </w:t>
      </w:r>
      <w:r>
        <w:rPr>
          <w:sz w:val="20"/>
        </w:rPr>
        <w:t>poskytnutých</w:t>
      </w:r>
      <w:r>
        <w:rPr>
          <w:spacing w:val="11"/>
          <w:sz w:val="20"/>
        </w:rPr>
        <w:t xml:space="preserve"> </w:t>
      </w:r>
      <w:r>
        <w:rPr>
          <w:sz w:val="20"/>
        </w:rPr>
        <w:t>z</w:t>
      </w:r>
      <w:r>
        <w:rPr>
          <w:spacing w:val="14"/>
          <w:sz w:val="20"/>
        </w:rPr>
        <w:t xml:space="preserve"> </w:t>
      </w:r>
      <w:r>
        <w:rPr>
          <w:sz w:val="20"/>
        </w:rPr>
        <w:t>rozpočtu</w:t>
      </w:r>
      <w:r>
        <w:rPr>
          <w:spacing w:val="11"/>
          <w:sz w:val="20"/>
        </w:rPr>
        <w:t xml:space="preserve"> </w:t>
      </w:r>
      <w:r>
        <w:rPr>
          <w:sz w:val="20"/>
        </w:rPr>
        <w:t>Evropské</w:t>
      </w:r>
      <w:r>
        <w:rPr>
          <w:spacing w:val="11"/>
          <w:sz w:val="20"/>
        </w:rPr>
        <w:t xml:space="preserve"> </w:t>
      </w:r>
      <w:r>
        <w:rPr>
          <w:sz w:val="20"/>
        </w:rPr>
        <w:t>Unie</w:t>
      </w:r>
      <w:r>
        <w:rPr>
          <w:spacing w:val="11"/>
          <w:sz w:val="20"/>
        </w:rPr>
        <w:t xml:space="preserve"> </w:t>
      </w:r>
      <w:r>
        <w:rPr>
          <w:sz w:val="20"/>
        </w:rPr>
        <w:t>na</w:t>
      </w:r>
      <w:r>
        <w:rPr>
          <w:spacing w:val="12"/>
          <w:sz w:val="20"/>
        </w:rPr>
        <w:t xml:space="preserve"> </w:t>
      </w:r>
      <w:r>
        <w:rPr>
          <w:sz w:val="20"/>
        </w:rPr>
        <w:t>realizaci</w:t>
      </w:r>
      <w:r>
        <w:rPr>
          <w:spacing w:val="11"/>
          <w:sz w:val="20"/>
        </w:rPr>
        <w:t xml:space="preserve"> </w:t>
      </w:r>
      <w:r>
        <w:rPr>
          <w:sz w:val="20"/>
        </w:rPr>
        <w:t>schváleného</w:t>
      </w:r>
      <w:r>
        <w:rPr>
          <w:spacing w:val="11"/>
          <w:sz w:val="20"/>
        </w:rPr>
        <w:t xml:space="preserve"> </w:t>
      </w:r>
      <w:r>
        <w:rPr>
          <w:sz w:val="20"/>
        </w:rPr>
        <w:t>projektu</w:t>
      </w:r>
      <w:r>
        <w:rPr>
          <w:spacing w:val="12"/>
          <w:sz w:val="20"/>
        </w:rPr>
        <w:t xml:space="preserve"> </w:t>
      </w:r>
      <w:r>
        <w:rPr>
          <w:sz w:val="20"/>
        </w:rPr>
        <w:t>(dále</w:t>
      </w:r>
      <w:r>
        <w:rPr>
          <w:spacing w:val="11"/>
          <w:sz w:val="20"/>
        </w:rPr>
        <w:t xml:space="preserve"> </w:t>
      </w:r>
      <w:r>
        <w:rPr>
          <w:sz w:val="20"/>
        </w:rPr>
        <w:t>jen</w:t>
      </w:r>
    </w:p>
    <w:p w14:paraId="28783DF4" w14:textId="77777777" w:rsidR="00656429" w:rsidRDefault="00B132BA">
      <w:pPr>
        <w:pStyle w:val="Zkladntext"/>
        <w:spacing w:before="1"/>
        <w:ind w:right="1073"/>
        <w:jc w:val="both"/>
      </w:pPr>
      <w:r>
        <w:t>„Dotace“) a objednatel je povinen zajistit, aby osobám, jež jsou ve střetu zájmů, nebo na něž dopadají mezinárodní</w:t>
      </w:r>
      <w:r>
        <w:rPr>
          <w:spacing w:val="-6"/>
        </w:rPr>
        <w:t xml:space="preserve"> </w:t>
      </w:r>
      <w:r>
        <w:t>sankce</w:t>
      </w:r>
      <w:r>
        <w:rPr>
          <w:spacing w:val="-7"/>
        </w:rPr>
        <w:t xml:space="preserve"> </w:t>
      </w:r>
      <w:r>
        <w:t>ve</w:t>
      </w:r>
      <w:r>
        <w:rPr>
          <w:spacing w:val="-5"/>
        </w:rPr>
        <w:t xml:space="preserve"> </w:t>
      </w:r>
      <w:r>
        <w:t>smyslu</w:t>
      </w:r>
      <w:r>
        <w:rPr>
          <w:spacing w:val="-7"/>
        </w:rPr>
        <w:t xml:space="preserve"> </w:t>
      </w:r>
      <w:r>
        <w:t>zák.</w:t>
      </w:r>
      <w:r>
        <w:rPr>
          <w:spacing w:val="-6"/>
        </w:rPr>
        <w:t xml:space="preserve"> </w:t>
      </w:r>
      <w:r>
        <w:t>č.</w:t>
      </w:r>
      <w:r>
        <w:rPr>
          <w:spacing w:val="-6"/>
        </w:rPr>
        <w:t xml:space="preserve"> </w:t>
      </w:r>
      <w:r>
        <w:t>69/2006</w:t>
      </w:r>
      <w:r>
        <w:rPr>
          <w:spacing w:val="-4"/>
        </w:rPr>
        <w:t xml:space="preserve"> </w:t>
      </w:r>
      <w:r>
        <w:t>Sb.,</w:t>
      </w:r>
      <w:r>
        <w:rPr>
          <w:spacing w:val="-1"/>
        </w:rPr>
        <w:t xml:space="preserve"> </w:t>
      </w:r>
      <w:r>
        <w:rPr>
          <w:i/>
        </w:rPr>
        <w:t>o</w:t>
      </w:r>
      <w:r>
        <w:rPr>
          <w:i/>
          <w:spacing w:val="-4"/>
        </w:rPr>
        <w:t xml:space="preserve"> </w:t>
      </w:r>
      <w:r>
        <w:rPr>
          <w:i/>
        </w:rPr>
        <w:t>provádění</w:t>
      </w:r>
      <w:r>
        <w:rPr>
          <w:i/>
          <w:spacing w:val="-6"/>
        </w:rPr>
        <w:t xml:space="preserve"> </w:t>
      </w:r>
      <w:r>
        <w:rPr>
          <w:i/>
        </w:rPr>
        <w:t>mezinárodních</w:t>
      </w:r>
      <w:r>
        <w:rPr>
          <w:i/>
          <w:spacing w:val="-7"/>
        </w:rPr>
        <w:t xml:space="preserve"> </w:t>
      </w:r>
      <w:r>
        <w:rPr>
          <w:i/>
        </w:rPr>
        <w:t>sankcí</w:t>
      </w:r>
      <w:r>
        <w:t>,</w:t>
      </w:r>
      <w:r>
        <w:rPr>
          <w:spacing w:val="-6"/>
        </w:rPr>
        <w:t xml:space="preserve"> </w:t>
      </w:r>
      <w:r>
        <w:t>nebo</w:t>
      </w:r>
      <w:r>
        <w:rPr>
          <w:spacing w:val="-5"/>
        </w:rPr>
        <w:t xml:space="preserve"> </w:t>
      </w:r>
      <w:r>
        <w:t>další</w:t>
      </w:r>
      <w:r>
        <w:rPr>
          <w:spacing w:val="-6"/>
        </w:rPr>
        <w:t xml:space="preserve"> </w:t>
      </w:r>
      <w:r>
        <w:t>omezení stanovená</w:t>
      </w:r>
      <w:r>
        <w:rPr>
          <w:spacing w:val="-10"/>
        </w:rPr>
        <w:t xml:space="preserve"> </w:t>
      </w:r>
      <w:r>
        <w:t>poskytovatelem</w:t>
      </w:r>
      <w:r>
        <w:rPr>
          <w:spacing w:val="-8"/>
        </w:rPr>
        <w:t xml:space="preserve"> </w:t>
      </w:r>
      <w:r>
        <w:t>Dotace</w:t>
      </w:r>
      <w:r>
        <w:rPr>
          <w:spacing w:val="-7"/>
        </w:rPr>
        <w:t xml:space="preserve"> </w:t>
      </w:r>
      <w:r>
        <w:t>nebyla</w:t>
      </w:r>
      <w:r>
        <w:rPr>
          <w:spacing w:val="-10"/>
        </w:rPr>
        <w:t xml:space="preserve"> </w:t>
      </w:r>
      <w:r>
        <w:t>poskytnuta</w:t>
      </w:r>
      <w:r>
        <w:rPr>
          <w:spacing w:val="-9"/>
        </w:rPr>
        <w:t xml:space="preserve"> </w:t>
      </w:r>
      <w:r>
        <w:t>žádná</w:t>
      </w:r>
      <w:r>
        <w:rPr>
          <w:spacing w:val="-8"/>
        </w:rPr>
        <w:t xml:space="preserve"> </w:t>
      </w:r>
      <w:r>
        <w:t>část</w:t>
      </w:r>
      <w:r>
        <w:rPr>
          <w:spacing w:val="-9"/>
        </w:rPr>
        <w:t xml:space="preserve"> </w:t>
      </w:r>
      <w:r>
        <w:t>Dotace,</w:t>
      </w:r>
      <w:r>
        <w:rPr>
          <w:spacing w:val="-10"/>
        </w:rPr>
        <w:t xml:space="preserve"> </w:t>
      </w:r>
      <w:r>
        <w:t>nebo</w:t>
      </w:r>
      <w:r>
        <w:rPr>
          <w:spacing w:val="-8"/>
        </w:rPr>
        <w:t xml:space="preserve"> </w:t>
      </w:r>
      <w:r>
        <w:t>aby</w:t>
      </w:r>
      <w:r>
        <w:rPr>
          <w:spacing w:val="-8"/>
        </w:rPr>
        <w:t xml:space="preserve"> </w:t>
      </w:r>
      <w:r>
        <w:t>se</w:t>
      </w:r>
      <w:r>
        <w:rPr>
          <w:spacing w:val="-10"/>
        </w:rPr>
        <w:t xml:space="preserve"> </w:t>
      </w:r>
      <w:r>
        <w:t>takové</w:t>
      </w:r>
      <w:r>
        <w:rPr>
          <w:spacing w:val="-9"/>
        </w:rPr>
        <w:t xml:space="preserve"> </w:t>
      </w:r>
      <w:r>
        <w:t>osoby</w:t>
      </w:r>
      <w:r>
        <w:rPr>
          <w:spacing w:val="-9"/>
        </w:rPr>
        <w:t xml:space="preserve"> </w:t>
      </w:r>
      <w:r>
        <w:t>nestaly konečnými příjemci žádné části</w:t>
      </w:r>
      <w:r>
        <w:rPr>
          <w:spacing w:val="-2"/>
        </w:rPr>
        <w:t xml:space="preserve"> </w:t>
      </w:r>
      <w:r>
        <w:t>Dotace.</w:t>
      </w:r>
    </w:p>
    <w:p w14:paraId="27ED79A2" w14:textId="77777777" w:rsidR="00656429" w:rsidRDefault="00B132BA">
      <w:pPr>
        <w:pStyle w:val="Odstavecseseznamem"/>
        <w:numPr>
          <w:ilvl w:val="1"/>
          <w:numId w:val="2"/>
        </w:numPr>
        <w:tabs>
          <w:tab w:val="left" w:pos="667"/>
        </w:tabs>
        <w:spacing w:before="120"/>
        <w:ind w:right="1075"/>
        <w:jc w:val="both"/>
        <w:rPr>
          <w:sz w:val="20"/>
        </w:rPr>
      </w:pPr>
      <w:r>
        <w:rPr>
          <w:sz w:val="20"/>
        </w:rPr>
        <w:t>Poskytovatel</w:t>
      </w:r>
      <w:r>
        <w:rPr>
          <w:spacing w:val="-11"/>
          <w:sz w:val="20"/>
        </w:rPr>
        <w:t xml:space="preserve"> </w:t>
      </w:r>
      <w:r>
        <w:rPr>
          <w:sz w:val="20"/>
        </w:rPr>
        <w:t>se</w:t>
      </w:r>
      <w:r>
        <w:rPr>
          <w:spacing w:val="-10"/>
          <w:sz w:val="20"/>
        </w:rPr>
        <w:t xml:space="preserve"> </w:t>
      </w:r>
      <w:r>
        <w:rPr>
          <w:sz w:val="20"/>
        </w:rPr>
        <w:t>zavazuje</w:t>
      </w:r>
      <w:r>
        <w:rPr>
          <w:spacing w:val="-10"/>
          <w:sz w:val="20"/>
        </w:rPr>
        <w:t xml:space="preserve"> </w:t>
      </w:r>
      <w:r>
        <w:rPr>
          <w:sz w:val="20"/>
        </w:rPr>
        <w:t>použít</w:t>
      </w:r>
      <w:r>
        <w:rPr>
          <w:spacing w:val="-9"/>
          <w:sz w:val="20"/>
        </w:rPr>
        <w:t xml:space="preserve"> </w:t>
      </w:r>
      <w:r>
        <w:rPr>
          <w:sz w:val="20"/>
        </w:rPr>
        <w:t>pro</w:t>
      </w:r>
      <w:r>
        <w:rPr>
          <w:spacing w:val="-10"/>
          <w:sz w:val="20"/>
        </w:rPr>
        <w:t xml:space="preserve"> </w:t>
      </w:r>
      <w:r>
        <w:rPr>
          <w:sz w:val="20"/>
        </w:rPr>
        <w:t>plnění</w:t>
      </w:r>
      <w:r>
        <w:rPr>
          <w:spacing w:val="-10"/>
          <w:sz w:val="20"/>
        </w:rPr>
        <w:t xml:space="preserve"> </w:t>
      </w:r>
      <w:r>
        <w:rPr>
          <w:sz w:val="20"/>
        </w:rPr>
        <w:t>předmětu</w:t>
      </w:r>
      <w:r>
        <w:rPr>
          <w:spacing w:val="-10"/>
          <w:sz w:val="20"/>
        </w:rPr>
        <w:t xml:space="preserve"> </w:t>
      </w:r>
      <w:r>
        <w:rPr>
          <w:sz w:val="20"/>
        </w:rPr>
        <w:t>této</w:t>
      </w:r>
      <w:r>
        <w:rPr>
          <w:spacing w:val="-10"/>
          <w:sz w:val="20"/>
        </w:rPr>
        <w:t xml:space="preserve"> </w:t>
      </w:r>
      <w:r>
        <w:rPr>
          <w:sz w:val="20"/>
        </w:rPr>
        <w:t>smlouvy</w:t>
      </w:r>
      <w:r>
        <w:rPr>
          <w:spacing w:val="-8"/>
          <w:sz w:val="20"/>
        </w:rPr>
        <w:t xml:space="preserve"> </w:t>
      </w:r>
      <w:r>
        <w:rPr>
          <w:sz w:val="20"/>
        </w:rPr>
        <w:t>pouze</w:t>
      </w:r>
      <w:r>
        <w:rPr>
          <w:spacing w:val="-10"/>
          <w:sz w:val="20"/>
        </w:rPr>
        <w:t xml:space="preserve"> </w:t>
      </w:r>
      <w:r>
        <w:rPr>
          <w:sz w:val="20"/>
        </w:rPr>
        <w:t>takové</w:t>
      </w:r>
      <w:r>
        <w:rPr>
          <w:spacing w:val="-8"/>
          <w:sz w:val="20"/>
        </w:rPr>
        <w:t xml:space="preserve"> </w:t>
      </w:r>
      <w:r>
        <w:rPr>
          <w:sz w:val="20"/>
        </w:rPr>
        <w:t>poddodavatele,</w:t>
      </w:r>
      <w:r>
        <w:rPr>
          <w:spacing w:val="-10"/>
          <w:sz w:val="20"/>
        </w:rPr>
        <w:t xml:space="preserve"> </w:t>
      </w:r>
      <w:r>
        <w:rPr>
          <w:sz w:val="20"/>
        </w:rPr>
        <w:t>které</w:t>
      </w:r>
      <w:r>
        <w:rPr>
          <w:spacing w:val="-10"/>
          <w:sz w:val="20"/>
        </w:rPr>
        <w:t xml:space="preserve"> </w:t>
      </w:r>
      <w:r>
        <w:rPr>
          <w:sz w:val="20"/>
        </w:rPr>
        <w:t>uvedl v Zadávacím řízení, nebo takového poddodavatele, kterého předem (před plněním dílčí části plnění, jež má být plněna takovým novým poddodavatelem) oznámil Objednateli a Objednatel současně takového poddodavatele předem</w:t>
      </w:r>
      <w:r>
        <w:rPr>
          <w:spacing w:val="-3"/>
          <w:sz w:val="20"/>
        </w:rPr>
        <w:t xml:space="preserve"> </w:t>
      </w:r>
      <w:r>
        <w:rPr>
          <w:sz w:val="20"/>
        </w:rPr>
        <w:t>schválil.</w:t>
      </w:r>
    </w:p>
    <w:p w14:paraId="5C5FF3F9" w14:textId="77777777" w:rsidR="00656429" w:rsidRDefault="00B132BA">
      <w:pPr>
        <w:pStyle w:val="Odstavecseseznamem"/>
        <w:numPr>
          <w:ilvl w:val="1"/>
          <w:numId w:val="2"/>
        </w:numPr>
        <w:tabs>
          <w:tab w:val="left" w:pos="667"/>
        </w:tabs>
        <w:spacing w:before="119"/>
        <w:ind w:right="1072"/>
        <w:jc w:val="both"/>
        <w:rPr>
          <w:sz w:val="20"/>
        </w:rPr>
      </w:pPr>
      <w:r>
        <w:rPr>
          <w:sz w:val="20"/>
        </w:rPr>
        <w:t>Poskytovatel</w:t>
      </w:r>
      <w:r>
        <w:rPr>
          <w:spacing w:val="-12"/>
          <w:sz w:val="20"/>
        </w:rPr>
        <w:t xml:space="preserve"> </w:t>
      </w:r>
      <w:r>
        <w:rPr>
          <w:sz w:val="20"/>
        </w:rPr>
        <w:t>se</w:t>
      </w:r>
      <w:r>
        <w:rPr>
          <w:spacing w:val="-13"/>
          <w:sz w:val="20"/>
        </w:rPr>
        <w:t xml:space="preserve"> </w:t>
      </w:r>
      <w:r>
        <w:rPr>
          <w:sz w:val="20"/>
        </w:rPr>
        <w:t>zavazuje</w:t>
      </w:r>
      <w:r>
        <w:rPr>
          <w:spacing w:val="-13"/>
          <w:sz w:val="20"/>
        </w:rPr>
        <w:t xml:space="preserve"> </w:t>
      </w:r>
      <w:r>
        <w:rPr>
          <w:sz w:val="20"/>
        </w:rPr>
        <w:t>zajistit,</w:t>
      </w:r>
      <w:r>
        <w:rPr>
          <w:spacing w:val="-11"/>
          <w:sz w:val="20"/>
        </w:rPr>
        <w:t xml:space="preserve"> </w:t>
      </w:r>
      <w:r>
        <w:rPr>
          <w:sz w:val="20"/>
        </w:rPr>
        <w:t>aby</w:t>
      </w:r>
      <w:r>
        <w:rPr>
          <w:spacing w:val="-11"/>
          <w:sz w:val="20"/>
        </w:rPr>
        <w:t xml:space="preserve"> </w:t>
      </w:r>
      <w:r>
        <w:rPr>
          <w:sz w:val="20"/>
        </w:rPr>
        <w:t>se</w:t>
      </w:r>
      <w:r>
        <w:rPr>
          <w:spacing w:val="-14"/>
          <w:sz w:val="20"/>
        </w:rPr>
        <w:t xml:space="preserve"> </w:t>
      </w:r>
      <w:r>
        <w:rPr>
          <w:sz w:val="20"/>
        </w:rPr>
        <w:t>jeho</w:t>
      </w:r>
      <w:r>
        <w:rPr>
          <w:spacing w:val="-13"/>
          <w:sz w:val="20"/>
        </w:rPr>
        <w:t xml:space="preserve"> </w:t>
      </w:r>
      <w:r>
        <w:rPr>
          <w:sz w:val="20"/>
        </w:rPr>
        <w:t>skutečným</w:t>
      </w:r>
      <w:r>
        <w:rPr>
          <w:spacing w:val="-13"/>
          <w:sz w:val="20"/>
        </w:rPr>
        <w:t xml:space="preserve"> </w:t>
      </w:r>
      <w:r>
        <w:rPr>
          <w:sz w:val="20"/>
        </w:rPr>
        <w:t>majitelem</w:t>
      </w:r>
      <w:r>
        <w:rPr>
          <w:spacing w:val="-12"/>
          <w:sz w:val="20"/>
        </w:rPr>
        <w:t xml:space="preserve"> </w:t>
      </w:r>
      <w:r>
        <w:rPr>
          <w:sz w:val="20"/>
        </w:rPr>
        <w:t>ve</w:t>
      </w:r>
      <w:r>
        <w:rPr>
          <w:spacing w:val="-13"/>
          <w:sz w:val="20"/>
        </w:rPr>
        <w:t xml:space="preserve"> </w:t>
      </w:r>
      <w:r>
        <w:rPr>
          <w:sz w:val="20"/>
        </w:rPr>
        <w:t>smyslu</w:t>
      </w:r>
      <w:r>
        <w:rPr>
          <w:spacing w:val="-13"/>
          <w:sz w:val="20"/>
        </w:rPr>
        <w:t xml:space="preserve"> </w:t>
      </w:r>
      <w:r>
        <w:rPr>
          <w:sz w:val="20"/>
        </w:rPr>
        <w:t>zák.</w:t>
      </w:r>
      <w:r>
        <w:rPr>
          <w:spacing w:val="-9"/>
          <w:sz w:val="20"/>
        </w:rPr>
        <w:t xml:space="preserve"> </w:t>
      </w:r>
      <w:r>
        <w:rPr>
          <w:sz w:val="20"/>
        </w:rPr>
        <w:t>č.</w:t>
      </w:r>
      <w:r>
        <w:rPr>
          <w:spacing w:val="-13"/>
          <w:sz w:val="20"/>
        </w:rPr>
        <w:t xml:space="preserve"> </w:t>
      </w:r>
      <w:r>
        <w:rPr>
          <w:sz w:val="20"/>
        </w:rPr>
        <w:t>37/2021</w:t>
      </w:r>
      <w:r>
        <w:rPr>
          <w:spacing w:val="-12"/>
          <w:sz w:val="20"/>
        </w:rPr>
        <w:t xml:space="preserve"> </w:t>
      </w:r>
      <w:r>
        <w:rPr>
          <w:sz w:val="20"/>
        </w:rPr>
        <w:t>Sb.,</w:t>
      </w:r>
      <w:r>
        <w:rPr>
          <w:spacing w:val="-7"/>
          <w:sz w:val="20"/>
        </w:rPr>
        <w:t xml:space="preserve"> </w:t>
      </w:r>
      <w:r>
        <w:rPr>
          <w:i/>
          <w:sz w:val="20"/>
        </w:rPr>
        <w:t>o</w:t>
      </w:r>
      <w:r>
        <w:rPr>
          <w:i/>
          <w:spacing w:val="-2"/>
          <w:sz w:val="20"/>
        </w:rPr>
        <w:t xml:space="preserve"> </w:t>
      </w:r>
      <w:r>
        <w:rPr>
          <w:i/>
          <w:sz w:val="20"/>
        </w:rPr>
        <w:t>evidenci skutečných majitelů</w:t>
      </w:r>
      <w:r>
        <w:rPr>
          <w:sz w:val="20"/>
        </w:rPr>
        <w:t>, nebo skutečným majitelem jeho poddodavatele, a to v mezidobí mezi uzavřením této smlouvy a skončením její účinnosti nestala</w:t>
      </w:r>
      <w:r>
        <w:rPr>
          <w:spacing w:val="-8"/>
          <w:sz w:val="20"/>
        </w:rPr>
        <w:t xml:space="preserve"> </w:t>
      </w:r>
      <w:r>
        <w:rPr>
          <w:sz w:val="20"/>
        </w:rPr>
        <w:t>osoba:</w:t>
      </w:r>
    </w:p>
    <w:p w14:paraId="681F732B" w14:textId="77777777" w:rsidR="00656429" w:rsidRDefault="00B132BA">
      <w:pPr>
        <w:pStyle w:val="Odstavecseseznamem"/>
        <w:numPr>
          <w:ilvl w:val="2"/>
          <w:numId w:val="2"/>
        </w:numPr>
        <w:tabs>
          <w:tab w:val="left" w:pos="1233"/>
          <w:tab w:val="left" w:pos="1234"/>
        </w:tabs>
        <w:spacing w:before="122"/>
        <w:ind w:hanging="568"/>
        <w:rPr>
          <w:sz w:val="20"/>
        </w:rPr>
      </w:pPr>
      <w:r>
        <w:rPr>
          <w:sz w:val="20"/>
        </w:rPr>
        <w:t>na níž dopadají mezinárodní sankce ve smyslu zák. č. 69/2006</w:t>
      </w:r>
      <w:r>
        <w:rPr>
          <w:spacing w:val="-9"/>
          <w:sz w:val="20"/>
        </w:rPr>
        <w:t xml:space="preserve"> </w:t>
      </w:r>
      <w:r>
        <w:rPr>
          <w:sz w:val="20"/>
        </w:rPr>
        <w:t>Sb.;</w:t>
      </w:r>
    </w:p>
    <w:p w14:paraId="19921F0D" w14:textId="77777777" w:rsidR="00656429" w:rsidRDefault="00B132BA">
      <w:pPr>
        <w:pStyle w:val="Odstavecseseznamem"/>
        <w:numPr>
          <w:ilvl w:val="2"/>
          <w:numId w:val="2"/>
        </w:numPr>
        <w:tabs>
          <w:tab w:val="left" w:pos="1233"/>
          <w:tab w:val="left" w:pos="1234"/>
        </w:tabs>
        <w:spacing w:before="94"/>
        <w:ind w:hanging="568"/>
        <w:rPr>
          <w:sz w:val="20"/>
        </w:rPr>
      </w:pPr>
      <w:r>
        <w:rPr>
          <w:sz w:val="20"/>
        </w:rPr>
        <w:t xml:space="preserve">která je ve střetu zájmů ve smyslu § 2 odst. 1 písm. c) zák. č. 159/2006 Sb., </w:t>
      </w:r>
      <w:r>
        <w:rPr>
          <w:i/>
          <w:sz w:val="20"/>
        </w:rPr>
        <w:t>o střetu</w:t>
      </w:r>
      <w:r>
        <w:rPr>
          <w:i/>
          <w:spacing w:val="-17"/>
          <w:sz w:val="20"/>
        </w:rPr>
        <w:t xml:space="preserve"> </w:t>
      </w:r>
      <w:r>
        <w:rPr>
          <w:i/>
          <w:sz w:val="20"/>
        </w:rPr>
        <w:t>zájmů</w:t>
      </w:r>
      <w:r>
        <w:rPr>
          <w:sz w:val="20"/>
        </w:rPr>
        <w:t>;</w:t>
      </w:r>
    </w:p>
    <w:p w14:paraId="15BDF4D1" w14:textId="77777777" w:rsidR="00656429" w:rsidRDefault="00B132BA">
      <w:pPr>
        <w:pStyle w:val="Odstavecseseznamem"/>
        <w:numPr>
          <w:ilvl w:val="2"/>
          <w:numId w:val="2"/>
        </w:numPr>
        <w:tabs>
          <w:tab w:val="left" w:pos="1233"/>
          <w:tab w:val="left" w:pos="1234"/>
          <w:tab w:val="left" w:pos="2320"/>
          <w:tab w:val="left" w:pos="3119"/>
          <w:tab w:val="left" w:pos="4572"/>
          <w:tab w:val="left" w:pos="6203"/>
          <w:tab w:val="left" w:pos="8366"/>
          <w:tab w:val="left" w:pos="9908"/>
        </w:tabs>
        <w:spacing w:before="94"/>
        <w:ind w:hanging="568"/>
        <w:rPr>
          <w:sz w:val="20"/>
        </w:rPr>
      </w:pPr>
      <w:r>
        <w:rPr>
          <w:sz w:val="20"/>
        </w:rPr>
        <w:t>která</w:t>
      </w:r>
      <w:r>
        <w:rPr>
          <w:sz w:val="20"/>
        </w:rPr>
        <w:tab/>
        <w:t>je</w:t>
      </w:r>
      <w:r>
        <w:rPr>
          <w:sz w:val="20"/>
        </w:rPr>
        <w:tab/>
        <w:t>daňovým</w:t>
      </w:r>
      <w:r>
        <w:rPr>
          <w:sz w:val="20"/>
        </w:rPr>
        <w:tab/>
        <w:t>rezidentem</w:t>
      </w:r>
      <w:r>
        <w:rPr>
          <w:sz w:val="20"/>
        </w:rPr>
        <w:tab/>
        <w:t>„nespolupracující</w:t>
      </w:r>
      <w:r>
        <w:rPr>
          <w:sz w:val="20"/>
        </w:rPr>
        <w:tab/>
        <w:t>jurisdikce“</w:t>
      </w:r>
      <w:r>
        <w:rPr>
          <w:sz w:val="20"/>
        </w:rPr>
        <w:tab/>
        <w:t>dle</w:t>
      </w:r>
    </w:p>
    <w:p w14:paraId="3365A728" w14:textId="77777777" w:rsidR="00656429" w:rsidRDefault="00000000">
      <w:pPr>
        <w:pStyle w:val="Zkladntext"/>
        <w:spacing w:before="36"/>
        <w:ind w:left="1233"/>
      </w:pPr>
      <w:hyperlink r:id="rId9">
        <w:r w:rsidR="00B132BA">
          <w:rPr>
            <w:color w:val="0000FF"/>
            <w:u w:val="single" w:color="0000FF"/>
          </w:rPr>
          <w:t>https://www.consilium.europa.eu/cs/policies/eu-list-of-non-cooperative-jurisdictions/</w:t>
        </w:r>
        <w:r w:rsidR="00B132BA">
          <w:t>.</w:t>
        </w:r>
      </w:hyperlink>
    </w:p>
    <w:p w14:paraId="5DCA69F8" w14:textId="77777777" w:rsidR="00656429" w:rsidRDefault="00656429">
      <w:pPr>
        <w:sectPr w:rsidR="00656429">
          <w:pgSz w:w="12240" w:h="15840"/>
          <w:pgMar w:top="1860" w:right="20" w:bottom="880" w:left="980" w:header="708" w:footer="685" w:gutter="0"/>
          <w:cols w:space="708"/>
        </w:sectPr>
      </w:pPr>
    </w:p>
    <w:p w14:paraId="39503107" w14:textId="77777777" w:rsidR="00656429" w:rsidRDefault="00656429">
      <w:pPr>
        <w:pStyle w:val="Zkladntext"/>
        <w:spacing w:before="9"/>
        <w:ind w:left="0"/>
        <w:rPr>
          <w:sz w:val="17"/>
        </w:rPr>
      </w:pPr>
    </w:p>
    <w:p w14:paraId="54759C87" w14:textId="77777777" w:rsidR="00656429" w:rsidRDefault="00B132BA">
      <w:pPr>
        <w:pStyle w:val="Odstavecseseznamem"/>
        <w:numPr>
          <w:ilvl w:val="1"/>
          <w:numId w:val="2"/>
        </w:numPr>
        <w:tabs>
          <w:tab w:val="left" w:pos="667"/>
        </w:tabs>
        <w:spacing w:before="93"/>
        <w:ind w:right="1072"/>
        <w:jc w:val="both"/>
        <w:rPr>
          <w:sz w:val="20"/>
        </w:rPr>
      </w:pPr>
      <w:r>
        <w:rPr>
          <w:sz w:val="20"/>
        </w:rPr>
        <w:t>Poskytovatel je rovněž povinen zajistit, aby se v mezidobí mezi uzavřením této smlouvy a skončením její účinnosti nestal (ve smyslu definice dle Doporučení Komise (EU) 2020/1039) on, případně některý z jeho poddodavatelů, osobou,</w:t>
      </w:r>
      <w:r>
        <w:rPr>
          <w:spacing w:val="-5"/>
          <w:sz w:val="20"/>
        </w:rPr>
        <w:t xml:space="preserve"> </w:t>
      </w:r>
      <w:r>
        <w:rPr>
          <w:sz w:val="20"/>
        </w:rPr>
        <w:t>která:</w:t>
      </w:r>
    </w:p>
    <w:p w14:paraId="3F02CFB8" w14:textId="77777777" w:rsidR="00656429" w:rsidRDefault="00B132BA">
      <w:pPr>
        <w:pStyle w:val="Odstavecseseznamem"/>
        <w:numPr>
          <w:ilvl w:val="2"/>
          <w:numId w:val="2"/>
        </w:numPr>
        <w:tabs>
          <w:tab w:val="left" w:pos="1234"/>
        </w:tabs>
        <w:spacing w:line="276" w:lineRule="auto"/>
        <w:ind w:right="1059"/>
        <w:jc w:val="both"/>
        <w:rPr>
          <w:sz w:val="20"/>
        </w:rPr>
      </w:pPr>
      <w:r>
        <w:rPr>
          <w:sz w:val="20"/>
        </w:rPr>
        <w:t>je daňovým rezidentem v jurisdikcích uvedených na unijním seznamu nespolupracujících jurisdikcí (</w:t>
      </w:r>
      <w:hyperlink r:id="rId10">
        <w:r>
          <w:rPr>
            <w:color w:val="0000FF"/>
            <w:sz w:val="20"/>
            <w:u w:val="single" w:color="0000FF"/>
          </w:rPr>
          <w:t>https://www.consilium.europa.eu/cs/policies/eu-list-of-non-cooperative-jurisdictions/</w:t>
        </w:r>
      </w:hyperlink>
      <w:r>
        <w:rPr>
          <w:sz w:val="20"/>
        </w:rPr>
        <w:t>), nebo osobou zapsanou v obchodním rejstříku podle právních předpisů těchto</w:t>
      </w:r>
      <w:r>
        <w:rPr>
          <w:spacing w:val="-10"/>
          <w:sz w:val="20"/>
        </w:rPr>
        <w:t xml:space="preserve"> </w:t>
      </w:r>
      <w:r>
        <w:rPr>
          <w:sz w:val="20"/>
        </w:rPr>
        <w:t>jurisdikcí;</w:t>
      </w:r>
    </w:p>
    <w:p w14:paraId="69E7962A" w14:textId="77777777" w:rsidR="00656429" w:rsidRDefault="00B132BA">
      <w:pPr>
        <w:pStyle w:val="Odstavecseseznamem"/>
        <w:numPr>
          <w:ilvl w:val="2"/>
          <w:numId w:val="2"/>
        </w:numPr>
        <w:tabs>
          <w:tab w:val="left" w:pos="1234"/>
        </w:tabs>
        <w:spacing w:before="59" w:line="276" w:lineRule="auto"/>
        <w:ind w:right="1070"/>
        <w:jc w:val="both"/>
        <w:rPr>
          <w:sz w:val="20"/>
        </w:rPr>
      </w:pPr>
      <w:r>
        <w:rPr>
          <w:sz w:val="20"/>
        </w:rPr>
        <w:t>je přímo či nepřímo ovládána podílníky v jurisdikcích uvedených na unijním seznamu nespolupracujících jurisdikcí, a to až po úroveň skutečného</w:t>
      </w:r>
      <w:r>
        <w:rPr>
          <w:spacing w:val="-6"/>
          <w:sz w:val="20"/>
        </w:rPr>
        <w:t xml:space="preserve"> </w:t>
      </w:r>
      <w:r>
        <w:rPr>
          <w:sz w:val="20"/>
        </w:rPr>
        <w:t>majitele;</w:t>
      </w:r>
    </w:p>
    <w:p w14:paraId="7478BEAB" w14:textId="77777777" w:rsidR="00656429" w:rsidRDefault="00B132BA">
      <w:pPr>
        <w:pStyle w:val="Odstavecseseznamem"/>
        <w:numPr>
          <w:ilvl w:val="2"/>
          <w:numId w:val="2"/>
        </w:numPr>
        <w:tabs>
          <w:tab w:val="left" w:pos="1234"/>
        </w:tabs>
        <w:spacing w:before="61" w:line="276" w:lineRule="auto"/>
        <w:ind w:right="1068"/>
        <w:jc w:val="both"/>
        <w:rPr>
          <w:sz w:val="20"/>
        </w:rPr>
      </w:pPr>
      <w:r>
        <w:rPr>
          <w:sz w:val="20"/>
        </w:rPr>
        <w:t>přímo či nepřímo ovládá dceřiné společnosti nebo vlastní stálé provozovny v jurisdikcích uvedených na unijním seznamu nespolupracujících</w:t>
      </w:r>
      <w:r>
        <w:rPr>
          <w:spacing w:val="-7"/>
          <w:sz w:val="20"/>
        </w:rPr>
        <w:t xml:space="preserve"> </w:t>
      </w:r>
      <w:r>
        <w:rPr>
          <w:sz w:val="20"/>
        </w:rPr>
        <w:t>jurisdikcí;</w:t>
      </w:r>
    </w:p>
    <w:p w14:paraId="57379829" w14:textId="77777777" w:rsidR="00656429" w:rsidRDefault="00B132BA">
      <w:pPr>
        <w:pStyle w:val="Odstavecseseznamem"/>
        <w:numPr>
          <w:ilvl w:val="2"/>
          <w:numId w:val="2"/>
        </w:numPr>
        <w:tabs>
          <w:tab w:val="left" w:pos="1234"/>
        </w:tabs>
        <w:spacing w:before="60"/>
        <w:ind w:hanging="568"/>
        <w:jc w:val="both"/>
        <w:rPr>
          <w:sz w:val="20"/>
        </w:rPr>
      </w:pPr>
      <w:r>
        <w:rPr>
          <w:sz w:val="20"/>
        </w:rPr>
        <w:t>sdílí vlastnictví s podniky v jurisdikcích uvedených na unijním seznamu nespolupracujících</w:t>
      </w:r>
      <w:r>
        <w:rPr>
          <w:spacing w:val="-25"/>
          <w:sz w:val="20"/>
        </w:rPr>
        <w:t xml:space="preserve"> </w:t>
      </w:r>
      <w:r>
        <w:rPr>
          <w:sz w:val="20"/>
        </w:rPr>
        <w:t>jurisdikcí.</w:t>
      </w:r>
    </w:p>
    <w:p w14:paraId="0AD5486C" w14:textId="77777777" w:rsidR="00656429" w:rsidRDefault="00B132BA">
      <w:pPr>
        <w:pStyle w:val="Odstavecseseznamem"/>
        <w:numPr>
          <w:ilvl w:val="1"/>
          <w:numId w:val="2"/>
        </w:numPr>
        <w:tabs>
          <w:tab w:val="left" w:pos="667"/>
        </w:tabs>
        <w:spacing w:before="94"/>
        <w:ind w:right="1075"/>
        <w:jc w:val="both"/>
        <w:rPr>
          <w:sz w:val="20"/>
        </w:rPr>
      </w:pPr>
      <w:r>
        <w:rPr>
          <w:sz w:val="20"/>
        </w:rPr>
        <w:t>Poskytovatel dále bere na vědomí, že podle § 2 písm. e) zákona č. 320/2001 Sb</w:t>
      </w:r>
      <w:r>
        <w:rPr>
          <w:i/>
          <w:sz w:val="20"/>
        </w:rPr>
        <w:t>., o finanční kontrole ve veřejné správě</w:t>
      </w:r>
      <w:r>
        <w:rPr>
          <w:sz w:val="20"/>
        </w:rPr>
        <w:t>, je osobou povinnou spolupůsobit při výkonu finanční kontroly, tj. poskytnout kontrolnímu orgánu doklady vztahující se k předmětu plnění poskytnutému objednateli na základě této smlouvy, a to v rozsahu</w:t>
      </w:r>
      <w:r>
        <w:rPr>
          <w:spacing w:val="-20"/>
          <w:sz w:val="20"/>
        </w:rPr>
        <w:t xml:space="preserve"> </w:t>
      </w:r>
      <w:r>
        <w:rPr>
          <w:sz w:val="20"/>
        </w:rPr>
        <w:t>nezbytném</w:t>
      </w:r>
      <w:r>
        <w:rPr>
          <w:spacing w:val="-17"/>
          <w:sz w:val="20"/>
        </w:rPr>
        <w:t xml:space="preserve"> </w:t>
      </w:r>
      <w:r>
        <w:rPr>
          <w:sz w:val="20"/>
        </w:rPr>
        <w:t>pro</w:t>
      </w:r>
      <w:r>
        <w:rPr>
          <w:spacing w:val="-19"/>
          <w:sz w:val="20"/>
        </w:rPr>
        <w:t xml:space="preserve"> </w:t>
      </w:r>
      <w:r>
        <w:rPr>
          <w:sz w:val="20"/>
        </w:rPr>
        <w:t>ověření</w:t>
      </w:r>
      <w:r>
        <w:rPr>
          <w:spacing w:val="-18"/>
          <w:sz w:val="20"/>
        </w:rPr>
        <w:t xml:space="preserve"> </w:t>
      </w:r>
      <w:r>
        <w:rPr>
          <w:sz w:val="20"/>
        </w:rPr>
        <w:t>příslušné</w:t>
      </w:r>
      <w:r>
        <w:rPr>
          <w:spacing w:val="-18"/>
          <w:sz w:val="20"/>
        </w:rPr>
        <w:t xml:space="preserve"> </w:t>
      </w:r>
      <w:r>
        <w:rPr>
          <w:sz w:val="20"/>
        </w:rPr>
        <w:t>operace</w:t>
      </w:r>
      <w:r>
        <w:rPr>
          <w:spacing w:val="-20"/>
          <w:sz w:val="20"/>
        </w:rPr>
        <w:t xml:space="preserve"> </w:t>
      </w:r>
      <w:r>
        <w:rPr>
          <w:sz w:val="20"/>
        </w:rPr>
        <w:t>kontrolním</w:t>
      </w:r>
      <w:r>
        <w:rPr>
          <w:spacing w:val="-17"/>
          <w:sz w:val="20"/>
        </w:rPr>
        <w:t xml:space="preserve"> </w:t>
      </w:r>
      <w:r>
        <w:rPr>
          <w:sz w:val="20"/>
        </w:rPr>
        <w:t>orgánem.</w:t>
      </w:r>
      <w:r>
        <w:rPr>
          <w:spacing w:val="-11"/>
          <w:sz w:val="20"/>
        </w:rPr>
        <w:t xml:space="preserve"> </w:t>
      </w:r>
      <w:r>
        <w:rPr>
          <w:sz w:val="20"/>
        </w:rPr>
        <w:t>Poskytovatel</w:t>
      </w:r>
      <w:r>
        <w:rPr>
          <w:spacing w:val="-20"/>
          <w:sz w:val="20"/>
        </w:rPr>
        <w:t xml:space="preserve"> </w:t>
      </w:r>
      <w:r>
        <w:rPr>
          <w:sz w:val="20"/>
        </w:rPr>
        <w:t>se</w:t>
      </w:r>
      <w:r>
        <w:rPr>
          <w:spacing w:val="-17"/>
          <w:sz w:val="20"/>
        </w:rPr>
        <w:t xml:space="preserve"> </w:t>
      </w:r>
      <w:r>
        <w:rPr>
          <w:sz w:val="20"/>
        </w:rPr>
        <w:t>zavazuje,</w:t>
      </w:r>
      <w:r>
        <w:rPr>
          <w:spacing w:val="-19"/>
          <w:sz w:val="20"/>
        </w:rPr>
        <w:t xml:space="preserve"> </w:t>
      </w:r>
      <w:r>
        <w:rPr>
          <w:sz w:val="20"/>
        </w:rPr>
        <w:t>že</w:t>
      </w:r>
      <w:r>
        <w:rPr>
          <w:spacing w:val="-20"/>
          <w:sz w:val="20"/>
        </w:rPr>
        <w:t xml:space="preserve"> </w:t>
      </w:r>
      <w:r>
        <w:rPr>
          <w:sz w:val="20"/>
        </w:rPr>
        <w:t>zaváže své</w:t>
      </w:r>
      <w:r>
        <w:rPr>
          <w:spacing w:val="-6"/>
          <w:sz w:val="20"/>
        </w:rPr>
        <w:t xml:space="preserve"> </w:t>
      </w:r>
      <w:r>
        <w:rPr>
          <w:sz w:val="20"/>
        </w:rPr>
        <w:t>poddodavatele</w:t>
      </w:r>
      <w:r>
        <w:rPr>
          <w:spacing w:val="-5"/>
          <w:sz w:val="20"/>
        </w:rPr>
        <w:t xml:space="preserve"> </w:t>
      </w:r>
      <w:r>
        <w:rPr>
          <w:sz w:val="20"/>
        </w:rPr>
        <w:t>ve</w:t>
      </w:r>
      <w:r>
        <w:rPr>
          <w:spacing w:val="-5"/>
          <w:sz w:val="20"/>
        </w:rPr>
        <w:t xml:space="preserve"> </w:t>
      </w:r>
      <w:r>
        <w:rPr>
          <w:sz w:val="20"/>
        </w:rPr>
        <w:t>stejném</w:t>
      </w:r>
      <w:r>
        <w:rPr>
          <w:spacing w:val="-5"/>
          <w:sz w:val="20"/>
        </w:rPr>
        <w:t xml:space="preserve"> </w:t>
      </w:r>
      <w:r>
        <w:rPr>
          <w:sz w:val="20"/>
        </w:rPr>
        <w:t>rozsahu,</w:t>
      </w:r>
      <w:r>
        <w:rPr>
          <w:spacing w:val="-7"/>
          <w:sz w:val="20"/>
        </w:rPr>
        <w:t xml:space="preserve"> </w:t>
      </w:r>
      <w:r>
        <w:rPr>
          <w:sz w:val="20"/>
        </w:rPr>
        <w:t>tj.</w:t>
      </w:r>
      <w:r>
        <w:rPr>
          <w:spacing w:val="-5"/>
          <w:sz w:val="20"/>
        </w:rPr>
        <w:t xml:space="preserve"> </w:t>
      </w:r>
      <w:r>
        <w:rPr>
          <w:sz w:val="20"/>
        </w:rPr>
        <w:t>stanoví</w:t>
      </w:r>
      <w:r>
        <w:rPr>
          <w:spacing w:val="-5"/>
          <w:sz w:val="20"/>
        </w:rPr>
        <w:t xml:space="preserve"> </w:t>
      </w:r>
      <w:r>
        <w:rPr>
          <w:sz w:val="20"/>
        </w:rPr>
        <w:t>jim</w:t>
      </w:r>
      <w:r>
        <w:rPr>
          <w:spacing w:val="-3"/>
          <w:sz w:val="20"/>
        </w:rPr>
        <w:t xml:space="preserve"> </w:t>
      </w:r>
      <w:r>
        <w:rPr>
          <w:sz w:val="20"/>
        </w:rPr>
        <w:t>obdobnou</w:t>
      </w:r>
      <w:r>
        <w:rPr>
          <w:spacing w:val="-6"/>
          <w:sz w:val="20"/>
        </w:rPr>
        <w:t xml:space="preserve"> </w:t>
      </w:r>
      <w:r>
        <w:rPr>
          <w:sz w:val="20"/>
        </w:rPr>
        <w:t>povinnost</w:t>
      </w:r>
      <w:r>
        <w:rPr>
          <w:spacing w:val="-5"/>
          <w:sz w:val="20"/>
        </w:rPr>
        <w:t xml:space="preserve"> </w:t>
      </w:r>
      <w:r>
        <w:rPr>
          <w:sz w:val="20"/>
        </w:rPr>
        <w:t>spolupůsobit</w:t>
      </w:r>
      <w:r>
        <w:rPr>
          <w:spacing w:val="-3"/>
          <w:sz w:val="20"/>
        </w:rPr>
        <w:t xml:space="preserve"> </w:t>
      </w:r>
      <w:r>
        <w:rPr>
          <w:sz w:val="20"/>
        </w:rPr>
        <w:t>při</w:t>
      </w:r>
      <w:r>
        <w:rPr>
          <w:spacing w:val="-5"/>
          <w:sz w:val="20"/>
        </w:rPr>
        <w:t xml:space="preserve"> </w:t>
      </w:r>
      <w:r>
        <w:rPr>
          <w:sz w:val="20"/>
        </w:rPr>
        <w:t>výkonu</w:t>
      </w:r>
      <w:r>
        <w:rPr>
          <w:spacing w:val="-6"/>
          <w:sz w:val="20"/>
        </w:rPr>
        <w:t xml:space="preserve"> </w:t>
      </w:r>
      <w:r>
        <w:rPr>
          <w:sz w:val="20"/>
        </w:rPr>
        <w:t>finanční kontroly.</w:t>
      </w:r>
    </w:p>
    <w:p w14:paraId="3347FD73" w14:textId="77777777" w:rsidR="00656429" w:rsidRDefault="00B132BA">
      <w:pPr>
        <w:pStyle w:val="Odstavecseseznamem"/>
        <w:numPr>
          <w:ilvl w:val="1"/>
          <w:numId w:val="2"/>
        </w:numPr>
        <w:tabs>
          <w:tab w:val="left" w:pos="667"/>
        </w:tabs>
        <w:spacing w:before="120"/>
        <w:ind w:right="1081"/>
        <w:jc w:val="both"/>
        <w:rPr>
          <w:sz w:val="20"/>
        </w:rPr>
      </w:pPr>
      <w:r>
        <w:rPr>
          <w:sz w:val="20"/>
        </w:rPr>
        <w:t>Poskytovatel je povinen uchovávat veškerou dokumentaci související s předmětem plnění včetně účetních dokladů minimálně deset (10) let od pozbytí účinnosti této smlouvy, pokud není právním předpisem stanovena lhůta</w:t>
      </w:r>
      <w:r>
        <w:rPr>
          <w:spacing w:val="-1"/>
          <w:sz w:val="20"/>
        </w:rPr>
        <w:t xml:space="preserve"> </w:t>
      </w:r>
      <w:r>
        <w:rPr>
          <w:sz w:val="20"/>
        </w:rPr>
        <w:t>delší.</w:t>
      </w:r>
    </w:p>
    <w:p w14:paraId="6BD2F0AD" w14:textId="77777777" w:rsidR="00656429" w:rsidRDefault="00B132BA">
      <w:pPr>
        <w:pStyle w:val="Odstavecseseznamem"/>
        <w:numPr>
          <w:ilvl w:val="1"/>
          <w:numId w:val="2"/>
        </w:numPr>
        <w:tabs>
          <w:tab w:val="left" w:pos="667"/>
        </w:tabs>
        <w:spacing w:before="119"/>
        <w:ind w:right="1072"/>
        <w:jc w:val="both"/>
        <w:rPr>
          <w:sz w:val="20"/>
        </w:rPr>
      </w:pPr>
      <w:r>
        <w:rPr>
          <w:sz w:val="20"/>
        </w:rPr>
        <w:t xml:space="preserve">Poskytovatel je minimálně po dobu, po níž je povinen archivovat dokumentaci podle této smlouvy, povinen poskytovat součinnost při výkonu finanční kontroly podle zákona č. 255/2012 Sb., </w:t>
      </w:r>
      <w:r>
        <w:rPr>
          <w:i/>
          <w:sz w:val="20"/>
        </w:rPr>
        <w:t>o kontrole (kontrolní 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w:t>
      </w:r>
      <w:r>
        <w:rPr>
          <w:spacing w:val="-21"/>
          <w:sz w:val="20"/>
        </w:rPr>
        <w:t xml:space="preserve"> </w:t>
      </w:r>
      <w:r>
        <w:rPr>
          <w:sz w:val="20"/>
        </w:rPr>
        <w:t>součinnost.</w:t>
      </w:r>
    </w:p>
    <w:p w14:paraId="16681D21" w14:textId="77777777" w:rsidR="00656429" w:rsidRDefault="00B132BA">
      <w:pPr>
        <w:pStyle w:val="Odstavecseseznamem"/>
        <w:numPr>
          <w:ilvl w:val="1"/>
          <w:numId w:val="2"/>
        </w:numPr>
        <w:tabs>
          <w:tab w:val="left" w:pos="667"/>
        </w:tabs>
        <w:ind w:right="1084"/>
        <w:jc w:val="both"/>
        <w:rPr>
          <w:sz w:val="20"/>
        </w:rPr>
      </w:pPr>
      <w:r>
        <w:rPr>
          <w:sz w:val="20"/>
        </w:rPr>
        <w:t>Poskytovatel se zavazuje nahradit škodu (za škodu se považuje i krácení nebo neposkytnutí Dotace) vzniklou objednateli porušením povinnosti Poskytovatele dle odst. 3 až 8 tohoto článku</w:t>
      </w:r>
      <w:r>
        <w:rPr>
          <w:spacing w:val="-18"/>
          <w:sz w:val="20"/>
        </w:rPr>
        <w:t xml:space="preserve"> </w:t>
      </w:r>
      <w:r>
        <w:rPr>
          <w:sz w:val="20"/>
        </w:rPr>
        <w:t>smlouvy.</w:t>
      </w:r>
    </w:p>
    <w:p w14:paraId="33322D44" w14:textId="77777777" w:rsidR="00656429" w:rsidRDefault="00B132BA">
      <w:pPr>
        <w:pStyle w:val="Odstavecseseznamem"/>
        <w:numPr>
          <w:ilvl w:val="1"/>
          <w:numId w:val="2"/>
        </w:numPr>
        <w:tabs>
          <w:tab w:val="left" w:pos="667"/>
        </w:tabs>
        <w:rPr>
          <w:sz w:val="20"/>
        </w:rPr>
      </w:pPr>
      <w:r>
        <w:rPr>
          <w:sz w:val="20"/>
        </w:rPr>
        <w:t>Objednatel</w:t>
      </w:r>
      <w:r>
        <w:rPr>
          <w:spacing w:val="7"/>
          <w:sz w:val="20"/>
        </w:rPr>
        <w:t xml:space="preserve"> </w:t>
      </w:r>
      <w:r>
        <w:rPr>
          <w:sz w:val="20"/>
        </w:rPr>
        <w:t>je</w:t>
      </w:r>
      <w:r>
        <w:rPr>
          <w:spacing w:val="7"/>
          <w:sz w:val="20"/>
        </w:rPr>
        <w:t xml:space="preserve"> </w:t>
      </w:r>
      <w:r>
        <w:rPr>
          <w:sz w:val="20"/>
        </w:rPr>
        <w:t>oprávněn</w:t>
      </w:r>
      <w:r>
        <w:rPr>
          <w:spacing w:val="6"/>
          <w:sz w:val="20"/>
        </w:rPr>
        <w:t xml:space="preserve"> </w:t>
      </w:r>
      <w:r>
        <w:rPr>
          <w:sz w:val="20"/>
        </w:rPr>
        <w:t>odstoupit</w:t>
      </w:r>
      <w:r>
        <w:rPr>
          <w:spacing w:val="11"/>
          <w:sz w:val="20"/>
        </w:rPr>
        <w:t xml:space="preserve"> </w:t>
      </w:r>
      <w:r>
        <w:rPr>
          <w:sz w:val="20"/>
        </w:rPr>
        <w:t>od</w:t>
      </w:r>
      <w:r>
        <w:rPr>
          <w:spacing w:val="6"/>
          <w:sz w:val="20"/>
        </w:rPr>
        <w:t xml:space="preserve"> </w:t>
      </w:r>
      <w:r>
        <w:rPr>
          <w:sz w:val="20"/>
        </w:rPr>
        <w:t>této</w:t>
      </w:r>
      <w:r>
        <w:rPr>
          <w:spacing w:val="9"/>
          <w:sz w:val="20"/>
        </w:rPr>
        <w:t xml:space="preserve"> </w:t>
      </w:r>
      <w:r>
        <w:rPr>
          <w:sz w:val="20"/>
        </w:rPr>
        <w:t>smlouvy</w:t>
      </w:r>
      <w:r>
        <w:rPr>
          <w:spacing w:val="7"/>
          <w:sz w:val="20"/>
        </w:rPr>
        <w:t xml:space="preserve"> </w:t>
      </w:r>
      <w:r>
        <w:rPr>
          <w:sz w:val="20"/>
        </w:rPr>
        <w:t>v</w:t>
      </w:r>
      <w:r>
        <w:rPr>
          <w:spacing w:val="11"/>
          <w:sz w:val="20"/>
        </w:rPr>
        <w:t xml:space="preserve"> </w:t>
      </w:r>
      <w:r>
        <w:rPr>
          <w:sz w:val="20"/>
        </w:rPr>
        <w:t>případě</w:t>
      </w:r>
      <w:r>
        <w:rPr>
          <w:spacing w:val="9"/>
          <w:sz w:val="20"/>
        </w:rPr>
        <w:t xml:space="preserve"> </w:t>
      </w:r>
      <w:r>
        <w:rPr>
          <w:sz w:val="20"/>
        </w:rPr>
        <w:t>porušení</w:t>
      </w:r>
      <w:r>
        <w:rPr>
          <w:spacing w:val="9"/>
          <w:sz w:val="20"/>
        </w:rPr>
        <w:t xml:space="preserve"> </w:t>
      </w:r>
      <w:r>
        <w:rPr>
          <w:sz w:val="20"/>
        </w:rPr>
        <w:t>povinnosti</w:t>
      </w:r>
      <w:r>
        <w:rPr>
          <w:spacing w:val="16"/>
          <w:sz w:val="20"/>
        </w:rPr>
        <w:t xml:space="preserve"> </w:t>
      </w:r>
      <w:r>
        <w:rPr>
          <w:sz w:val="20"/>
        </w:rPr>
        <w:t>Poskytovatele</w:t>
      </w:r>
      <w:r>
        <w:rPr>
          <w:spacing w:val="10"/>
          <w:sz w:val="20"/>
        </w:rPr>
        <w:t xml:space="preserve"> </w:t>
      </w:r>
      <w:r>
        <w:rPr>
          <w:sz w:val="20"/>
        </w:rPr>
        <w:t>dle</w:t>
      </w:r>
      <w:r>
        <w:rPr>
          <w:spacing w:val="9"/>
          <w:sz w:val="20"/>
        </w:rPr>
        <w:t xml:space="preserve"> </w:t>
      </w:r>
      <w:r>
        <w:rPr>
          <w:sz w:val="20"/>
        </w:rPr>
        <w:t>odst.</w:t>
      </w:r>
      <w:r>
        <w:rPr>
          <w:spacing w:val="10"/>
          <w:sz w:val="20"/>
        </w:rPr>
        <w:t xml:space="preserve"> </w:t>
      </w:r>
      <w:r>
        <w:rPr>
          <w:sz w:val="20"/>
        </w:rPr>
        <w:t>3</w:t>
      </w:r>
    </w:p>
    <w:p w14:paraId="26FF5EF9" w14:textId="77777777" w:rsidR="00656429" w:rsidRDefault="00B132BA">
      <w:pPr>
        <w:pStyle w:val="Zkladntext"/>
        <w:spacing w:before="1"/>
      </w:pPr>
      <w:r>
        <w:t>až 8 tohoto článku smlouvy.</w:t>
      </w:r>
    </w:p>
    <w:p w14:paraId="2DEB450F" w14:textId="77777777" w:rsidR="00656429" w:rsidRDefault="00656429">
      <w:pPr>
        <w:pStyle w:val="Zkladntext"/>
        <w:spacing w:before="8"/>
        <w:ind w:left="0"/>
      </w:pPr>
    </w:p>
    <w:p w14:paraId="35C518AE" w14:textId="77777777" w:rsidR="00656429" w:rsidRDefault="00B132BA">
      <w:pPr>
        <w:pStyle w:val="Nadpis3"/>
      </w:pPr>
      <w:r>
        <w:t>Článek 14</w:t>
      </w:r>
    </w:p>
    <w:p w14:paraId="6550A8F2" w14:textId="77777777" w:rsidR="00656429" w:rsidRDefault="00B132BA">
      <w:pPr>
        <w:ind w:left="253" w:right="665"/>
        <w:jc w:val="center"/>
        <w:rPr>
          <w:b/>
          <w:sz w:val="20"/>
        </w:rPr>
      </w:pPr>
      <w:r>
        <w:rPr>
          <w:b/>
          <w:sz w:val="20"/>
        </w:rPr>
        <w:t>Závěrečné ujednání</w:t>
      </w:r>
    </w:p>
    <w:p w14:paraId="626E2EAB" w14:textId="77777777" w:rsidR="00656429" w:rsidRDefault="00B132BA">
      <w:pPr>
        <w:pStyle w:val="Odstavecseseznamem"/>
        <w:numPr>
          <w:ilvl w:val="1"/>
          <w:numId w:val="1"/>
        </w:numPr>
        <w:tabs>
          <w:tab w:val="left" w:pos="667"/>
        </w:tabs>
        <w:spacing w:line="266" w:lineRule="auto"/>
        <w:ind w:right="1071"/>
        <w:rPr>
          <w:sz w:val="20"/>
        </w:rPr>
      </w:pPr>
      <w:r>
        <w:rPr>
          <w:sz w:val="20"/>
        </w:rPr>
        <w:t>Smluvní</w:t>
      </w:r>
      <w:r>
        <w:rPr>
          <w:spacing w:val="-5"/>
          <w:sz w:val="20"/>
        </w:rPr>
        <w:t xml:space="preserve"> </w:t>
      </w:r>
      <w:r>
        <w:rPr>
          <w:sz w:val="20"/>
        </w:rPr>
        <w:t>strany</w:t>
      </w:r>
      <w:r>
        <w:rPr>
          <w:spacing w:val="-3"/>
          <w:sz w:val="20"/>
        </w:rPr>
        <w:t xml:space="preserve"> </w:t>
      </w:r>
      <w:r>
        <w:rPr>
          <w:sz w:val="20"/>
        </w:rPr>
        <w:t>se</w:t>
      </w:r>
      <w:r>
        <w:rPr>
          <w:spacing w:val="-2"/>
          <w:sz w:val="20"/>
        </w:rPr>
        <w:t xml:space="preserve"> </w:t>
      </w:r>
      <w:r>
        <w:rPr>
          <w:sz w:val="20"/>
        </w:rPr>
        <w:t>dohodly,</w:t>
      </w:r>
      <w:r>
        <w:rPr>
          <w:spacing w:val="-2"/>
          <w:sz w:val="20"/>
        </w:rPr>
        <w:t xml:space="preserve"> </w:t>
      </w:r>
      <w:r>
        <w:rPr>
          <w:sz w:val="20"/>
        </w:rPr>
        <w:t>že</w:t>
      </w:r>
      <w:r>
        <w:rPr>
          <w:spacing w:val="-4"/>
          <w:sz w:val="20"/>
        </w:rPr>
        <w:t xml:space="preserve"> </w:t>
      </w:r>
      <w:r>
        <w:rPr>
          <w:sz w:val="20"/>
        </w:rPr>
        <w:t>ostatní</w:t>
      </w:r>
      <w:r>
        <w:rPr>
          <w:spacing w:val="-2"/>
          <w:sz w:val="20"/>
        </w:rPr>
        <w:t xml:space="preserve"> </w:t>
      </w:r>
      <w:r>
        <w:rPr>
          <w:sz w:val="20"/>
        </w:rPr>
        <w:t>práva</w:t>
      </w:r>
      <w:r>
        <w:rPr>
          <w:spacing w:val="-2"/>
          <w:sz w:val="20"/>
        </w:rPr>
        <w:t xml:space="preserve"> </w:t>
      </w:r>
      <w:r>
        <w:rPr>
          <w:sz w:val="20"/>
        </w:rPr>
        <w:t>a</w:t>
      </w:r>
      <w:r>
        <w:rPr>
          <w:spacing w:val="-3"/>
          <w:sz w:val="20"/>
        </w:rPr>
        <w:t xml:space="preserve"> </w:t>
      </w:r>
      <w:r>
        <w:rPr>
          <w:sz w:val="20"/>
        </w:rPr>
        <w:t>povinnosti</w:t>
      </w:r>
      <w:r>
        <w:rPr>
          <w:spacing w:val="-5"/>
          <w:sz w:val="20"/>
        </w:rPr>
        <w:t xml:space="preserve"> </w:t>
      </w:r>
      <w:r>
        <w:rPr>
          <w:sz w:val="20"/>
        </w:rPr>
        <w:t>smluvních</w:t>
      </w:r>
      <w:r>
        <w:rPr>
          <w:spacing w:val="-4"/>
          <w:sz w:val="20"/>
        </w:rPr>
        <w:t xml:space="preserve"> </w:t>
      </w:r>
      <w:r>
        <w:rPr>
          <w:sz w:val="20"/>
        </w:rPr>
        <w:t>stran</w:t>
      </w:r>
      <w:r>
        <w:rPr>
          <w:spacing w:val="-4"/>
          <w:sz w:val="20"/>
        </w:rPr>
        <w:t xml:space="preserve"> </w:t>
      </w:r>
      <w:r>
        <w:rPr>
          <w:sz w:val="20"/>
        </w:rPr>
        <w:t>se</w:t>
      </w:r>
      <w:r>
        <w:rPr>
          <w:spacing w:val="-4"/>
          <w:sz w:val="20"/>
        </w:rPr>
        <w:t xml:space="preserve"> </w:t>
      </w:r>
      <w:r>
        <w:rPr>
          <w:sz w:val="20"/>
        </w:rPr>
        <w:t>řídí</w:t>
      </w:r>
      <w:r>
        <w:rPr>
          <w:spacing w:val="-5"/>
          <w:sz w:val="20"/>
        </w:rPr>
        <w:t xml:space="preserve"> </w:t>
      </w:r>
      <w:r>
        <w:rPr>
          <w:sz w:val="20"/>
        </w:rPr>
        <w:t>o.z.</w:t>
      </w:r>
      <w:r>
        <w:rPr>
          <w:spacing w:val="-3"/>
          <w:sz w:val="20"/>
        </w:rPr>
        <w:t xml:space="preserve"> </w:t>
      </w:r>
      <w:r>
        <w:rPr>
          <w:sz w:val="20"/>
        </w:rPr>
        <w:t>a</w:t>
      </w:r>
      <w:r>
        <w:rPr>
          <w:spacing w:val="-5"/>
          <w:sz w:val="20"/>
        </w:rPr>
        <w:t xml:space="preserve"> </w:t>
      </w:r>
      <w:r>
        <w:rPr>
          <w:sz w:val="20"/>
        </w:rPr>
        <w:t>příslušnými</w:t>
      </w:r>
      <w:r>
        <w:rPr>
          <w:spacing w:val="-5"/>
          <w:sz w:val="20"/>
        </w:rPr>
        <w:t xml:space="preserve"> </w:t>
      </w:r>
      <w:r>
        <w:rPr>
          <w:sz w:val="20"/>
        </w:rPr>
        <w:t>právními předpisy. Rozhodčí řízení je</w:t>
      </w:r>
      <w:r>
        <w:rPr>
          <w:spacing w:val="-5"/>
          <w:sz w:val="20"/>
        </w:rPr>
        <w:t xml:space="preserve"> </w:t>
      </w:r>
      <w:r>
        <w:rPr>
          <w:sz w:val="20"/>
        </w:rPr>
        <w:t>vyloučeno.</w:t>
      </w:r>
    </w:p>
    <w:p w14:paraId="38013F65" w14:textId="77777777" w:rsidR="00656429" w:rsidRDefault="00B132BA">
      <w:pPr>
        <w:pStyle w:val="Odstavecseseznamem"/>
        <w:numPr>
          <w:ilvl w:val="1"/>
          <w:numId w:val="1"/>
        </w:numPr>
        <w:tabs>
          <w:tab w:val="left" w:pos="667"/>
        </w:tabs>
        <w:spacing w:before="116" w:line="264" w:lineRule="auto"/>
        <w:ind w:right="1061"/>
        <w:rPr>
          <w:sz w:val="20"/>
        </w:rPr>
      </w:pPr>
      <w:r>
        <w:rPr>
          <w:sz w:val="20"/>
        </w:rPr>
        <w:t>Poskytovatel není oprávněn postoupit práva, povinnosti a závazky z této smlouvy třetí osobě nebo jiným osobám bez předchozího souhlasu</w:t>
      </w:r>
      <w:r>
        <w:rPr>
          <w:spacing w:val="1"/>
          <w:sz w:val="20"/>
        </w:rPr>
        <w:t xml:space="preserve"> </w:t>
      </w:r>
      <w:r>
        <w:rPr>
          <w:sz w:val="20"/>
        </w:rPr>
        <w:t>Objednatele.</w:t>
      </w:r>
    </w:p>
    <w:p w14:paraId="22E9E766" w14:textId="77777777" w:rsidR="00656429" w:rsidRDefault="00B132BA">
      <w:pPr>
        <w:pStyle w:val="Odstavecseseznamem"/>
        <w:numPr>
          <w:ilvl w:val="1"/>
          <w:numId w:val="1"/>
        </w:numPr>
        <w:tabs>
          <w:tab w:val="left" w:pos="667"/>
        </w:tabs>
        <w:rPr>
          <w:sz w:val="20"/>
        </w:rPr>
      </w:pPr>
      <w:r>
        <w:rPr>
          <w:sz w:val="20"/>
        </w:rPr>
        <w:t>Smluvní strany se dohodly, že vylučují aplikaci ustanovení § 557 občanského</w:t>
      </w:r>
      <w:r>
        <w:rPr>
          <w:spacing w:val="-12"/>
          <w:sz w:val="20"/>
        </w:rPr>
        <w:t xml:space="preserve"> </w:t>
      </w:r>
      <w:r>
        <w:rPr>
          <w:sz w:val="20"/>
        </w:rPr>
        <w:t>zákoníku.</w:t>
      </w:r>
    </w:p>
    <w:p w14:paraId="025F0881" w14:textId="77777777" w:rsidR="00656429" w:rsidRDefault="00B132BA">
      <w:pPr>
        <w:pStyle w:val="Odstavecseseznamem"/>
        <w:numPr>
          <w:ilvl w:val="1"/>
          <w:numId w:val="1"/>
        </w:numPr>
        <w:tabs>
          <w:tab w:val="left" w:pos="667"/>
        </w:tabs>
        <w:spacing w:before="142" w:line="264" w:lineRule="auto"/>
        <w:ind w:right="1056"/>
        <w:jc w:val="both"/>
        <w:rPr>
          <w:sz w:val="20"/>
        </w:rPr>
      </w:pPr>
      <w:r>
        <w:rPr>
          <w:sz w:val="20"/>
        </w:rPr>
        <w:t>Budou-li údaje, ke kterým Poskytovatel získá přístup v souvislosti s plněním dle této smlouvy, mít povahu osobních</w:t>
      </w:r>
      <w:r>
        <w:rPr>
          <w:spacing w:val="-10"/>
          <w:sz w:val="20"/>
        </w:rPr>
        <w:t xml:space="preserve"> </w:t>
      </w:r>
      <w:r>
        <w:rPr>
          <w:sz w:val="20"/>
        </w:rPr>
        <w:t>údajů</w:t>
      </w:r>
      <w:r>
        <w:rPr>
          <w:spacing w:val="-10"/>
          <w:sz w:val="20"/>
        </w:rPr>
        <w:t xml:space="preserve"> </w:t>
      </w:r>
      <w:r>
        <w:rPr>
          <w:sz w:val="20"/>
        </w:rPr>
        <w:t>ve</w:t>
      </w:r>
      <w:r>
        <w:rPr>
          <w:spacing w:val="-9"/>
          <w:sz w:val="20"/>
        </w:rPr>
        <w:t xml:space="preserve"> </w:t>
      </w:r>
      <w:r>
        <w:rPr>
          <w:sz w:val="20"/>
        </w:rPr>
        <w:t>smyslu</w:t>
      </w:r>
      <w:r>
        <w:rPr>
          <w:spacing w:val="-10"/>
          <w:sz w:val="20"/>
        </w:rPr>
        <w:t xml:space="preserve"> </w:t>
      </w:r>
      <w:r>
        <w:rPr>
          <w:sz w:val="20"/>
        </w:rPr>
        <w:t>nařízení</w:t>
      </w:r>
      <w:r>
        <w:rPr>
          <w:spacing w:val="-10"/>
          <w:sz w:val="20"/>
        </w:rPr>
        <w:t xml:space="preserve"> </w:t>
      </w:r>
      <w:r>
        <w:rPr>
          <w:sz w:val="20"/>
        </w:rPr>
        <w:t>Evropského</w:t>
      </w:r>
      <w:r>
        <w:rPr>
          <w:spacing w:val="-9"/>
          <w:sz w:val="20"/>
        </w:rPr>
        <w:t xml:space="preserve"> </w:t>
      </w:r>
      <w:r>
        <w:rPr>
          <w:sz w:val="20"/>
        </w:rPr>
        <w:t>parlamentu</w:t>
      </w:r>
      <w:r>
        <w:rPr>
          <w:spacing w:val="-10"/>
          <w:sz w:val="20"/>
        </w:rPr>
        <w:t xml:space="preserve"> </w:t>
      </w:r>
      <w:r>
        <w:rPr>
          <w:sz w:val="20"/>
        </w:rPr>
        <w:t>a</w:t>
      </w:r>
      <w:r>
        <w:rPr>
          <w:spacing w:val="-9"/>
          <w:sz w:val="20"/>
        </w:rPr>
        <w:t xml:space="preserve"> </w:t>
      </w:r>
      <w:r>
        <w:rPr>
          <w:sz w:val="20"/>
        </w:rPr>
        <w:t>Rady</w:t>
      </w:r>
      <w:r>
        <w:rPr>
          <w:spacing w:val="-9"/>
          <w:sz w:val="20"/>
        </w:rPr>
        <w:t xml:space="preserve"> </w:t>
      </w:r>
      <w:r>
        <w:rPr>
          <w:sz w:val="20"/>
        </w:rPr>
        <w:t>(EU)</w:t>
      </w:r>
      <w:r>
        <w:rPr>
          <w:spacing w:val="-9"/>
          <w:sz w:val="20"/>
        </w:rPr>
        <w:t xml:space="preserve"> </w:t>
      </w:r>
      <w:r>
        <w:rPr>
          <w:sz w:val="20"/>
        </w:rPr>
        <w:t>2016/679</w:t>
      </w:r>
      <w:r>
        <w:rPr>
          <w:spacing w:val="-8"/>
          <w:sz w:val="20"/>
        </w:rPr>
        <w:t xml:space="preserve"> </w:t>
      </w:r>
      <w:r>
        <w:rPr>
          <w:sz w:val="20"/>
        </w:rPr>
        <w:t>o</w:t>
      </w:r>
      <w:r>
        <w:rPr>
          <w:spacing w:val="-9"/>
          <w:sz w:val="20"/>
        </w:rPr>
        <w:t xml:space="preserve"> </w:t>
      </w:r>
      <w:r>
        <w:rPr>
          <w:sz w:val="20"/>
        </w:rPr>
        <w:t>ochraně</w:t>
      </w:r>
      <w:r>
        <w:rPr>
          <w:spacing w:val="-10"/>
          <w:sz w:val="20"/>
        </w:rPr>
        <w:t xml:space="preserve"> </w:t>
      </w:r>
      <w:r>
        <w:rPr>
          <w:sz w:val="20"/>
        </w:rPr>
        <w:t>fyzických</w:t>
      </w:r>
      <w:r>
        <w:rPr>
          <w:spacing w:val="-9"/>
          <w:sz w:val="20"/>
        </w:rPr>
        <w:t xml:space="preserve"> </w:t>
      </w:r>
      <w:r>
        <w:rPr>
          <w:sz w:val="20"/>
        </w:rPr>
        <w:t>osob v</w:t>
      </w:r>
      <w:r>
        <w:rPr>
          <w:spacing w:val="-11"/>
          <w:sz w:val="20"/>
        </w:rPr>
        <w:t xml:space="preserve"> </w:t>
      </w:r>
      <w:r>
        <w:rPr>
          <w:sz w:val="20"/>
        </w:rPr>
        <w:t>souvislosti</w:t>
      </w:r>
      <w:r>
        <w:rPr>
          <w:spacing w:val="-12"/>
          <w:sz w:val="20"/>
        </w:rPr>
        <w:t xml:space="preserve"> </w:t>
      </w:r>
      <w:r>
        <w:rPr>
          <w:sz w:val="20"/>
        </w:rPr>
        <w:t>se</w:t>
      </w:r>
      <w:r>
        <w:rPr>
          <w:spacing w:val="-12"/>
          <w:sz w:val="20"/>
        </w:rPr>
        <w:t xml:space="preserve"> </w:t>
      </w:r>
      <w:r>
        <w:rPr>
          <w:sz w:val="20"/>
        </w:rPr>
        <w:t>zpracováním</w:t>
      </w:r>
      <w:r>
        <w:rPr>
          <w:spacing w:val="-11"/>
          <w:sz w:val="20"/>
        </w:rPr>
        <w:t xml:space="preserve"> </w:t>
      </w:r>
      <w:r>
        <w:rPr>
          <w:sz w:val="20"/>
        </w:rPr>
        <w:t>osobních</w:t>
      </w:r>
      <w:r>
        <w:rPr>
          <w:spacing w:val="-12"/>
          <w:sz w:val="20"/>
        </w:rPr>
        <w:t xml:space="preserve"> </w:t>
      </w:r>
      <w:r>
        <w:rPr>
          <w:sz w:val="20"/>
        </w:rPr>
        <w:t>údajů</w:t>
      </w:r>
      <w:r>
        <w:rPr>
          <w:spacing w:val="-9"/>
          <w:sz w:val="20"/>
        </w:rPr>
        <w:t xml:space="preserve"> </w:t>
      </w:r>
      <w:r>
        <w:rPr>
          <w:sz w:val="20"/>
        </w:rPr>
        <w:t>a</w:t>
      </w:r>
      <w:r>
        <w:rPr>
          <w:spacing w:val="-12"/>
          <w:sz w:val="20"/>
        </w:rPr>
        <w:t xml:space="preserve"> </w:t>
      </w:r>
      <w:r>
        <w:rPr>
          <w:sz w:val="20"/>
        </w:rPr>
        <w:t>o</w:t>
      </w:r>
      <w:r>
        <w:rPr>
          <w:spacing w:val="-12"/>
          <w:sz w:val="20"/>
        </w:rPr>
        <w:t xml:space="preserve"> </w:t>
      </w:r>
      <w:r>
        <w:rPr>
          <w:sz w:val="20"/>
        </w:rPr>
        <w:t>volném</w:t>
      </w:r>
      <w:r>
        <w:rPr>
          <w:spacing w:val="-11"/>
          <w:sz w:val="20"/>
        </w:rPr>
        <w:t xml:space="preserve"> </w:t>
      </w:r>
      <w:r>
        <w:rPr>
          <w:sz w:val="20"/>
        </w:rPr>
        <w:t>pohybu</w:t>
      </w:r>
      <w:r>
        <w:rPr>
          <w:spacing w:val="-13"/>
          <w:sz w:val="20"/>
        </w:rPr>
        <w:t xml:space="preserve"> </w:t>
      </w:r>
      <w:r>
        <w:rPr>
          <w:sz w:val="20"/>
        </w:rPr>
        <w:t>těchto</w:t>
      </w:r>
      <w:r>
        <w:rPr>
          <w:spacing w:val="-12"/>
          <w:sz w:val="20"/>
        </w:rPr>
        <w:t xml:space="preserve"> </w:t>
      </w:r>
      <w:r>
        <w:rPr>
          <w:sz w:val="20"/>
        </w:rPr>
        <w:t>údajů</w:t>
      </w:r>
      <w:r>
        <w:rPr>
          <w:spacing w:val="-12"/>
          <w:sz w:val="20"/>
        </w:rPr>
        <w:t xml:space="preserve"> </w:t>
      </w:r>
      <w:r>
        <w:rPr>
          <w:sz w:val="20"/>
        </w:rPr>
        <w:t>a</w:t>
      </w:r>
      <w:r>
        <w:rPr>
          <w:spacing w:val="-12"/>
          <w:sz w:val="20"/>
        </w:rPr>
        <w:t xml:space="preserve"> </w:t>
      </w:r>
      <w:r>
        <w:rPr>
          <w:sz w:val="20"/>
        </w:rPr>
        <w:t>o</w:t>
      </w:r>
      <w:r>
        <w:rPr>
          <w:spacing w:val="-9"/>
          <w:sz w:val="20"/>
        </w:rPr>
        <w:t xml:space="preserve"> </w:t>
      </w:r>
      <w:r>
        <w:rPr>
          <w:sz w:val="20"/>
        </w:rPr>
        <w:t>zrušení</w:t>
      </w:r>
      <w:r>
        <w:rPr>
          <w:spacing w:val="-11"/>
          <w:sz w:val="20"/>
        </w:rPr>
        <w:t xml:space="preserve"> </w:t>
      </w:r>
      <w:r>
        <w:rPr>
          <w:sz w:val="20"/>
        </w:rPr>
        <w:t>směrnice</w:t>
      </w:r>
      <w:r>
        <w:rPr>
          <w:spacing w:val="-12"/>
          <w:sz w:val="20"/>
        </w:rPr>
        <w:t xml:space="preserve"> </w:t>
      </w:r>
      <w:r>
        <w:rPr>
          <w:sz w:val="20"/>
        </w:rPr>
        <w:t>95/46/ES (obecné nařízení o ochraně osobních údajů), CELEX: 32016R0679, je Poskytovatel povinen přijmout veškerá opatření k tomu, aby nemohlo dojít k neoprávněnému nebo nahodilému přístupu k</w:t>
      </w:r>
      <w:r>
        <w:rPr>
          <w:spacing w:val="8"/>
          <w:sz w:val="20"/>
        </w:rPr>
        <w:t xml:space="preserve"> </w:t>
      </w:r>
      <w:r>
        <w:rPr>
          <w:sz w:val="20"/>
        </w:rPr>
        <w:t>těmto osobním</w:t>
      </w:r>
    </w:p>
    <w:p w14:paraId="12D5E52E" w14:textId="77777777" w:rsidR="00656429" w:rsidRDefault="00656429">
      <w:pPr>
        <w:spacing w:line="264" w:lineRule="auto"/>
        <w:jc w:val="both"/>
        <w:rPr>
          <w:sz w:val="20"/>
        </w:rPr>
        <w:sectPr w:rsidR="00656429">
          <w:pgSz w:w="12240" w:h="15840"/>
          <w:pgMar w:top="1860" w:right="20" w:bottom="880" w:left="980" w:header="708" w:footer="685" w:gutter="0"/>
          <w:cols w:space="708"/>
        </w:sectPr>
      </w:pPr>
    </w:p>
    <w:p w14:paraId="32C5BE8D" w14:textId="77777777" w:rsidR="00656429" w:rsidRDefault="00656429">
      <w:pPr>
        <w:pStyle w:val="Zkladntext"/>
        <w:spacing w:before="9"/>
        <w:ind w:left="0"/>
        <w:rPr>
          <w:sz w:val="17"/>
        </w:rPr>
      </w:pPr>
    </w:p>
    <w:p w14:paraId="672BF179" w14:textId="77777777" w:rsidR="00656429" w:rsidRDefault="00B132BA">
      <w:pPr>
        <w:pStyle w:val="Zkladntext"/>
        <w:spacing w:before="93"/>
      </w:pPr>
      <w:r>
        <w:t>údajům, jejich změně, zničení či ztrátě, neoprávněným přenosům či jinému zneužití, a zajistit nakládání</w:t>
      </w:r>
    </w:p>
    <w:p w14:paraId="1BDBAF63" w14:textId="77777777" w:rsidR="00656429" w:rsidRDefault="00B132BA">
      <w:pPr>
        <w:pStyle w:val="Zkladntext"/>
        <w:spacing w:before="25"/>
      </w:pPr>
      <w:r>
        <w:t>s osobními údaji v souladu s nařízením, příslušnými právními předpisy na ochranu osobních údajů.</w:t>
      </w:r>
    </w:p>
    <w:p w14:paraId="55E4292D" w14:textId="77777777" w:rsidR="00656429" w:rsidRDefault="00B132BA">
      <w:pPr>
        <w:pStyle w:val="Odstavecseseznamem"/>
        <w:numPr>
          <w:ilvl w:val="1"/>
          <w:numId w:val="1"/>
        </w:numPr>
        <w:tabs>
          <w:tab w:val="left" w:pos="667"/>
        </w:tabs>
        <w:spacing w:before="142" w:line="264" w:lineRule="auto"/>
        <w:ind w:right="1056"/>
        <w:jc w:val="both"/>
        <w:rPr>
          <w:sz w:val="20"/>
        </w:rPr>
      </w:pPr>
      <w:r>
        <w:rPr>
          <w:sz w:val="20"/>
        </w:rPr>
        <w:t>Smlouva nabývá platnosti dnem jejího uzavření, tj. dnem podpisu smlouvy oprávněnými zástupci obou smluvních stran. Účinnosti nabývá smlouva v souladu se zákonem č. 340/2015 Sb., o registru smluv, dnem jejího uveřejnění v Registru smluv, které zajistí</w:t>
      </w:r>
      <w:r>
        <w:rPr>
          <w:spacing w:val="-3"/>
          <w:sz w:val="20"/>
        </w:rPr>
        <w:t xml:space="preserve"> </w:t>
      </w:r>
      <w:r>
        <w:rPr>
          <w:sz w:val="20"/>
        </w:rPr>
        <w:t>Objednatel.</w:t>
      </w:r>
    </w:p>
    <w:p w14:paraId="2D0C96BD" w14:textId="77777777" w:rsidR="00656429" w:rsidRDefault="00B132BA">
      <w:pPr>
        <w:pStyle w:val="Odstavecseseznamem"/>
        <w:numPr>
          <w:ilvl w:val="1"/>
          <w:numId w:val="1"/>
        </w:numPr>
        <w:tabs>
          <w:tab w:val="left" w:pos="667"/>
        </w:tabs>
        <w:spacing w:before="119" w:line="264" w:lineRule="auto"/>
        <w:ind w:right="1058"/>
        <w:jc w:val="both"/>
        <w:rPr>
          <w:sz w:val="20"/>
        </w:rPr>
      </w:pPr>
      <w:r>
        <w:rPr>
          <w:sz w:val="20"/>
        </w:rPr>
        <w:t>Tato</w:t>
      </w:r>
      <w:r>
        <w:rPr>
          <w:spacing w:val="-18"/>
          <w:sz w:val="20"/>
        </w:rPr>
        <w:t xml:space="preserve"> </w:t>
      </w:r>
      <w:r>
        <w:rPr>
          <w:sz w:val="20"/>
        </w:rPr>
        <w:t>smlouva</w:t>
      </w:r>
      <w:r>
        <w:rPr>
          <w:spacing w:val="-17"/>
          <w:sz w:val="20"/>
        </w:rPr>
        <w:t xml:space="preserve"> </w:t>
      </w:r>
      <w:r>
        <w:rPr>
          <w:sz w:val="20"/>
        </w:rPr>
        <w:t>je</w:t>
      </w:r>
      <w:r>
        <w:rPr>
          <w:spacing w:val="-16"/>
          <w:sz w:val="20"/>
        </w:rPr>
        <w:t xml:space="preserve"> </w:t>
      </w:r>
      <w:r>
        <w:rPr>
          <w:sz w:val="20"/>
        </w:rPr>
        <w:t>vyhotovena</w:t>
      </w:r>
      <w:r>
        <w:rPr>
          <w:spacing w:val="-15"/>
          <w:sz w:val="20"/>
        </w:rPr>
        <w:t xml:space="preserve"> </w:t>
      </w:r>
      <w:r>
        <w:rPr>
          <w:sz w:val="20"/>
        </w:rPr>
        <w:t>v</w:t>
      </w:r>
      <w:r>
        <w:rPr>
          <w:spacing w:val="-16"/>
          <w:sz w:val="20"/>
        </w:rPr>
        <w:t xml:space="preserve"> </w:t>
      </w:r>
      <w:r>
        <w:rPr>
          <w:sz w:val="20"/>
        </w:rPr>
        <w:t>elektronické</w:t>
      </w:r>
      <w:r>
        <w:rPr>
          <w:spacing w:val="-16"/>
          <w:sz w:val="20"/>
        </w:rPr>
        <w:t xml:space="preserve"> </w:t>
      </w:r>
      <w:r>
        <w:rPr>
          <w:sz w:val="20"/>
        </w:rPr>
        <w:t>podobě</w:t>
      </w:r>
      <w:r>
        <w:rPr>
          <w:spacing w:val="-17"/>
          <w:sz w:val="20"/>
        </w:rPr>
        <w:t xml:space="preserve"> </w:t>
      </w:r>
      <w:r>
        <w:rPr>
          <w:sz w:val="20"/>
        </w:rPr>
        <w:t>s</w:t>
      </w:r>
      <w:r>
        <w:rPr>
          <w:spacing w:val="-11"/>
          <w:sz w:val="20"/>
        </w:rPr>
        <w:t xml:space="preserve"> </w:t>
      </w:r>
      <w:r>
        <w:rPr>
          <w:sz w:val="20"/>
        </w:rPr>
        <w:t>uznávanými</w:t>
      </w:r>
      <w:r>
        <w:rPr>
          <w:spacing w:val="-4"/>
          <w:sz w:val="20"/>
        </w:rPr>
        <w:t xml:space="preserve"> </w:t>
      </w:r>
      <w:r>
        <w:rPr>
          <w:sz w:val="20"/>
        </w:rPr>
        <w:t>elektronickými</w:t>
      </w:r>
      <w:r>
        <w:rPr>
          <w:spacing w:val="-18"/>
          <w:sz w:val="20"/>
        </w:rPr>
        <w:t xml:space="preserve"> </w:t>
      </w:r>
      <w:r>
        <w:rPr>
          <w:sz w:val="20"/>
        </w:rPr>
        <w:t>podpisy</w:t>
      </w:r>
      <w:r>
        <w:rPr>
          <w:spacing w:val="-16"/>
          <w:sz w:val="20"/>
        </w:rPr>
        <w:t xml:space="preserve"> </w:t>
      </w:r>
      <w:r>
        <w:rPr>
          <w:sz w:val="20"/>
        </w:rPr>
        <w:t>zástupců</w:t>
      </w:r>
      <w:r>
        <w:rPr>
          <w:spacing w:val="-16"/>
          <w:sz w:val="20"/>
        </w:rPr>
        <w:t xml:space="preserve"> </w:t>
      </w:r>
      <w:r>
        <w:rPr>
          <w:sz w:val="20"/>
        </w:rPr>
        <w:t>smluvních stran,</w:t>
      </w:r>
      <w:r>
        <w:rPr>
          <w:spacing w:val="-14"/>
          <w:sz w:val="20"/>
        </w:rPr>
        <w:t xml:space="preserve"> </w:t>
      </w:r>
      <w:r>
        <w:rPr>
          <w:sz w:val="20"/>
        </w:rPr>
        <w:t>nebo</w:t>
      </w:r>
      <w:r>
        <w:rPr>
          <w:spacing w:val="-12"/>
          <w:sz w:val="20"/>
        </w:rPr>
        <w:t xml:space="preserve"> </w:t>
      </w:r>
      <w:r>
        <w:rPr>
          <w:sz w:val="20"/>
        </w:rPr>
        <w:t>v</w:t>
      </w:r>
      <w:r>
        <w:rPr>
          <w:spacing w:val="-2"/>
          <w:sz w:val="20"/>
        </w:rPr>
        <w:t xml:space="preserve"> </w:t>
      </w:r>
      <w:r>
        <w:rPr>
          <w:sz w:val="20"/>
        </w:rPr>
        <w:t>listinné</w:t>
      </w:r>
      <w:r>
        <w:rPr>
          <w:spacing w:val="-11"/>
          <w:sz w:val="20"/>
        </w:rPr>
        <w:t xml:space="preserve"> </w:t>
      </w:r>
      <w:r>
        <w:rPr>
          <w:sz w:val="20"/>
        </w:rPr>
        <w:t>podobě</w:t>
      </w:r>
      <w:r>
        <w:rPr>
          <w:spacing w:val="-14"/>
          <w:sz w:val="20"/>
        </w:rPr>
        <w:t xml:space="preserve"> </w:t>
      </w:r>
      <w:r>
        <w:rPr>
          <w:sz w:val="20"/>
        </w:rPr>
        <w:t>(ve</w:t>
      </w:r>
      <w:r>
        <w:rPr>
          <w:spacing w:val="-13"/>
          <w:sz w:val="20"/>
        </w:rPr>
        <w:t xml:space="preserve"> </w:t>
      </w:r>
      <w:r>
        <w:rPr>
          <w:sz w:val="20"/>
        </w:rPr>
        <w:t>dvou</w:t>
      </w:r>
      <w:r>
        <w:rPr>
          <w:spacing w:val="-14"/>
          <w:sz w:val="20"/>
        </w:rPr>
        <w:t xml:space="preserve"> </w:t>
      </w:r>
      <w:r>
        <w:rPr>
          <w:sz w:val="20"/>
        </w:rPr>
        <w:t>vyhotoveních,</w:t>
      </w:r>
      <w:r>
        <w:rPr>
          <w:spacing w:val="-13"/>
          <w:sz w:val="20"/>
        </w:rPr>
        <w:t xml:space="preserve"> </w:t>
      </w:r>
      <w:r>
        <w:rPr>
          <w:sz w:val="20"/>
        </w:rPr>
        <w:t>po</w:t>
      </w:r>
      <w:r>
        <w:rPr>
          <w:spacing w:val="-14"/>
          <w:sz w:val="20"/>
        </w:rPr>
        <w:t xml:space="preserve"> </w:t>
      </w:r>
      <w:r>
        <w:rPr>
          <w:sz w:val="20"/>
        </w:rPr>
        <w:t>jednom</w:t>
      </w:r>
      <w:r>
        <w:rPr>
          <w:spacing w:val="-11"/>
          <w:sz w:val="20"/>
        </w:rPr>
        <w:t xml:space="preserve"> </w:t>
      </w:r>
      <w:r>
        <w:rPr>
          <w:sz w:val="20"/>
        </w:rPr>
        <w:t>pro</w:t>
      </w:r>
      <w:r>
        <w:rPr>
          <w:spacing w:val="-11"/>
          <w:sz w:val="20"/>
        </w:rPr>
        <w:t xml:space="preserve"> </w:t>
      </w:r>
      <w:r>
        <w:rPr>
          <w:sz w:val="20"/>
        </w:rPr>
        <w:t>každou</w:t>
      </w:r>
      <w:r>
        <w:rPr>
          <w:spacing w:val="-11"/>
          <w:sz w:val="20"/>
        </w:rPr>
        <w:t xml:space="preserve"> </w:t>
      </w:r>
      <w:r>
        <w:rPr>
          <w:sz w:val="20"/>
        </w:rPr>
        <w:t>smluvní</w:t>
      </w:r>
      <w:r>
        <w:rPr>
          <w:spacing w:val="-14"/>
          <w:sz w:val="20"/>
        </w:rPr>
        <w:t xml:space="preserve"> </w:t>
      </w:r>
      <w:r>
        <w:rPr>
          <w:sz w:val="20"/>
        </w:rPr>
        <w:t>stranu)</w:t>
      </w:r>
      <w:r>
        <w:rPr>
          <w:spacing w:val="-12"/>
          <w:sz w:val="20"/>
        </w:rPr>
        <w:t xml:space="preserve"> </w:t>
      </w:r>
      <w:r>
        <w:rPr>
          <w:sz w:val="20"/>
        </w:rPr>
        <w:t>s</w:t>
      </w:r>
      <w:r>
        <w:rPr>
          <w:spacing w:val="2"/>
          <w:sz w:val="20"/>
        </w:rPr>
        <w:t xml:space="preserve"> </w:t>
      </w:r>
      <w:r>
        <w:rPr>
          <w:sz w:val="20"/>
        </w:rPr>
        <w:t>vlastnoručními podpisy oprávněných</w:t>
      </w:r>
      <w:r>
        <w:rPr>
          <w:spacing w:val="-2"/>
          <w:sz w:val="20"/>
        </w:rPr>
        <w:t xml:space="preserve"> </w:t>
      </w:r>
      <w:r>
        <w:rPr>
          <w:sz w:val="20"/>
        </w:rPr>
        <w:t>osob.</w:t>
      </w:r>
    </w:p>
    <w:p w14:paraId="56FFA002" w14:textId="77777777" w:rsidR="00656429" w:rsidRDefault="00B132BA">
      <w:pPr>
        <w:pStyle w:val="Zkladntext"/>
        <w:spacing w:before="120"/>
        <w:ind w:left="100"/>
        <w:jc w:val="both"/>
      </w:pPr>
      <w:r>
        <w:t>Nedílnou součástí této Smlouvy jsou tyto</w:t>
      </w:r>
      <w:r>
        <w:rPr>
          <w:spacing w:val="-28"/>
        </w:rPr>
        <w:t xml:space="preserve"> </w:t>
      </w:r>
      <w:r>
        <w:t>přílohy:</w:t>
      </w:r>
    </w:p>
    <w:p w14:paraId="27AA5447" w14:textId="77777777" w:rsidR="00656429" w:rsidRDefault="00B132BA">
      <w:pPr>
        <w:pStyle w:val="Zkladntext"/>
        <w:spacing w:before="145" w:line="364" w:lineRule="auto"/>
        <w:ind w:left="100" w:right="6796"/>
        <w:jc w:val="both"/>
      </w:pPr>
      <w:r>
        <w:t>Příloha č. 1 – Účel poskytování grafických</w:t>
      </w:r>
      <w:r>
        <w:rPr>
          <w:spacing w:val="-27"/>
        </w:rPr>
        <w:t xml:space="preserve"> </w:t>
      </w:r>
      <w:r>
        <w:t>služeb Příloha č. 2 – Jednotkové ceny grafických služeb Příloha č. 3 – Seznam</w:t>
      </w:r>
      <w:r>
        <w:rPr>
          <w:spacing w:val="-5"/>
        </w:rPr>
        <w:t xml:space="preserve"> </w:t>
      </w:r>
      <w:r>
        <w:t>poddodavatelů</w:t>
      </w:r>
    </w:p>
    <w:p w14:paraId="4C7002AE" w14:textId="77777777" w:rsidR="00656429" w:rsidRDefault="00656429">
      <w:pPr>
        <w:pStyle w:val="Zkladntext"/>
        <w:ind w:left="0"/>
        <w:rPr>
          <w:sz w:val="22"/>
        </w:rPr>
      </w:pPr>
    </w:p>
    <w:p w14:paraId="0023B3B8" w14:textId="77777777" w:rsidR="00656429" w:rsidRDefault="00656429">
      <w:pPr>
        <w:pStyle w:val="Zkladntext"/>
        <w:spacing w:before="5"/>
        <w:ind w:left="0"/>
        <w:rPr>
          <w:sz w:val="28"/>
        </w:rPr>
      </w:pPr>
    </w:p>
    <w:p w14:paraId="74B23989" w14:textId="77777777" w:rsidR="00656429" w:rsidRDefault="00B132BA">
      <w:pPr>
        <w:pStyle w:val="Zkladntext"/>
        <w:tabs>
          <w:tab w:val="left" w:pos="5064"/>
        </w:tabs>
        <w:spacing w:before="1"/>
        <w:ind w:left="100"/>
        <w:jc w:val="both"/>
      </w:pPr>
      <w:r>
        <w:t>Objednatel:</w:t>
      </w:r>
      <w:r>
        <w:tab/>
        <w:t>Zhotovitel:</w:t>
      </w:r>
    </w:p>
    <w:p w14:paraId="7456369A" w14:textId="77777777" w:rsidR="00656429" w:rsidRDefault="00656429">
      <w:pPr>
        <w:pStyle w:val="Zkladntext"/>
        <w:spacing w:before="3"/>
        <w:ind w:left="0"/>
        <w:rPr>
          <w:sz w:val="30"/>
        </w:rPr>
      </w:pPr>
    </w:p>
    <w:p w14:paraId="2A79A782" w14:textId="245DB13D" w:rsidR="00656429" w:rsidRDefault="003B4AA9">
      <w:pPr>
        <w:pStyle w:val="Zkladntext"/>
        <w:tabs>
          <w:tab w:val="left" w:pos="5064"/>
        </w:tabs>
        <w:ind w:left="100"/>
        <w:jc w:val="both"/>
      </w:pPr>
      <w:r>
        <w:rPr>
          <w:noProof/>
        </w:rPr>
        <mc:AlternateContent>
          <mc:Choice Requires="wps">
            <w:drawing>
              <wp:anchor distT="0" distB="0" distL="114300" distR="114300" simplePos="0" relativeHeight="251006976" behindDoc="1" locked="0" layoutInCell="1" allowOverlap="1" wp14:anchorId="21AF1EB3" wp14:editId="50BAABCD">
                <wp:simplePos x="0" y="0"/>
                <wp:positionH relativeFrom="page">
                  <wp:posOffset>4153535</wp:posOffset>
                </wp:positionH>
                <wp:positionV relativeFrom="paragraph">
                  <wp:posOffset>185420</wp:posOffset>
                </wp:positionV>
                <wp:extent cx="635000" cy="630555"/>
                <wp:effectExtent l="0" t="0" r="0" b="0"/>
                <wp:wrapNone/>
                <wp:docPr id="111269539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0555"/>
                        </a:xfrm>
                        <a:custGeom>
                          <a:avLst/>
                          <a:gdLst>
                            <a:gd name="T0" fmla="+- 0 6549 6541"/>
                            <a:gd name="T1" fmla="*/ T0 w 1000"/>
                            <a:gd name="T2" fmla="+- 0 1233 292"/>
                            <a:gd name="T3" fmla="*/ 1233 h 993"/>
                            <a:gd name="T4" fmla="+- 0 6620 6541"/>
                            <a:gd name="T5" fmla="*/ T4 w 1000"/>
                            <a:gd name="T6" fmla="+- 0 1284 292"/>
                            <a:gd name="T7" fmla="*/ 1284 h 993"/>
                            <a:gd name="T8" fmla="+- 0 6602 6541"/>
                            <a:gd name="T9" fmla="*/ T8 w 1000"/>
                            <a:gd name="T10" fmla="+- 0 1193 292"/>
                            <a:gd name="T11" fmla="*/ 1193 h 993"/>
                            <a:gd name="T12" fmla="+- 0 6948 6541"/>
                            <a:gd name="T13" fmla="*/ T12 w 1000"/>
                            <a:gd name="T14" fmla="+- 0 306 292"/>
                            <a:gd name="T15" fmla="*/ 306 h 993"/>
                            <a:gd name="T16" fmla="+- 0 6934 6541"/>
                            <a:gd name="T17" fmla="*/ T16 w 1000"/>
                            <a:gd name="T18" fmla="+- 0 419 292"/>
                            <a:gd name="T19" fmla="*/ 419 h 993"/>
                            <a:gd name="T20" fmla="+- 0 6949 6541"/>
                            <a:gd name="T21" fmla="*/ T20 w 1000"/>
                            <a:gd name="T22" fmla="+- 0 521 292"/>
                            <a:gd name="T23" fmla="*/ 521 h 993"/>
                            <a:gd name="T24" fmla="+- 0 6962 6541"/>
                            <a:gd name="T25" fmla="*/ T24 w 1000"/>
                            <a:gd name="T26" fmla="+- 0 633 292"/>
                            <a:gd name="T27" fmla="*/ 633 h 993"/>
                            <a:gd name="T28" fmla="+- 0 6840 6541"/>
                            <a:gd name="T29" fmla="*/ T28 w 1000"/>
                            <a:gd name="T30" fmla="+- 0 920 292"/>
                            <a:gd name="T31" fmla="*/ 920 h 993"/>
                            <a:gd name="T32" fmla="+- 0 6648 6541"/>
                            <a:gd name="T33" fmla="*/ T32 w 1000"/>
                            <a:gd name="T34" fmla="+- 0 1228 292"/>
                            <a:gd name="T35" fmla="*/ 1228 h 993"/>
                            <a:gd name="T36" fmla="+- 0 6657 6541"/>
                            <a:gd name="T37" fmla="*/ T36 w 1000"/>
                            <a:gd name="T38" fmla="+- 0 1258 292"/>
                            <a:gd name="T39" fmla="*/ 1258 h 993"/>
                            <a:gd name="T40" fmla="+- 0 6828 6541"/>
                            <a:gd name="T41" fmla="*/ T40 w 1000"/>
                            <a:gd name="T42" fmla="+- 0 1031 292"/>
                            <a:gd name="T43" fmla="*/ 1031 h 993"/>
                            <a:gd name="T44" fmla="+- 0 6953 6541"/>
                            <a:gd name="T45" fmla="*/ T44 w 1000"/>
                            <a:gd name="T46" fmla="+- 0 764 292"/>
                            <a:gd name="T47" fmla="*/ 764 h 993"/>
                            <a:gd name="T48" fmla="+- 0 7000 6541"/>
                            <a:gd name="T49" fmla="*/ T48 w 1000"/>
                            <a:gd name="T50" fmla="+- 0 602 292"/>
                            <a:gd name="T51" fmla="*/ 602 h 993"/>
                            <a:gd name="T52" fmla="+- 0 6967 6541"/>
                            <a:gd name="T53" fmla="*/ T52 w 1000"/>
                            <a:gd name="T54" fmla="+- 0 462 292"/>
                            <a:gd name="T55" fmla="*/ 462 h 993"/>
                            <a:gd name="T56" fmla="+- 0 6964 6541"/>
                            <a:gd name="T57" fmla="*/ T56 w 1000"/>
                            <a:gd name="T58" fmla="+- 0 344 292"/>
                            <a:gd name="T59" fmla="*/ 344 h 993"/>
                            <a:gd name="T60" fmla="+- 0 6994 6541"/>
                            <a:gd name="T61" fmla="*/ T60 w 1000"/>
                            <a:gd name="T62" fmla="+- 0 293 292"/>
                            <a:gd name="T63" fmla="*/ 293 h 993"/>
                            <a:gd name="T64" fmla="+- 0 7490 6541"/>
                            <a:gd name="T65" fmla="*/ T64 w 1000"/>
                            <a:gd name="T66" fmla="+- 0 1039 292"/>
                            <a:gd name="T67" fmla="*/ 1039 h 993"/>
                            <a:gd name="T68" fmla="+- 0 7535 6541"/>
                            <a:gd name="T69" fmla="*/ T68 w 1000"/>
                            <a:gd name="T70" fmla="+- 0 1072 292"/>
                            <a:gd name="T71" fmla="*/ 1072 h 993"/>
                            <a:gd name="T72" fmla="+- 0 7504 6541"/>
                            <a:gd name="T73" fmla="*/ T72 w 1000"/>
                            <a:gd name="T74" fmla="+- 0 1034 292"/>
                            <a:gd name="T75" fmla="*/ 1034 h 993"/>
                            <a:gd name="T76" fmla="+- 0 7527 6541"/>
                            <a:gd name="T77" fmla="*/ T76 w 1000"/>
                            <a:gd name="T78" fmla="+- 0 1034 292"/>
                            <a:gd name="T79" fmla="*/ 1034 h 993"/>
                            <a:gd name="T80" fmla="+- 0 7535 6541"/>
                            <a:gd name="T81" fmla="*/ T80 w 1000"/>
                            <a:gd name="T82" fmla="+- 0 1072 292"/>
                            <a:gd name="T83" fmla="*/ 1072 h 993"/>
                            <a:gd name="T84" fmla="+- 0 7522 6541"/>
                            <a:gd name="T85" fmla="*/ T84 w 1000"/>
                            <a:gd name="T86" fmla="+- 0 1037 292"/>
                            <a:gd name="T87" fmla="*/ 1037 h 993"/>
                            <a:gd name="T88" fmla="+- 0 7511 6541"/>
                            <a:gd name="T89" fmla="*/ T88 w 1000"/>
                            <a:gd name="T90" fmla="+- 0 1055 292"/>
                            <a:gd name="T91" fmla="*/ 1055 h 993"/>
                            <a:gd name="T92" fmla="+- 0 7526 6541"/>
                            <a:gd name="T93" fmla="*/ T92 w 1000"/>
                            <a:gd name="T94" fmla="+- 0 1051 292"/>
                            <a:gd name="T95" fmla="*/ 1051 h 993"/>
                            <a:gd name="T96" fmla="+- 0 7525 6541"/>
                            <a:gd name="T97" fmla="*/ T96 w 1000"/>
                            <a:gd name="T98" fmla="+- 0 1041 292"/>
                            <a:gd name="T99" fmla="*/ 1041 h 993"/>
                            <a:gd name="T100" fmla="+- 0 7519 6541"/>
                            <a:gd name="T101" fmla="*/ T100 w 1000"/>
                            <a:gd name="T102" fmla="+- 0 1059 292"/>
                            <a:gd name="T103" fmla="*/ 1059 h 993"/>
                            <a:gd name="T104" fmla="+- 0 7525 6541"/>
                            <a:gd name="T105" fmla="*/ T104 w 1000"/>
                            <a:gd name="T106" fmla="+- 0 1062 292"/>
                            <a:gd name="T107" fmla="*/ 1062 h 993"/>
                            <a:gd name="T108" fmla="+- 0 7518 6541"/>
                            <a:gd name="T109" fmla="*/ T108 w 1000"/>
                            <a:gd name="T110" fmla="+- 0 1043 292"/>
                            <a:gd name="T111" fmla="*/ 1043 h 993"/>
                            <a:gd name="T112" fmla="+- 0 7526 6541"/>
                            <a:gd name="T113" fmla="*/ T112 w 1000"/>
                            <a:gd name="T114" fmla="+- 0 1051 292"/>
                            <a:gd name="T115" fmla="*/ 1051 h 993"/>
                            <a:gd name="T116" fmla="+- 0 6987 6541"/>
                            <a:gd name="T117" fmla="*/ T116 w 1000"/>
                            <a:gd name="T118" fmla="+- 0 661 292"/>
                            <a:gd name="T119" fmla="*/ 661 h 993"/>
                            <a:gd name="T120" fmla="+- 0 7195 6541"/>
                            <a:gd name="T121" fmla="*/ T120 w 1000"/>
                            <a:gd name="T122" fmla="+- 0 922 292"/>
                            <a:gd name="T123" fmla="*/ 922 h 993"/>
                            <a:gd name="T124" fmla="+- 0 6893 6541"/>
                            <a:gd name="T125" fmla="*/ T124 w 1000"/>
                            <a:gd name="T126" fmla="+- 0 1001 292"/>
                            <a:gd name="T127" fmla="*/ 1001 h 993"/>
                            <a:gd name="T128" fmla="+- 0 6976 6541"/>
                            <a:gd name="T129" fmla="*/ T128 w 1000"/>
                            <a:gd name="T130" fmla="+- 0 990 292"/>
                            <a:gd name="T131" fmla="*/ 990 h 993"/>
                            <a:gd name="T132" fmla="+- 0 7309 6541"/>
                            <a:gd name="T133" fmla="*/ T132 w 1000"/>
                            <a:gd name="T134" fmla="+- 0 948 292"/>
                            <a:gd name="T135" fmla="*/ 948 h 993"/>
                            <a:gd name="T136" fmla="+- 0 7493 6541"/>
                            <a:gd name="T137" fmla="*/ T136 w 1000"/>
                            <a:gd name="T138" fmla="+- 0 923 292"/>
                            <a:gd name="T139" fmla="*/ 923 h 993"/>
                            <a:gd name="T140" fmla="+- 0 7201 6541"/>
                            <a:gd name="T141" fmla="*/ T140 w 1000"/>
                            <a:gd name="T142" fmla="+- 0 887 292"/>
                            <a:gd name="T143" fmla="*/ 887 h 993"/>
                            <a:gd name="T144" fmla="+- 0 7063 6541"/>
                            <a:gd name="T145" fmla="*/ T144 w 1000"/>
                            <a:gd name="T146" fmla="+- 0 743 292"/>
                            <a:gd name="T147" fmla="*/ 743 h 993"/>
                            <a:gd name="T148" fmla="+- 0 7233 6541"/>
                            <a:gd name="T149" fmla="*/ T148 w 1000"/>
                            <a:gd name="T150" fmla="+- 0 948 292"/>
                            <a:gd name="T151" fmla="*/ 948 h 993"/>
                            <a:gd name="T152" fmla="+- 0 7477 6541"/>
                            <a:gd name="T153" fmla="*/ T152 w 1000"/>
                            <a:gd name="T154" fmla="+- 0 1020 292"/>
                            <a:gd name="T155" fmla="*/ 1020 h 993"/>
                            <a:gd name="T156" fmla="+- 0 7526 6541"/>
                            <a:gd name="T157" fmla="*/ T156 w 1000"/>
                            <a:gd name="T158" fmla="+- 0 1004 292"/>
                            <a:gd name="T159" fmla="*/ 1004 h 993"/>
                            <a:gd name="T160" fmla="+- 0 7352 6541"/>
                            <a:gd name="T161" fmla="*/ T160 w 1000"/>
                            <a:gd name="T162" fmla="+- 0 966 292"/>
                            <a:gd name="T163" fmla="*/ 966 h 993"/>
                            <a:gd name="T164" fmla="+- 0 7512 6541"/>
                            <a:gd name="T165" fmla="*/ T164 w 1000"/>
                            <a:gd name="T166" fmla="+- 0 1004 292"/>
                            <a:gd name="T167" fmla="*/ 1004 h 993"/>
                            <a:gd name="T168" fmla="+- 0 7362 6541"/>
                            <a:gd name="T169" fmla="*/ T168 w 1000"/>
                            <a:gd name="T170" fmla="+- 0 937 292"/>
                            <a:gd name="T171" fmla="*/ 937 h 993"/>
                            <a:gd name="T172" fmla="+- 0 7537 6541"/>
                            <a:gd name="T173" fmla="*/ T172 w 1000"/>
                            <a:gd name="T174" fmla="+- 0 978 292"/>
                            <a:gd name="T175" fmla="*/ 978 h 993"/>
                            <a:gd name="T176" fmla="+- 0 7519 6541"/>
                            <a:gd name="T177" fmla="*/ T176 w 1000"/>
                            <a:gd name="T178" fmla="+- 0 937 292"/>
                            <a:gd name="T179" fmla="*/ 937 h 993"/>
                            <a:gd name="T180" fmla="+- 0 7248 6541"/>
                            <a:gd name="T181" fmla="*/ T180 w 1000"/>
                            <a:gd name="T182" fmla="+- 0 915 292"/>
                            <a:gd name="T183" fmla="*/ 915 h 993"/>
                            <a:gd name="T184" fmla="+- 0 7017 6541"/>
                            <a:gd name="T185" fmla="*/ T184 w 1000"/>
                            <a:gd name="T186" fmla="+- 0 376 292"/>
                            <a:gd name="T187" fmla="*/ 376 h 993"/>
                            <a:gd name="T188" fmla="+- 0 6987 6541"/>
                            <a:gd name="T189" fmla="*/ T188 w 1000"/>
                            <a:gd name="T190" fmla="+- 0 550 292"/>
                            <a:gd name="T191" fmla="*/ 550 h 993"/>
                            <a:gd name="T192" fmla="+- 0 7015 6541"/>
                            <a:gd name="T193" fmla="*/ T192 w 1000"/>
                            <a:gd name="T194" fmla="+- 0 432 292"/>
                            <a:gd name="T195" fmla="*/ 432 h 993"/>
                            <a:gd name="T196" fmla="+- 0 6993 6541"/>
                            <a:gd name="T197" fmla="*/ T196 w 1000"/>
                            <a:gd name="T198" fmla="+- 0 305 292"/>
                            <a:gd name="T199" fmla="*/ 305 h 993"/>
                            <a:gd name="T200" fmla="+- 0 7021 6541"/>
                            <a:gd name="T201" fmla="*/ T200 w 1000"/>
                            <a:gd name="T202" fmla="+- 0 320 292"/>
                            <a:gd name="T203" fmla="*/ 320 h 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00" h="993">
                              <a:moveTo>
                                <a:pt x="180" y="783"/>
                              </a:moveTo>
                              <a:lnTo>
                                <a:pt x="93" y="839"/>
                              </a:lnTo>
                              <a:lnTo>
                                <a:pt x="38" y="894"/>
                              </a:lnTo>
                              <a:lnTo>
                                <a:pt x="8" y="941"/>
                              </a:lnTo>
                              <a:lnTo>
                                <a:pt x="0" y="976"/>
                              </a:lnTo>
                              <a:lnTo>
                                <a:pt x="6" y="989"/>
                              </a:lnTo>
                              <a:lnTo>
                                <a:pt x="12" y="992"/>
                              </a:lnTo>
                              <a:lnTo>
                                <a:pt x="79" y="992"/>
                              </a:lnTo>
                              <a:lnTo>
                                <a:pt x="82" y="990"/>
                              </a:lnTo>
                              <a:lnTo>
                                <a:pt x="19" y="990"/>
                              </a:lnTo>
                              <a:lnTo>
                                <a:pt x="28" y="953"/>
                              </a:lnTo>
                              <a:lnTo>
                                <a:pt x="61" y="901"/>
                              </a:lnTo>
                              <a:lnTo>
                                <a:pt x="113" y="842"/>
                              </a:lnTo>
                              <a:lnTo>
                                <a:pt x="180" y="783"/>
                              </a:lnTo>
                              <a:close/>
                              <a:moveTo>
                                <a:pt x="427" y="0"/>
                              </a:moveTo>
                              <a:lnTo>
                                <a:pt x="407" y="14"/>
                              </a:lnTo>
                              <a:lnTo>
                                <a:pt x="397" y="45"/>
                              </a:lnTo>
                              <a:lnTo>
                                <a:pt x="393" y="79"/>
                              </a:lnTo>
                              <a:lnTo>
                                <a:pt x="393" y="104"/>
                              </a:lnTo>
                              <a:lnTo>
                                <a:pt x="393" y="127"/>
                              </a:lnTo>
                              <a:lnTo>
                                <a:pt x="395" y="151"/>
                              </a:lnTo>
                              <a:lnTo>
                                <a:pt x="399" y="176"/>
                              </a:lnTo>
                              <a:lnTo>
                                <a:pt x="403" y="203"/>
                              </a:lnTo>
                              <a:lnTo>
                                <a:pt x="408" y="229"/>
                              </a:lnTo>
                              <a:lnTo>
                                <a:pt x="414" y="258"/>
                              </a:lnTo>
                              <a:lnTo>
                                <a:pt x="420" y="285"/>
                              </a:lnTo>
                              <a:lnTo>
                                <a:pt x="427" y="313"/>
                              </a:lnTo>
                              <a:lnTo>
                                <a:pt x="421" y="341"/>
                              </a:lnTo>
                              <a:lnTo>
                                <a:pt x="403" y="392"/>
                              </a:lnTo>
                              <a:lnTo>
                                <a:pt x="376" y="461"/>
                              </a:lnTo>
                              <a:lnTo>
                                <a:pt x="341" y="541"/>
                              </a:lnTo>
                              <a:lnTo>
                                <a:pt x="299" y="628"/>
                              </a:lnTo>
                              <a:lnTo>
                                <a:pt x="254" y="717"/>
                              </a:lnTo>
                              <a:lnTo>
                                <a:pt x="205" y="801"/>
                              </a:lnTo>
                              <a:lnTo>
                                <a:pt x="156" y="876"/>
                              </a:lnTo>
                              <a:lnTo>
                                <a:pt x="107" y="936"/>
                              </a:lnTo>
                              <a:lnTo>
                                <a:pt x="61" y="976"/>
                              </a:lnTo>
                              <a:lnTo>
                                <a:pt x="19" y="990"/>
                              </a:lnTo>
                              <a:lnTo>
                                <a:pt x="82" y="990"/>
                              </a:lnTo>
                              <a:lnTo>
                                <a:pt x="116" y="966"/>
                              </a:lnTo>
                              <a:lnTo>
                                <a:pt x="162" y="915"/>
                              </a:lnTo>
                              <a:lnTo>
                                <a:pt x="216" y="842"/>
                              </a:lnTo>
                              <a:lnTo>
                                <a:pt x="278" y="742"/>
                              </a:lnTo>
                              <a:lnTo>
                                <a:pt x="287" y="739"/>
                              </a:lnTo>
                              <a:lnTo>
                                <a:pt x="278" y="739"/>
                              </a:lnTo>
                              <a:lnTo>
                                <a:pt x="338" y="631"/>
                              </a:lnTo>
                              <a:lnTo>
                                <a:pt x="381" y="543"/>
                              </a:lnTo>
                              <a:lnTo>
                                <a:pt x="412" y="472"/>
                              </a:lnTo>
                              <a:lnTo>
                                <a:pt x="432" y="415"/>
                              </a:lnTo>
                              <a:lnTo>
                                <a:pt x="446" y="369"/>
                              </a:lnTo>
                              <a:lnTo>
                                <a:pt x="481" y="369"/>
                              </a:lnTo>
                              <a:lnTo>
                                <a:pt x="459" y="310"/>
                              </a:lnTo>
                              <a:lnTo>
                                <a:pt x="466" y="258"/>
                              </a:lnTo>
                              <a:lnTo>
                                <a:pt x="446" y="258"/>
                              </a:lnTo>
                              <a:lnTo>
                                <a:pt x="434" y="213"/>
                              </a:lnTo>
                              <a:lnTo>
                                <a:pt x="426" y="170"/>
                              </a:lnTo>
                              <a:lnTo>
                                <a:pt x="422" y="130"/>
                              </a:lnTo>
                              <a:lnTo>
                                <a:pt x="420" y="93"/>
                              </a:lnTo>
                              <a:lnTo>
                                <a:pt x="420" y="78"/>
                              </a:lnTo>
                              <a:lnTo>
                                <a:pt x="423" y="52"/>
                              </a:lnTo>
                              <a:lnTo>
                                <a:pt x="429" y="25"/>
                              </a:lnTo>
                              <a:lnTo>
                                <a:pt x="441" y="6"/>
                              </a:lnTo>
                              <a:lnTo>
                                <a:pt x="466" y="6"/>
                              </a:lnTo>
                              <a:lnTo>
                                <a:pt x="453" y="1"/>
                              </a:lnTo>
                              <a:lnTo>
                                <a:pt x="427" y="0"/>
                              </a:lnTo>
                              <a:close/>
                              <a:moveTo>
                                <a:pt x="989" y="737"/>
                              </a:moveTo>
                              <a:lnTo>
                                <a:pt x="960" y="737"/>
                              </a:lnTo>
                              <a:lnTo>
                                <a:pt x="949" y="747"/>
                              </a:lnTo>
                              <a:lnTo>
                                <a:pt x="949" y="775"/>
                              </a:lnTo>
                              <a:lnTo>
                                <a:pt x="960" y="785"/>
                              </a:lnTo>
                              <a:lnTo>
                                <a:pt x="989" y="785"/>
                              </a:lnTo>
                              <a:lnTo>
                                <a:pt x="994" y="780"/>
                              </a:lnTo>
                              <a:lnTo>
                                <a:pt x="963" y="780"/>
                              </a:lnTo>
                              <a:lnTo>
                                <a:pt x="954" y="772"/>
                              </a:lnTo>
                              <a:lnTo>
                                <a:pt x="954" y="750"/>
                              </a:lnTo>
                              <a:lnTo>
                                <a:pt x="963" y="742"/>
                              </a:lnTo>
                              <a:lnTo>
                                <a:pt x="994" y="742"/>
                              </a:lnTo>
                              <a:lnTo>
                                <a:pt x="989" y="737"/>
                              </a:lnTo>
                              <a:close/>
                              <a:moveTo>
                                <a:pt x="994" y="742"/>
                              </a:moveTo>
                              <a:lnTo>
                                <a:pt x="986" y="742"/>
                              </a:lnTo>
                              <a:lnTo>
                                <a:pt x="993" y="750"/>
                              </a:lnTo>
                              <a:lnTo>
                                <a:pt x="993" y="772"/>
                              </a:lnTo>
                              <a:lnTo>
                                <a:pt x="986" y="780"/>
                              </a:lnTo>
                              <a:lnTo>
                                <a:pt x="994" y="780"/>
                              </a:lnTo>
                              <a:lnTo>
                                <a:pt x="999" y="775"/>
                              </a:lnTo>
                              <a:lnTo>
                                <a:pt x="999" y="747"/>
                              </a:lnTo>
                              <a:lnTo>
                                <a:pt x="994" y="742"/>
                              </a:lnTo>
                              <a:close/>
                              <a:moveTo>
                                <a:pt x="981" y="745"/>
                              </a:moveTo>
                              <a:lnTo>
                                <a:pt x="964" y="745"/>
                              </a:lnTo>
                              <a:lnTo>
                                <a:pt x="964" y="775"/>
                              </a:lnTo>
                              <a:lnTo>
                                <a:pt x="970" y="775"/>
                              </a:lnTo>
                              <a:lnTo>
                                <a:pt x="970" y="763"/>
                              </a:lnTo>
                              <a:lnTo>
                                <a:pt x="982" y="763"/>
                              </a:lnTo>
                              <a:lnTo>
                                <a:pt x="982" y="762"/>
                              </a:lnTo>
                              <a:lnTo>
                                <a:pt x="979" y="761"/>
                              </a:lnTo>
                              <a:lnTo>
                                <a:pt x="985" y="759"/>
                              </a:lnTo>
                              <a:lnTo>
                                <a:pt x="970" y="759"/>
                              </a:lnTo>
                              <a:lnTo>
                                <a:pt x="970" y="751"/>
                              </a:lnTo>
                              <a:lnTo>
                                <a:pt x="984" y="751"/>
                              </a:lnTo>
                              <a:lnTo>
                                <a:pt x="984" y="749"/>
                              </a:lnTo>
                              <a:lnTo>
                                <a:pt x="981" y="745"/>
                              </a:lnTo>
                              <a:close/>
                              <a:moveTo>
                                <a:pt x="982" y="763"/>
                              </a:moveTo>
                              <a:lnTo>
                                <a:pt x="976" y="763"/>
                              </a:lnTo>
                              <a:lnTo>
                                <a:pt x="978" y="767"/>
                              </a:lnTo>
                              <a:lnTo>
                                <a:pt x="979" y="770"/>
                              </a:lnTo>
                              <a:lnTo>
                                <a:pt x="980" y="775"/>
                              </a:lnTo>
                              <a:lnTo>
                                <a:pt x="985" y="775"/>
                              </a:lnTo>
                              <a:lnTo>
                                <a:pt x="984" y="770"/>
                              </a:lnTo>
                              <a:lnTo>
                                <a:pt x="984" y="765"/>
                              </a:lnTo>
                              <a:lnTo>
                                <a:pt x="982" y="763"/>
                              </a:lnTo>
                              <a:close/>
                              <a:moveTo>
                                <a:pt x="984" y="751"/>
                              </a:moveTo>
                              <a:lnTo>
                                <a:pt x="977" y="751"/>
                              </a:lnTo>
                              <a:lnTo>
                                <a:pt x="979" y="752"/>
                              </a:lnTo>
                              <a:lnTo>
                                <a:pt x="979" y="758"/>
                              </a:lnTo>
                              <a:lnTo>
                                <a:pt x="976" y="759"/>
                              </a:lnTo>
                              <a:lnTo>
                                <a:pt x="985" y="759"/>
                              </a:lnTo>
                              <a:lnTo>
                                <a:pt x="985" y="755"/>
                              </a:lnTo>
                              <a:lnTo>
                                <a:pt x="984" y="751"/>
                              </a:lnTo>
                              <a:close/>
                              <a:moveTo>
                                <a:pt x="481" y="369"/>
                              </a:moveTo>
                              <a:lnTo>
                                <a:pt x="446" y="369"/>
                              </a:lnTo>
                              <a:lnTo>
                                <a:pt x="500" y="479"/>
                              </a:lnTo>
                              <a:lnTo>
                                <a:pt x="557" y="554"/>
                              </a:lnTo>
                              <a:lnTo>
                                <a:pt x="611" y="602"/>
                              </a:lnTo>
                              <a:lnTo>
                                <a:pt x="654" y="630"/>
                              </a:lnTo>
                              <a:lnTo>
                                <a:pt x="581" y="644"/>
                              </a:lnTo>
                              <a:lnTo>
                                <a:pt x="506" y="662"/>
                              </a:lnTo>
                              <a:lnTo>
                                <a:pt x="429" y="684"/>
                              </a:lnTo>
                              <a:lnTo>
                                <a:pt x="352" y="709"/>
                              </a:lnTo>
                              <a:lnTo>
                                <a:pt x="278" y="739"/>
                              </a:lnTo>
                              <a:lnTo>
                                <a:pt x="287" y="739"/>
                              </a:lnTo>
                              <a:lnTo>
                                <a:pt x="353" y="718"/>
                              </a:lnTo>
                              <a:lnTo>
                                <a:pt x="435" y="698"/>
                              </a:lnTo>
                              <a:lnTo>
                                <a:pt x="520" y="680"/>
                              </a:lnTo>
                              <a:lnTo>
                                <a:pt x="607" y="666"/>
                              </a:lnTo>
                              <a:lnTo>
                                <a:pt x="692" y="656"/>
                              </a:lnTo>
                              <a:lnTo>
                                <a:pt x="768" y="656"/>
                              </a:lnTo>
                              <a:lnTo>
                                <a:pt x="752" y="648"/>
                              </a:lnTo>
                              <a:lnTo>
                                <a:pt x="821" y="645"/>
                              </a:lnTo>
                              <a:lnTo>
                                <a:pt x="978" y="645"/>
                              </a:lnTo>
                              <a:lnTo>
                                <a:pt x="952" y="631"/>
                              </a:lnTo>
                              <a:lnTo>
                                <a:pt x="914" y="623"/>
                              </a:lnTo>
                              <a:lnTo>
                                <a:pt x="707" y="623"/>
                              </a:lnTo>
                              <a:lnTo>
                                <a:pt x="683" y="610"/>
                              </a:lnTo>
                              <a:lnTo>
                                <a:pt x="660" y="595"/>
                              </a:lnTo>
                              <a:lnTo>
                                <a:pt x="637" y="580"/>
                              </a:lnTo>
                              <a:lnTo>
                                <a:pt x="615" y="564"/>
                              </a:lnTo>
                              <a:lnTo>
                                <a:pt x="565" y="513"/>
                              </a:lnTo>
                              <a:lnTo>
                                <a:pt x="522" y="451"/>
                              </a:lnTo>
                              <a:lnTo>
                                <a:pt x="486" y="382"/>
                              </a:lnTo>
                              <a:lnTo>
                                <a:pt x="481" y="369"/>
                              </a:lnTo>
                              <a:close/>
                              <a:moveTo>
                                <a:pt x="768" y="656"/>
                              </a:moveTo>
                              <a:lnTo>
                                <a:pt x="692" y="656"/>
                              </a:lnTo>
                              <a:lnTo>
                                <a:pt x="759" y="686"/>
                              </a:lnTo>
                              <a:lnTo>
                                <a:pt x="825" y="709"/>
                              </a:lnTo>
                              <a:lnTo>
                                <a:pt x="885" y="723"/>
                              </a:lnTo>
                              <a:lnTo>
                                <a:pt x="936" y="728"/>
                              </a:lnTo>
                              <a:lnTo>
                                <a:pt x="957" y="726"/>
                              </a:lnTo>
                              <a:lnTo>
                                <a:pt x="973" y="722"/>
                              </a:lnTo>
                              <a:lnTo>
                                <a:pt x="983" y="715"/>
                              </a:lnTo>
                              <a:lnTo>
                                <a:pt x="985" y="712"/>
                              </a:lnTo>
                              <a:lnTo>
                                <a:pt x="957" y="712"/>
                              </a:lnTo>
                              <a:lnTo>
                                <a:pt x="917" y="707"/>
                              </a:lnTo>
                              <a:lnTo>
                                <a:pt x="867" y="694"/>
                              </a:lnTo>
                              <a:lnTo>
                                <a:pt x="811" y="674"/>
                              </a:lnTo>
                              <a:lnTo>
                                <a:pt x="768" y="656"/>
                              </a:lnTo>
                              <a:close/>
                              <a:moveTo>
                                <a:pt x="989" y="704"/>
                              </a:moveTo>
                              <a:lnTo>
                                <a:pt x="982" y="707"/>
                              </a:lnTo>
                              <a:lnTo>
                                <a:pt x="971" y="712"/>
                              </a:lnTo>
                              <a:lnTo>
                                <a:pt x="985" y="712"/>
                              </a:lnTo>
                              <a:lnTo>
                                <a:pt x="989" y="704"/>
                              </a:lnTo>
                              <a:close/>
                              <a:moveTo>
                                <a:pt x="978" y="645"/>
                              </a:moveTo>
                              <a:lnTo>
                                <a:pt x="821" y="645"/>
                              </a:lnTo>
                              <a:lnTo>
                                <a:pt x="901" y="648"/>
                              </a:lnTo>
                              <a:lnTo>
                                <a:pt x="967" y="661"/>
                              </a:lnTo>
                              <a:lnTo>
                                <a:pt x="993" y="693"/>
                              </a:lnTo>
                              <a:lnTo>
                                <a:pt x="996" y="686"/>
                              </a:lnTo>
                              <a:lnTo>
                                <a:pt x="999" y="683"/>
                              </a:lnTo>
                              <a:lnTo>
                                <a:pt x="999" y="676"/>
                              </a:lnTo>
                              <a:lnTo>
                                <a:pt x="987" y="650"/>
                              </a:lnTo>
                              <a:lnTo>
                                <a:pt x="978" y="645"/>
                              </a:lnTo>
                              <a:close/>
                              <a:moveTo>
                                <a:pt x="829" y="616"/>
                              </a:moveTo>
                              <a:lnTo>
                                <a:pt x="802" y="617"/>
                              </a:lnTo>
                              <a:lnTo>
                                <a:pt x="772" y="618"/>
                              </a:lnTo>
                              <a:lnTo>
                                <a:pt x="707" y="623"/>
                              </a:lnTo>
                              <a:lnTo>
                                <a:pt x="914" y="623"/>
                              </a:lnTo>
                              <a:lnTo>
                                <a:pt x="898" y="620"/>
                              </a:lnTo>
                              <a:lnTo>
                                <a:pt x="829" y="616"/>
                              </a:lnTo>
                              <a:close/>
                              <a:moveTo>
                                <a:pt x="476" y="84"/>
                              </a:moveTo>
                              <a:lnTo>
                                <a:pt x="471" y="114"/>
                              </a:lnTo>
                              <a:lnTo>
                                <a:pt x="464" y="152"/>
                              </a:lnTo>
                              <a:lnTo>
                                <a:pt x="456" y="200"/>
                              </a:lnTo>
                              <a:lnTo>
                                <a:pt x="446" y="258"/>
                              </a:lnTo>
                              <a:lnTo>
                                <a:pt x="466" y="258"/>
                              </a:lnTo>
                              <a:lnTo>
                                <a:pt x="467" y="251"/>
                              </a:lnTo>
                              <a:lnTo>
                                <a:pt x="472" y="195"/>
                              </a:lnTo>
                              <a:lnTo>
                                <a:pt x="474" y="140"/>
                              </a:lnTo>
                              <a:lnTo>
                                <a:pt x="476" y="84"/>
                              </a:lnTo>
                              <a:close/>
                              <a:moveTo>
                                <a:pt x="466" y="6"/>
                              </a:moveTo>
                              <a:lnTo>
                                <a:pt x="441" y="6"/>
                              </a:lnTo>
                              <a:lnTo>
                                <a:pt x="452" y="13"/>
                              </a:lnTo>
                              <a:lnTo>
                                <a:pt x="463" y="25"/>
                              </a:lnTo>
                              <a:lnTo>
                                <a:pt x="471" y="41"/>
                              </a:lnTo>
                              <a:lnTo>
                                <a:pt x="476" y="65"/>
                              </a:lnTo>
                              <a:lnTo>
                                <a:pt x="480" y="28"/>
                              </a:lnTo>
                              <a:lnTo>
                                <a:pt x="471" y="8"/>
                              </a:lnTo>
                              <a:lnTo>
                                <a:pt x="466"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A3BB8" id="AutoShape 3" o:spid="_x0000_s1026" style="position:absolute;margin-left:327.05pt;margin-top:14.6pt;width:50pt;height:49.65pt;z-index:-25230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" path="m180,783l93,839,38,894,8,941,,976r6,13l12,992r67,l82,990r-63,l28,953,61,901r52,-59l180,783xm427,l407,14,397,45r-4,34l393,104r,23l395,151r4,25l403,203r5,26l414,258r6,27l427,313r-6,28l403,392r-27,69l341,541r-42,87l254,717r-49,84l156,876r-49,60l61,976,19,990r63,l116,966r46,-51l216,842,278,742r9,-3l278,739,338,631r43,-88l412,472r20,-57l446,369r35,l459,310r7,-52l446,258,434,213r-8,-43l422,130,420,93r,-15l423,52r6,-27l441,6r25,l453,1,427,xm989,737r-29,l949,747r,28l960,785r29,l994,780r-31,l954,772r,-22l963,742r31,l989,737xm994,742r-8,l993,750r,22l986,780r8,l999,775r,-28l994,742xm981,745r-17,l964,775r6,l970,763r12,l982,762r-3,-1l985,759r-15,l970,751r14,l984,749r-3,-4xm982,763r-6,l978,767r1,3l980,775r5,l984,770r,-5l982,763xm984,751r-7,l979,752r,6l976,759r9,l985,755r-1,-4xm481,369r-35,l500,479r57,75l611,602r43,28l581,644r-75,18l429,684r-77,25l278,739r9,l353,718r82,-20l520,680r87,-14l692,656r76,l752,648r69,-3l978,645,952,631r-38,-8l707,623,683,610,660,595,637,580,615,564,565,513,522,451,486,382r-5,-13xm768,656r-76,l759,686r66,23l885,723r51,5l957,726r16,-4l983,715r2,-3l957,712r-40,-5l867,694,811,674,768,656xm989,704r-7,3l971,712r14,l989,704xm978,645r-157,l901,648r66,13l993,693r3,-7l999,683r,-7l987,650r-9,-5xm829,616r-27,1l772,618r-65,5l914,623r-16,-3l829,616xm476,84r-5,30l464,152r-8,48l446,258r20,l467,251r5,-56l474,140r2,-56xm466,6r-25,l452,13r11,12l471,41r5,24l480,28,471,8,466,6xe" fillcolor="#ffd8d8" stroked="f">
                <v:path arrowok="t" o:connecttype="custom" o:connectlocs="5080,782955;50165,815340;38735,757555;258445,194310;249555,266065;259080,330835;267335,401955;189865,584200;67945,779780;73660,798830;182245,654685;261620,485140;291465,382270;270510,293370;268605,218440;287655,186055;602615,659765;631190,680720;611505,656590;626110,656590;631190,680720;622935,658495;615950,669925;625475,667385;624840,661035;621030,672465;624840,674370;620395,662305;625475,667385;283210,419735;415290,585470;223520,635635;276225,628650;487680,601980;604520,586105;419100,563245;331470,471805;439420,601980;594360,647700;625475,637540;514985,613410;616585,637540;521335,594995;632460,621030;621030,594995;448945,581025;302260,238760;283210,349250;300990,274320;287020,193675;304800,203200" o:connectangles="0,0,0,0,0,0,0,0,0,0,0,0,0,0,0,0,0,0,0,0,0,0,0,0,0,0,0,0,0,0,0,0,0,0,0,0,0,0,0,0,0,0,0,0,0,0,0,0,0,0,0"/>
                <w10:wrap anchorx="page"/>
              </v:shape>
            </w:pict>
          </mc:Fallback>
        </mc:AlternateContent>
      </w:r>
      <w:r w:rsidR="00B132BA">
        <w:t>Dne (viz</w:t>
      </w:r>
      <w:r w:rsidR="00B132BA">
        <w:rPr>
          <w:spacing w:val="-6"/>
        </w:rPr>
        <w:t xml:space="preserve"> </w:t>
      </w:r>
      <w:r w:rsidR="00B132BA">
        <w:t>el.</w:t>
      </w:r>
      <w:r w:rsidR="00B132BA">
        <w:rPr>
          <w:spacing w:val="-3"/>
        </w:rPr>
        <w:t xml:space="preserve"> </w:t>
      </w:r>
      <w:r w:rsidR="00B132BA">
        <w:t>podpis)</w:t>
      </w:r>
      <w:r w:rsidR="00B132BA">
        <w:tab/>
        <w:t>Dne (viz el.</w:t>
      </w:r>
      <w:r w:rsidR="00B132BA">
        <w:rPr>
          <w:spacing w:val="-2"/>
        </w:rPr>
        <w:t xml:space="preserve"> </w:t>
      </w:r>
      <w:r w:rsidR="00B132BA">
        <w:t>podpis)</w:t>
      </w:r>
    </w:p>
    <w:p w14:paraId="181BFFEB" w14:textId="77777777" w:rsidR="00656429" w:rsidRDefault="00656429">
      <w:pPr>
        <w:jc w:val="both"/>
        <w:sectPr w:rsidR="00656429">
          <w:pgSz w:w="12240" w:h="15840"/>
          <w:pgMar w:top="1860" w:right="20" w:bottom="880" w:left="980" w:header="708" w:footer="685" w:gutter="0"/>
          <w:cols w:space="708"/>
        </w:sectPr>
      </w:pPr>
    </w:p>
    <w:p w14:paraId="05359E1C" w14:textId="6E73ED4D" w:rsidR="00656429" w:rsidRDefault="003B4AA9">
      <w:pPr>
        <w:spacing w:before="136" w:line="280" w:lineRule="atLeast"/>
        <w:ind w:left="132" w:right="34"/>
        <w:rPr>
          <w:rFonts w:ascii="Calibri"/>
          <w:sz w:val="23"/>
        </w:rPr>
      </w:pPr>
      <w:r>
        <w:rPr>
          <w:noProof/>
        </w:rPr>
        <mc:AlternateContent>
          <mc:Choice Requires="wps">
            <w:drawing>
              <wp:anchor distT="0" distB="0" distL="114300" distR="114300" simplePos="0" relativeHeight="251008000" behindDoc="1" locked="0" layoutInCell="1" allowOverlap="1" wp14:anchorId="56398E5F" wp14:editId="7B0E4B83">
                <wp:simplePos x="0" y="0"/>
                <wp:positionH relativeFrom="page">
                  <wp:posOffset>1271905</wp:posOffset>
                </wp:positionH>
                <wp:positionV relativeFrom="paragraph">
                  <wp:posOffset>67945</wp:posOffset>
                </wp:positionV>
                <wp:extent cx="605790" cy="601345"/>
                <wp:effectExtent l="0" t="0" r="0" b="0"/>
                <wp:wrapNone/>
                <wp:docPr id="654447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 cy="601345"/>
                        </a:xfrm>
                        <a:custGeom>
                          <a:avLst/>
                          <a:gdLst>
                            <a:gd name="T0" fmla="+- 0 2011 2003"/>
                            <a:gd name="T1" fmla="*/ T0 w 954"/>
                            <a:gd name="T2" fmla="+- 0 1005 107"/>
                            <a:gd name="T3" fmla="*/ 1005 h 947"/>
                            <a:gd name="T4" fmla="+- 0 2076 2003"/>
                            <a:gd name="T5" fmla="*/ T4 w 954"/>
                            <a:gd name="T6" fmla="+- 0 1054 107"/>
                            <a:gd name="T7" fmla="*/ 1054 h 947"/>
                            <a:gd name="T8" fmla="+- 0 2061 2003"/>
                            <a:gd name="T9" fmla="*/ T8 w 954"/>
                            <a:gd name="T10" fmla="+- 0 967 107"/>
                            <a:gd name="T11" fmla="*/ 967 h 947"/>
                            <a:gd name="T12" fmla="+- 0 2392 2003"/>
                            <a:gd name="T13" fmla="*/ T12 w 954"/>
                            <a:gd name="T14" fmla="+- 0 120 107"/>
                            <a:gd name="T15" fmla="*/ 120 h 947"/>
                            <a:gd name="T16" fmla="+- 0 2379 2003"/>
                            <a:gd name="T17" fmla="*/ T16 w 954"/>
                            <a:gd name="T18" fmla="+- 0 228 107"/>
                            <a:gd name="T19" fmla="*/ 228 h 947"/>
                            <a:gd name="T20" fmla="+- 0 2393 2003"/>
                            <a:gd name="T21" fmla="*/ T20 w 954"/>
                            <a:gd name="T22" fmla="+- 0 326 107"/>
                            <a:gd name="T23" fmla="*/ 326 h 947"/>
                            <a:gd name="T24" fmla="+- 0 2404 2003"/>
                            <a:gd name="T25" fmla="*/ T24 w 954"/>
                            <a:gd name="T26" fmla="+- 0 436 107"/>
                            <a:gd name="T27" fmla="*/ 436 h 947"/>
                            <a:gd name="T28" fmla="+- 0 2268 2003"/>
                            <a:gd name="T29" fmla="*/ T28 w 954"/>
                            <a:gd name="T30" fmla="+- 0 749 107"/>
                            <a:gd name="T31" fmla="*/ 749 h 947"/>
                            <a:gd name="T32" fmla="+- 0 2066 2003"/>
                            <a:gd name="T33" fmla="*/ T32 w 954"/>
                            <a:gd name="T34" fmla="+- 0 1035 107"/>
                            <a:gd name="T35" fmla="*/ 1035 h 947"/>
                            <a:gd name="T36" fmla="+- 0 2135 2003"/>
                            <a:gd name="T37" fmla="*/ T36 w 954"/>
                            <a:gd name="T38" fmla="+- 0 1007 107"/>
                            <a:gd name="T39" fmla="*/ 1007 h 947"/>
                            <a:gd name="T40" fmla="+- 0 2268 2003"/>
                            <a:gd name="T41" fmla="*/ T40 w 954"/>
                            <a:gd name="T42" fmla="+- 0 812 107"/>
                            <a:gd name="T43" fmla="*/ 812 h 947"/>
                            <a:gd name="T44" fmla="+- 0 2416 2003"/>
                            <a:gd name="T45" fmla="*/ T44 w 954"/>
                            <a:gd name="T46" fmla="+- 0 503 107"/>
                            <a:gd name="T47" fmla="*/ 503 h 947"/>
                            <a:gd name="T48" fmla="+- 0 2448 2003"/>
                            <a:gd name="T49" fmla="*/ T48 w 954"/>
                            <a:gd name="T50" fmla="+- 0 353 107"/>
                            <a:gd name="T51" fmla="*/ 353 h 947"/>
                            <a:gd name="T52" fmla="+- 0 2406 2003"/>
                            <a:gd name="T53" fmla="*/ T52 w 954"/>
                            <a:gd name="T54" fmla="+- 0 230 107"/>
                            <a:gd name="T55" fmla="*/ 230 h 947"/>
                            <a:gd name="T56" fmla="+- 0 2413 2003"/>
                            <a:gd name="T57" fmla="*/ T56 w 954"/>
                            <a:gd name="T58" fmla="+- 0 130 107"/>
                            <a:gd name="T59" fmla="*/ 130 h 947"/>
                            <a:gd name="T60" fmla="+- 0 2411 2003"/>
                            <a:gd name="T61" fmla="*/ T60 w 954"/>
                            <a:gd name="T62" fmla="+- 0 107 107"/>
                            <a:gd name="T63" fmla="*/ 107 h 947"/>
                            <a:gd name="T64" fmla="+- 0 2909 2003"/>
                            <a:gd name="T65" fmla="*/ T64 w 954"/>
                            <a:gd name="T66" fmla="+- 0 846 107"/>
                            <a:gd name="T67" fmla="*/ 846 h 947"/>
                            <a:gd name="T68" fmla="+- 0 2923 2003"/>
                            <a:gd name="T69" fmla="*/ T68 w 954"/>
                            <a:gd name="T70" fmla="+- 0 851 107"/>
                            <a:gd name="T71" fmla="*/ 851 h 947"/>
                            <a:gd name="T72" fmla="+- 0 2952 2003"/>
                            <a:gd name="T73" fmla="*/ T72 w 954"/>
                            <a:gd name="T74" fmla="+- 0 815 107"/>
                            <a:gd name="T75" fmla="*/ 815 h 947"/>
                            <a:gd name="T76" fmla="+- 0 2951 2003"/>
                            <a:gd name="T77" fmla="*/ T76 w 954"/>
                            <a:gd name="T78" fmla="+- 0 823 107"/>
                            <a:gd name="T79" fmla="*/ 823 h 947"/>
                            <a:gd name="T80" fmla="+- 0 2957 2003"/>
                            <a:gd name="T81" fmla="*/ T80 w 954"/>
                            <a:gd name="T82" fmla="+- 0 846 107"/>
                            <a:gd name="T83" fmla="*/ 846 h 947"/>
                            <a:gd name="T84" fmla="+- 0 2924 2003"/>
                            <a:gd name="T85" fmla="*/ T84 w 954"/>
                            <a:gd name="T86" fmla="+- 0 818 107"/>
                            <a:gd name="T87" fmla="*/ 818 h 947"/>
                            <a:gd name="T88" fmla="+- 0 2941 2003"/>
                            <a:gd name="T89" fmla="*/ T88 w 954"/>
                            <a:gd name="T90" fmla="+- 0 835 107"/>
                            <a:gd name="T91" fmla="*/ 835 h 947"/>
                            <a:gd name="T92" fmla="+- 0 2929 2003"/>
                            <a:gd name="T93" fmla="*/ T92 w 954"/>
                            <a:gd name="T94" fmla="+- 0 832 107"/>
                            <a:gd name="T95" fmla="*/ 832 h 947"/>
                            <a:gd name="T96" fmla="+- 0 2939 2003"/>
                            <a:gd name="T97" fmla="*/ T96 w 954"/>
                            <a:gd name="T98" fmla="+- 0 818 107"/>
                            <a:gd name="T99" fmla="*/ 818 h 947"/>
                            <a:gd name="T100" fmla="+- 0 2937 2003"/>
                            <a:gd name="T101" fmla="*/ T100 w 954"/>
                            <a:gd name="T102" fmla="+- 0 841 107"/>
                            <a:gd name="T103" fmla="*/ 841 h 947"/>
                            <a:gd name="T104" fmla="+- 0 2942 2003"/>
                            <a:gd name="T105" fmla="*/ T104 w 954"/>
                            <a:gd name="T106" fmla="+- 0 837 107"/>
                            <a:gd name="T107" fmla="*/ 837 h 947"/>
                            <a:gd name="T108" fmla="+- 0 2937 2003"/>
                            <a:gd name="T109" fmla="*/ T108 w 954"/>
                            <a:gd name="T110" fmla="+- 0 825 107"/>
                            <a:gd name="T111" fmla="*/ 825 h 947"/>
                            <a:gd name="T112" fmla="+- 0 2943 2003"/>
                            <a:gd name="T113" fmla="*/ T112 w 954"/>
                            <a:gd name="T114" fmla="+- 0 828 107"/>
                            <a:gd name="T115" fmla="*/ 828 h 947"/>
                            <a:gd name="T116" fmla="+- 0 2481 2003"/>
                            <a:gd name="T117" fmla="*/ T116 w 954"/>
                            <a:gd name="T118" fmla="+- 0 564 107"/>
                            <a:gd name="T119" fmla="*/ 564 h 947"/>
                            <a:gd name="T120" fmla="+- 0 2558 2003"/>
                            <a:gd name="T121" fmla="*/ T120 w 954"/>
                            <a:gd name="T122" fmla="+- 0 722 107"/>
                            <a:gd name="T123" fmla="*/ 722 h 947"/>
                            <a:gd name="T124" fmla="+- 0 2268 2003"/>
                            <a:gd name="T125" fmla="*/ T124 w 954"/>
                            <a:gd name="T126" fmla="+- 0 812 107"/>
                            <a:gd name="T127" fmla="*/ 812 h 947"/>
                            <a:gd name="T128" fmla="+- 0 2500 2003"/>
                            <a:gd name="T129" fmla="*/ T128 w 954"/>
                            <a:gd name="T130" fmla="+- 0 756 107"/>
                            <a:gd name="T131" fmla="*/ 756 h 947"/>
                            <a:gd name="T132" fmla="+- 0 2721 2003"/>
                            <a:gd name="T133" fmla="*/ T132 w 954"/>
                            <a:gd name="T134" fmla="+- 0 726 107"/>
                            <a:gd name="T135" fmla="*/ 726 h 947"/>
                            <a:gd name="T136" fmla="+- 0 2876 2003"/>
                            <a:gd name="T137" fmla="*/ T136 w 954"/>
                            <a:gd name="T138" fmla="+- 0 701 107"/>
                            <a:gd name="T139" fmla="*/ 701 h 947"/>
                            <a:gd name="T140" fmla="+- 0 2612 2003"/>
                            <a:gd name="T141" fmla="*/ T140 w 954"/>
                            <a:gd name="T142" fmla="+- 0 660 107"/>
                            <a:gd name="T143" fmla="*/ 660 h 947"/>
                            <a:gd name="T144" fmla="+- 0 2468 2003"/>
                            <a:gd name="T145" fmla="*/ T144 w 954"/>
                            <a:gd name="T146" fmla="+- 0 472 107"/>
                            <a:gd name="T147" fmla="*/ 472 h 947"/>
                            <a:gd name="T148" fmla="+- 0 2727 2003"/>
                            <a:gd name="T149" fmla="*/ T148 w 954"/>
                            <a:gd name="T150" fmla="+- 0 761 107"/>
                            <a:gd name="T151" fmla="*/ 761 h 947"/>
                            <a:gd name="T152" fmla="+- 0 2917 2003"/>
                            <a:gd name="T153" fmla="*/ T152 w 954"/>
                            <a:gd name="T154" fmla="+- 0 800 107"/>
                            <a:gd name="T155" fmla="*/ 800 h 947"/>
                            <a:gd name="T156" fmla="+- 0 2917 2003"/>
                            <a:gd name="T157" fmla="*/ T156 w 954"/>
                            <a:gd name="T158" fmla="+- 0 786 107"/>
                            <a:gd name="T159" fmla="*/ 786 h 947"/>
                            <a:gd name="T160" fmla="+- 0 2737 2003"/>
                            <a:gd name="T161" fmla="*/ T160 w 954"/>
                            <a:gd name="T162" fmla="+- 0 733 107"/>
                            <a:gd name="T163" fmla="*/ 733 h 947"/>
                            <a:gd name="T164" fmla="+- 0 2944 2003"/>
                            <a:gd name="T165" fmla="*/ T164 w 954"/>
                            <a:gd name="T166" fmla="+- 0 786 107"/>
                            <a:gd name="T167" fmla="*/ 786 h 947"/>
                            <a:gd name="T168" fmla="+- 0 2863 2003"/>
                            <a:gd name="T169" fmla="*/ T168 w 954"/>
                            <a:gd name="T170" fmla="+- 0 725 107"/>
                            <a:gd name="T171" fmla="*/ 725 h 947"/>
                            <a:gd name="T172" fmla="+- 0 2957 2003"/>
                            <a:gd name="T173" fmla="*/ T172 w 954"/>
                            <a:gd name="T174" fmla="+- 0 759 107"/>
                            <a:gd name="T175" fmla="*/ 759 h 947"/>
                            <a:gd name="T176" fmla="+- 0 2795 2003"/>
                            <a:gd name="T177" fmla="*/ T176 w 954"/>
                            <a:gd name="T178" fmla="+- 0 695 107"/>
                            <a:gd name="T179" fmla="*/ 695 h 947"/>
                            <a:gd name="T180" fmla="+- 0 2876 2003"/>
                            <a:gd name="T181" fmla="*/ T180 w 954"/>
                            <a:gd name="T182" fmla="+- 0 701 107"/>
                            <a:gd name="T183" fmla="*/ 701 h 947"/>
                            <a:gd name="T184" fmla="+- 0 2452 2003"/>
                            <a:gd name="T185" fmla="*/ T184 w 954"/>
                            <a:gd name="T186" fmla="+- 0 215 107"/>
                            <a:gd name="T187" fmla="*/ 215 h 947"/>
                            <a:gd name="T188" fmla="+- 0 2448 2003"/>
                            <a:gd name="T189" fmla="*/ T188 w 954"/>
                            <a:gd name="T190" fmla="+- 0 353 107"/>
                            <a:gd name="T191" fmla="*/ 353 h 947"/>
                            <a:gd name="T192" fmla="+- 0 2458 2003"/>
                            <a:gd name="T193" fmla="*/ T192 w 954"/>
                            <a:gd name="T194" fmla="+- 0 187 107"/>
                            <a:gd name="T195" fmla="*/ 187 h 947"/>
                            <a:gd name="T196" fmla="+- 0 2445 2003"/>
                            <a:gd name="T197" fmla="*/ T196 w 954"/>
                            <a:gd name="T198" fmla="+- 0 130 107"/>
                            <a:gd name="T199" fmla="*/ 130 h 947"/>
                            <a:gd name="T200" fmla="+- 0 2453 2003"/>
                            <a:gd name="T201" fmla="*/ T200 w 954"/>
                            <a:gd name="T202" fmla="+- 0 115 107"/>
                            <a:gd name="T203" fmla="*/ 115 h 9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54" h="947">
                              <a:moveTo>
                                <a:pt x="172" y="747"/>
                              </a:moveTo>
                              <a:lnTo>
                                <a:pt x="89" y="801"/>
                              </a:lnTo>
                              <a:lnTo>
                                <a:pt x="36" y="853"/>
                              </a:lnTo>
                              <a:lnTo>
                                <a:pt x="8" y="898"/>
                              </a:lnTo>
                              <a:lnTo>
                                <a:pt x="0" y="931"/>
                              </a:lnTo>
                              <a:lnTo>
                                <a:pt x="6" y="944"/>
                              </a:lnTo>
                              <a:lnTo>
                                <a:pt x="12" y="947"/>
                              </a:lnTo>
                              <a:lnTo>
                                <a:pt x="73" y="947"/>
                              </a:lnTo>
                              <a:lnTo>
                                <a:pt x="79" y="945"/>
                              </a:lnTo>
                              <a:lnTo>
                                <a:pt x="19" y="945"/>
                              </a:lnTo>
                              <a:lnTo>
                                <a:pt x="27" y="910"/>
                              </a:lnTo>
                              <a:lnTo>
                                <a:pt x="58" y="860"/>
                              </a:lnTo>
                              <a:lnTo>
                                <a:pt x="108" y="803"/>
                              </a:lnTo>
                              <a:lnTo>
                                <a:pt x="172" y="747"/>
                              </a:lnTo>
                              <a:close/>
                              <a:moveTo>
                                <a:pt x="408" y="0"/>
                              </a:moveTo>
                              <a:lnTo>
                                <a:pt x="389" y="13"/>
                              </a:lnTo>
                              <a:lnTo>
                                <a:pt x="379" y="42"/>
                              </a:lnTo>
                              <a:lnTo>
                                <a:pt x="376" y="76"/>
                              </a:lnTo>
                              <a:lnTo>
                                <a:pt x="375" y="99"/>
                              </a:lnTo>
                              <a:lnTo>
                                <a:pt x="376" y="121"/>
                              </a:lnTo>
                              <a:lnTo>
                                <a:pt x="378" y="144"/>
                              </a:lnTo>
                              <a:lnTo>
                                <a:pt x="381" y="168"/>
                              </a:lnTo>
                              <a:lnTo>
                                <a:pt x="385" y="193"/>
                              </a:lnTo>
                              <a:lnTo>
                                <a:pt x="390" y="219"/>
                              </a:lnTo>
                              <a:lnTo>
                                <a:pt x="395" y="246"/>
                              </a:lnTo>
                              <a:lnTo>
                                <a:pt x="401" y="272"/>
                              </a:lnTo>
                              <a:lnTo>
                                <a:pt x="408" y="298"/>
                              </a:lnTo>
                              <a:lnTo>
                                <a:pt x="401" y="329"/>
                              </a:lnTo>
                              <a:lnTo>
                                <a:pt x="381" y="386"/>
                              </a:lnTo>
                              <a:lnTo>
                                <a:pt x="350" y="462"/>
                              </a:lnTo>
                              <a:lnTo>
                                <a:pt x="310" y="549"/>
                              </a:lnTo>
                              <a:lnTo>
                                <a:pt x="265" y="642"/>
                              </a:lnTo>
                              <a:lnTo>
                                <a:pt x="215" y="733"/>
                              </a:lnTo>
                              <a:lnTo>
                                <a:pt x="163" y="815"/>
                              </a:lnTo>
                              <a:lnTo>
                                <a:pt x="112" y="883"/>
                              </a:lnTo>
                              <a:lnTo>
                                <a:pt x="63" y="928"/>
                              </a:lnTo>
                              <a:lnTo>
                                <a:pt x="19" y="945"/>
                              </a:lnTo>
                              <a:lnTo>
                                <a:pt x="79" y="945"/>
                              </a:lnTo>
                              <a:lnTo>
                                <a:pt x="82" y="944"/>
                              </a:lnTo>
                              <a:lnTo>
                                <a:pt x="132" y="900"/>
                              </a:lnTo>
                              <a:lnTo>
                                <a:pt x="193" y="823"/>
                              </a:lnTo>
                              <a:lnTo>
                                <a:pt x="265" y="708"/>
                              </a:lnTo>
                              <a:lnTo>
                                <a:pt x="275" y="705"/>
                              </a:lnTo>
                              <a:lnTo>
                                <a:pt x="265" y="705"/>
                              </a:lnTo>
                              <a:lnTo>
                                <a:pt x="322" y="602"/>
                              </a:lnTo>
                              <a:lnTo>
                                <a:pt x="364" y="518"/>
                              </a:lnTo>
                              <a:lnTo>
                                <a:pt x="393" y="450"/>
                              </a:lnTo>
                              <a:lnTo>
                                <a:pt x="413" y="396"/>
                              </a:lnTo>
                              <a:lnTo>
                                <a:pt x="426" y="352"/>
                              </a:lnTo>
                              <a:lnTo>
                                <a:pt x="460" y="352"/>
                              </a:lnTo>
                              <a:lnTo>
                                <a:pt x="438" y="295"/>
                              </a:lnTo>
                              <a:lnTo>
                                <a:pt x="445" y="246"/>
                              </a:lnTo>
                              <a:lnTo>
                                <a:pt x="426" y="246"/>
                              </a:lnTo>
                              <a:lnTo>
                                <a:pt x="414" y="203"/>
                              </a:lnTo>
                              <a:lnTo>
                                <a:pt x="407" y="162"/>
                              </a:lnTo>
                              <a:lnTo>
                                <a:pt x="403" y="123"/>
                              </a:lnTo>
                              <a:lnTo>
                                <a:pt x="401" y="89"/>
                              </a:lnTo>
                              <a:lnTo>
                                <a:pt x="402" y="74"/>
                              </a:lnTo>
                              <a:lnTo>
                                <a:pt x="404" y="49"/>
                              </a:lnTo>
                              <a:lnTo>
                                <a:pt x="410" y="23"/>
                              </a:lnTo>
                              <a:lnTo>
                                <a:pt x="422" y="6"/>
                              </a:lnTo>
                              <a:lnTo>
                                <a:pt x="445" y="6"/>
                              </a:lnTo>
                              <a:lnTo>
                                <a:pt x="433" y="1"/>
                              </a:lnTo>
                              <a:lnTo>
                                <a:pt x="408" y="0"/>
                              </a:lnTo>
                              <a:close/>
                              <a:moveTo>
                                <a:pt x="944" y="703"/>
                              </a:moveTo>
                              <a:lnTo>
                                <a:pt x="917" y="703"/>
                              </a:lnTo>
                              <a:lnTo>
                                <a:pt x="906" y="713"/>
                              </a:lnTo>
                              <a:lnTo>
                                <a:pt x="906" y="739"/>
                              </a:lnTo>
                              <a:lnTo>
                                <a:pt x="917" y="749"/>
                              </a:lnTo>
                              <a:lnTo>
                                <a:pt x="944" y="749"/>
                              </a:lnTo>
                              <a:lnTo>
                                <a:pt x="949" y="744"/>
                              </a:lnTo>
                              <a:lnTo>
                                <a:pt x="920" y="744"/>
                              </a:lnTo>
                              <a:lnTo>
                                <a:pt x="911" y="736"/>
                              </a:lnTo>
                              <a:lnTo>
                                <a:pt x="911" y="716"/>
                              </a:lnTo>
                              <a:lnTo>
                                <a:pt x="920" y="708"/>
                              </a:lnTo>
                              <a:lnTo>
                                <a:pt x="949" y="708"/>
                              </a:lnTo>
                              <a:lnTo>
                                <a:pt x="944" y="703"/>
                              </a:lnTo>
                              <a:close/>
                              <a:moveTo>
                                <a:pt x="949" y="708"/>
                              </a:moveTo>
                              <a:lnTo>
                                <a:pt x="941" y="708"/>
                              </a:lnTo>
                              <a:lnTo>
                                <a:pt x="948" y="716"/>
                              </a:lnTo>
                              <a:lnTo>
                                <a:pt x="948" y="736"/>
                              </a:lnTo>
                              <a:lnTo>
                                <a:pt x="941" y="744"/>
                              </a:lnTo>
                              <a:lnTo>
                                <a:pt x="949" y="744"/>
                              </a:lnTo>
                              <a:lnTo>
                                <a:pt x="954" y="739"/>
                              </a:lnTo>
                              <a:lnTo>
                                <a:pt x="954" y="713"/>
                              </a:lnTo>
                              <a:lnTo>
                                <a:pt x="949" y="708"/>
                              </a:lnTo>
                              <a:close/>
                              <a:moveTo>
                                <a:pt x="936" y="711"/>
                              </a:moveTo>
                              <a:lnTo>
                                <a:pt x="921" y="711"/>
                              </a:lnTo>
                              <a:lnTo>
                                <a:pt x="921" y="739"/>
                              </a:lnTo>
                              <a:lnTo>
                                <a:pt x="926" y="739"/>
                              </a:lnTo>
                              <a:lnTo>
                                <a:pt x="926" y="728"/>
                              </a:lnTo>
                              <a:lnTo>
                                <a:pt x="938" y="728"/>
                              </a:lnTo>
                              <a:lnTo>
                                <a:pt x="937" y="727"/>
                              </a:lnTo>
                              <a:lnTo>
                                <a:pt x="934" y="727"/>
                              </a:lnTo>
                              <a:lnTo>
                                <a:pt x="940" y="725"/>
                              </a:lnTo>
                              <a:lnTo>
                                <a:pt x="926" y="725"/>
                              </a:lnTo>
                              <a:lnTo>
                                <a:pt x="926" y="717"/>
                              </a:lnTo>
                              <a:lnTo>
                                <a:pt x="940" y="717"/>
                              </a:lnTo>
                              <a:lnTo>
                                <a:pt x="939" y="715"/>
                              </a:lnTo>
                              <a:lnTo>
                                <a:pt x="936" y="711"/>
                              </a:lnTo>
                              <a:close/>
                              <a:moveTo>
                                <a:pt x="938" y="728"/>
                              </a:moveTo>
                              <a:lnTo>
                                <a:pt x="932" y="728"/>
                              </a:lnTo>
                              <a:lnTo>
                                <a:pt x="933" y="731"/>
                              </a:lnTo>
                              <a:lnTo>
                                <a:pt x="934" y="734"/>
                              </a:lnTo>
                              <a:lnTo>
                                <a:pt x="935" y="739"/>
                              </a:lnTo>
                              <a:lnTo>
                                <a:pt x="940" y="739"/>
                              </a:lnTo>
                              <a:lnTo>
                                <a:pt x="939" y="734"/>
                              </a:lnTo>
                              <a:lnTo>
                                <a:pt x="939" y="730"/>
                              </a:lnTo>
                              <a:lnTo>
                                <a:pt x="938" y="728"/>
                              </a:lnTo>
                              <a:close/>
                              <a:moveTo>
                                <a:pt x="940" y="717"/>
                              </a:moveTo>
                              <a:lnTo>
                                <a:pt x="933" y="717"/>
                              </a:lnTo>
                              <a:lnTo>
                                <a:pt x="934" y="718"/>
                              </a:lnTo>
                              <a:lnTo>
                                <a:pt x="934" y="724"/>
                              </a:lnTo>
                              <a:lnTo>
                                <a:pt x="932" y="725"/>
                              </a:lnTo>
                              <a:lnTo>
                                <a:pt x="940" y="725"/>
                              </a:lnTo>
                              <a:lnTo>
                                <a:pt x="940" y="721"/>
                              </a:lnTo>
                              <a:lnTo>
                                <a:pt x="940" y="717"/>
                              </a:lnTo>
                              <a:close/>
                              <a:moveTo>
                                <a:pt x="460" y="352"/>
                              </a:moveTo>
                              <a:lnTo>
                                <a:pt x="426" y="352"/>
                              </a:lnTo>
                              <a:lnTo>
                                <a:pt x="478" y="457"/>
                              </a:lnTo>
                              <a:lnTo>
                                <a:pt x="532" y="529"/>
                              </a:lnTo>
                              <a:lnTo>
                                <a:pt x="583" y="574"/>
                              </a:lnTo>
                              <a:lnTo>
                                <a:pt x="625" y="601"/>
                              </a:lnTo>
                              <a:lnTo>
                                <a:pt x="555" y="615"/>
                              </a:lnTo>
                              <a:lnTo>
                                <a:pt x="483" y="632"/>
                              </a:lnTo>
                              <a:lnTo>
                                <a:pt x="410" y="652"/>
                              </a:lnTo>
                              <a:lnTo>
                                <a:pt x="337" y="677"/>
                              </a:lnTo>
                              <a:lnTo>
                                <a:pt x="265" y="705"/>
                              </a:lnTo>
                              <a:lnTo>
                                <a:pt x="275" y="705"/>
                              </a:lnTo>
                              <a:lnTo>
                                <a:pt x="337" y="685"/>
                              </a:lnTo>
                              <a:lnTo>
                                <a:pt x="415" y="666"/>
                              </a:lnTo>
                              <a:lnTo>
                                <a:pt x="497" y="649"/>
                              </a:lnTo>
                              <a:lnTo>
                                <a:pt x="579" y="636"/>
                              </a:lnTo>
                              <a:lnTo>
                                <a:pt x="661" y="626"/>
                              </a:lnTo>
                              <a:lnTo>
                                <a:pt x="734" y="626"/>
                              </a:lnTo>
                              <a:lnTo>
                                <a:pt x="718" y="619"/>
                              </a:lnTo>
                              <a:lnTo>
                                <a:pt x="784" y="616"/>
                              </a:lnTo>
                              <a:lnTo>
                                <a:pt x="934" y="616"/>
                              </a:lnTo>
                              <a:lnTo>
                                <a:pt x="909" y="602"/>
                              </a:lnTo>
                              <a:lnTo>
                                <a:pt x="873" y="594"/>
                              </a:lnTo>
                              <a:lnTo>
                                <a:pt x="675" y="594"/>
                              </a:lnTo>
                              <a:lnTo>
                                <a:pt x="653" y="582"/>
                              </a:lnTo>
                              <a:lnTo>
                                <a:pt x="630" y="568"/>
                              </a:lnTo>
                              <a:lnTo>
                                <a:pt x="609" y="553"/>
                              </a:lnTo>
                              <a:lnTo>
                                <a:pt x="588" y="538"/>
                              </a:lnTo>
                              <a:lnTo>
                                <a:pt x="540" y="489"/>
                              </a:lnTo>
                              <a:lnTo>
                                <a:pt x="498" y="430"/>
                              </a:lnTo>
                              <a:lnTo>
                                <a:pt x="465" y="365"/>
                              </a:lnTo>
                              <a:lnTo>
                                <a:pt x="460" y="352"/>
                              </a:lnTo>
                              <a:close/>
                              <a:moveTo>
                                <a:pt x="734" y="626"/>
                              </a:moveTo>
                              <a:lnTo>
                                <a:pt x="661" y="626"/>
                              </a:lnTo>
                              <a:lnTo>
                                <a:pt x="724" y="654"/>
                              </a:lnTo>
                              <a:lnTo>
                                <a:pt x="787" y="676"/>
                              </a:lnTo>
                              <a:lnTo>
                                <a:pt x="845" y="690"/>
                              </a:lnTo>
                              <a:lnTo>
                                <a:pt x="894" y="694"/>
                              </a:lnTo>
                              <a:lnTo>
                                <a:pt x="914" y="693"/>
                              </a:lnTo>
                              <a:lnTo>
                                <a:pt x="929" y="689"/>
                              </a:lnTo>
                              <a:lnTo>
                                <a:pt x="939" y="682"/>
                              </a:lnTo>
                              <a:lnTo>
                                <a:pt x="941" y="679"/>
                              </a:lnTo>
                              <a:lnTo>
                                <a:pt x="914" y="679"/>
                              </a:lnTo>
                              <a:lnTo>
                                <a:pt x="876" y="675"/>
                              </a:lnTo>
                              <a:lnTo>
                                <a:pt x="828" y="662"/>
                              </a:lnTo>
                              <a:lnTo>
                                <a:pt x="774" y="643"/>
                              </a:lnTo>
                              <a:lnTo>
                                <a:pt x="734" y="626"/>
                              </a:lnTo>
                              <a:close/>
                              <a:moveTo>
                                <a:pt x="944" y="672"/>
                              </a:moveTo>
                              <a:lnTo>
                                <a:pt x="937" y="675"/>
                              </a:lnTo>
                              <a:lnTo>
                                <a:pt x="927" y="679"/>
                              </a:lnTo>
                              <a:lnTo>
                                <a:pt x="941" y="679"/>
                              </a:lnTo>
                              <a:lnTo>
                                <a:pt x="944" y="672"/>
                              </a:lnTo>
                              <a:close/>
                              <a:moveTo>
                                <a:pt x="934" y="616"/>
                              </a:moveTo>
                              <a:lnTo>
                                <a:pt x="784" y="616"/>
                              </a:lnTo>
                              <a:lnTo>
                                <a:pt x="860" y="618"/>
                              </a:lnTo>
                              <a:lnTo>
                                <a:pt x="923" y="631"/>
                              </a:lnTo>
                              <a:lnTo>
                                <a:pt x="948" y="661"/>
                              </a:lnTo>
                              <a:lnTo>
                                <a:pt x="951" y="655"/>
                              </a:lnTo>
                              <a:lnTo>
                                <a:pt x="954" y="652"/>
                              </a:lnTo>
                              <a:lnTo>
                                <a:pt x="954" y="645"/>
                              </a:lnTo>
                              <a:lnTo>
                                <a:pt x="942" y="620"/>
                              </a:lnTo>
                              <a:lnTo>
                                <a:pt x="934" y="616"/>
                              </a:lnTo>
                              <a:close/>
                              <a:moveTo>
                                <a:pt x="792" y="588"/>
                              </a:moveTo>
                              <a:lnTo>
                                <a:pt x="766" y="588"/>
                              </a:lnTo>
                              <a:lnTo>
                                <a:pt x="737" y="590"/>
                              </a:lnTo>
                              <a:lnTo>
                                <a:pt x="675" y="594"/>
                              </a:lnTo>
                              <a:lnTo>
                                <a:pt x="873" y="594"/>
                              </a:lnTo>
                              <a:lnTo>
                                <a:pt x="858" y="591"/>
                              </a:lnTo>
                              <a:lnTo>
                                <a:pt x="792" y="588"/>
                              </a:lnTo>
                              <a:close/>
                              <a:moveTo>
                                <a:pt x="455" y="80"/>
                              </a:moveTo>
                              <a:lnTo>
                                <a:pt x="449" y="108"/>
                              </a:lnTo>
                              <a:lnTo>
                                <a:pt x="443" y="145"/>
                              </a:lnTo>
                              <a:lnTo>
                                <a:pt x="436" y="191"/>
                              </a:lnTo>
                              <a:lnTo>
                                <a:pt x="426" y="246"/>
                              </a:lnTo>
                              <a:lnTo>
                                <a:pt x="445" y="246"/>
                              </a:lnTo>
                              <a:lnTo>
                                <a:pt x="446" y="240"/>
                              </a:lnTo>
                              <a:lnTo>
                                <a:pt x="450" y="186"/>
                              </a:lnTo>
                              <a:lnTo>
                                <a:pt x="453" y="133"/>
                              </a:lnTo>
                              <a:lnTo>
                                <a:pt x="455" y="80"/>
                              </a:lnTo>
                              <a:close/>
                              <a:moveTo>
                                <a:pt x="445" y="6"/>
                              </a:moveTo>
                              <a:lnTo>
                                <a:pt x="422" y="6"/>
                              </a:lnTo>
                              <a:lnTo>
                                <a:pt x="432" y="13"/>
                              </a:lnTo>
                              <a:lnTo>
                                <a:pt x="442" y="23"/>
                              </a:lnTo>
                              <a:lnTo>
                                <a:pt x="450" y="39"/>
                              </a:lnTo>
                              <a:lnTo>
                                <a:pt x="455" y="62"/>
                              </a:lnTo>
                              <a:lnTo>
                                <a:pt x="458" y="26"/>
                              </a:lnTo>
                              <a:lnTo>
                                <a:pt x="450" y="8"/>
                              </a:lnTo>
                              <a:lnTo>
                                <a:pt x="445"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3CB44" id="AutoShape 2" o:spid="_x0000_s1026" style="position:absolute;margin-left:100.15pt;margin-top:5.35pt;width:47.7pt;height:47.35pt;z-index:-25230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" path="m172,747l89,801,36,853,8,898,,931r6,13l12,947r61,l79,945r-60,l27,910,58,860r50,-57l172,747xm408,l389,13,379,42r-3,34l375,99r1,22l378,144r3,24l385,193r5,26l395,246r6,26l408,298r-7,31l381,386r-31,76l310,549r-45,93l215,733r-52,82l112,883,63,928,19,945r60,l82,944r50,-44l193,823,265,708r10,-3l265,705,322,602r42,-84l393,450r20,-54l426,352r34,l438,295r7,-49l426,246,414,203r-7,-41l403,123,401,89r1,-15l404,49r6,-26l422,6r23,l433,1,408,xm944,703r-27,l906,713r,26l917,749r27,l949,744r-29,l911,736r,-20l920,708r29,l944,703xm949,708r-8,l948,716r,20l941,744r8,l954,739r,-26l949,708xm936,711r-15,l921,739r5,l926,728r12,l937,727r-3,l940,725r-14,l926,717r14,l939,715r-3,-4xm938,728r-6,l933,731r1,3l935,739r5,l939,734r,-4l938,728xm940,717r-7,l934,718r,6l932,725r8,l940,721r,-4xm460,352r-34,l478,457r54,72l583,574r42,27l555,615r-72,17l410,652r-73,25l265,705r10,l337,685r78,-19l497,649r82,-13l661,626r73,l718,619r66,-3l934,616,909,602r-36,-8l675,594,653,582,630,568,609,553,588,538,540,489,498,430,465,365r-5,-13xm734,626r-73,l724,654r63,22l845,690r49,4l914,693r15,-4l939,682r2,-3l914,679r-38,-4l828,662,774,643,734,626xm944,672r-7,3l927,679r14,l944,672xm934,616r-150,l860,618r63,13l948,661r3,-6l954,652r,-7l942,620r-8,-4xm792,588r-26,l737,590r-62,4l873,594r-15,-3l792,588xm455,80r-6,28l443,145r-7,46l426,246r19,l446,240r4,-54l453,133r2,-53xm445,6r-23,l432,13r10,10l450,39r5,23l458,26,450,8,445,6xe" fillcolor="#ffd8d8" stroked="f">
                <v:path arrowok="t" o:connecttype="custom" o:connectlocs="5080,638175;46355,669290;36830,614045;247015,76200;238760,144780;247650,207010;254635,276860;168275,475615;40005,657225;83820,639445;168275,515620;262255,319405;282575,224155;255905,146050;260350,82550;259080,67945;575310,537210;584200,540385;602615,517525;601980,522605;605790,537210;584835,519430;595630,530225;588010,528320;594360,519430;593090,534035;596265,531495;593090,523875;596900,525780;303530,358140;352425,458470;168275,515620;315595,480060;455930,461010;554355,445135;386715,419100;295275,299720;459740,483235;580390,508000;580390,499110;466090,465455;597535,499110;546100,460375;605790,481965;502920,441325;554355,445135;285115,136525;282575,224155;288925,118745;280670,82550;285750,73025" o:connectangles="0,0,0,0,0,0,0,0,0,0,0,0,0,0,0,0,0,0,0,0,0,0,0,0,0,0,0,0,0,0,0,0,0,0,0,0,0,0,0,0,0,0,0,0,0,0,0,0,0,0,0"/>
                <w10:wrap anchorx="page"/>
              </v:shape>
            </w:pict>
          </mc:Fallback>
        </mc:AlternateContent>
      </w:r>
      <w:r w:rsidR="00B132BA">
        <w:rPr>
          <w:rFonts w:ascii="Calibri"/>
          <w:sz w:val="23"/>
        </w:rPr>
        <w:t>prof. RNDr. Miroslav</w:t>
      </w:r>
    </w:p>
    <w:p w14:paraId="74FF5370" w14:textId="77777777" w:rsidR="00656429" w:rsidRDefault="00B132BA">
      <w:pPr>
        <w:spacing w:before="101"/>
        <w:ind w:left="132"/>
        <w:rPr>
          <w:rFonts w:ascii="Calibri" w:hAnsi="Calibri"/>
          <w:sz w:val="15"/>
        </w:rPr>
      </w:pPr>
      <w:r>
        <w:br w:type="column"/>
      </w:r>
      <w:r>
        <w:rPr>
          <w:rFonts w:ascii="Calibri" w:hAnsi="Calibri"/>
          <w:w w:val="105"/>
          <w:sz w:val="15"/>
        </w:rPr>
        <w:t>Digitálně podepsal</w:t>
      </w:r>
    </w:p>
    <w:p w14:paraId="0230E388" w14:textId="77777777" w:rsidR="00656429" w:rsidRDefault="00B132BA">
      <w:pPr>
        <w:spacing w:before="7" w:line="180" w:lineRule="atLeast"/>
        <w:ind w:left="132"/>
        <w:rPr>
          <w:rFonts w:ascii="Calibri" w:hAnsi="Calibri"/>
          <w:sz w:val="15"/>
        </w:rPr>
      </w:pPr>
      <w:r>
        <w:rPr>
          <w:rFonts w:ascii="Calibri" w:hAnsi="Calibri"/>
          <w:sz w:val="15"/>
        </w:rPr>
        <w:t>prof. RNDr. Miroslav Lávička, Ph.D.</w:t>
      </w:r>
    </w:p>
    <w:p w14:paraId="289584FE" w14:textId="77777777" w:rsidR="00656429" w:rsidRDefault="00B132BA">
      <w:pPr>
        <w:spacing w:before="32" w:line="494" w:lineRule="exact"/>
        <w:ind w:left="132"/>
        <w:rPr>
          <w:rFonts w:ascii="Calibri"/>
          <w:sz w:val="41"/>
        </w:rPr>
      </w:pPr>
      <w:r>
        <w:br w:type="column"/>
      </w:r>
      <w:r>
        <w:rPr>
          <w:rFonts w:ascii="Calibri"/>
          <w:w w:val="105"/>
          <w:sz w:val="41"/>
        </w:rPr>
        <w:t>Denis</w:t>
      </w:r>
    </w:p>
    <w:p w14:paraId="0B1BBAAD" w14:textId="77777777" w:rsidR="00656429" w:rsidRDefault="00B132BA">
      <w:pPr>
        <w:pStyle w:val="Zkladntext"/>
        <w:spacing w:before="1"/>
        <w:ind w:left="0"/>
        <w:rPr>
          <w:rFonts w:ascii="Calibri"/>
          <w:sz w:val="16"/>
        </w:rPr>
      </w:pPr>
      <w:r>
        <w:br w:type="column"/>
      </w:r>
    </w:p>
    <w:p w14:paraId="41D54462" w14:textId="77777777" w:rsidR="00656429" w:rsidRDefault="00B132BA">
      <w:pPr>
        <w:ind w:left="132"/>
        <w:rPr>
          <w:rFonts w:ascii="Calibri" w:hAnsi="Calibri"/>
          <w:sz w:val="14"/>
        </w:rPr>
      </w:pPr>
      <w:r>
        <w:rPr>
          <w:rFonts w:ascii="Calibri" w:hAnsi="Calibri"/>
          <w:w w:val="110"/>
          <w:sz w:val="14"/>
        </w:rPr>
        <w:t>Digitálně</w:t>
      </w:r>
      <w:r>
        <w:rPr>
          <w:rFonts w:ascii="Calibri" w:hAnsi="Calibri"/>
          <w:spacing w:val="-21"/>
          <w:w w:val="110"/>
          <w:sz w:val="14"/>
        </w:rPr>
        <w:t xml:space="preserve"> </w:t>
      </w:r>
      <w:r>
        <w:rPr>
          <w:rFonts w:ascii="Calibri" w:hAnsi="Calibri"/>
          <w:w w:val="110"/>
          <w:sz w:val="14"/>
        </w:rPr>
        <w:t>podepsal</w:t>
      </w:r>
    </w:p>
    <w:p w14:paraId="2DAD2CA8" w14:textId="77777777" w:rsidR="00656429" w:rsidRDefault="00B132BA">
      <w:pPr>
        <w:spacing w:before="9" w:line="170" w:lineRule="atLeast"/>
        <w:ind w:left="132" w:right="4006"/>
        <w:rPr>
          <w:rFonts w:ascii="Calibri"/>
          <w:sz w:val="14"/>
        </w:rPr>
      </w:pPr>
      <w:r>
        <w:rPr>
          <w:rFonts w:ascii="Calibri"/>
          <w:w w:val="105"/>
          <w:sz w:val="14"/>
        </w:rPr>
        <w:t xml:space="preserve">Denis Dudek </w:t>
      </w:r>
      <w:r>
        <w:rPr>
          <w:rFonts w:ascii="Calibri"/>
          <w:sz w:val="14"/>
        </w:rPr>
        <w:t>Datum:</w:t>
      </w:r>
      <w:r>
        <w:rPr>
          <w:rFonts w:ascii="Calibri"/>
          <w:spacing w:val="19"/>
          <w:sz w:val="14"/>
        </w:rPr>
        <w:t xml:space="preserve"> </w:t>
      </w:r>
      <w:r>
        <w:rPr>
          <w:rFonts w:ascii="Calibri"/>
          <w:sz w:val="14"/>
        </w:rPr>
        <w:t>2024.08.29</w:t>
      </w:r>
    </w:p>
    <w:p w14:paraId="679706B1" w14:textId="77777777" w:rsidR="00656429" w:rsidRDefault="00656429">
      <w:pPr>
        <w:spacing w:line="170" w:lineRule="atLeast"/>
        <w:rPr>
          <w:rFonts w:ascii="Calibri"/>
          <w:sz w:val="14"/>
        </w:rPr>
        <w:sectPr w:rsidR="00656429">
          <w:type w:val="continuous"/>
          <w:pgSz w:w="12240" w:h="15840"/>
          <w:pgMar w:top="1860" w:right="20" w:bottom="880" w:left="980" w:header="708" w:footer="708" w:gutter="0"/>
          <w:cols w:num="4" w:space="708" w:equalWidth="0">
            <w:col w:w="1242" w:space="149"/>
            <w:col w:w="1440" w:space="1902"/>
            <w:col w:w="1155" w:space="60"/>
            <w:col w:w="5292"/>
          </w:cols>
        </w:sectPr>
      </w:pPr>
    </w:p>
    <w:p w14:paraId="27E89017" w14:textId="77777777" w:rsidR="00656429" w:rsidRDefault="00B132BA">
      <w:pPr>
        <w:spacing w:before="11" w:line="98" w:lineRule="auto"/>
        <w:ind w:left="132"/>
        <w:rPr>
          <w:rFonts w:ascii="Calibri" w:hAnsi="Calibri"/>
          <w:sz w:val="15"/>
        </w:rPr>
      </w:pPr>
      <w:r>
        <w:rPr>
          <w:rFonts w:ascii="Calibri" w:hAnsi="Calibri"/>
          <w:w w:val="105"/>
          <w:position w:val="-10"/>
          <w:sz w:val="23"/>
        </w:rPr>
        <w:t>Lávička, Ph.D.</w:t>
      </w:r>
      <w:r>
        <w:rPr>
          <w:rFonts w:ascii="Calibri" w:hAnsi="Calibri"/>
          <w:spacing w:val="-37"/>
          <w:w w:val="105"/>
          <w:position w:val="-10"/>
          <w:sz w:val="23"/>
        </w:rPr>
        <w:t xml:space="preserve"> </w:t>
      </w:r>
      <w:r>
        <w:rPr>
          <w:rFonts w:ascii="Calibri" w:hAnsi="Calibri"/>
          <w:w w:val="105"/>
          <w:sz w:val="15"/>
        </w:rPr>
        <w:t>Datum: 2024.09.04</w:t>
      </w:r>
    </w:p>
    <w:p w14:paraId="1FEC8964" w14:textId="77777777" w:rsidR="00656429" w:rsidRDefault="00B132BA">
      <w:pPr>
        <w:spacing w:line="144" w:lineRule="auto"/>
        <w:ind w:left="100"/>
        <w:rPr>
          <w:rFonts w:ascii="Calibri" w:hAnsi="Calibri"/>
          <w:sz w:val="15"/>
        </w:rPr>
      </w:pPr>
      <w:r>
        <w:rPr>
          <w:w w:val="99"/>
          <w:position w:val="-11"/>
          <w:sz w:val="20"/>
        </w:rPr>
        <w:t>………</w:t>
      </w:r>
      <w:r>
        <w:rPr>
          <w:spacing w:val="2"/>
          <w:w w:val="99"/>
          <w:position w:val="-11"/>
          <w:sz w:val="20"/>
        </w:rPr>
        <w:t>…</w:t>
      </w:r>
      <w:r>
        <w:rPr>
          <w:w w:val="99"/>
          <w:position w:val="-11"/>
          <w:sz w:val="20"/>
        </w:rPr>
        <w:t>……</w:t>
      </w:r>
      <w:r>
        <w:rPr>
          <w:spacing w:val="2"/>
          <w:w w:val="99"/>
          <w:position w:val="-11"/>
          <w:sz w:val="20"/>
        </w:rPr>
        <w:t>…</w:t>
      </w:r>
      <w:r>
        <w:rPr>
          <w:spacing w:val="-175"/>
          <w:w w:val="99"/>
          <w:position w:val="-11"/>
          <w:sz w:val="20"/>
        </w:rPr>
        <w:t>…</w:t>
      </w:r>
      <w:r>
        <w:rPr>
          <w:rFonts w:ascii="Calibri" w:hAnsi="Calibri"/>
          <w:w w:val="99"/>
          <w:sz w:val="15"/>
        </w:rPr>
        <w:t>16:14:25</w:t>
      </w:r>
      <w:r>
        <w:rPr>
          <w:rFonts w:ascii="Calibri" w:hAnsi="Calibri"/>
          <w:spacing w:val="-2"/>
          <w:sz w:val="15"/>
        </w:rPr>
        <w:t xml:space="preserve"> </w:t>
      </w:r>
      <w:r>
        <w:rPr>
          <w:rFonts w:ascii="Calibri" w:hAnsi="Calibri"/>
          <w:w w:val="104"/>
          <w:sz w:val="15"/>
        </w:rPr>
        <w:t>+02'00'</w:t>
      </w:r>
    </w:p>
    <w:p w14:paraId="505F7C4C" w14:textId="77777777" w:rsidR="00656429" w:rsidRDefault="00B132BA">
      <w:pPr>
        <w:spacing w:line="260" w:lineRule="exact"/>
        <w:ind w:left="100"/>
        <w:rPr>
          <w:rFonts w:ascii="Calibri"/>
          <w:sz w:val="14"/>
        </w:rPr>
      </w:pPr>
      <w:r>
        <w:br w:type="column"/>
      </w:r>
      <w:r>
        <w:rPr>
          <w:rFonts w:ascii="Calibri"/>
          <w:w w:val="105"/>
          <w:position w:val="-6"/>
          <w:sz w:val="41"/>
        </w:rPr>
        <w:t xml:space="preserve">Dudek </w:t>
      </w:r>
      <w:r>
        <w:rPr>
          <w:rFonts w:ascii="Calibri"/>
          <w:w w:val="105"/>
          <w:sz w:val="14"/>
        </w:rPr>
        <w:t>11:46:37 +02'00'</w:t>
      </w:r>
    </w:p>
    <w:p w14:paraId="7A304792" w14:textId="77777777" w:rsidR="00656429" w:rsidRDefault="00B132BA">
      <w:pPr>
        <w:pStyle w:val="Zkladntext"/>
        <w:spacing w:line="171" w:lineRule="exact"/>
        <w:ind w:left="298"/>
      </w:pPr>
      <w:r>
        <w:t>…………………………..</w:t>
      </w:r>
    </w:p>
    <w:p w14:paraId="2936B5AF" w14:textId="77777777" w:rsidR="00656429" w:rsidRDefault="00656429">
      <w:pPr>
        <w:spacing w:line="171" w:lineRule="exact"/>
        <w:sectPr w:rsidR="00656429">
          <w:type w:val="continuous"/>
          <w:pgSz w:w="12240" w:h="15840"/>
          <w:pgMar w:top="1860" w:right="20" w:bottom="880" w:left="980" w:header="708" w:footer="708" w:gutter="0"/>
          <w:cols w:num="2" w:space="708" w:equalWidth="0">
            <w:col w:w="2758" w:space="2007"/>
            <w:col w:w="6475"/>
          </w:cols>
        </w:sectPr>
      </w:pPr>
    </w:p>
    <w:p w14:paraId="32E4C7FA" w14:textId="77777777" w:rsidR="00656429" w:rsidRDefault="00656429">
      <w:pPr>
        <w:pStyle w:val="Zkladntext"/>
        <w:ind w:left="0"/>
        <w:rPr>
          <w:sz w:val="12"/>
        </w:rPr>
      </w:pPr>
    </w:p>
    <w:p w14:paraId="0DD88DA7" w14:textId="77777777" w:rsidR="00656429" w:rsidRDefault="00B132BA">
      <w:pPr>
        <w:pStyle w:val="Nadpis3"/>
        <w:tabs>
          <w:tab w:val="left" w:pos="5064"/>
        </w:tabs>
        <w:spacing w:before="93"/>
        <w:ind w:left="100" w:right="0"/>
        <w:jc w:val="left"/>
      </w:pPr>
      <w:r>
        <w:t>Západočeská univerzita</w:t>
      </w:r>
      <w:r>
        <w:rPr>
          <w:spacing w:val="-8"/>
        </w:rPr>
        <w:t xml:space="preserve"> </w:t>
      </w:r>
      <w:r>
        <w:t>v</w:t>
      </w:r>
      <w:r>
        <w:rPr>
          <w:spacing w:val="1"/>
        </w:rPr>
        <w:t xml:space="preserve"> </w:t>
      </w:r>
      <w:r>
        <w:t>Plzni</w:t>
      </w:r>
      <w:r>
        <w:tab/>
        <w:t>Denis</w:t>
      </w:r>
      <w:r>
        <w:rPr>
          <w:spacing w:val="-1"/>
        </w:rPr>
        <w:t xml:space="preserve"> </w:t>
      </w:r>
      <w:r>
        <w:t>Dudek</w:t>
      </w:r>
    </w:p>
    <w:p w14:paraId="47BEEC40" w14:textId="77777777" w:rsidR="00656429" w:rsidRDefault="00B132BA">
      <w:pPr>
        <w:pStyle w:val="Zkladntext"/>
        <w:spacing w:line="249" w:lineRule="auto"/>
        <w:ind w:left="100" w:right="7963"/>
      </w:pPr>
      <w:r>
        <w:t>prof. RNDr. Miroslav Lávička, Ph.D. rektor</w:t>
      </w:r>
    </w:p>
    <w:p w14:paraId="027A3004" w14:textId="77777777" w:rsidR="00656429" w:rsidRDefault="00656429">
      <w:pPr>
        <w:spacing w:line="249" w:lineRule="auto"/>
        <w:sectPr w:rsidR="00656429">
          <w:type w:val="continuous"/>
          <w:pgSz w:w="12240" w:h="15840"/>
          <w:pgMar w:top="1860" w:right="20" w:bottom="880" w:left="980" w:header="708" w:footer="708" w:gutter="0"/>
          <w:cols w:space="708"/>
        </w:sectPr>
      </w:pPr>
    </w:p>
    <w:p w14:paraId="2490B7FC" w14:textId="77777777" w:rsidR="00656429" w:rsidRDefault="00B132BA">
      <w:pPr>
        <w:pStyle w:val="Nadpis1"/>
        <w:spacing w:before="121"/>
        <w:ind w:left="3281"/>
        <w:rPr>
          <w:u w:val="none"/>
        </w:rPr>
      </w:pPr>
      <w:r>
        <w:rPr>
          <w:rFonts w:ascii="Times New Roman" w:hAnsi="Times New Roman"/>
          <w:b w:val="0"/>
          <w:spacing w:val="-56"/>
          <w:u w:val="none"/>
        </w:rPr>
        <w:lastRenderedPageBreak/>
        <w:t xml:space="preserve"> </w:t>
      </w:r>
      <w:r>
        <w:rPr>
          <w:u w:val="thick"/>
        </w:rPr>
        <w:t>Účel poskytování grafických služeb</w:t>
      </w:r>
    </w:p>
    <w:p w14:paraId="5EEF10AB" w14:textId="77777777" w:rsidR="00656429" w:rsidRDefault="00656429">
      <w:pPr>
        <w:pStyle w:val="Zkladntext"/>
        <w:ind w:left="0"/>
        <w:rPr>
          <w:b/>
        </w:rPr>
      </w:pPr>
    </w:p>
    <w:p w14:paraId="145F63F7" w14:textId="77777777" w:rsidR="00656429" w:rsidRDefault="00656429">
      <w:pPr>
        <w:pStyle w:val="Zkladntext"/>
        <w:spacing w:before="1"/>
        <w:ind w:left="0"/>
        <w:rPr>
          <w:b/>
          <w:sz w:val="18"/>
        </w:rPr>
      </w:pPr>
    </w:p>
    <w:p w14:paraId="2A8AA72A" w14:textId="77777777" w:rsidR="00656429" w:rsidRDefault="00B132BA">
      <w:pPr>
        <w:pStyle w:val="Nadpis2"/>
        <w:spacing w:before="94"/>
        <w:ind w:right="1054"/>
        <w:jc w:val="both"/>
      </w:pPr>
      <w:r>
        <w:t>Účelem</w:t>
      </w:r>
      <w:r>
        <w:rPr>
          <w:spacing w:val="-16"/>
        </w:rPr>
        <w:t xml:space="preserve"> </w:t>
      </w:r>
      <w:r>
        <w:t>a</w:t>
      </w:r>
      <w:r>
        <w:rPr>
          <w:spacing w:val="-17"/>
        </w:rPr>
        <w:t xml:space="preserve"> </w:t>
      </w:r>
      <w:r>
        <w:t>cílem</w:t>
      </w:r>
      <w:r>
        <w:rPr>
          <w:spacing w:val="-16"/>
        </w:rPr>
        <w:t xml:space="preserve"> </w:t>
      </w:r>
      <w:r>
        <w:t>grafických</w:t>
      </w:r>
      <w:r>
        <w:rPr>
          <w:spacing w:val="-16"/>
        </w:rPr>
        <w:t xml:space="preserve"> </w:t>
      </w:r>
      <w:r>
        <w:t>služeb,</w:t>
      </w:r>
      <w:r>
        <w:rPr>
          <w:spacing w:val="-18"/>
        </w:rPr>
        <w:t xml:space="preserve"> </w:t>
      </w:r>
      <w:r>
        <w:t>jež</w:t>
      </w:r>
      <w:r>
        <w:rPr>
          <w:spacing w:val="-19"/>
        </w:rPr>
        <w:t xml:space="preserve"> </w:t>
      </w:r>
      <w:r>
        <w:t>mají</w:t>
      </w:r>
      <w:r>
        <w:rPr>
          <w:spacing w:val="-15"/>
        </w:rPr>
        <w:t xml:space="preserve"> </w:t>
      </w:r>
      <w:r>
        <w:t>být</w:t>
      </w:r>
      <w:r>
        <w:rPr>
          <w:spacing w:val="-16"/>
        </w:rPr>
        <w:t xml:space="preserve"> </w:t>
      </w:r>
      <w:r>
        <w:t>poskytnuty</w:t>
      </w:r>
      <w:r>
        <w:rPr>
          <w:spacing w:val="-17"/>
        </w:rPr>
        <w:t xml:space="preserve"> </w:t>
      </w:r>
      <w:r>
        <w:t>Objednateli</w:t>
      </w:r>
      <w:r>
        <w:rPr>
          <w:spacing w:val="-17"/>
        </w:rPr>
        <w:t xml:space="preserve"> </w:t>
      </w:r>
      <w:r>
        <w:t>dle</w:t>
      </w:r>
      <w:r>
        <w:rPr>
          <w:spacing w:val="-17"/>
        </w:rPr>
        <w:t xml:space="preserve"> </w:t>
      </w:r>
      <w:r>
        <w:t>smlouvy,</w:t>
      </w:r>
      <w:r>
        <w:rPr>
          <w:spacing w:val="-18"/>
        </w:rPr>
        <w:t xml:space="preserve"> </w:t>
      </w:r>
      <w:r>
        <w:t>je</w:t>
      </w:r>
      <w:r>
        <w:rPr>
          <w:spacing w:val="-17"/>
        </w:rPr>
        <w:t xml:space="preserve"> </w:t>
      </w:r>
      <w:r>
        <w:t>grafické</w:t>
      </w:r>
      <w:r>
        <w:rPr>
          <w:spacing w:val="-19"/>
        </w:rPr>
        <w:t xml:space="preserve"> </w:t>
      </w:r>
      <w:r>
        <w:t>zpracování návrhu</w:t>
      </w:r>
      <w:r>
        <w:rPr>
          <w:spacing w:val="-8"/>
        </w:rPr>
        <w:t xml:space="preserve"> </w:t>
      </w:r>
      <w:r>
        <w:t>kampaní</w:t>
      </w:r>
      <w:r>
        <w:rPr>
          <w:spacing w:val="-6"/>
        </w:rPr>
        <w:t xml:space="preserve"> </w:t>
      </w:r>
      <w:r>
        <w:t>pro</w:t>
      </w:r>
      <w:r>
        <w:rPr>
          <w:spacing w:val="-9"/>
        </w:rPr>
        <w:t xml:space="preserve"> </w:t>
      </w:r>
      <w:r>
        <w:t>rok</w:t>
      </w:r>
      <w:r>
        <w:rPr>
          <w:spacing w:val="-9"/>
        </w:rPr>
        <w:t xml:space="preserve"> </w:t>
      </w:r>
      <w:r>
        <w:t>2024/2025.</w:t>
      </w:r>
      <w:r>
        <w:rPr>
          <w:spacing w:val="-6"/>
        </w:rPr>
        <w:t xml:space="preserve"> </w:t>
      </w:r>
      <w:r>
        <w:t>Vytvoření</w:t>
      </w:r>
      <w:r>
        <w:rPr>
          <w:spacing w:val="-6"/>
        </w:rPr>
        <w:t xml:space="preserve"> </w:t>
      </w:r>
      <w:r>
        <w:t>strategicko-kreativní</w:t>
      </w:r>
      <w:r>
        <w:rPr>
          <w:spacing w:val="-6"/>
        </w:rPr>
        <w:t xml:space="preserve"> </w:t>
      </w:r>
      <w:r>
        <w:t>komunikační</w:t>
      </w:r>
      <w:r>
        <w:rPr>
          <w:spacing w:val="-5"/>
        </w:rPr>
        <w:t xml:space="preserve"> </w:t>
      </w:r>
      <w:r>
        <w:t>kampaně</w:t>
      </w:r>
      <w:r>
        <w:rPr>
          <w:spacing w:val="-8"/>
        </w:rPr>
        <w:t xml:space="preserve"> </w:t>
      </w:r>
      <w:r>
        <w:t>zaměřené</w:t>
      </w:r>
      <w:r>
        <w:rPr>
          <w:spacing w:val="-5"/>
        </w:rPr>
        <w:t xml:space="preserve"> </w:t>
      </w:r>
      <w:r>
        <w:t>na uchazeče o studium na Západočeské univerzitě (ZČU) a budování brandu ZČU. Tato kampaň musí být v souladu s projektem „ZČU 2025: Směrem k udržitelné univerzitě“ a má několik klíčových</w:t>
      </w:r>
      <w:r>
        <w:rPr>
          <w:spacing w:val="-20"/>
        </w:rPr>
        <w:t xml:space="preserve"> </w:t>
      </w:r>
      <w:r>
        <w:t>cílů.</w:t>
      </w:r>
    </w:p>
    <w:p w14:paraId="243BC516" w14:textId="77777777" w:rsidR="00656429" w:rsidRDefault="00656429">
      <w:pPr>
        <w:pStyle w:val="Zkladntext"/>
        <w:spacing w:before="3"/>
        <w:ind w:left="0"/>
        <w:rPr>
          <w:sz w:val="24"/>
        </w:rPr>
      </w:pPr>
    </w:p>
    <w:p w14:paraId="240493C4" w14:textId="77777777" w:rsidR="00656429" w:rsidRDefault="00B132BA">
      <w:pPr>
        <w:ind w:left="100" w:right="1055"/>
        <w:jc w:val="both"/>
      </w:pPr>
      <w:r>
        <w:t>Prvním cílem je zvýšit povědomí o Západočeské univerzitě mezi širokou veřejností a potenciálními studujícími. To zahrnuje prezentaci ZČU jako moderní a progresivní instituce, která nabízí kvalitní vzdělání a atraktivní studijní programy. Kampaň bude zaměřena na představení univerzity jako místa, kde mohou studující získat nejen teoretické znalosti, ale také praktické dovednosti a zkušenosti, které jsou potřebné pro jejich budoucí kariéru.</w:t>
      </w:r>
    </w:p>
    <w:p w14:paraId="5EA59793" w14:textId="77777777" w:rsidR="00656429" w:rsidRDefault="00656429">
      <w:pPr>
        <w:pStyle w:val="Zkladntext"/>
        <w:spacing w:before="5"/>
        <w:ind w:left="0"/>
        <w:rPr>
          <w:sz w:val="24"/>
        </w:rPr>
      </w:pPr>
    </w:p>
    <w:p w14:paraId="11B4C649" w14:textId="77777777" w:rsidR="00656429" w:rsidRDefault="00B132BA">
      <w:pPr>
        <w:ind w:left="100" w:right="1054"/>
        <w:jc w:val="both"/>
      </w:pPr>
      <w:r>
        <w:t>Druhým</w:t>
      </w:r>
      <w:r>
        <w:rPr>
          <w:spacing w:val="-9"/>
        </w:rPr>
        <w:t xml:space="preserve"> </w:t>
      </w:r>
      <w:r>
        <w:t>cílem</w:t>
      </w:r>
      <w:r>
        <w:rPr>
          <w:spacing w:val="-8"/>
        </w:rPr>
        <w:t xml:space="preserve"> </w:t>
      </w:r>
      <w:r>
        <w:t>je</w:t>
      </w:r>
      <w:r>
        <w:rPr>
          <w:spacing w:val="-7"/>
        </w:rPr>
        <w:t xml:space="preserve"> </w:t>
      </w:r>
      <w:r>
        <w:t>budování</w:t>
      </w:r>
      <w:r>
        <w:rPr>
          <w:spacing w:val="-6"/>
        </w:rPr>
        <w:t xml:space="preserve"> </w:t>
      </w:r>
      <w:r>
        <w:t>důvěry</w:t>
      </w:r>
      <w:r>
        <w:rPr>
          <w:spacing w:val="-6"/>
        </w:rPr>
        <w:t xml:space="preserve"> </w:t>
      </w:r>
      <w:r>
        <w:t>v</w:t>
      </w:r>
      <w:r>
        <w:rPr>
          <w:spacing w:val="-9"/>
        </w:rPr>
        <w:t xml:space="preserve"> </w:t>
      </w:r>
      <w:r>
        <w:t>ZČU</w:t>
      </w:r>
      <w:r>
        <w:rPr>
          <w:spacing w:val="-10"/>
        </w:rPr>
        <w:t xml:space="preserve"> </w:t>
      </w:r>
      <w:r>
        <w:t>jako</w:t>
      </w:r>
      <w:r>
        <w:rPr>
          <w:spacing w:val="-8"/>
        </w:rPr>
        <w:t xml:space="preserve"> </w:t>
      </w:r>
      <w:r>
        <w:t>vzdělávací</w:t>
      </w:r>
      <w:r>
        <w:rPr>
          <w:spacing w:val="-5"/>
        </w:rPr>
        <w:t xml:space="preserve"> </w:t>
      </w:r>
      <w:r>
        <w:t>instituci.</w:t>
      </w:r>
      <w:r>
        <w:rPr>
          <w:spacing w:val="-6"/>
        </w:rPr>
        <w:t xml:space="preserve"> </w:t>
      </w:r>
      <w:r>
        <w:t>Kampaň</w:t>
      </w:r>
      <w:r>
        <w:rPr>
          <w:spacing w:val="-9"/>
        </w:rPr>
        <w:t xml:space="preserve"> </w:t>
      </w:r>
      <w:r>
        <w:t>bude</w:t>
      </w:r>
      <w:r>
        <w:rPr>
          <w:spacing w:val="-8"/>
        </w:rPr>
        <w:t xml:space="preserve"> </w:t>
      </w:r>
      <w:r>
        <w:t>klást</w:t>
      </w:r>
      <w:r>
        <w:rPr>
          <w:spacing w:val="-8"/>
        </w:rPr>
        <w:t xml:space="preserve"> </w:t>
      </w:r>
      <w:r>
        <w:t>důraz</w:t>
      </w:r>
      <w:r>
        <w:rPr>
          <w:spacing w:val="-7"/>
        </w:rPr>
        <w:t xml:space="preserve"> </w:t>
      </w:r>
      <w:r>
        <w:t>na</w:t>
      </w:r>
      <w:r>
        <w:rPr>
          <w:spacing w:val="-9"/>
        </w:rPr>
        <w:t xml:space="preserve"> </w:t>
      </w:r>
      <w:r>
        <w:t>hodnoty, které</w:t>
      </w:r>
      <w:r>
        <w:rPr>
          <w:spacing w:val="-15"/>
        </w:rPr>
        <w:t xml:space="preserve"> </w:t>
      </w:r>
      <w:r>
        <w:t>ZČU</w:t>
      </w:r>
      <w:r>
        <w:rPr>
          <w:spacing w:val="-14"/>
        </w:rPr>
        <w:t xml:space="preserve"> </w:t>
      </w:r>
      <w:r>
        <w:t>zastává,</w:t>
      </w:r>
      <w:r>
        <w:rPr>
          <w:spacing w:val="-14"/>
        </w:rPr>
        <w:t xml:space="preserve"> </w:t>
      </w:r>
      <w:r>
        <w:t>jako</w:t>
      </w:r>
      <w:r>
        <w:rPr>
          <w:spacing w:val="-15"/>
        </w:rPr>
        <w:t xml:space="preserve"> </w:t>
      </w:r>
      <w:r>
        <w:t>je</w:t>
      </w:r>
      <w:r>
        <w:rPr>
          <w:spacing w:val="-13"/>
        </w:rPr>
        <w:t xml:space="preserve"> </w:t>
      </w:r>
      <w:r>
        <w:t>kvalita</w:t>
      </w:r>
      <w:r>
        <w:rPr>
          <w:spacing w:val="-13"/>
        </w:rPr>
        <w:t xml:space="preserve"> </w:t>
      </w:r>
      <w:r>
        <w:t>vzdělávání,</w:t>
      </w:r>
      <w:r>
        <w:rPr>
          <w:spacing w:val="-12"/>
        </w:rPr>
        <w:t xml:space="preserve"> </w:t>
      </w:r>
      <w:r>
        <w:t>inovace,</w:t>
      </w:r>
      <w:r>
        <w:rPr>
          <w:spacing w:val="-13"/>
        </w:rPr>
        <w:t xml:space="preserve"> </w:t>
      </w:r>
      <w:r>
        <w:t>respekt,</w:t>
      </w:r>
      <w:r>
        <w:rPr>
          <w:spacing w:val="-14"/>
        </w:rPr>
        <w:t xml:space="preserve"> </w:t>
      </w:r>
      <w:r>
        <w:t>udržitelnost</w:t>
      </w:r>
      <w:r>
        <w:rPr>
          <w:spacing w:val="-14"/>
        </w:rPr>
        <w:t xml:space="preserve"> </w:t>
      </w:r>
      <w:r>
        <w:t>a</w:t>
      </w:r>
      <w:r>
        <w:rPr>
          <w:spacing w:val="-12"/>
        </w:rPr>
        <w:t xml:space="preserve"> </w:t>
      </w:r>
      <w:r>
        <w:t>společenská</w:t>
      </w:r>
      <w:r>
        <w:rPr>
          <w:spacing w:val="-14"/>
        </w:rPr>
        <w:t xml:space="preserve"> </w:t>
      </w:r>
      <w:r>
        <w:t>odpovědnost. Tímto způsobem chce univerzita posílit svou reputaci a přilákat více uchazečů o</w:t>
      </w:r>
      <w:r>
        <w:rPr>
          <w:spacing w:val="-17"/>
        </w:rPr>
        <w:t xml:space="preserve"> </w:t>
      </w:r>
      <w:r>
        <w:t>studium.</w:t>
      </w:r>
    </w:p>
    <w:p w14:paraId="5F2796DD" w14:textId="77777777" w:rsidR="00656429" w:rsidRDefault="00656429">
      <w:pPr>
        <w:pStyle w:val="Zkladntext"/>
        <w:spacing w:before="5"/>
        <w:ind w:left="0"/>
        <w:rPr>
          <w:sz w:val="24"/>
        </w:rPr>
      </w:pPr>
    </w:p>
    <w:p w14:paraId="0CD38CE8" w14:textId="77777777" w:rsidR="00656429" w:rsidRDefault="00B132BA">
      <w:pPr>
        <w:spacing w:line="252" w:lineRule="exact"/>
        <w:ind w:left="100"/>
      </w:pPr>
      <w:r>
        <w:t>Třetím  cílem  je  podpořit  jednotné vystupování  univerzity.  To znamená,  že  všechny grafické</w:t>
      </w:r>
      <w:r>
        <w:rPr>
          <w:spacing w:val="-12"/>
        </w:rPr>
        <w:t xml:space="preserve"> </w:t>
      </w:r>
      <w:r>
        <w:t>návrhy</w:t>
      </w:r>
    </w:p>
    <w:p w14:paraId="2AD153FC" w14:textId="77777777" w:rsidR="00656429" w:rsidRDefault="00B132BA">
      <w:pPr>
        <w:spacing w:line="252" w:lineRule="exact"/>
        <w:ind w:left="100"/>
      </w:pPr>
      <w:r>
        <w:t>a</w:t>
      </w:r>
      <w:r>
        <w:rPr>
          <w:spacing w:val="-1"/>
        </w:rPr>
        <w:t xml:space="preserve"> </w:t>
      </w:r>
      <w:r>
        <w:t>vizuální</w:t>
      </w:r>
      <w:r>
        <w:rPr>
          <w:spacing w:val="22"/>
        </w:rPr>
        <w:t xml:space="preserve"> </w:t>
      </w:r>
      <w:r>
        <w:t>materiály</w:t>
      </w:r>
      <w:r>
        <w:rPr>
          <w:spacing w:val="20"/>
        </w:rPr>
        <w:t xml:space="preserve"> </w:t>
      </w:r>
      <w:r>
        <w:t>používané</w:t>
      </w:r>
      <w:r>
        <w:rPr>
          <w:spacing w:val="21"/>
        </w:rPr>
        <w:t xml:space="preserve"> </w:t>
      </w:r>
      <w:r>
        <w:t>v</w:t>
      </w:r>
      <w:r>
        <w:rPr>
          <w:spacing w:val="20"/>
        </w:rPr>
        <w:t xml:space="preserve"> </w:t>
      </w:r>
      <w:r>
        <w:t>kampani</w:t>
      </w:r>
      <w:r>
        <w:rPr>
          <w:spacing w:val="19"/>
        </w:rPr>
        <w:t xml:space="preserve"> </w:t>
      </w:r>
      <w:r>
        <w:t>musí</w:t>
      </w:r>
      <w:r>
        <w:rPr>
          <w:spacing w:val="20"/>
        </w:rPr>
        <w:t xml:space="preserve"> </w:t>
      </w:r>
      <w:r>
        <w:t>navazovat</w:t>
      </w:r>
      <w:r>
        <w:rPr>
          <w:spacing w:val="21"/>
        </w:rPr>
        <w:t xml:space="preserve"> </w:t>
      </w:r>
      <w:r>
        <w:t>na</w:t>
      </w:r>
      <w:r>
        <w:rPr>
          <w:spacing w:val="20"/>
        </w:rPr>
        <w:t xml:space="preserve"> </w:t>
      </w:r>
      <w:r>
        <w:t>předchozí</w:t>
      </w:r>
      <w:r>
        <w:rPr>
          <w:spacing w:val="19"/>
        </w:rPr>
        <w:t xml:space="preserve"> </w:t>
      </w:r>
      <w:r>
        <w:t>úspěšné</w:t>
      </w:r>
      <w:r>
        <w:rPr>
          <w:spacing w:val="20"/>
        </w:rPr>
        <w:t xml:space="preserve"> </w:t>
      </w:r>
      <w:r>
        <w:t>kampaně,</w:t>
      </w:r>
      <w:r>
        <w:rPr>
          <w:spacing w:val="20"/>
        </w:rPr>
        <w:t xml:space="preserve"> </w:t>
      </w:r>
      <w:r>
        <w:t>jako</w:t>
      </w:r>
      <w:r>
        <w:rPr>
          <w:spacing w:val="17"/>
        </w:rPr>
        <w:t xml:space="preserve"> </w:t>
      </w:r>
      <w:r>
        <w:t>jsou</w:t>
      </w:r>
    </w:p>
    <w:p w14:paraId="3B8FAAC3" w14:textId="77777777" w:rsidR="00656429" w:rsidRDefault="00B132BA">
      <w:pPr>
        <w:spacing w:before="1"/>
        <w:ind w:left="100" w:right="814"/>
      </w:pPr>
      <w:r>
        <w:t>„Formujeme Plzeň“ a „Magnet na mozky“ (viz</w:t>
      </w:r>
      <w:hyperlink r:id="rId11">
        <w:r>
          <w:rPr>
            <w:u w:val="single"/>
          </w:rPr>
          <w:t xml:space="preserve"> Formujeme Plzeň</w:t>
        </w:r>
      </w:hyperlink>
      <w:r>
        <w:t>). Tím se zajistí, že všechny vizuální výstupy budou konzistentní a snadno rozpoznatelné, což přispěje k posílení brandu ZČU.</w:t>
      </w:r>
    </w:p>
    <w:p w14:paraId="1196C7DF" w14:textId="77777777" w:rsidR="00656429" w:rsidRDefault="00656429">
      <w:pPr>
        <w:pStyle w:val="Zkladntext"/>
        <w:spacing w:before="3"/>
        <w:ind w:left="0"/>
        <w:rPr>
          <w:sz w:val="24"/>
        </w:rPr>
      </w:pPr>
    </w:p>
    <w:p w14:paraId="607E5EFF" w14:textId="77777777" w:rsidR="00656429" w:rsidRDefault="00B132BA">
      <w:pPr>
        <w:ind w:left="100" w:right="1053"/>
        <w:jc w:val="both"/>
      </w:pPr>
      <w:r>
        <w:t>Realizátor komunikační aktivity by měl také zohlednit potřebu všech fakult Západočeské univerzity používat jednotný vizuál ve svých výstupech. Vizuální identita by měla být jednotná napříč všemi komunikačními kanály, včetně tištěných materiálů, online prezentací a sociálních médií.</w:t>
      </w:r>
    </w:p>
    <w:p w14:paraId="6B0F442F" w14:textId="77777777" w:rsidR="00656429" w:rsidRDefault="00656429">
      <w:pPr>
        <w:jc w:val="both"/>
        <w:sectPr w:rsidR="00656429">
          <w:headerReference w:type="default" r:id="rId12"/>
          <w:footerReference w:type="default" r:id="rId13"/>
          <w:pgSz w:w="12240" w:h="15840"/>
          <w:pgMar w:top="2400" w:right="20" w:bottom="880" w:left="980" w:header="708" w:footer="685" w:gutter="0"/>
          <w:pgNumType w:start="10"/>
          <w:cols w:space="708"/>
        </w:sectPr>
      </w:pPr>
    </w:p>
    <w:p w14:paraId="43B7C053" w14:textId="77777777" w:rsidR="00656429" w:rsidRDefault="00656429">
      <w:pPr>
        <w:pStyle w:val="Zkladntext"/>
        <w:spacing w:before="10"/>
        <w:ind w:left="0"/>
        <w:rPr>
          <w:sz w:val="13"/>
        </w:rPr>
      </w:pPr>
    </w:p>
    <w:p w14:paraId="7B5A16BA" w14:textId="77777777" w:rsidR="00656429" w:rsidRDefault="00B132BA">
      <w:pPr>
        <w:spacing w:before="93"/>
        <w:ind w:left="3293"/>
        <w:rPr>
          <w:b/>
        </w:rPr>
      </w:pPr>
      <w:r>
        <w:rPr>
          <w:rFonts w:ascii="Times New Roman" w:hAnsi="Times New Roman"/>
          <w:spacing w:val="-56"/>
          <w:u w:val="thick"/>
        </w:rPr>
        <w:t xml:space="preserve"> </w:t>
      </w:r>
      <w:r>
        <w:rPr>
          <w:b/>
          <w:u w:val="thick"/>
        </w:rPr>
        <w:t>Jednotkové ceny grafických služeb</w:t>
      </w:r>
    </w:p>
    <w:p w14:paraId="4A26D0F6" w14:textId="77777777" w:rsidR="00656429" w:rsidRDefault="00656429">
      <w:pPr>
        <w:pStyle w:val="Zkladntext"/>
        <w:ind w:left="0"/>
        <w:rPr>
          <w:b/>
        </w:rPr>
      </w:pPr>
    </w:p>
    <w:p w14:paraId="4E2B3CB7" w14:textId="77777777" w:rsidR="00656429" w:rsidRDefault="00656429">
      <w:pPr>
        <w:pStyle w:val="Zkladntext"/>
        <w:ind w:left="0"/>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4510"/>
        <w:gridCol w:w="1635"/>
        <w:gridCol w:w="1560"/>
        <w:gridCol w:w="1527"/>
        <w:gridCol w:w="1419"/>
      </w:tblGrid>
      <w:tr w:rsidR="00656429" w14:paraId="2E6F7F27" w14:textId="77777777">
        <w:trPr>
          <w:trHeight w:val="765"/>
        </w:trPr>
        <w:tc>
          <w:tcPr>
            <w:tcW w:w="372" w:type="dxa"/>
            <w:shd w:val="clear" w:color="auto" w:fill="4B93D7"/>
          </w:tcPr>
          <w:p w14:paraId="6BC52007" w14:textId="77777777" w:rsidR="00656429" w:rsidRDefault="00656429">
            <w:pPr>
              <w:pStyle w:val="TableParagraph"/>
              <w:spacing w:before="3"/>
              <w:rPr>
                <w:b/>
                <w:sz w:val="23"/>
              </w:rPr>
            </w:pPr>
          </w:p>
          <w:p w14:paraId="046AADCC" w14:textId="77777777" w:rsidR="00656429" w:rsidRDefault="00B132BA">
            <w:pPr>
              <w:pStyle w:val="TableParagraph"/>
              <w:ind w:right="94"/>
              <w:jc w:val="right"/>
              <w:rPr>
                <w:b/>
                <w:sz w:val="20"/>
              </w:rPr>
            </w:pPr>
            <w:r>
              <w:rPr>
                <w:b/>
                <w:color w:val="FFFFFF"/>
                <w:w w:val="95"/>
                <w:sz w:val="20"/>
              </w:rPr>
              <w:t>č.</w:t>
            </w:r>
          </w:p>
        </w:tc>
        <w:tc>
          <w:tcPr>
            <w:tcW w:w="4510" w:type="dxa"/>
            <w:shd w:val="clear" w:color="auto" w:fill="4B93D7"/>
          </w:tcPr>
          <w:p w14:paraId="0B9A2B54" w14:textId="77777777" w:rsidR="00656429" w:rsidRDefault="00656429">
            <w:pPr>
              <w:pStyle w:val="TableParagraph"/>
              <w:spacing w:before="3"/>
              <w:rPr>
                <w:b/>
                <w:sz w:val="23"/>
              </w:rPr>
            </w:pPr>
          </w:p>
          <w:p w14:paraId="347CDC2E" w14:textId="77777777" w:rsidR="00656429" w:rsidRDefault="00B132BA">
            <w:pPr>
              <w:pStyle w:val="TableParagraph"/>
              <w:ind w:left="1856" w:right="1848"/>
              <w:jc w:val="center"/>
              <w:rPr>
                <w:b/>
                <w:sz w:val="20"/>
              </w:rPr>
            </w:pPr>
            <w:r>
              <w:rPr>
                <w:b/>
                <w:color w:val="FFFFFF"/>
                <w:sz w:val="20"/>
              </w:rPr>
              <w:t>Položka</w:t>
            </w:r>
          </w:p>
        </w:tc>
        <w:tc>
          <w:tcPr>
            <w:tcW w:w="1635" w:type="dxa"/>
            <w:shd w:val="clear" w:color="auto" w:fill="4B93D7"/>
          </w:tcPr>
          <w:p w14:paraId="3517A010" w14:textId="77777777" w:rsidR="00656429" w:rsidRDefault="00B132BA">
            <w:pPr>
              <w:pStyle w:val="TableParagraph"/>
              <w:spacing w:before="38"/>
              <w:ind w:left="211" w:right="204" w:firstLine="2"/>
              <w:jc w:val="center"/>
              <w:rPr>
                <w:b/>
                <w:sz w:val="20"/>
              </w:rPr>
            </w:pPr>
            <w:r>
              <w:rPr>
                <w:b/>
                <w:color w:val="FFFFFF"/>
                <w:sz w:val="20"/>
              </w:rPr>
              <w:t xml:space="preserve">počet ks / 1. část </w:t>
            </w:r>
            <w:r>
              <w:rPr>
                <w:b/>
                <w:color w:val="FFFFFF"/>
                <w:spacing w:val="-1"/>
                <w:sz w:val="20"/>
              </w:rPr>
              <w:t>(předpoklad)</w:t>
            </w:r>
          </w:p>
        </w:tc>
        <w:tc>
          <w:tcPr>
            <w:tcW w:w="1560" w:type="dxa"/>
            <w:shd w:val="clear" w:color="auto" w:fill="4B93D7"/>
          </w:tcPr>
          <w:p w14:paraId="66644700" w14:textId="77777777" w:rsidR="00656429" w:rsidRDefault="00B132BA">
            <w:pPr>
              <w:pStyle w:val="TableParagraph"/>
              <w:spacing w:before="38"/>
              <w:ind w:left="173" w:right="167" w:firstLine="1"/>
              <w:jc w:val="center"/>
              <w:rPr>
                <w:b/>
                <w:sz w:val="20"/>
              </w:rPr>
            </w:pPr>
            <w:r>
              <w:rPr>
                <w:b/>
                <w:color w:val="FFFFFF"/>
                <w:sz w:val="20"/>
              </w:rPr>
              <w:t xml:space="preserve">počet ks / 2. část </w:t>
            </w:r>
            <w:r>
              <w:rPr>
                <w:b/>
                <w:color w:val="FFFFFF"/>
                <w:spacing w:val="-1"/>
                <w:sz w:val="20"/>
              </w:rPr>
              <w:t>(předpoklad)</w:t>
            </w:r>
          </w:p>
        </w:tc>
        <w:tc>
          <w:tcPr>
            <w:tcW w:w="1527" w:type="dxa"/>
            <w:shd w:val="clear" w:color="auto" w:fill="4B93D7"/>
          </w:tcPr>
          <w:p w14:paraId="3004A5E4" w14:textId="77777777" w:rsidR="00656429" w:rsidRDefault="00B132BA">
            <w:pPr>
              <w:pStyle w:val="TableParagraph"/>
              <w:spacing w:before="38"/>
              <w:ind w:left="156" w:right="150" w:firstLine="6"/>
              <w:jc w:val="center"/>
              <w:rPr>
                <w:b/>
                <w:sz w:val="20"/>
              </w:rPr>
            </w:pPr>
            <w:r>
              <w:rPr>
                <w:b/>
                <w:color w:val="FFFFFF"/>
                <w:sz w:val="20"/>
              </w:rPr>
              <w:t xml:space="preserve">počet ks / 3. část </w:t>
            </w:r>
            <w:r>
              <w:rPr>
                <w:b/>
                <w:color w:val="FFFFFF"/>
                <w:spacing w:val="-1"/>
                <w:sz w:val="20"/>
              </w:rPr>
              <w:t>(předpoklad)</w:t>
            </w:r>
          </w:p>
        </w:tc>
        <w:tc>
          <w:tcPr>
            <w:tcW w:w="1419" w:type="dxa"/>
            <w:tcBorders>
              <w:top w:val="nil"/>
            </w:tcBorders>
            <w:shd w:val="clear" w:color="auto" w:fill="4B93D7"/>
          </w:tcPr>
          <w:p w14:paraId="3D5CDBF8" w14:textId="77777777" w:rsidR="00656429" w:rsidRDefault="00B132BA">
            <w:pPr>
              <w:pStyle w:val="TableParagraph"/>
              <w:spacing w:before="38"/>
              <w:ind w:left="132" w:right="124"/>
              <w:jc w:val="center"/>
              <w:rPr>
                <w:b/>
                <w:sz w:val="20"/>
              </w:rPr>
            </w:pPr>
            <w:r>
              <w:rPr>
                <w:b/>
                <w:color w:val="FFFFFF"/>
                <w:sz w:val="20"/>
              </w:rPr>
              <w:t>Jednotková cena bez DPH</w:t>
            </w:r>
          </w:p>
        </w:tc>
      </w:tr>
      <w:tr w:rsidR="00656429" w14:paraId="4BF8B2F3" w14:textId="77777777">
        <w:trPr>
          <w:trHeight w:val="1020"/>
        </w:trPr>
        <w:tc>
          <w:tcPr>
            <w:tcW w:w="372" w:type="dxa"/>
          </w:tcPr>
          <w:p w14:paraId="066DCEA4" w14:textId="77777777" w:rsidR="00656429" w:rsidRDefault="00656429">
            <w:pPr>
              <w:pStyle w:val="TableParagraph"/>
              <w:rPr>
                <w:b/>
              </w:rPr>
            </w:pPr>
          </w:p>
          <w:p w14:paraId="3D9D2A64" w14:textId="77777777" w:rsidR="00656429" w:rsidRDefault="00B132BA">
            <w:pPr>
              <w:pStyle w:val="TableParagraph"/>
              <w:spacing w:before="142"/>
              <w:ind w:right="119"/>
              <w:jc w:val="right"/>
              <w:rPr>
                <w:sz w:val="20"/>
              </w:rPr>
            </w:pPr>
            <w:r>
              <w:rPr>
                <w:w w:val="99"/>
                <w:sz w:val="20"/>
              </w:rPr>
              <w:t>1</w:t>
            </w:r>
          </w:p>
        </w:tc>
        <w:tc>
          <w:tcPr>
            <w:tcW w:w="4510" w:type="dxa"/>
          </w:tcPr>
          <w:p w14:paraId="51701CBD" w14:textId="77777777" w:rsidR="00656429" w:rsidRDefault="00B132BA">
            <w:pPr>
              <w:pStyle w:val="TableParagraph"/>
              <w:spacing w:before="95"/>
              <w:ind w:left="69" w:right="55"/>
              <w:jc w:val="both"/>
              <w:rPr>
                <w:sz w:val="18"/>
              </w:rPr>
            </w:pPr>
            <w:r>
              <w:rPr>
                <w:sz w:val="18"/>
              </w:rPr>
              <w:t>Komunikační koncept, včetně autorských práv – návrh celé kampaně - finální ukázky požadovaných mediatypů (OOH-billboard-CLV), Online (web), SoMe (FB, Instagram, LinkedIn, Twitter), banner)</w:t>
            </w:r>
          </w:p>
        </w:tc>
        <w:tc>
          <w:tcPr>
            <w:tcW w:w="1635" w:type="dxa"/>
          </w:tcPr>
          <w:p w14:paraId="550B5367" w14:textId="77777777" w:rsidR="00656429" w:rsidRDefault="00656429">
            <w:pPr>
              <w:pStyle w:val="TableParagraph"/>
              <w:rPr>
                <w:b/>
                <w:sz w:val="20"/>
              </w:rPr>
            </w:pPr>
          </w:p>
          <w:p w14:paraId="2E8B80F8" w14:textId="77777777" w:rsidR="00656429" w:rsidRDefault="00B132BA">
            <w:pPr>
              <w:pStyle w:val="TableParagraph"/>
              <w:spacing w:before="177"/>
              <w:ind w:left="7"/>
              <w:jc w:val="center"/>
              <w:rPr>
                <w:sz w:val="18"/>
              </w:rPr>
            </w:pPr>
            <w:r>
              <w:rPr>
                <w:sz w:val="18"/>
              </w:rPr>
              <w:t>1</w:t>
            </w:r>
          </w:p>
        </w:tc>
        <w:tc>
          <w:tcPr>
            <w:tcW w:w="1560" w:type="dxa"/>
          </w:tcPr>
          <w:p w14:paraId="38DF68CF" w14:textId="77777777" w:rsidR="00656429" w:rsidRDefault="00656429">
            <w:pPr>
              <w:pStyle w:val="TableParagraph"/>
              <w:rPr>
                <w:b/>
                <w:sz w:val="20"/>
              </w:rPr>
            </w:pPr>
          </w:p>
          <w:p w14:paraId="6DC4A84F" w14:textId="77777777" w:rsidR="00656429" w:rsidRDefault="00B132BA">
            <w:pPr>
              <w:pStyle w:val="TableParagraph"/>
              <w:spacing w:before="177"/>
              <w:ind w:left="4"/>
              <w:jc w:val="center"/>
              <w:rPr>
                <w:sz w:val="18"/>
              </w:rPr>
            </w:pPr>
            <w:r>
              <w:rPr>
                <w:sz w:val="18"/>
              </w:rPr>
              <w:t>1</w:t>
            </w:r>
          </w:p>
        </w:tc>
        <w:tc>
          <w:tcPr>
            <w:tcW w:w="1527" w:type="dxa"/>
          </w:tcPr>
          <w:p w14:paraId="2C79DA1C" w14:textId="77777777" w:rsidR="00656429" w:rsidRDefault="00656429">
            <w:pPr>
              <w:pStyle w:val="TableParagraph"/>
              <w:rPr>
                <w:b/>
                <w:sz w:val="20"/>
              </w:rPr>
            </w:pPr>
          </w:p>
          <w:p w14:paraId="59B11DF1" w14:textId="77777777" w:rsidR="00656429" w:rsidRDefault="00B132BA">
            <w:pPr>
              <w:pStyle w:val="TableParagraph"/>
              <w:spacing w:before="177"/>
              <w:ind w:left="713"/>
              <w:rPr>
                <w:sz w:val="18"/>
              </w:rPr>
            </w:pPr>
            <w:r>
              <w:rPr>
                <w:sz w:val="18"/>
              </w:rPr>
              <w:t>1</w:t>
            </w:r>
          </w:p>
        </w:tc>
        <w:tc>
          <w:tcPr>
            <w:tcW w:w="1419" w:type="dxa"/>
            <w:shd w:val="clear" w:color="auto" w:fill="FFFF00"/>
          </w:tcPr>
          <w:p w14:paraId="7AD6821C" w14:textId="77777777" w:rsidR="00656429" w:rsidRDefault="00656429">
            <w:pPr>
              <w:pStyle w:val="TableParagraph"/>
              <w:rPr>
                <w:b/>
                <w:sz w:val="20"/>
              </w:rPr>
            </w:pPr>
          </w:p>
          <w:p w14:paraId="124A6B07" w14:textId="77777777" w:rsidR="00656429" w:rsidRDefault="00B132BA">
            <w:pPr>
              <w:pStyle w:val="TableParagraph"/>
              <w:spacing w:before="177"/>
              <w:ind w:right="120"/>
              <w:jc w:val="right"/>
              <w:rPr>
                <w:sz w:val="18"/>
              </w:rPr>
            </w:pPr>
            <w:r>
              <w:rPr>
                <w:sz w:val="18"/>
              </w:rPr>
              <w:t>50 000,00 Kč</w:t>
            </w:r>
          </w:p>
        </w:tc>
      </w:tr>
      <w:tr w:rsidR="00656429" w14:paraId="1C31715D" w14:textId="77777777">
        <w:trPr>
          <w:trHeight w:val="510"/>
        </w:trPr>
        <w:tc>
          <w:tcPr>
            <w:tcW w:w="372" w:type="dxa"/>
          </w:tcPr>
          <w:p w14:paraId="1EF5F217" w14:textId="77777777" w:rsidR="00656429" w:rsidRDefault="00B132BA">
            <w:pPr>
              <w:pStyle w:val="TableParagraph"/>
              <w:spacing w:before="141"/>
              <w:ind w:right="119"/>
              <w:jc w:val="right"/>
              <w:rPr>
                <w:sz w:val="20"/>
              </w:rPr>
            </w:pPr>
            <w:r>
              <w:rPr>
                <w:w w:val="99"/>
                <w:sz w:val="20"/>
              </w:rPr>
              <w:t>2</w:t>
            </w:r>
          </w:p>
        </w:tc>
        <w:tc>
          <w:tcPr>
            <w:tcW w:w="4510" w:type="dxa"/>
          </w:tcPr>
          <w:p w14:paraId="5C551FB7" w14:textId="77777777" w:rsidR="00656429" w:rsidRDefault="00B132BA">
            <w:pPr>
              <w:pStyle w:val="TableParagraph"/>
              <w:spacing w:before="47"/>
              <w:ind w:left="69" w:right="8"/>
              <w:rPr>
                <w:sz w:val="18"/>
              </w:rPr>
            </w:pPr>
            <w:r>
              <w:rPr>
                <w:sz w:val="18"/>
              </w:rPr>
              <w:t>Hlavní claimy kampaně (Headline kampaně, Claim kampaně, Body copy, případně CTA (call to action))</w:t>
            </w:r>
          </w:p>
        </w:tc>
        <w:tc>
          <w:tcPr>
            <w:tcW w:w="1635" w:type="dxa"/>
          </w:tcPr>
          <w:p w14:paraId="48AE94A2" w14:textId="77777777" w:rsidR="00656429" w:rsidRDefault="00B132BA">
            <w:pPr>
              <w:pStyle w:val="TableParagraph"/>
              <w:spacing w:before="152"/>
              <w:ind w:left="7"/>
              <w:jc w:val="center"/>
              <w:rPr>
                <w:sz w:val="18"/>
              </w:rPr>
            </w:pPr>
            <w:r>
              <w:rPr>
                <w:sz w:val="18"/>
              </w:rPr>
              <w:t>2</w:t>
            </w:r>
          </w:p>
        </w:tc>
        <w:tc>
          <w:tcPr>
            <w:tcW w:w="1560" w:type="dxa"/>
          </w:tcPr>
          <w:p w14:paraId="6C88ECEE" w14:textId="77777777" w:rsidR="00656429" w:rsidRDefault="00B132BA">
            <w:pPr>
              <w:pStyle w:val="TableParagraph"/>
              <w:spacing w:before="152"/>
              <w:ind w:left="4"/>
              <w:jc w:val="center"/>
              <w:rPr>
                <w:sz w:val="18"/>
              </w:rPr>
            </w:pPr>
            <w:r>
              <w:rPr>
                <w:sz w:val="18"/>
              </w:rPr>
              <w:t>2</w:t>
            </w:r>
          </w:p>
        </w:tc>
        <w:tc>
          <w:tcPr>
            <w:tcW w:w="1527" w:type="dxa"/>
          </w:tcPr>
          <w:p w14:paraId="5BF65DBF" w14:textId="77777777" w:rsidR="00656429" w:rsidRDefault="00B132BA">
            <w:pPr>
              <w:pStyle w:val="TableParagraph"/>
              <w:spacing w:before="152"/>
              <w:ind w:left="713"/>
              <w:rPr>
                <w:sz w:val="18"/>
              </w:rPr>
            </w:pPr>
            <w:r>
              <w:rPr>
                <w:sz w:val="18"/>
              </w:rPr>
              <w:t>2</w:t>
            </w:r>
          </w:p>
        </w:tc>
        <w:tc>
          <w:tcPr>
            <w:tcW w:w="1419" w:type="dxa"/>
            <w:shd w:val="clear" w:color="auto" w:fill="FFFF00"/>
          </w:tcPr>
          <w:p w14:paraId="157748D3" w14:textId="77777777" w:rsidR="00656429" w:rsidRDefault="00B132BA">
            <w:pPr>
              <w:pStyle w:val="TableParagraph"/>
              <w:spacing w:before="152"/>
              <w:ind w:right="175"/>
              <w:jc w:val="right"/>
              <w:rPr>
                <w:sz w:val="18"/>
              </w:rPr>
            </w:pPr>
            <w:r>
              <w:rPr>
                <w:sz w:val="18"/>
              </w:rPr>
              <w:t>10 000,00 Kč</w:t>
            </w:r>
          </w:p>
        </w:tc>
      </w:tr>
      <w:tr w:rsidR="00656429" w14:paraId="7A0838FA" w14:textId="77777777">
        <w:trPr>
          <w:trHeight w:val="414"/>
        </w:trPr>
        <w:tc>
          <w:tcPr>
            <w:tcW w:w="372" w:type="dxa"/>
          </w:tcPr>
          <w:p w14:paraId="2FD6C4CB" w14:textId="77777777" w:rsidR="00656429" w:rsidRDefault="00B132BA">
            <w:pPr>
              <w:pStyle w:val="TableParagraph"/>
              <w:spacing w:before="90"/>
              <w:ind w:right="119"/>
              <w:jc w:val="right"/>
              <w:rPr>
                <w:sz w:val="20"/>
              </w:rPr>
            </w:pPr>
            <w:r>
              <w:rPr>
                <w:w w:val="99"/>
                <w:sz w:val="20"/>
              </w:rPr>
              <w:t>3</w:t>
            </w:r>
          </w:p>
        </w:tc>
        <w:tc>
          <w:tcPr>
            <w:tcW w:w="4510" w:type="dxa"/>
          </w:tcPr>
          <w:p w14:paraId="5D486893" w14:textId="77777777" w:rsidR="00656429" w:rsidRDefault="00B132BA">
            <w:pPr>
              <w:pStyle w:val="TableParagraph"/>
              <w:spacing w:before="3" w:line="206" w:lineRule="exact"/>
              <w:ind w:left="69" w:right="8"/>
              <w:rPr>
                <w:sz w:val="18"/>
              </w:rPr>
            </w:pPr>
            <w:r>
              <w:rPr>
                <w:sz w:val="18"/>
              </w:rPr>
              <w:t>Kreativa + autorská práva (grafický návrh celé kampaně)</w:t>
            </w:r>
          </w:p>
        </w:tc>
        <w:tc>
          <w:tcPr>
            <w:tcW w:w="1635" w:type="dxa"/>
          </w:tcPr>
          <w:p w14:paraId="3DE0BE85" w14:textId="77777777" w:rsidR="00656429" w:rsidRDefault="00B132BA">
            <w:pPr>
              <w:pStyle w:val="TableParagraph"/>
              <w:spacing w:before="102"/>
              <w:ind w:left="7"/>
              <w:jc w:val="center"/>
              <w:rPr>
                <w:sz w:val="18"/>
              </w:rPr>
            </w:pPr>
            <w:r>
              <w:rPr>
                <w:sz w:val="18"/>
              </w:rPr>
              <w:t>1</w:t>
            </w:r>
          </w:p>
        </w:tc>
        <w:tc>
          <w:tcPr>
            <w:tcW w:w="1560" w:type="dxa"/>
          </w:tcPr>
          <w:p w14:paraId="71F9DC77" w14:textId="77777777" w:rsidR="00656429" w:rsidRDefault="00B132BA">
            <w:pPr>
              <w:pStyle w:val="TableParagraph"/>
              <w:spacing w:before="102"/>
              <w:ind w:left="4"/>
              <w:jc w:val="center"/>
              <w:rPr>
                <w:sz w:val="18"/>
              </w:rPr>
            </w:pPr>
            <w:r>
              <w:rPr>
                <w:sz w:val="18"/>
              </w:rPr>
              <w:t>1</w:t>
            </w:r>
          </w:p>
        </w:tc>
        <w:tc>
          <w:tcPr>
            <w:tcW w:w="1527" w:type="dxa"/>
          </w:tcPr>
          <w:p w14:paraId="198BAD81" w14:textId="77777777" w:rsidR="00656429" w:rsidRDefault="00B132BA">
            <w:pPr>
              <w:pStyle w:val="TableParagraph"/>
              <w:spacing w:before="102"/>
              <w:ind w:left="713"/>
              <w:rPr>
                <w:sz w:val="18"/>
              </w:rPr>
            </w:pPr>
            <w:r>
              <w:rPr>
                <w:sz w:val="18"/>
              </w:rPr>
              <w:t>1</w:t>
            </w:r>
          </w:p>
        </w:tc>
        <w:tc>
          <w:tcPr>
            <w:tcW w:w="1419" w:type="dxa"/>
            <w:shd w:val="clear" w:color="auto" w:fill="FFFF00"/>
          </w:tcPr>
          <w:p w14:paraId="1E8BF379" w14:textId="77777777" w:rsidR="00656429" w:rsidRDefault="00B132BA">
            <w:pPr>
              <w:pStyle w:val="TableParagraph"/>
              <w:spacing w:before="102"/>
              <w:ind w:right="175"/>
              <w:jc w:val="right"/>
              <w:rPr>
                <w:sz w:val="18"/>
              </w:rPr>
            </w:pPr>
            <w:r>
              <w:rPr>
                <w:sz w:val="18"/>
              </w:rPr>
              <w:t>25 000,00 Kč</w:t>
            </w:r>
          </w:p>
        </w:tc>
      </w:tr>
      <w:tr w:rsidR="00656429" w14:paraId="6024F06B" w14:textId="77777777">
        <w:trPr>
          <w:trHeight w:val="827"/>
        </w:trPr>
        <w:tc>
          <w:tcPr>
            <w:tcW w:w="372" w:type="dxa"/>
          </w:tcPr>
          <w:p w14:paraId="287ECEBA" w14:textId="77777777" w:rsidR="00656429" w:rsidRDefault="00656429">
            <w:pPr>
              <w:pStyle w:val="TableParagraph"/>
              <w:spacing w:before="9"/>
              <w:rPr>
                <w:b/>
                <w:sz w:val="25"/>
              </w:rPr>
            </w:pPr>
          </w:p>
          <w:p w14:paraId="23CD6B72" w14:textId="77777777" w:rsidR="00656429" w:rsidRDefault="00B132BA">
            <w:pPr>
              <w:pStyle w:val="TableParagraph"/>
              <w:ind w:right="119"/>
              <w:jc w:val="right"/>
              <w:rPr>
                <w:sz w:val="20"/>
              </w:rPr>
            </w:pPr>
            <w:r>
              <w:rPr>
                <w:w w:val="99"/>
                <w:sz w:val="20"/>
              </w:rPr>
              <w:t>4</w:t>
            </w:r>
          </w:p>
        </w:tc>
        <w:tc>
          <w:tcPr>
            <w:tcW w:w="4510" w:type="dxa"/>
          </w:tcPr>
          <w:p w14:paraId="1A9FBEE5" w14:textId="77777777" w:rsidR="00656429" w:rsidRDefault="00B132BA">
            <w:pPr>
              <w:pStyle w:val="TableParagraph"/>
              <w:spacing w:before="3" w:line="206" w:lineRule="exact"/>
              <w:ind w:left="69" w:right="57"/>
              <w:jc w:val="both"/>
              <w:rPr>
                <w:sz w:val="18"/>
              </w:rPr>
            </w:pPr>
            <w:r>
              <w:rPr>
                <w:sz w:val="18"/>
              </w:rPr>
              <w:t>Copywriting, sada variací headlinů, (různé cílové skupiny, různá media), sada textů k příspěvkům na SoMe (Instagram, FB, LinkedIn ...) dle specifikace pro jednotlivé formáty.</w:t>
            </w:r>
          </w:p>
        </w:tc>
        <w:tc>
          <w:tcPr>
            <w:tcW w:w="1635" w:type="dxa"/>
          </w:tcPr>
          <w:p w14:paraId="7D6B1FCB" w14:textId="77777777" w:rsidR="00656429" w:rsidRDefault="00656429">
            <w:pPr>
              <w:pStyle w:val="TableParagraph"/>
              <w:spacing w:before="9"/>
              <w:rPr>
                <w:b/>
                <w:sz w:val="26"/>
              </w:rPr>
            </w:pPr>
          </w:p>
          <w:p w14:paraId="11AFAF54" w14:textId="77777777" w:rsidR="00656429" w:rsidRDefault="00B132BA">
            <w:pPr>
              <w:pStyle w:val="TableParagraph"/>
              <w:ind w:left="698" w:right="685"/>
              <w:jc w:val="center"/>
              <w:rPr>
                <w:sz w:val="18"/>
              </w:rPr>
            </w:pPr>
            <w:r>
              <w:rPr>
                <w:sz w:val="18"/>
              </w:rPr>
              <w:t>15</w:t>
            </w:r>
          </w:p>
        </w:tc>
        <w:tc>
          <w:tcPr>
            <w:tcW w:w="1560" w:type="dxa"/>
          </w:tcPr>
          <w:p w14:paraId="1BE5D14E" w14:textId="77777777" w:rsidR="00656429" w:rsidRDefault="00656429">
            <w:pPr>
              <w:pStyle w:val="TableParagraph"/>
              <w:spacing w:before="9"/>
              <w:rPr>
                <w:b/>
                <w:sz w:val="26"/>
              </w:rPr>
            </w:pPr>
          </w:p>
          <w:p w14:paraId="5A9B621E" w14:textId="77777777" w:rsidR="00656429" w:rsidRDefault="00B132BA">
            <w:pPr>
              <w:pStyle w:val="TableParagraph"/>
              <w:ind w:left="659" w:right="649"/>
              <w:jc w:val="center"/>
              <w:rPr>
                <w:sz w:val="18"/>
              </w:rPr>
            </w:pPr>
            <w:r>
              <w:rPr>
                <w:sz w:val="18"/>
              </w:rPr>
              <w:t>15</w:t>
            </w:r>
          </w:p>
        </w:tc>
        <w:tc>
          <w:tcPr>
            <w:tcW w:w="1527" w:type="dxa"/>
          </w:tcPr>
          <w:p w14:paraId="16100F5D" w14:textId="77777777" w:rsidR="00656429" w:rsidRDefault="00656429">
            <w:pPr>
              <w:pStyle w:val="TableParagraph"/>
              <w:spacing w:before="9"/>
              <w:rPr>
                <w:b/>
                <w:sz w:val="26"/>
              </w:rPr>
            </w:pPr>
          </w:p>
          <w:p w14:paraId="012A1CEF" w14:textId="77777777" w:rsidR="00656429" w:rsidRDefault="00B132BA">
            <w:pPr>
              <w:pStyle w:val="TableParagraph"/>
              <w:ind w:left="663"/>
              <w:rPr>
                <w:sz w:val="18"/>
              </w:rPr>
            </w:pPr>
            <w:r>
              <w:rPr>
                <w:sz w:val="18"/>
              </w:rPr>
              <w:t>15</w:t>
            </w:r>
          </w:p>
        </w:tc>
        <w:tc>
          <w:tcPr>
            <w:tcW w:w="1419" w:type="dxa"/>
            <w:shd w:val="clear" w:color="auto" w:fill="FFFF00"/>
          </w:tcPr>
          <w:p w14:paraId="47A4AE80" w14:textId="77777777" w:rsidR="00656429" w:rsidRDefault="00656429">
            <w:pPr>
              <w:pStyle w:val="TableParagraph"/>
              <w:spacing w:before="9"/>
              <w:rPr>
                <w:b/>
                <w:sz w:val="26"/>
              </w:rPr>
            </w:pPr>
          </w:p>
          <w:p w14:paraId="13C74EC1" w14:textId="77777777" w:rsidR="00656429" w:rsidRDefault="00B132BA">
            <w:pPr>
              <w:pStyle w:val="TableParagraph"/>
              <w:ind w:right="175"/>
              <w:jc w:val="right"/>
              <w:rPr>
                <w:sz w:val="18"/>
              </w:rPr>
            </w:pPr>
            <w:r>
              <w:rPr>
                <w:sz w:val="18"/>
              </w:rPr>
              <w:t>1 000,00 Kč</w:t>
            </w:r>
          </w:p>
        </w:tc>
      </w:tr>
      <w:tr w:rsidR="00656429" w14:paraId="408D74E7" w14:textId="77777777">
        <w:trPr>
          <w:trHeight w:val="412"/>
        </w:trPr>
        <w:tc>
          <w:tcPr>
            <w:tcW w:w="372" w:type="dxa"/>
            <w:vMerge w:val="restart"/>
          </w:tcPr>
          <w:p w14:paraId="04281C74" w14:textId="77777777" w:rsidR="00656429" w:rsidRDefault="00656429">
            <w:pPr>
              <w:pStyle w:val="TableParagraph"/>
              <w:spacing w:before="4"/>
              <w:rPr>
                <w:b/>
                <w:sz w:val="30"/>
              </w:rPr>
            </w:pPr>
          </w:p>
          <w:p w14:paraId="11D850FB" w14:textId="77777777" w:rsidR="00656429" w:rsidRDefault="00B132BA">
            <w:pPr>
              <w:pStyle w:val="TableParagraph"/>
              <w:spacing w:before="1"/>
              <w:ind w:left="7"/>
              <w:jc w:val="center"/>
              <w:rPr>
                <w:sz w:val="20"/>
              </w:rPr>
            </w:pPr>
            <w:r>
              <w:rPr>
                <w:w w:val="99"/>
                <w:sz w:val="20"/>
              </w:rPr>
              <w:t>5</w:t>
            </w:r>
          </w:p>
        </w:tc>
        <w:tc>
          <w:tcPr>
            <w:tcW w:w="4510" w:type="dxa"/>
            <w:tcBorders>
              <w:bottom w:val="single" w:sz="4" w:space="0" w:color="AAAAAA"/>
            </w:tcBorders>
          </w:tcPr>
          <w:p w14:paraId="32A7618F" w14:textId="77777777" w:rsidR="00656429" w:rsidRDefault="00B132BA">
            <w:pPr>
              <w:pStyle w:val="TableParagraph"/>
              <w:spacing w:before="3" w:line="206" w:lineRule="exact"/>
              <w:ind w:left="69" w:right="8"/>
              <w:rPr>
                <w:sz w:val="18"/>
              </w:rPr>
            </w:pPr>
            <w:r>
              <w:rPr>
                <w:sz w:val="18"/>
              </w:rPr>
              <w:t>Otevřená data pro: offline formáty (CLV - 118,5 x 175 cm)</w:t>
            </w:r>
          </w:p>
        </w:tc>
        <w:tc>
          <w:tcPr>
            <w:tcW w:w="1635" w:type="dxa"/>
            <w:vMerge w:val="restart"/>
          </w:tcPr>
          <w:p w14:paraId="5A568383" w14:textId="77777777" w:rsidR="00656429" w:rsidRDefault="00656429">
            <w:pPr>
              <w:pStyle w:val="TableParagraph"/>
              <w:rPr>
                <w:b/>
                <w:sz w:val="20"/>
              </w:rPr>
            </w:pPr>
          </w:p>
          <w:p w14:paraId="44002D41" w14:textId="77777777" w:rsidR="00656429" w:rsidRDefault="00B132BA">
            <w:pPr>
              <w:pStyle w:val="TableParagraph"/>
              <w:spacing w:before="131"/>
              <w:ind w:left="698" w:right="685"/>
              <w:jc w:val="center"/>
              <w:rPr>
                <w:sz w:val="18"/>
              </w:rPr>
            </w:pPr>
            <w:r>
              <w:rPr>
                <w:sz w:val="18"/>
              </w:rPr>
              <w:t>12</w:t>
            </w:r>
          </w:p>
        </w:tc>
        <w:tc>
          <w:tcPr>
            <w:tcW w:w="1560" w:type="dxa"/>
            <w:vMerge w:val="restart"/>
          </w:tcPr>
          <w:p w14:paraId="55D4E955" w14:textId="77777777" w:rsidR="00656429" w:rsidRDefault="00656429">
            <w:pPr>
              <w:pStyle w:val="TableParagraph"/>
              <w:rPr>
                <w:b/>
                <w:sz w:val="20"/>
              </w:rPr>
            </w:pPr>
          </w:p>
          <w:p w14:paraId="64085019" w14:textId="77777777" w:rsidR="00656429" w:rsidRDefault="00B132BA">
            <w:pPr>
              <w:pStyle w:val="TableParagraph"/>
              <w:spacing w:before="131"/>
              <w:ind w:left="659" w:right="649"/>
              <w:jc w:val="center"/>
              <w:rPr>
                <w:sz w:val="18"/>
              </w:rPr>
            </w:pPr>
            <w:r>
              <w:rPr>
                <w:sz w:val="18"/>
              </w:rPr>
              <w:t>12</w:t>
            </w:r>
          </w:p>
        </w:tc>
        <w:tc>
          <w:tcPr>
            <w:tcW w:w="1527" w:type="dxa"/>
            <w:vMerge w:val="restart"/>
          </w:tcPr>
          <w:p w14:paraId="2DF5B057" w14:textId="77777777" w:rsidR="00656429" w:rsidRDefault="00656429">
            <w:pPr>
              <w:pStyle w:val="TableParagraph"/>
              <w:rPr>
                <w:b/>
                <w:sz w:val="20"/>
              </w:rPr>
            </w:pPr>
          </w:p>
          <w:p w14:paraId="457ACA9A" w14:textId="77777777" w:rsidR="00656429" w:rsidRDefault="00B132BA">
            <w:pPr>
              <w:pStyle w:val="TableParagraph"/>
              <w:spacing w:before="131"/>
              <w:ind w:left="643" w:right="632"/>
              <w:jc w:val="center"/>
              <w:rPr>
                <w:sz w:val="18"/>
              </w:rPr>
            </w:pPr>
            <w:r>
              <w:rPr>
                <w:sz w:val="18"/>
              </w:rPr>
              <w:t>12</w:t>
            </w:r>
          </w:p>
        </w:tc>
        <w:tc>
          <w:tcPr>
            <w:tcW w:w="1419" w:type="dxa"/>
            <w:vMerge w:val="restart"/>
            <w:shd w:val="clear" w:color="auto" w:fill="FFFF00"/>
          </w:tcPr>
          <w:p w14:paraId="12BB5D59" w14:textId="77777777" w:rsidR="00656429" w:rsidRDefault="00656429">
            <w:pPr>
              <w:pStyle w:val="TableParagraph"/>
              <w:rPr>
                <w:b/>
                <w:sz w:val="20"/>
              </w:rPr>
            </w:pPr>
          </w:p>
          <w:p w14:paraId="38F8EC49" w14:textId="77777777" w:rsidR="00656429" w:rsidRDefault="00B132BA">
            <w:pPr>
              <w:pStyle w:val="TableParagraph"/>
              <w:spacing w:before="131"/>
              <w:ind w:left="326"/>
              <w:rPr>
                <w:sz w:val="18"/>
              </w:rPr>
            </w:pPr>
            <w:r>
              <w:rPr>
                <w:sz w:val="18"/>
              </w:rPr>
              <w:t>2 000,00 Kč</w:t>
            </w:r>
          </w:p>
        </w:tc>
      </w:tr>
      <w:tr w:rsidR="00656429" w14:paraId="6ABE33DE" w14:textId="77777777">
        <w:trPr>
          <w:trHeight w:val="507"/>
        </w:trPr>
        <w:tc>
          <w:tcPr>
            <w:tcW w:w="372" w:type="dxa"/>
            <w:vMerge/>
            <w:tcBorders>
              <w:top w:val="nil"/>
            </w:tcBorders>
          </w:tcPr>
          <w:p w14:paraId="0DCA873B" w14:textId="77777777" w:rsidR="00656429" w:rsidRDefault="00656429">
            <w:pPr>
              <w:rPr>
                <w:sz w:val="2"/>
                <w:szCs w:val="2"/>
              </w:rPr>
            </w:pPr>
          </w:p>
        </w:tc>
        <w:tc>
          <w:tcPr>
            <w:tcW w:w="4510" w:type="dxa"/>
            <w:tcBorders>
              <w:top w:val="single" w:sz="4" w:space="0" w:color="AAAAAA"/>
            </w:tcBorders>
          </w:tcPr>
          <w:p w14:paraId="2DB29696" w14:textId="77777777" w:rsidR="00656429" w:rsidRDefault="00B132BA">
            <w:pPr>
              <w:pStyle w:val="TableParagraph"/>
              <w:spacing w:before="46"/>
              <w:ind w:left="69" w:right="8"/>
              <w:rPr>
                <w:i/>
                <w:sz w:val="18"/>
              </w:rPr>
            </w:pPr>
            <w:r>
              <w:rPr>
                <w:i/>
                <w:sz w:val="18"/>
              </w:rPr>
              <w:t>(plnění v rámci 1. části nejpozději do 10.9. 2024 resp. dle čl. 3.1. písm. a) Smlouvy)</w:t>
            </w:r>
          </w:p>
        </w:tc>
        <w:tc>
          <w:tcPr>
            <w:tcW w:w="1635" w:type="dxa"/>
            <w:vMerge/>
            <w:tcBorders>
              <w:top w:val="nil"/>
            </w:tcBorders>
          </w:tcPr>
          <w:p w14:paraId="3747BC27" w14:textId="77777777" w:rsidR="00656429" w:rsidRDefault="00656429">
            <w:pPr>
              <w:rPr>
                <w:sz w:val="2"/>
                <w:szCs w:val="2"/>
              </w:rPr>
            </w:pPr>
          </w:p>
        </w:tc>
        <w:tc>
          <w:tcPr>
            <w:tcW w:w="1560" w:type="dxa"/>
            <w:vMerge/>
            <w:tcBorders>
              <w:top w:val="nil"/>
            </w:tcBorders>
          </w:tcPr>
          <w:p w14:paraId="5609FED5" w14:textId="77777777" w:rsidR="00656429" w:rsidRDefault="00656429">
            <w:pPr>
              <w:rPr>
                <w:sz w:val="2"/>
                <w:szCs w:val="2"/>
              </w:rPr>
            </w:pPr>
          </w:p>
        </w:tc>
        <w:tc>
          <w:tcPr>
            <w:tcW w:w="1527" w:type="dxa"/>
            <w:vMerge/>
            <w:tcBorders>
              <w:top w:val="nil"/>
            </w:tcBorders>
          </w:tcPr>
          <w:p w14:paraId="588202FA" w14:textId="77777777" w:rsidR="00656429" w:rsidRDefault="00656429">
            <w:pPr>
              <w:rPr>
                <w:sz w:val="2"/>
                <w:szCs w:val="2"/>
              </w:rPr>
            </w:pPr>
          </w:p>
        </w:tc>
        <w:tc>
          <w:tcPr>
            <w:tcW w:w="1419" w:type="dxa"/>
            <w:vMerge/>
            <w:tcBorders>
              <w:top w:val="nil"/>
            </w:tcBorders>
            <w:shd w:val="clear" w:color="auto" w:fill="FFFF00"/>
          </w:tcPr>
          <w:p w14:paraId="0EB9033F" w14:textId="77777777" w:rsidR="00656429" w:rsidRDefault="00656429">
            <w:pPr>
              <w:rPr>
                <w:sz w:val="2"/>
                <w:szCs w:val="2"/>
              </w:rPr>
            </w:pPr>
          </w:p>
        </w:tc>
      </w:tr>
      <w:tr w:rsidR="00656429" w14:paraId="113D32BA" w14:textId="77777777">
        <w:trPr>
          <w:trHeight w:val="510"/>
        </w:trPr>
        <w:tc>
          <w:tcPr>
            <w:tcW w:w="372" w:type="dxa"/>
          </w:tcPr>
          <w:p w14:paraId="1DD8BD64" w14:textId="77777777" w:rsidR="00656429" w:rsidRDefault="00B132BA">
            <w:pPr>
              <w:pStyle w:val="TableParagraph"/>
              <w:spacing w:before="138"/>
              <w:ind w:right="119"/>
              <w:jc w:val="right"/>
              <w:rPr>
                <w:sz w:val="20"/>
              </w:rPr>
            </w:pPr>
            <w:r>
              <w:rPr>
                <w:w w:val="99"/>
                <w:sz w:val="20"/>
              </w:rPr>
              <w:t>6</w:t>
            </w:r>
          </w:p>
        </w:tc>
        <w:tc>
          <w:tcPr>
            <w:tcW w:w="4510" w:type="dxa"/>
          </w:tcPr>
          <w:p w14:paraId="1EE674D4" w14:textId="77777777" w:rsidR="00656429" w:rsidRDefault="00B132BA">
            <w:pPr>
              <w:pStyle w:val="TableParagraph"/>
              <w:spacing w:before="47"/>
              <w:ind w:left="69" w:right="8"/>
              <w:rPr>
                <w:sz w:val="18"/>
              </w:rPr>
            </w:pPr>
            <w:r>
              <w:rPr>
                <w:sz w:val="18"/>
              </w:rPr>
              <w:t>Otevřená data pro: online (web, bannery – 1920x825px a 960x720px)</w:t>
            </w:r>
          </w:p>
        </w:tc>
        <w:tc>
          <w:tcPr>
            <w:tcW w:w="1635" w:type="dxa"/>
          </w:tcPr>
          <w:p w14:paraId="0A1CB825" w14:textId="77777777" w:rsidR="00656429" w:rsidRDefault="00B132BA">
            <w:pPr>
              <w:pStyle w:val="TableParagraph"/>
              <w:spacing w:before="150"/>
              <w:ind w:left="7"/>
              <w:jc w:val="center"/>
              <w:rPr>
                <w:sz w:val="18"/>
              </w:rPr>
            </w:pPr>
            <w:r>
              <w:rPr>
                <w:sz w:val="18"/>
              </w:rPr>
              <w:t>9</w:t>
            </w:r>
          </w:p>
        </w:tc>
        <w:tc>
          <w:tcPr>
            <w:tcW w:w="1560" w:type="dxa"/>
          </w:tcPr>
          <w:p w14:paraId="0AD10FBA" w14:textId="77777777" w:rsidR="00656429" w:rsidRDefault="00B132BA">
            <w:pPr>
              <w:pStyle w:val="TableParagraph"/>
              <w:spacing w:before="150"/>
              <w:ind w:left="4"/>
              <w:jc w:val="center"/>
              <w:rPr>
                <w:sz w:val="18"/>
              </w:rPr>
            </w:pPr>
            <w:r>
              <w:rPr>
                <w:sz w:val="18"/>
              </w:rPr>
              <w:t>9</w:t>
            </w:r>
          </w:p>
        </w:tc>
        <w:tc>
          <w:tcPr>
            <w:tcW w:w="1527" w:type="dxa"/>
          </w:tcPr>
          <w:p w14:paraId="11551376" w14:textId="77777777" w:rsidR="00656429" w:rsidRDefault="00B132BA">
            <w:pPr>
              <w:pStyle w:val="TableParagraph"/>
              <w:spacing w:before="150"/>
              <w:ind w:left="713"/>
              <w:rPr>
                <w:sz w:val="18"/>
              </w:rPr>
            </w:pPr>
            <w:r>
              <w:rPr>
                <w:sz w:val="18"/>
              </w:rPr>
              <w:t>9</w:t>
            </w:r>
          </w:p>
        </w:tc>
        <w:tc>
          <w:tcPr>
            <w:tcW w:w="1419" w:type="dxa"/>
            <w:shd w:val="clear" w:color="auto" w:fill="FFFF00"/>
          </w:tcPr>
          <w:p w14:paraId="07D854E3" w14:textId="77777777" w:rsidR="00656429" w:rsidRDefault="00B132BA">
            <w:pPr>
              <w:pStyle w:val="TableParagraph"/>
              <w:spacing w:before="150"/>
              <w:ind w:right="175"/>
              <w:jc w:val="right"/>
              <w:rPr>
                <w:sz w:val="18"/>
              </w:rPr>
            </w:pPr>
            <w:r>
              <w:rPr>
                <w:sz w:val="18"/>
              </w:rPr>
              <w:t>1 000,00 Kč</w:t>
            </w:r>
          </w:p>
        </w:tc>
      </w:tr>
      <w:tr w:rsidR="00656429" w14:paraId="5213EBAB" w14:textId="77777777">
        <w:trPr>
          <w:trHeight w:val="508"/>
        </w:trPr>
        <w:tc>
          <w:tcPr>
            <w:tcW w:w="372" w:type="dxa"/>
          </w:tcPr>
          <w:p w14:paraId="73CFCE20" w14:textId="77777777" w:rsidR="00656429" w:rsidRDefault="00B132BA">
            <w:pPr>
              <w:pStyle w:val="TableParagraph"/>
              <w:spacing w:before="139"/>
              <w:ind w:right="119"/>
              <w:jc w:val="right"/>
              <w:rPr>
                <w:sz w:val="20"/>
              </w:rPr>
            </w:pPr>
            <w:r>
              <w:rPr>
                <w:w w:val="99"/>
                <w:sz w:val="20"/>
              </w:rPr>
              <w:t>7</w:t>
            </w:r>
          </w:p>
        </w:tc>
        <w:tc>
          <w:tcPr>
            <w:tcW w:w="4510" w:type="dxa"/>
          </w:tcPr>
          <w:p w14:paraId="0623A98C" w14:textId="77777777" w:rsidR="00656429" w:rsidRDefault="00B132BA">
            <w:pPr>
              <w:pStyle w:val="TableParagraph"/>
              <w:spacing w:before="47" w:line="207" w:lineRule="exact"/>
              <w:ind w:left="69"/>
              <w:rPr>
                <w:sz w:val="18"/>
              </w:rPr>
            </w:pPr>
            <w:r>
              <w:rPr>
                <w:sz w:val="18"/>
              </w:rPr>
              <w:t>Otevřená data pro: sociální sítě (Instagram –</w:t>
            </w:r>
          </w:p>
          <w:p w14:paraId="212C2685" w14:textId="77777777" w:rsidR="00656429" w:rsidRDefault="00B132BA">
            <w:pPr>
              <w:pStyle w:val="TableParagraph"/>
              <w:spacing w:line="207" w:lineRule="exact"/>
              <w:ind w:left="69"/>
              <w:rPr>
                <w:sz w:val="18"/>
              </w:rPr>
            </w:pPr>
            <w:r>
              <w:rPr>
                <w:sz w:val="18"/>
              </w:rPr>
              <w:t>1080x1080px, Facebook - 1920x1080px), LinkedIn</w:t>
            </w:r>
          </w:p>
        </w:tc>
        <w:tc>
          <w:tcPr>
            <w:tcW w:w="1635" w:type="dxa"/>
          </w:tcPr>
          <w:p w14:paraId="35CE7ACF" w14:textId="77777777" w:rsidR="00656429" w:rsidRDefault="00B132BA">
            <w:pPr>
              <w:pStyle w:val="TableParagraph"/>
              <w:spacing w:before="150"/>
              <w:ind w:left="698" w:right="685"/>
              <w:jc w:val="center"/>
              <w:rPr>
                <w:sz w:val="18"/>
              </w:rPr>
            </w:pPr>
            <w:r>
              <w:rPr>
                <w:sz w:val="18"/>
              </w:rPr>
              <w:t>15</w:t>
            </w:r>
          </w:p>
        </w:tc>
        <w:tc>
          <w:tcPr>
            <w:tcW w:w="1560" w:type="dxa"/>
          </w:tcPr>
          <w:p w14:paraId="4D4A1D68" w14:textId="77777777" w:rsidR="00656429" w:rsidRDefault="00B132BA">
            <w:pPr>
              <w:pStyle w:val="TableParagraph"/>
              <w:spacing w:before="150"/>
              <w:ind w:left="659" w:right="649"/>
              <w:jc w:val="center"/>
              <w:rPr>
                <w:sz w:val="18"/>
              </w:rPr>
            </w:pPr>
            <w:r>
              <w:rPr>
                <w:sz w:val="18"/>
              </w:rPr>
              <w:t>15</w:t>
            </w:r>
          </w:p>
        </w:tc>
        <w:tc>
          <w:tcPr>
            <w:tcW w:w="1527" w:type="dxa"/>
          </w:tcPr>
          <w:p w14:paraId="2F570030" w14:textId="77777777" w:rsidR="00656429" w:rsidRDefault="00B132BA">
            <w:pPr>
              <w:pStyle w:val="TableParagraph"/>
              <w:spacing w:before="150"/>
              <w:ind w:left="663"/>
              <w:rPr>
                <w:sz w:val="18"/>
              </w:rPr>
            </w:pPr>
            <w:r>
              <w:rPr>
                <w:sz w:val="18"/>
              </w:rPr>
              <w:t>15</w:t>
            </w:r>
          </w:p>
        </w:tc>
        <w:tc>
          <w:tcPr>
            <w:tcW w:w="1419" w:type="dxa"/>
            <w:shd w:val="clear" w:color="auto" w:fill="FFFF00"/>
          </w:tcPr>
          <w:p w14:paraId="37AF105F" w14:textId="77777777" w:rsidR="00656429" w:rsidRDefault="00B132BA">
            <w:pPr>
              <w:pStyle w:val="TableParagraph"/>
              <w:spacing w:before="150"/>
              <w:ind w:right="175"/>
              <w:jc w:val="right"/>
              <w:rPr>
                <w:sz w:val="18"/>
              </w:rPr>
            </w:pPr>
            <w:r>
              <w:rPr>
                <w:sz w:val="18"/>
              </w:rPr>
              <w:t>1 000,00 Kč</w:t>
            </w:r>
          </w:p>
        </w:tc>
      </w:tr>
      <w:tr w:rsidR="00656429" w14:paraId="7E8DA242" w14:textId="77777777">
        <w:trPr>
          <w:trHeight w:val="510"/>
        </w:trPr>
        <w:tc>
          <w:tcPr>
            <w:tcW w:w="372" w:type="dxa"/>
          </w:tcPr>
          <w:p w14:paraId="6144F32F" w14:textId="77777777" w:rsidR="00656429" w:rsidRDefault="00B132BA">
            <w:pPr>
              <w:pStyle w:val="TableParagraph"/>
              <w:spacing w:before="141"/>
              <w:ind w:right="119"/>
              <w:jc w:val="right"/>
              <w:rPr>
                <w:sz w:val="20"/>
              </w:rPr>
            </w:pPr>
            <w:r>
              <w:rPr>
                <w:w w:val="99"/>
                <w:sz w:val="20"/>
              </w:rPr>
              <w:t>8</w:t>
            </w:r>
          </w:p>
        </w:tc>
        <w:tc>
          <w:tcPr>
            <w:tcW w:w="4510" w:type="dxa"/>
          </w:tcPr>
          <w:p w14:paraId="2D3239C7" w14:textId="77777777" w:rsidR="00656429" w:rsidRDefault="00B132BA">
            <w:pPr>
              <w:pStyle w:val="TableParagraph"/>
              <w:spacing w:before="49"/>
              <w:ind w:left="69" w:right="8" w:firstLine="50"/>
              <w:rPr>
                <w:sz w:val="18"/>
              </w:rPr>
            </w:pPr>
            <w:r>
              <w:rPr>
                <w:sz w:val="18"/>
              </w:rPr>
              <w:t>Fotografie (vhodné pro formát CLV, soc. sítě: Instagram, Facebook), včetně autorských práv</w:t>
            </w:r>
          </w:p>
        </w:tc>
        <w:tc>
          <w:tcPr>
            <w:tcW w:w="1635" w:type="dxa"/>
          </w:tcPr>
          <w:p w14:paraId="7ADF49C0" w14:textId="77777777" w:rsidR="00656429" w:rsidRDefault="00B132BA">
            <w:pPr>
              <w:pStyle w:val="TableParagraph"/>
              <w:spacing w:before="152"/>
              <w:ind w:left="698" w:right="685"/>
              <w:jc w:val="center"/>
              <w:rPr>
                <w:sz w:val="18"/>
              </w:rPr>
            </w:pPr>
            <w:r>
              <w:rPr>
                <w:sz w:val="18"/>
              </w:rPr>
              <w:t>12</w:t>
            </w:r>
          </w:p>
        </w:tc>
        <w:tc>
          <w:tcPr>
            <w:tcW w:w="1560" w:type="dxa"/>
          </w:tcPr>
          <w:p w14:paraId="631D4F5F" w14:textId="77777777" w:rsidR="00656429" w:rsidRDefault="00B132BA">
            <w:pPr>
              <w:pStyle w:val="TableParagraph"/>
              <w:spacing w:before="152"/>
              <w:ind w:left="659" w:right="649"/>
              <w:jc w:val="center"/>
              <w:rPr>
                <w:sz w:val="18"/>
              </w:rPr>
            </w:pPr>
            <w:r>
              <w:rPr>
                <w:sz w:val="18"/>
              </w:rPr>
              <w:t>12</w:t>
            </w:r>
          </w:p>
        </w:tc>
        <w:tc>
          <w:tcPr>
            <w:tcW w:w="1527" w:type="dxa"/>
          </w:tcPr>
          <w:p w14:paraId="767ADCD4" w14:textId="77777777" w:rsidR="00656429" w:rsidRDefault="00B132BA">
            <w:pPr>
              <w:pStyle w:val="TableParagraph"/>
              <w:spacing w:before="152"/>
              <w:ind w:left="663"/>
              <w:rPr>
                <w:sz w:val="18"/>
              </w:rPr>
            </w:pPr>
            <w:r>
              <w:rPr>
                <w:sz w:val="18"/>
              </w:rPr>
              <w:t>12</w:t>
            </w:r>
          </w:p>
        </w:tc>
        <w:tc>
          <w:tcPr>
            <w:tcW w:w="1419" w:type="dxa"/>
            <w:shd w:val="clear" w:color="auto" w:fill="FFFF00"/>
          </w:tcPr>
          <w:p w14:paraId="6276B1BE" w14:textId="77777777" w:rsidR="00656429" w:rsidRDefault="00B132BA">
            <w:pPr>
              <w:pStyle w:val="TableParagraph"/>
              <w:spacing w:before="152"/>
              <w:ind w:right="175"/>
              <w:jc w:val="right"/>
              <w:rPr>
                <w:sz w:val="18"/>
              </w:rPr>
            </w:pPr>
            <w:r>
              <w:rPr>
                <w:sz w:val="18"/>
              </w:rPr>
              <w:t>5 000,00 Kč</w:t>
            </w:r>
          </w:p>
        </w:tc>
      </w:tr>
      <w:tr w:rsidR="00656429" w14:paraId="5FE65074" w14:textId="77777777">
        <w:trPr>
          <w:trHeight w:val="510"/>
        </w:trPr>
        <w:tc>
          <w:tcPr>
            <w:tcW w:w="372" w:type="dxa"/>
          </w:tcPr>
          <w:p w14:paraId="1A96AED2" w14:textId="77777777" w:rsidR="00656429" w:rsidRDefault="00B132BA">
            <w:pPr>
              <w:pStyle w:val="TableParagraph"/>
              <w:spacing w:before="138"/>
              <w:ind w:right="119"/>
              <w:jc w:val="right"/>
              <w:rPr>
                <w:sz w:val="20"/>
              </w:rPr>
            </w:pPr>
            <w:r>
              <w:rPr>
                <w:w w:val="99"/>
                <w:sz w:val="20"/>
              </w:rPr>
              <w:t>9</w:t>
            </w:r>
          </w:p>
        </w:tc>
        <w:tc>
          <w:tcPr>
            <w:tcW w:w="4510" w:type="dxa"/>
          </w:tcPr>
          <w:p w14:paraId="21BD770C" w14:textId="77777777" w:rsidR="00656429" w:rsidRDefault="00B132BA">
            <w:pPr>
              <w:pStyle w:val="TableParagraph"/>
              <w:spacing w:before="47" w:line="207" w:lineRule="exact"/>
              <w:ind w:left="69"/>
              <w:rPr>
                <w:sz w:val="18"/>
              </w:rPr>
            </w:pPr>
            <w:r>
              <w:rPr>
                <w:sz w:val="18"/>
              </w:rPr>
              <w:t>Video na obrazovky hromadné dopravy (krátký spot,</w:t>
            </w:r>
          </w:p>
          <w:p w14:paraId="7C8CC925" w14:textId="77777777" w:rsidR="00656429" w:rsidRDefault="00B132BA">
            <w:pPr>
              <w:pStyle w:val="TableParagraph"/>
              <w:spacing w:line="207" w:lineRule="exact"/>
              <w:ind w:left="69"/>
              <w:rPr>
                <w:sz w:val="18"/>
              </w:rPr>
            </w:pPr>
            <w:r>
              <w:rPr>
                <w:sz w:val="18"/>
              </w:rPr>
              <w:t>max. 10 sekund (1280x854px)</w:t>
            </w:r>
          </w:p>
        </w:tc>
        <w:tc>
          <w:tcPr>
            <w:tcW w:w="1635" w:type="dxa"/>
          </w:tcPr>
          <w:p w14:paraId="400D7CB7" w14:textId="77777777" w:rsidR="00656429" w:rsidRDefault="00B132BA">
            <w:pPr>
              <w:pStyle w:val="TableParagraph"/>
              <w:spacing w:before="150"/>
              <w:ind w:left="7"/>
              <w:jc w:val="center"/>
              <w:rPr>
                <w:sz w:val="18"/>
              </w:rPr>
            </w:pPr>
            <w:r>
              <w:rPr>
                <w:sz w:val="18"/>
              </w:rPr>
              <w:t>4</w:t>
            </w:r>
          </w:p>
        </w:tc>
        <w:tc>
          <w:tcPr>
            <w:tcW w:w="1560" w:type="dxa"/>
          </w:tcPr>
          <w:p w14:paraId="60763E16" w14:textId="77777777" w:rsidR="00656429" w:rsidRDefault="00B132BA">
            <w:pPr>
              <w:pStyle w:val="TableParagraph"/>
              <w:spacing w:before="150"/>
              <w:ind w:left="4"/>
              <w:jc w:val="center"/>
              <w:rPr>
                <w:sz w:val="18"/>
              </w:rPr>
            </w:pPr>
            <w:r>
              <w:rPr>
                <w:sz w:val="18"/>
              </w:rPr>
              <w:t>4</w:t>
            </w:r>
          </w:p>
        </w:tc>
        <w:tc>
          <w:tcPr>
            <w:tcW w:w="1527" w:type="dxa"/>
          </w:tcPr>
          <w:p w14:paraId="3338C861" w14:textId="77777777" w:rsidR="00656429" w:rsidRDefault="00B132BA">
            <w:pPr>
              <w:pStyle w:val="TableParagraph"/>
              <w:spacing w:before="150"/>
              <w:ind w:left="713"/>
              <w:rPr>
                <w:sz w:val="18"/>
              </w:rPr>
            </w:pPr>
            <w:r>
              <w:rPr>
                <w:sz w:val="18"/>
              </w:rPr>
              <w:t>4</w:t>
            </w:r>
          </w:p>
        </w:tc>
        <w:tc>
          <w:tcPr>
            <w:tcW w:w="1419" w:type="dxa"/>
            <w:shd w:val="clear" w:color="auto" w:fill="FFFF00"/>
          </w:tcPr>
          <w:p w14:paraId="246C0AC8" w14:textId="77777777" w:rsidR="00656429" w:rsidRDefault="00B132BA">
            <w:pPr>
              <w:pStyle w:val="TableParagraph"/>
              <w:spacing w:before="150"/>
              <w:ind w:right="175"/>
              <w:jc w:val="right"/>
              <w:rPr>
                <w:sz w:val="18"/>
              </w:rPr>
            </w:pPr>
            <w:r>
              <w:rPr>
                <w:sz w:val="18"/>
              </w:rPr>
              <w:t>6 000,00 Kč</w:t>
            </w:r>
          </w:p>
        </w:tc>
      </w:tr>
      <w:tr w:rsidR="00656429" w14:paraId="67235503" w14:textId="77777777">
        <w:trPr>
          <w:trHeight w:val="508"/>
        </w:trPr>
        <w:tc>
          <w:tcPr>
            <w:tcW w:w="372" w:type="dxa"/>
          </w:tcPr>
          <w:p w14:paraId="21A95C04" w14:textId="77777777" w:rsidR="00656429" w:rsidRDefault="00B132BA">
            <w:pPr>
              <w:pStyle w:val="TableParagraph"/>
              <w:spacing w:before="138"/>
              <w:ind w:right="67"/>
              <w:jc w:val="right"/>
              <w:rPr>
                <w:sz w:val="20"/>
              </w:rPr>
            </w:pPr>
            <w:r>
              <w:rPr>
                <w:w w:val="95"/>
                <w:sz w:val="20"/>
              </w:rPr>
              <w:t>10</w:t>
            </w:r>
          </w:p>
        </w:tc>
        <w:tc>
          <w:tcPr>
            <w:tcW w:w="4510" w:type="dxa"/>
          </w:tcPr>
          <w:p w14:paraId="793BD22D" w14:textId="77777777" w:rsidR="00656429" w:rsidRDefault="00B132BA">
            <w:pPr>
              <w:pStyle w:val="TableParagraph"/>
              <w:spacing w:before="47"/>
              <w:ind w:left="69" w:right="8"/>
              <w:rPr>
                <w:sz w:val="18"/>
              </w:rPr>
            </w:pPr>
            <w:r>
              <w:rPr>
                <w:sz w:val="18"/>
              </w:rPr>
              <w:t>Video na soc. sítě: Facebook, Instagram (formát na výšku, max. 55 sekund)</w:t>
            </w:r>
          </w:p>
        </w:tc>
        <w:tc>
          <w:tcPr>
            <w:tcW w:w="1635" w:type="dxa"/>
          </w:tcPr>
          <w:p w14:paraId="06FB088E" w14:textId="77777777" w:rsidR="00656429" w:rsidRDefault="00B132BA">
            <w:pPr>
              <w:pStyle w:val="TableParagraph"/>
              <w:spacing w:before="150"/>
              <w:ind w:left="10"/>
              <w:jc w:val="center"/>
              <w:rPr>
                <w:sz w:val="18"/>
              </w:rPr>
            </w:pPr>
            <w:r>
              <w:rPr>
                <w:sz w:val="18"/>
              </w:rPr>
              <w:t>-</w:t>
            </w:r>
          </w:p>
        </w:tc>
        <w:tc>
          <w:tcPr>
            <w:tcW w:w="1560" w:type="dxa"/>
          </w:tcPr>
          <w:p w14:paraId="6783DAF8" w14:textId="77777777" w:rsidR="00656429" w:rsidRDefault="00B132BA">
            <w:pPr>
              <w:pStyle w:val="TableParagraph"/>
              <w:spacing w:before="150"/>
              <w:ind w:left="659" w:right="649"/>
              <w:jc w:val="center"/>
              <w:rPr>
                <w:sz w:val="18"/>
              </w:rPr>
            </w:pPr>
            <w:r>
              <w:rPr>
                <w:sz w:val="18"/>
              </w:rPr>
              <w:t>12</w:t>
            </w:r>
          </w:p>
        </w:tc>
        <w:tc>
          <w:tcPr>
            <w:tcW w:w="1527" w:type="dxa"/>
          </w:tcPr>
          <w:p w14:paraId="48743C74" w14:textId="77777777" w:rsidR="00656429" w:rsidRDefault="00B132BA">
            <w:pPr>
              <w:pStyle w:val="TableParagraph"/>
              <w:spacing w:before="150"/>
              <w:ind w:left="663"/>
              <w:rPr>
                <w:sz w:val="18"/>
              </w:rPr>
            </w:pPr>
            <w:r>
              <w:rPr>
                <w:sz w:val="18"/>
              </w:rPr>
              <w:t>12</w:t>
            </w:r>
          </w:p>
        </w:tc>
        <w:tc>
          <w:tcPr>
            <w:tcW w:w="1419" w:type="dxa"/>
            <w:shd w:val="clear" w:color="auto" w:fill="FFFF00"/>
          </w:tcPr>
          <w:p w14:paraId="2E3FF83F" w14:textId="77777777" w:rsidR="00656429" w:rsidRDefault="00B132BA">
            <w:pPr>
              <w:pStyle w:val="TableParagraph"/>
              <w:spacing w:before="150"/>
              <w:ind w:right="175"/>
              <w:jc w:val="right"/>
              <w:rPr>
                <w:sz w:val="18"/>
              </w:rPr>
            </w:pPr>
            <w:r>
              <w:rPr>
                <w:sz w:val="18"/>
              </w:rPr>
              <w:t>3 000,00 Kč</w:t>
            </w:r>
          </w:p>
        </w:tc>
      </w:tr>
    </w:tbl>
    <w:p w14:paraId="518142E8" w14:textId="77777777" w:rsidR="00656429" w:rsidRDefault="00656429">
      <w:pPr>
        <w:pStyle w:val="Zkladntext"/>
        <w:spacing w:before="2"/>
        <w:ind w:left="0"/>
        <w:rPr>
          <w:b/>
          <w:sz w:val="14"/>
        </w:rPr>
      </w:pPr>
    </w:p>
    <w:p w14:paraId="66F0B0EB" w14:textId="77777777" w:rsidR="00656429" w:rsidRDefault="00B132BA">
      <w:pPr>
        <w:spacing w:before="94" w:line="256" w:lineRule="auto"/>
        <w:ind w:left="100" w:right="814"/>
      </w:pPr>
      <w:r>
        <w:t>Výše uvedené počty ks grafických služeb jsou pouze orientační, skutečné se mohou lišit (bude čerpáno dle potřeb objednatele).</w:t>
      </w:r>
    </w:p>
    <w:p w14:paraId="3AC02421" w14:textId="77777777" w:rsidR="00656429" w:rsidRDefault="00656429">
      <w:pPr>
        <w:spacing w:line="256" w:lineRule="auto"/>
        <w:sectPr w:rsidR="00656429">
          <w:headerReference w:type="default" r:id="rId14"/>
          <w:footerReference w:type="default" r:id="rId15"/>
          <w:pgSz w:w="12240" w:h="15840"/>
          <w:pgMar w:top="2400" w:right="20" w:bottom="880" w:left="980" w:header="708" w:footer="685" w:gutter="0"/>
          <w:pgNumType w:start="11"/>
          <w:cols w:space="708"/>
        </w:sectPr>
      </w:pPr>
    </w:p>
    <w:p w14:paraId="7836CA05" w14:textId="77777777" w:rsidR="00656429" w:rsidRDefault="00656429">
      <w:pPr>
        <w:pStyle w:val="Zkladntext"/>
        <w:spacing w:before="10"/>
        <w:ind w:left="0"/>
        <w:rPr>
          <w:sz w:val="13"/>
        </w:rPr>
      </w:pPr>
    </w:p>
    <w:p w14:paraId="68F11F52" w14:textId="77777777" w:rsidR="00656429" w:rsidRDefault="00B132BA">
      <w:pPr>
        <w:spacing w:before="93"/>
        <w:ind w:right="955"/>
        <w:jc w:val="center"/>
        <w:rPr>
          <w:b/>
        </w:rPr>
      </w:pPr>
      <w:r>
        <w:rPr>
          <w:rFonts w:ascii="Times New Roman" w:hAnsi="Times New Roman"/>
          <w:spacing w:val="-56"/>
          <w:u w:val="thick"/>
        </w:rPr>
        <w:t xml:space="preserve"> </w:t>
      </w:r>
      <w:r>
        <w:rPr>
          <w:b/>
          <w:u w:val="thick"/>
        </w:rPr>
        <w:t>Seznam poddodavatelů</w:t>
      </w:r>
    </w:p>
    <w:p w14:paraId="054B7039" w14:textId="77777777" w:rsidR="00656429" w:rsidRDefault="00656429">
      <w:pPr>
        <w:pStyle w:val="Zkladntext"/>
        <w:ind w:left="0"/>
        <w:rPr>
          <w:b/>
        </w:rPr>
      </w:pPr>
    </w:p>
    <w:p w14:paraId="3A1CEF9B" w14:textId="77777777" w:rsidR="00656429" w:rsidRDefault="00656429">
      <w:pPr>
        <w:pStyle w:val="Zkladntext"/>
        <w:spacing w:before="10"/>
        <w:ind w:left="0"/>
        <w:rPr>
          <w:b/>
          <w:sz w:val="15"/>
        </w:rPr>
      </w:pPr>
    </w:p>
    <w:p w14:paraId="0320F04B" w14:textId="77777777" w:rsidR="00656429" w:rsidRDefault="00B132BA">
      <w:pPr>
        <w:spacing w:before="93"/>
        <w:ind w:left="100"/>
      </w:pPr>
      <w:r>
        <w:t>Dodavatel bude plnit bez poddodavatelů.</w:t>
      </w:r>
    </w:p>
    <w:sectPr w:rsidR="00656429">
      <w:headerReference w:type="default" r:id="rId16"/>
      <w:footerReference w:type="default" r:id="rId17"/>
      <w:pgSz w:w="12240" w:h="15840"/>
      <w:pgMar w:top="2400" w:right="20" w:bottom="880" w:left="980" w:header="708" w:footer="685" w:gutter="0"/>
      <w:pgNumType w:start="1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78E8E" w14:textId="77777777" w:rsidR="004B0F88" w:rsidRDefault="004B0F88">
      <w:r>
        <w:separator/>
      </w:r>
    </w:p>
  </w:endnote>
  <w:endnote w:type="continuationSeparator" w:id="0">
    <w:p w14:paraId="1A2D25E5" w14:textId="77777777" w:rsidR="004B0F88" w:rsidRDefault="004B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0EC98" w14:textId="2EBCCCD3" w:rsidR="00656429" w:rsidRDefault="003B4AA9">
    <w:pPr>
      <w:pStyle w:val="Zkladntext"/>
      <w:spacing w:line="14" w:lineRule="auto"/>
      <w:ind w:left="0"/>
    </w:pPr>
    <w:r>
      <w:rPr>
        <w:noProof/>
      </w:rPr>
      <mc:AlternateContent>
        <mc:Choice Requires="wps">
          <w:drawing>
            <wp:anchor distT="0" distB="0" distL="114300" distR="114300" simplePos="0" relativeHeight="251010048" behindDoc="1" locked="0" layoutInCell="1" allowOverlap="1" wp14:anchorId="0E89BE6C" wp14:editId="056C81D0">
              <wp:simplePos x="0" y="0"/>
              <wp:positionH relativeFrom="page">
                <wp:posOffset>3546475</wp:posOffset>
              </wp:positionH>
              <wp:positionV relativeFrom="page">
                <wp:posOffset>9483725</wp:posOffset>
              </wp:positionV>
              <wp:extent cx="682625" cy="139700"/>
              <wp:effectExtent l="0" t="0" r="0" b="0"/>
              <wp:wrapNone/>
              <wp:docPr id="1401839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F32E8" w14:textId="77777777" w:rsidR="00656429" w:rsidRDefault="00B132BA">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9BE6C" id="_x0000_t202" coordsize="21600,21600" o:spt="202" path="m,l,21600r21600,l21600,xe">
              <v:stroke joinstyle="miter"/>
              <v:path gradientshapeok="t" o:connecttype="rect"/>
            </v:shapetype>
            <v:shape id="Text Box 7" o:spid="_x0000_s1026" type="#_x0000_t202" style="position:absolute;margin-left:279.25pt;margin-top:746.75pt;width:53.75pt;height:11pt;z-index:-25230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" filled="f" stroked="f">
              <v:textbox inset="0,0,0,0">
                <w:txbxContent>
                  <w:p w14:paraId="126F32E8" w14:textId="77777777" w:rsidR="00656429" w:rsidRDefault="00B132BA">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F3346" w14:textId="73121705" w:rsidR="00656429" w:rsidRDefault="003B4AA9">
    <w:pPr>
      <w:pStyle w:val="Zkladntext"/>
      <w:spacing w:line="14" w:lineRule="auto"/>
      <w:ind w:left="0"/>
    </w:pPr>
    <w:r>
      <w:rPr>
        <w:noProof/>
      </w:rPr>
      <mc:AlternateContent>
        <mc:Choice Requires="wps">
          <w:drawing>
            <wp:anchor distT="0" distB="0" distL="114300" distR="114300" simplePos="0" relativeHeight="251015168" behindDoc="1" locked="0" layoutInCell="1" allowOverlap="1" wp14:anchorId="0C107E56" wp14:editId="45F56AE1">
              <wp:simplePos x="0" y="0"/>
              <wp:positionH relativeFrom="page">
                <wp:posOffset>3517265</wp:posOffset>
              </wp:positionH>
              <wp:positionV relativeFrom="page">
                <wp:posOffset>9483725</wp:posOffset>
              </wp:positionV>
              <wp:extent cx="739140" cy="139700"/>
              <wp:effectExtent l="0" t="0" r="0" b="0"/>
              <wp:wrapNone/>
              <wp:docPr id="1518794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27C80" w14:textId="77777777" w:rsidR="00656429" w:rsidRDefault="00B132BA">
                          <w:pPr>
                            <w:spacing w:before="15"/>
                            <w:ind w:left="20"/>
                            <w:rPr>
                              <w:sz w:val="16"/>
                            </w:rPr>
                          </w:pPr>
                          <w:r>
                            <w:rPr>
                              <w:sz w:val="16"/>
                            </w:rPr>
                            <w:t xml:space="preserve">Stránka </w:t>
                          </w:r>
                          <w:r>
                            <w:fldChar w:fldCharType="begin"/>
                          </w:r>
                          <w:r>
                            <w:rPr>
                              <w:sz w:val="16"/>
                            </w:rPr>
                            <w:instrText xml:space="preserve"> PAGE </w:instrText>
                          </w:r>
                          <w:r>
                            <w:fldChar w:fldCharType="separate"/>
                          </w:r>
                          <w:r>
                            <w:t>10</w:t>
                          </w:r>
                          <w:r>
                            <w:fldChar w:fldCharType="end"/>
                          </w:r>
                          <w:r>
                            <w:rPr>
                              <w:sz w:val="16"/>
                            </w:rP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07E56" id="_x0000_t202" coordsize="21600,21600" o:spt="202" path="m,l,21600r21600,l21600,xe">
              <v:stroke joinstyle="miter"/>
              <v:path gradientshapeok="t" o:connecttype="rect"/>
            </v:shapetype>
            <v:shape id="Text Box 5" o:spid="_x0000_s1028" type="#_x0000_t202" style="position:absolute;margin-left:276.95pt;margin-top:746.75pt;width:58.2pt;height:11pt;z-index:-2523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" filled="f" stroked="f">
              <v:textbox inset="0,0,0,0">
                <w:txbxContent>
                  <w:p w14:paraId="4E627C80" w14:textId="77777777" w:rsidR="00656429" w:rsidRDefault="00B132BA">
                    <w:pPr>
                      <w:spacing w:before="15"/>
                      <w:ind w:left="20"/>
                      <w:rPr>
                        <w:sz w:val="16"/>
                      </w:rPr>
                    </w:pPr>
                    <w:r>
                      <w:rPr>
                        <w:sz w:val="16"/>
                      </w:rPr>
                      <w:t xml:space="preserve">Stránka </w:t>
                    </w:r>
                    <w:r>
                      <w:fldChar w:fldCharType="begin"/>
                    </w:r>
                    <w:r>
                      <w:rPr>
                        <w:sz w:val="16"/>
                      </w:rPr>
                      <w:instrText xml:space="preserve"> PAGE </w:instrText>
                    </w:r>
                    <w:r>
                      <w:fldChar w:fldCharType="separate"/>
                    </w:r>
                    <w:r>
                      <w:t>10</w:t>
                    </w:r>
                    <w:r>
                      <w:fldChar w:fldCharType="end"/>
                    </w:r>
                    <w:r>
                      <w:rPr>
                        <w:sz w:val="16"/>
                      </w:rPr>
                      <w:t xml:space="preserve"> z 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79E0B" w14:textId="78173E26" w:rsidR="00656429" w:rsidRDefault="003B4AA9">
    <w:pPr>
      <w:pStyle w:val="Zkladntext"/>
      <w:spacing w:line="14" w:lineRule="auto"/>
      <w:ind w:left="0"/>
    </w:pPr>
    <w:r>
      <w:rPr>
        <w:noProof/>
      </w:rPr>
      <mc:AlternateContent>
        <mc:Choice Requires="wps">
          <w:drawing>
            <wp:anchor distT="0" distB="0" distL="114300" distR="114300" simplePos="0" relativeHeight="251020288" behindDoc="1" locked="0" layoutInCell="1" allowOverlap="1" wp14:anchorId="169407E2" wp14:editId="6B0D4B86">
              <wp:simplePos x="0" y="0"/>
              <wp:positionH relativeFrom="page">
                <wp:posOffset>3517265</wp:posOffset>
              </wp:positionH>
              <wp:positionV relativeFrom="page">
                <wp:posOffset>9483725</wp:posOffset>
              </wp:positionV>
              <wp:extent cx="739140" cy="139700"/>
              <wp:effectExtent l="0" t="0" r="0" b="0"/>
              <wp:wrapNone/>
              <wp:docPr id="355751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B5552" w14:textId="77777777" w:rsidR="00656429" w:rsidRDefault="00B132BA">
                          <w:pPr>
                            <w:spacing w:before="15"/>
                            <w:ind w:left="20"/>
                            <w:rPr>
                              <w:sz w:val="16"/>
                            </w:rPr>
                          </w:pPr>
                          <w:r>
                            <w:rPr>
                              <w:sz w:val="16"/>
                            </w:rPr>
                            <w:t xml:space="preserve">Stránka </w:t>
                          </w:r>
                          <w:r>
                            <w:fldChar w:fldCharType="begin"/>
                          </w:r>
                          <w:r>
                            <w:rPr>
                              <w:sz w:val="16"/>
                            </w:rPr>
                            <w:instrText xml:space="preserve"> PAGE </w:instrText>
                          </w:r>
                          <w:r>
                            <w:fldChar w:fldCharType="separate"/>
                          </w:r>
                          <w:r>
                            <w:t>11</w:t>
                          </w:r>
                          <w:r>
                            <w:fldChar w:fldCharType="end"/>
                          </w:r>
                          <w:r>
                            <w:rPr>
                              <w:sz w:val="16"/>
                            </w:rP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407E2" id="_x0000_t202" coordsize="21600,21600" o:spt="202" path="m,l,21600r21600,l21600,xe">
              <v:stroke joinstyle="miter"/>
              <v:path gradientshapeok="t" o:connecttype="rect"/>
            </v:shapetype>
            <v:shape id="Text Box 3" o:spid="_x0000_s1030" type="#_x0000_t202" style="position:absolute;margin-left:276.95pt;margin-top:746.75pt;width:58.2pt;height:11pt;z-index:-25229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" filled="f" stroked="f">
              <v:textbox inset="0,0,0,0">
                <w:txbxContent>
                  <w:p w14:paraId="345B5552" w14:textId="77777777" w:rsidR="00656429" w:rsidRDefault="00B132BA">
                    <w:pPr>
                      <w:spacing w:before="15"/>
                      <w:ind w:left="20"/>
                      <w:rPr>
                        <w:sz w:val="16"/>
                      </w:rPr>
                    </w:pPr>
                    <w:r>
                      <w:rPr>
                        <w:sz w:val="16"/>
                      </w:rPr>
                      <w:t xml:space="preserve">Stránka </w:t>
                    </w:r>
                    <w:r>
                      <w:fldChar w:fldCharType="begin"/>
                    </w:r>
                    <w:r>
                      <w:rPr>
                        <w:sz w:val="16"/>
                      </w:rPr>
                      <w:instrText xml:space="preserve"> PAGE </w:instrText>
                    </w:r>
                    <w:r>
                      <w:fldChar w:fldCharType="separate"/>
                    </w:r>
                    <w:r>
                      <w:t>11</w:t>
                    </w:r>
                    <w:r>
                      <w:fldChar w:fldCharType="end"/>
                    </w:r>
                    <w:r>
                      <w:rPr>
                        <w:sz w:val="16"/>
                      </w:rPr>
                      <w:t xml:space="preserve"> z 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A68D0" w14:textId="7845EFAF" w:rsidR="00656429" w:rsidRDefault="003B4AA9">
    <w:pPr>
      <w:pStyle w:val="Zkladntext"/>
      <w:spacing w:line="14" w:lineRule="auto"/>
      <w:ind w:left="0"/>
    </w:pPr>
    <w:r>
      <w:rPr>
        <w:noProof/>
      </w:rPr>
      <mc:AlternateContent>
        <mc:Choice Requires="wps">
          <w:drawing>
            <wp:anchor distT="0" distB="0" distL="114300" distR="114300" simplePos="0" relativeHeight="251025408" behindDoc="1" locked="0" layoutInCell="1" allowOverlap="1" wp14:anchorId="73515678" wp14:editId="3741F44D">
              <wp:simplePos x="0" y="0"/>
              <wp:positionH relativeFrom="page">
                <wp:posOffset>3517265</wp:posOffset>
              </wp:positionH>
              <wp:positionV relativeFrom="page">
                <wp:posOffset>9483725</wp:posOffset>
              </wp:positionV>
              <wp:extent cx="739140" cy="139700"/>
              <wp:effectExtent l="0" t="0" r="0" b="0"/>
              <wp:wrapNone/>
              <wp:docPr id="1368916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B0673" w14:textId="77777777" w:rsidR="00656429" w:rsidRDefault="00B132BA">
                          <w:pPr>
                            <w:spacing w:before="15"/>
                            <w:ind w:left="20"/>
                            <w:rPr>
                              <w:sz w:val="16"/>
                            </w:rPr>
                          </w:pPr>
                          <w:r>
                            <w:rPr>
                              <w:sz w:val="16"/>
                            </w:rPr>
                            <w:t xml:space="preserve">Stránka </w:t>
                          </w:r>
                          <w:r>
                            <w:fldChar w:fldCharType="begin"/>
                          </w:r>
                          <w:r>
                            <w:rPr>
                              <w:sz w:val="16"/>
                            </w:rPr>
                            <w:instrText xml:space="preserve"> PAGE </w:instrText>
                          </w:r>
                          <w:r>
                            <w:fldChar w:fldCharType="separate"/>
                          </w:r>
                          <w:r>
                            <w:t>12</w:t>
                          </w:r>
                          <w:r>
                            <w:fldChar w:fldCharType="end"/>
                          </w:r>
                          <w:r>
                            <w:rPr>
                              <w:sz w:val="16"/>
                            </w:rP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15678" id="_x0000_t202" coordsize="21600,21600" o:spt="202" path="m,l,21600r21600,l21600,xe">
              <v:stroke joinstyle="miter"/>
              <v:path gradientshapeok="t" o:connecttype="rect"/>
            </v:shapetype>
            <v:shape id="Text Box 1" o:spid="_x0000_s1032" type="#_x0000_t202" style="position:absolute;margin-left:276.95pt;margin-top:746.75pt;width:58.2pt;height:11pt;z-index:-25229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" filled="f" stroked="f">
              <v:textbox inset="0,0,0,0">
                <w:txbxContent>
                  <w:p w14:paraId="3A9B0673" w14:textId="77777777" w:rsidR="00656429" w:rsidRDefault="00B132BA">
                    <w:pPr>
                      <w:spacing w:before="15"/>
                      <w:ind w:left="20"/>
                      <w:rPr>
                        <w:sz w:val="16"/>
                      </w:rPr>
                    </w:pPr>
                    <w:r>
                      <w:rPr>
                        <w:sz w:val="16"/>
                      </w:rPr>
                      <w:t xml:space="preserve">Stránka </w:t>
                    </w:r>
                    <w:r>
                      <w:fldChar w:fldCharType="begin"/>
                    </w:r>
                    <w:r>
                      <w:rPr>
                        <w:sz w:val="16"/>
                      </w:rPr>
                      <w:instrText xml:space="preserve"> PAGE </w:instrText>
                    </w:r>
                    <w:r>
                      <w:fldChar w:fldCharType="separate"/>
                    </w:r>
                    <w:r>
                      <w:t>12</w:t>
                    </w:r>
                    <w:r>
                      <w:fldChar w:fldCharType="end"/>
                    </w:r>
                    <w:r>
                      <w:rPr>
                        <w:sz w:val="16"/>
                      </w:rPr>
                      <w:t xml:space="preserve"> z 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40851" w14:textId="77777777" w:rsidR="004B0F88" w:rsidRDefault="004B0F88">
      <w:r>
        <w:separator/>
      </w:r>
    </w:p>
  </w:footnote>
  <w:footnote w:type="continuationSeparator" w:id="0">
    <w:p w14:paraId="350760E6" w14:textId="77777777" w:rsidR="004B0F88" w:rsidRDefault="004B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3139" w14:textId="77777777" w:rsidR="00656429" w:rsidRDefault="00B132BA">
    <w:pPr>
      <w:pStyle w:val="Zkladntext"/>
      <w:spacing w:line="14" w:lineRule="auto"/>
      <w:ind w:left="0"/>
    </w:pPr>
    <w:r>
      <w:rPr>
        <w:noProof/>
      </w:rPr>
      <w:drawing>
        <wp:anchor distT="0" distB="0" distL="0" distR="0" simplePos="0" relativeHeight="251006976" behindDoc="1" locked="0" layoutInCell="1" allowOverlap="1" wp14:anchorId="675CD26B" wp14:editId="6F0135B3">
          <wp:simplePos x="0" y="0"/>
          <wp:positionH relativeFrom="page">
            <wp:posOffset>685800</wp:posOffset>
          </wp:positionH>
          <wp:positionV relativeFrom="page">
            <wp:posOffset>449580</wp:posOffset>
          </wp:positionV>
          <wp:extent cx="2290625" cy="7327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90625" cy="732790"/>
                  </a:xfrm>
                  <a:prstGeom prst="rect">
                    <a:avLst/>
                  </a:prstGeom>
                </pic:spPr>
              </pic:pic>
            </a:graphicData>
          </a:graphic>
        </wp:anchor>
      </w:drawing>
    </w:r>
    <w:r>
      <w:rPr>
        <w:noProof/>
      </w:rPr>
      <w:drawing>
        <wp:anchor distT="0" distB="0" distL="0" distR="0" simplePos="0" relativeHeight="251008000" behindDoc="1" locked="0" layoutInCell="1" allowOverlap="1" wp14:anchorId="1C760446" wp14:editId="768EA8CC">
          <wp:simplePos x="0" y="0"/>
          <wp:positionH relativeFrom="page">
            <wp:posOffset>4718684</wp:posOffset>
          </wp:positionH>
          <wp:positionV relativeFrom="page">
            <wp:posOffset>527684</wp:posOffset>
          </wp:positionV>
          <wp:extent cx="1304719" cy="61843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304719" cy="618434"/>
                  </a:xfrm>
                  <a:prstGeom prst="rect">
                    <a:avLst/>
                  </a:prstGeom>
                </pic:spPr>
              </pic:pic>
            </a:graphicData>
          </a:graphic>
        </wp:anchor>
      </w:drawing>
    </w:r>
    <w:r>
      <w:rPr>
        <w:noProof/>
      </w:rPr>
      <w:drawing>
        <wp:anchor distT="0" distB="0" distL="0" distR="0" simplePos="0" relativeHeight="251009024" behindDoc="1" locked="0" layoutInCell="1" allowOverlap="1" wp14:anchorId="59EEA33A" wp14:editId="32F8D17F">
          <wp:simplePos x="0" y="0"/>
          <wp:positionH relativeFrom="page">
            <wp:posOffset>3143250</wp:posOffset>
          </wp:positionH>
          <wp:positionV relativeFrom="page">
            <wp:posOffset>528955</wp:posOffset>
          </wp:positionV>
          <wp:extent cx="1379420" cy="61497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379420" cy="61497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C4" w14:textId="1070CAB8" w:rsidR="00656429" w:rsidRDefault="00B132BA">
    <w:pPr>
      <w:pStyle w:val="Zkladntext"/>
      <w:spacing w:line="14" w:lineRule="auto"/>
      <w:ind w:left="0"/>
    </w:pPr>
    <w:r>
      <w:rPr>
        <w:noProof/>
      </w:rPr>
      <w:drawing>
        <wp:anchor distT="0" distB="0" distL="0" distR="0" simplePos="0" relativeHeight="251011072" behindDoc="1" locked="0" layoutInCell="1" allowOverlap="1" wp14:anchorId="555ADB12" wp14:editId="19933754">
          <wp:simplePos x="0" y="0"/>
          <wp:positionH relativeFrom="page">
            <wp:posOffset>685800</wp:posOffset>
          </wp:positionH>
          <wp:positionV relativeFrom="page">
            <wp:posOffset>449580</wp:posOffset>
          </wp:positionV>
          <wp:extent cx="2290625" cy="73279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290625" cy="732790"/>
                  </a:xfrm>
                  <a:prstGeom prst="rect">
                    <a:avLst/>
                  </a:prstGeom>
                </pic:spPr>
              </pic:pic>
            </a:graphicData>
          </a:graphic>
        </wp:anchor>
      </w:drawing>
    </w:r>
    <w:r>
      <w:rPr>
        <w:noProof/>
      </w:rPr>
      <w:drawing>
        <wp:anchor distT="0" distB="0" distL="0" distR="0" simplePos="0" relativeHeight="251012096" behindDoc="1" locked="0" layoutInCell="1" allowOverlap="1" wp14:anchorId="3FBE59AC" wp14:editId="0482F241">
          <wp:simplePos x="0" y="0"/>
          <wp:positionH relativeFrom="page">
            <wp:posOffset>4718684</wp:posOffset>
          </wp:positionH>
          <wp:positionV relativeFrom="page">
            <wp:posOffset>527684</wp:posOffset>
          </wp:positionV>
          <wp:extent cx="1304719" cy="618434"/>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1304719" cy="618434"/>
                  </a:xfrm>
                  <a:prstGeom prst="rect">
                    <a:avLst/>
                  </a:prstGeom>
                </pic:spPr>
              </pic:pic>
            </a:graphicData>
          </a:graphic>
        </wp:anchor>
      </w:drawing>
    </w:r>
    <w:r>
      <w:rPr>
        <w:noProof/>
      </w:rPr>
      <w:drawing>
        <wp:anchor distT="0" distB="0" distL="0" distR="0" simplePos="0" relativeHeight="251013120" behindDoc="1" locked="0" layoutInCell="1" allowOverlap="1" wp14:anchorId="2E946821" wp14:editId="0E6B7C87">
          <wp:simplePos x="0" y="0"/>
          <wp:positionH relativeFrom="page">
            <wp:posOffset>3143250</wp:posOffset>
          </wp:positionH>
          <wp:positionV relativeFrom="page">
            <wp:posOffset>528955</wp:posOffset>
          </wp:positionV>
          <wp:extent cx="1379420" cy="614978"/>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3" cstate="print"/>
                  <a:stretch>
                    <a:fillRect/>
                  </a:stretch>
                </pic:blipFill>
                <pic:spPr>
                  <a:xfrm>
                    <a:off x="0" y="0"/>
                    <a:ext cx="1379420" cy="614978"/>
                  </a:xfrm>
                  <a:prstGeom prst="rect">
                    <a:avLst/>
                  </a:prstGeom>
                </pic:spPr>
              </pic:pic>
            </a:graphicData>
          </a:graphic>
        </wp:anchor>
      </w:drawing>
    </w:r>
    <w:r w:rsidR="003B4AA9">
      <w:rPr>
        <w:noProof/>
      </w:rPr>
      <mc:AlternateContent>
        <mc:Choice Requires="wps">
          <w:drawing>
            <wp:anchor distT="0" distB="0" distL="114300" distR="114300" simplePos="0" relativeHeight="251014144" behindDoc="1" locked="0" layoutInCell="1" allowOverlap="1" wp14:anchorId="4C9505E8" wp14:editId="255D8980">
              <wp:simplePos x="0" y="0"/>
              <wp:positionH relativeFrom="page">
                <wp:posOffset>673100</wp:posOffset>
              </wp:positionH>
              <wp:positionV relativeFrom="page">
                <wp:posOffset>1363345</wp:posOffset>
              </wp:positionV>
              <wp:extent cx="695325" cy="182245"/>
              <wp:effectExtent l="0" t="0" r="0" b="0"/>
              <wp:wrapNone/>
              <wp:docPr id="1131302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5BF9" w14:textId="77777777" w:rsidR="00656429" w:rsidRDefault="00B132BA">
                          <w:pPr>
                            <w:spacing w:before="13"/>
                            <w:ind w:left="20"/>
                          </w:pPr>
                          <w:r>
                            <w:t>Příloha č.1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505E8" id="_x0000_t202" coordsize="21600,21600" o:spt="202" path="m,l,21600r21600,l21600,xe">
              <v:stroke joinstyle="miter"/>
              <v:path gradientshapeok="t" o:connecttype="rect"/>
            </v:shapetype>
            <v:shape id="Text Box 6" o:spid="_x0000_s1027" type="#_x0000_t202" style="position:absolute;margin-left:53pt;margin-top:107.35pt;width:54.75pt;height:14.3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" filled="f" stroked="f">
              <v:textbox inset="0,0,0,0">
                <w:txbxContent>
                  <w:p w14:paraId="66BD5BF9" w14:textId="77777777" w:rsidR="00656429" w:rsidRDefault="00B132BA">
                    <w:pPr>
                      <w:spacing w:before="13"/>
                      <w:ind w:left="20"/>
                    </w:pPr>
                    <w:r>
                      <w:t>Příloha č.1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CB6E2" w14:textId="183FF1F0" w:rsidR="00656429" w:rsidRDefault="00B132BA">
    <w:pPr>
      <w:pStyle w:val="Zkladntext"/>
      <w:spacing w:line="14" w:lineRule="auto"/>
      <w:ind w:left="0"/>
    </w:pPr>
    <w:r>
      <w:rPr>
        <w:noProof/>
      </w:rPr>
      <w:drawing>
        <wp:anchor distT="0" distB="0" distL="0" distR="0" simplePos="0" relativeHeight="251016192" behindDoc="1" locked="0" layoutInCell="1" allowOverlap="1" wp14:anchorId="6FCB4FAE" wp14:editId="65BCA704">
          <wp:simplePos x="0" y="0"/>
          <wp:positionH relativeFrom="page">
            <wp:posOffset>685800</wp:posOffset>
          </wp:positionH>
          <wp:positionV relativeFrom="page">
            <wp:posOffset>449580</wp:posOffset>
          </wp:positionV>
          <wp:extent cx="2290625" cy="732790"/>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290625" cy="732790"/>
                  </a:xfrm>
                  <a:prstGeom prst="rect">
                    <a:avLst/>
                  </a:prstGeom>
                </pic:spPr>
              </pic:pic>
            </a:graphicData>
          </a:graphic>
        </wp:anchor>
      </w:drawing>
    </w:r>
    <w:r>
      <w:rPr>
        <w:noProof/>
      </w:rPr>
      <w:drawing>
        <wp:anchor distT="0" distB="0" distL="0" distR="0" simplePos="0" relativeHeight="251017216" behindDoc="1" locked="0" layoutInCell="1" allowOverlap="1" wp14:anchorId="1160385F" wp14:editId="335F47EA">
          <wp:simplePos x="0" y="0"/>
          <wp:positionH relativeFrom="page">
            <wp:posOffset>4718684</wp:posOffset>
          </wp:positionH>
          <wp:positionV relativeFrom="page">
            <wp:posOffset>527684</wp:posOffset>
          </wp:positionV>
          <wp:extent cx="1304719" cy="618434"/>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2" cstate="print"/>
                  <a:stretch>
                    <a:fillRect/>
                  </a:stretch>
                </pic:blipFill>
                <pic:spPr>
                  <a:xfrm>
                    <a:off x="0" y="0"/>
                    <a:ext cx="1304719" cy="618434"/>
                  </a:xfrm>
                  <a:prstGeom prst="rect">
                    <a:avLst/>
                  </a:prstGeom>
                </pic:spPr>
              </pic:pic>
            </a:graphicData>
          </a:graphic>
        </wp:anchor>
      </w:drawing>
    </w:r>
    <w:r>
      <w:rPr>
        <w:noProof/>
      </w:rPr>
      <w:drawing>
        <wp:anchor distT="0" distB="0" distL="0" distR="0" simplePos="0" relativeHeight="251018240" behindDoc="1" locked="0" layoutInCell="1" allowOverlap="1" wp14:anchorId="6956A6B6" wp14:editId="3C4671A1">
          <wp:simplePos x="0" y="0"/>
          <wp:positionH relativeFrom="page">
            <wp:posOffset>3143250</wp:posOffset>
          </wp:positionH>
          <wp:positionV relativeFrom="page">
            <wp:posOffset>528955</wp:posOffset>
          </wp:positionV>
          <wp:extent cx="1379420" cy="614978"/>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3" cstate="print"/>
                  <a:stretch>
                    <a:fillRect/>
                  </a:stretch>
                </pic:blipFill>
                <pic:spPr>
                  <a:xfrm>
                    <a:off x="0" y="0"/>
                    <a:ext cx="1379420" cy="614978"/>
                  </a:xfrm>
                  <a:prstGeom prst="rect">
                    <a:avLst/>
                  </a:prstGeom>
                </pic:spPr>
              </pic:pic>
            </a:graphicData>
          </a:graphic>
        </wp:anchor>
      </w:drawing>
    </w:r>
    <w:r w:rsidR="003B4AA9">
      <w:rPr>
        <w:noProof/>
      </w:rPr>
      <mc:AlternateContent>
        <mc:Choice Requires="wps">
          <w:drawing>
            <wp:anchor distT="0" distB="0" distL="114300" distR="114300" simplePos="0" relativeHeight="251019264" behindDoc="1" locked="0" layoutInCell="1" allowOverlap="1" wp14:anchorId="7581FB56" wp14:editId="1ABE794B">
              <wp:simplePos x="0" y="0"/>
              <wp:positionH relativeFrom="page">
                <wp:posOffset>673100</wp:posOffset>
              </wp:positionH>
              <wp:positionV relativeFrom="page">
                <wp:posOffset>1363345</wp:posOffset>
              </wp:positionV>
              <wp:extent cx="734695" cy="182245"/>
              <wp:effectExtent l="0" t="0" r="0" b="0"/>
              <wp:wrapNone/>
              <wp:docPr id="939377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2A1DC" w14:textId="77777777" w:rsidR="00656429" w:rsidRDefault="00B132BA">
                          <w:pPr>
                            <w:spacing w:before="13"/>
                            <w:ind w:left="20"/>
                          </w:pPr>
                          <w:r>
                            <w:t>Příloha č.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1FB56" id="_x0000_t202" coordsize="21600,21600" o:spt="202" path="m,l,21600r21600,l21600,xe">
              <v:stroke joinstyle="miter"/>
              <v:path gradientshapeok="t" o:connecttype="rect"/>
            </v:shapetype>
            <v:shape id="Text Box 4" o:spid="_x0000_s1029" type="#_x0000_t202" style="position:absolute;margin-left:53pt;margin-top:107.35pt;width:57.85pt;height:14.35pt;z-index:-25229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" filled="f" stroked="f">
              <v:textbox inset="0,0,0,0">
                <w:txbxContent>
                  <w:p w14:paraId="7B92A1DC" w14:textId="77777777" w:rsidR="00656429" w:rsidRDefault="00B132BA">
                    <w:pPr>
                      <w:spacing w:before="13"/>
                      <w:ind w:left="20"/>
                    </w:pPr>
                    <w:r>
                      <w:t>Příloha č. 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23FFB" w14:textId="32ADC8C5" w:rsidR="00656429" w:rsidRDefault="00B132BA">
    <w:pPr>
      <w:pStyle w:val="Zkladntext"/>
      <w:spacing w:line="14" w:lineRule="auto"/>
      <w:ind w:left="0"/>
    </w:pPr>
    <w:r>
      <w:rPr>
        <w:noProof/>
      </w:rPr>
      <w:drawing>
        <wp:anchor distT="0" distB="0" distL="0" distR="0" simplePos="0" relativeHeight="251021312" behindDoc="1" locked="0" layoutInCell="1" allowOverlap="1" wp14:anchorId="47FF2378" wp14:editId="22009F8B">
          <wp:simplePos x="0" y="0"/>
          <wp:positionH relativeFrom="page">
            <wp:posOffset>685800</wp:posOffset>
          </wp:positionH>
          <wp:positionV relativeFrom="page">
            <wp:posOffset>449580</wp:posOffset>
          </wp:positionV>
          <wp:extent cx="2290625" cy="732790"/>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2290625" cy="732790"/>
                  </a:xfrm>
                  <a:prstGeom prst="rect">
                    <a:avLst/>
                  </a:prstGeom>
                </pic:spPr>
              </pic:pic>
            </a:graphicData>
          </a:graphic>
        </wp:anchor>
      </w:drawing>
    </w:r>
    <w:r>
      <w:rPr>
        <w:noProof/>
      </w:rPr>
      <w:drawing>
        <wp:anchor distT="0" distB="0" distL="0" distR="0" simplePos="0" relativeHeight="251022336" behindDoc="1" locked="0" layoutInCell="1" allowOverlap="1" wp14:anchorId="0CF54F05" wp14:editId="39E53D25">
          <wp:simplePos x="0" y="0"/>
          <wp:positionH relativeFrom="page">
            <wp:posOffset>4718684</wp:posOffset>
          </wp:positionH>
          <wp:positionV relativeFrom="page">
            <wp:posOffset>527684</wp:posOffset>
          </wp:positionV>
          <wp:extent cx="1304719" cy="618434"/>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2" cstate="print"/>
                  <a:stretch>
                    <a:fillRect/>
                  </a:stretch>
                </pic:blipFill>
                <pic:spPr>
                  <a:xfrm>
                    <a:off x="0" y="0"/>
                    <a:ext cx="1304719" cy="618434"/>
                  </a:xfrm>
                  <a:prstGeom prst="rect">
                    <a:avLst/>
                  </a:prstGeom>
                </pic:spPr>
              </pic:pic>
            </a:graphicData>
          </a:graphic>
        </wp:anchor>
      </w:drawing>
    </w:r>
    <w:r>
      <w:rPr>
        <w:noProof/>
      </w:rPr>
      <w:drawing>
        <wp:anchor distT="0" distB="0" distL="0" distR="0" simplePos="0" relativeHeight="251023360" behindDoc="1" locked="0" layoutInCell="1" allowOverlap="1" wp14:anchorId="2A67957A" wp14:editId="62DE2569">
          <wp:simplePos x="0" y="0"/>
          <wp:positionH relativeFrom="page">
            <wp:posOffset>3143250</wp:posOffset>
          </wp:positionH>
          <wp:positionV relativeFrom="page">
            <wp:posOffset>528955</wp:posOffset>
          </wp:positionV>
          <wp:extent cx="1379420" cy="614978"/>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3" cstate="print"/>
                  <a:stretch>
                    <a:fillRect/>
                  </a:stretch>
                </pic:blipFill>
                <pic:spPr>
                  <a:xfrm>
                    <a:off x="0" y="0"/>
                    <a:ext cx="1379420" cy="614978"/>
                  </a:xfrm>
                  <a:prstGeom prst="rect">
                    <a:avLst/>
                  </a:prstGeom>
                </pic:spPr>
              </pic:pic>
            </a:graphicData>
          </a:graphic>
        </wp:anchor>
      </w:drawing>
    </w:r>
    <w:r w:rsidR="003B4AA9">
      <w:rPr>
        <w:noProof/>
      </w:rPr>
      <mc:AlternateContent>
        <mc:Choice Requires="wps">
          <w:drawing>
            <wp:anchor distT="0" distB="0" distL="114300" distR="114300" simplePos="0" relativeHeight="251024384" behindDoc="1" locked="0" layoutInCell="1" allowOverlap="1" wp14:anchorId="7F4E20E8" wp14:editId="0A567AB3">
              <wp:simplePos x="0" y="0"/>
              <wp:positionH relativeFrom="page">
                <wp:posOffset>673100</wp:posOffset>
              </wp:positionH>
              <wp:positionV relativeFrom="page">
                <wp:posOffset>1363345</wp:posOffset>
              </wp:positionV>
              <wp:extent cx="734060" cy="182245"/>
              <wp:effectExtent l="0" t="0" r="0" b="0"/>
              <wp:wrapNone/>
              <wp:docPr id="647069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CDD50" w14:textId="77777777" w:rsidR="00656429" w:rsidRDefault="00B132BA">
                          <w:pPr>
                            <w:spacing w:before="13"/>
                            <w:ind w:left="20"/>
                          </w:pPr>
                          <w:r>
                            <w:t>Příloha č.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E20E8" id="_x0000_t202" coordsize="21600,21600" o:spt="202" path="m,l,21600r21600,l21600,xe">
              <v:stroke joinstyle="miter"/>
              <v:path gradientshapeok="t" o:connecttype="rect"/>
            </v:shapetype>
            <v:shape id="Text Box 2" o:spid="_x0000_s1031" type="#_x0000_t202" style="position:absolute;margin-left:53pt;margin-top:107.35pt;width:57.8pt;height:14.35pt;z-index:-25229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" filled="f" stroked="f">
              <v:textbox inset="0,0,0,0">
                <w:txbxContent>
                  <w:p w14:paraId="20ECDD50" w14:textId="77777777" w:rsidR="00656429" w:rsidRDefault="00B132BA">
                    <w:pPr>
                      <w:spacing w:before="13"/>
                      <w:ind w:left="20"/>
                    </w:pPr>
                    <w:r>
                      <w:t>Příloha č.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0BDA"/>
    <w:multiLevelType w:val="multilevel"/>
    <w:tmpl w:val="CFBE65B2"/>
    <w:lvl w:ilvl="0">
      <w:start w:val="6"/>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33"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462" w:hanging="567"/>
      </w:pPr>
      <w:rPr>
        <w:rFonts w:hint="default"/>
        <w:lang w:val="cs-CZ" w:eastAsia="cs-CZ" w:bidi="cs-CZ"/>
      </w:rPr>
    </w:lvl>
    <w:lvl w:ilvl="4">
      <w:numFmt w:val="bullet"/>
      <w:lvlText w:val="•"/>
      <w:lvlJc w:val="left"/>
      <w:pPr>
        <w:ind w:left="4573" w:hanging="567"/>
      </w:pPr>
      <w:rPr>
        <w:rFonts w:hint="default"/>
        <w:lang w:val="cs-CZ" w:eastAsia="cs-CZ" w:bidi="cs-CZ"/>
      </w:rPr>
    </w:lvl>
    <w:lvl w:ilvl="5">
      <w:numFmt w:val="bullet"/>
      <w:lvlText w:val="•"/>
      <w:lvlJc w:val="left"/>
      <w:pPr>
        <w:ind w:left="5684" w:hanging="567"/>
      </w:pPr>
      <w:rPr>
        <w:rFonts w:hint="default"/>
        <w:lang w:val="cs-CZ" w:eastAsia="cs-CZ" w:bidi="cs-CZ"/>
      </w:rPr>
    </w:lvl>
    <w:lvl w:ilvl="6">
      <w:numFmt w:val="bullet"/>
      <w:lvlText w:val="•"/>
      <w:lvlJc w:val="left"/>
      <w:pPr>
        <w:ind w:left="6795" w:hanging="567"/>
      </w:pPr>
      <w:rPr>
        <w:rFonts w:hint="default"/>
        <w:lang w:val="cs-CZ" w:eastAsia="cs-CZ" w:bidi="cs-CZ"/>
      </w:rPr>
    </w:lvl>
    <w:lvl w:ilvl="7">
      <w:numFmt w:val="bullet"/>
      <w:lvlText w:val="•"/>
      <w:lvlJc w:val="left"/>
      <w:pPr>
        <w:ind w:left="7906" w:hanging="567"/>
      </w:pPr>
      <w:rPr>
        <w:rFonts w:hint="default"/>
        <w:lang w:val="cs-CZ" w:eastAsia="cs-CZ" w:bidi="cs-CZ"/>
      </w:rPr>
    </w:lvl>
    <w:lvl w:ilvl="8">
      <w:numFmt w:val="bullet"/>
      <w:lvlText w:val="•"/>
      <w:lvlJc w:val="left"/>
      <w:pPr>
        <w:ind w:left="9017" w:hanging="567"/>
      </w:pPr>
      <w:rPr>
        <w:rFonts w:hint="default"/>
        <w:lang w:val="cs-CZ" w:eastAsia="cs-CZ" w:bidi="cs-CZ"/>
      </w:rPr>
    </w:lvl>
  </w:abstractNum>
  <w:abstractNum w:abstractNumId="1" w15:restartNumberingAfterBreak="0">
    <w:nsid w:val="1778128B"/>
    <w:multiLevelType w:val="multilevel"/>
    <w:tmpl w:val="09EADA1E"/>
    <w:lvl w:ilvl="0">
      <w:start w:val="13"/>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33"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462" w:hanging="567"/>
      </w:pPr>
      <w:rPr>
        <w:rFonts w:hint="default"/>
        <w:lang w:val="cs-CZ" w:eastAsia="cs-CZ" w:bidi="cs-CZ"/>
      </w:rPr>
    </w:lvl>
    <w:lvl w:ilvl="4">
      <w:numFmt w:val="bullet"/>
      <w:lvlText w:val="•"/>
      <w:lvlJc w:val="left"/>
      <w:pPr>
        <w:ind w:left="4573" w:hanging="567"/>
      </w:pPr>
      <w:rPr>
        <w:rFonts w:hint="default"/>
        <w:lang w:val="cs-CZ" w:eastAsia="cs-CZ" w:bidi="cs-CZ"/>
      </w:rPr>
    </w:lvl>
    <w:lvl w:ilvl="5">
      <w:numFmt w:val="bullet"/>
      <w:lvlText w:val="•"/>
      <w:lvlJc w:val="left"/>
      <w:pPr>
        <w:ind w:left="5684" w:hanging="567"/>
      </w:pPr>
      <w:rPr>
        <w:rFonts w:hint="default"/>
        <w:lang w:val="cs-CZ" w:eastAsia="cs-CZ" w:bidi="cs-CZ"/>
      </w:rPr>
    </w:lvl>
    <w:lvl w:ilvl="6">
      <w:numFmt w:val="bullet"/>
      <w:lvlText w:val="•"/>
      <w:lvlJc w:val="left"/>
      <w:pPr>
        <w:ind w:left="6795" w:hanging="567"/>
      </w:pPr>
      <w:rPr>
        <w:rFonts w:hint="default"/>
        <w:lang w:val="cs-CZ" w:eastAsia="cs-CZ" w:bidi="cs-CZ"/>
      </w:rPr>
    </w:lvl>
    <w:lvl w:ilvl="7">
      <w:numFmt w:val="bullet"/>
      <w:lvlText w:val="•"/>
      <w:lvlJc w:val="left"/>
      <w:pPr>
        <w:ind w:left="7906" w:hanging="567"/>
      </w:pPr>
      <w:rPr>
        <w:rFonts w:hint="default"/>
        <w:lang w:val="cs-CZ" w:eastAsia="cs-CZ" w:bidi="cs-CZ"/>
      </w:rPr>
    </w:lvl>
    <w:lvl w:ilvl="8">
      <w:numFmt w:val="bullet"/>
      <w:lvlText w:val="•"/>
      <w:lvlJc w:val="left"/>
      <w:pPr>
        <w:ind w:left="9017" w:hanging="567"/>
      </w:pPr>
      <w:rPr>
        <w:rFonts w:hint="default"/>
        <w:lang w:val="cs-CZ" w:eastAsia="cs-CZ" w:bidi="cs-CZ"/>
      </w:rPr>
    </w:lvl>
  </w:abstractNum>
  <w:abstractNum w:abstractNumId="2" w15:restartNumberingAfterBreak="0">
    <w:nsid w:val="278A0254"/>
    <w:multiLevelType w:val="multilevel"/>
    <w:tmpl w:val="FFB20224"/>
    <w:lvl w:ilvl="0">
      <w:start w:val="11"/>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33"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490" w:hanging="567"/>
      </w:pPr>
      <w:rPr>
        <w:rFonts w:hint="default"/>
        <w:lang w:val="cs-CZ" w:eastAsia="cs-CZ" w:bidi="cs-CZ"/>
      </w:rPr>
    </w:lvl>
    <w:lvl w:ilvl="4">
      <w:numFmt w:val="bullet"/>
      <w:lvlText w:val="•"/>
      <w:lvlJc w:val="left"/>
      <w:pPr>
        <w:ind w:left="3740" w:hanging="567"/>
      </w:pPr>
      <w:rPr>
        <w:rFonts w:hint="default"/>
        <w:lang w:val="cs-CZ" w:eastAsia="cs-CZ" w:bidi="cs-CZ"/>
      </w:rPr>
    </w:lvl>
    <w:lvl w:ilvl="5">
      <w:numFmt w:val="bullet"/>
      <w:lvlText w:val="•"/>
      <w:lvlJc w:val="left"/>
      <w:pPr>
        <w:ind w:left="4990" w:hanging="567"/>
      </w:pPr>
      <w:rPr>
        <w:rFonts w:hint="default"/>
        <w:lang w:val="cs-CZ" w:eastAsia="cs-CZ" w:bidi="cs-CZ"/>
      </w:rPr>
    </w:lvl>
    <w:lvl w:ilvl="6">
      <w:numFmt w:val="bullet"/>
      <w:lvlText w:val="•"/>
      <w:lvlJc w:val="left"/>
      <w:pPr>
        <w:ind w:left="6240" w:hanging="567"/>
      </w:pPr>
      <w:rPr>
        <w:rFonts w:hint="default"/>
        <w:lang w:val="cs-CZ" w:eastAsia="cs-CZ" w:bidi="cs-CZ"/>
      </w:rPr>
    </w:lvl>
    <w:lvl w:ilvl="7">
      <w:numFmt w:val="bullet"/>
      <w:lvlText w:val="•"/>
      <w:lvlJc w:val="left"/>
      <w:pPr>
        <w:ind w:left="7490" w:hanging="567"/>
      </w:pPr>
      <w:rPr>
        <w:rFonts w:hint="default"/>
        <w:lang w:val="cs-CZ" w:eastAsia="cs-CZ" w:bidi="cs-CZ"/>
      </w:rPr>
    </w:lvl>
    <w:lvl w:ilvl="8">
      <w:numFmt w:val="bullet"/>
      <w:lvlText w:val="•"/>
      <w:lvlJc w:val="left"/>
      <w:pPr>
        <w:ind w:left="8740" w:hanging="567"/>
      </w:pPr>
      <w:rPr>
        <w:rFonts w:hint="default"/>
        <w:lang w:val="cs-CZ" w:eastAsia="cs-CZ" w:bidi="cs-CZ"/>
      </w:rPr>
    </w:lvl>
  </w:abstractNum>
  <w:abstractNum w:abstractNumId="3" w15:restartNumberingAfterBreak="0">
    <w:nsid w:val="30C52BA8"/>
    <w:multiLevelType w:val="multilevel"/>
    <w:tmpl w:val="F4167FDC"/>
    <w:lvl w:ilvl="0">
      <w:start w:val="9"/>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776" w:hanging="567"/>
      </w:pPr>
      <w:rPr>
        <w:rFonts w:hint="default"/>
        <w:lang w:val="cs-CZ" w:eastAsia="cs-CZ" w:bidi="cs-CZ"/>
      </w:rPr>
    </w:lvl>
    <w:lvl w:ilvl="3">
      <w:numFmt w:val="bullet"/>
      <w:lvlText w:val="•"/>
      <w:lvlJc w:val="left"/>
      <w:pPr>
        <w:ind w:left="3834" w:hanging="567"/>
      </w:pPr>
      <w:rPr>
        <w:rFonts w:hint="default"/>
        <w:lang w:val="cs-CZ" w:eastAsia="cs-CZ" w:bidi="cs-CZ"/>
      </w:rPr>
    </w:lvl>
    <w:lvl w:ilvl="4">
      <w:numFmt w:val="bullet"/>
      <w:lvlText w:val="•"/>
      <w:lvlJc w:val="left"/>
      <w:pPr>
        <w:ind w:left="4892" w:hanging="567"/>
      </w:pPr>
      <w:rPr>
        <w:rFonts w:hint="default"/>
        <w:lang w:val="cs-CZ" w:eastAsia="cs-CZ" w:bidi="cs-CZ"/>
      </w:rPr>
    </w:lvl>
    <w:lvl w:ilvl="5">
      <w:numFmt w:val="bullet"/>
      <w:lvlText w:val="•"/>
      <w:lvlJc w:val="left"/>
      <w:pPr>
        <w:ind w:left="5950" w:hanging="567"/>
      </w:pPr>
      <w:rPr>
        <w:rFonts w:hint="default"/>
        <w:lang w:val="cs-CZ" w:eastAsia="cs-CZ" w:bidi="cs-CZ"/>
      </w:rPr>
    </w:lvl>
    <w:lvl w:ilvl="6">
      <w:numFmt w:val="bullet"/>
      <w:lvlText w:val="•"/>
      <w:lvlJc w:val="left"/>
      <w:pPr>
        <w:ind w:left="7008" w:hanging="567"/>
      </w:pPr>
      <w:rPr>
        <w:rFonts w:hint="default"/>
        <w:lang w:val="cs-CZ" w:eastAsia="cs-CZ" w:bidi="cs-CZ"/>
      </w:rPr>
    </w:lvl>
    <w:lvl w:ilvl="7">
      <w:numFmt w:val="bullet"/>
      <w:lvlText w:val="•"/>
      <w:lvlJc w:val="left"/>
      <w:pPr>
        <w:ind w:left="8066" w:hanging="567"/>
      </w:pPr>
      <w:rPr>
        <w:rFonts w:hint="default"/>
        <w:lang w:val="cs-CZ" w:eastAsia="cs-CZ" w:bidi="cs-CZ"/>
      </w:rPr>
    </w:lvl>
    <w:lvl w:ilvl="8">
      <w:numFmt w:val="bullet"/>
      <w:lvlText w:val="•"/>
      <w:lvlJc w:val="left"/>
      <w:pPr>
        <w:ind w:left="9124" w:hanging="567"/>
      </w:pPr>
      <w:rPr>
        <w:rFonts w:hint="default"/>
        <w:lang w:val="cs-CZ" w:eastAsia="cs-CZ" w:bidi="cs-CZ"/>
      </w:rPr>
    </w:lvl>
  </w:abstractNum>
  <w:abstractNum w:abstractNumId="4" w15:restartNumberingAfterBreak="0">
    <w:nsid w:val="34D75236"/>
    <w:multiLevelType w:val="multilevel"/>
    <w:tmpl w:val="4426DA24"/>
    <w:lvl w:ilvl="0">
      <w:start w:val="10"/>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776" w:hanging="567"/>
      </w:pPr>
      <w:rPr>
        <w:rFonts w:hint="default"/>
        <w:lang w:val="cs-CZ" w:eastAsia="cs-CZ" w:bidi="cs-CZ"/>
      </w:rPr>
    </w:lvl>
    <w:lvl w:ilvl="3">
      <w:numFmt w:val="bullet"/>
      <w:lvlText w:val="•"/>
      <w:lvlJc w:val="left"/>
      <w:pPr>
        <w:ind w:left="3834" w:hanging="567"/>
      </w:pPr>
      <w:rPr>
        <w:rFonts w:hint="default"/>
        <w:lang w:val="cs-CZ" w:eastAsia="cs-CZ" w:bidi="cs-CZ"/>
      </w:rPr>
    </w:lvl>
    <w:lvl w:ilvl="4">
      <w:numFmt w:val="bullet"/>
      <w:lvlText w:val="•"/>
      <w:lvlJc w:val="left"/>
      <w:pPr>
        <w:ind w:left="4892" w:hanging="567"/>
      </w:pPr>
      <w:rPr>
        <w:rFonts w:hint="default"/>
        <w:lang w:val="cs-CZ" w:eastAsia="cs-CZ" w:bidi="cs-CZ"/>
      </w:rPr>
    </w:lvl>
    <w:lvl w:ilvl="5">
      <w:numFmt w:val="bullet"/>
      <w:lvlText w:val="•"/>
      <w:lvlJc w:val="left"/>
      <w:pPr>
        <w:ind w:left="5950" w:hanging="567"/>
      </w:pPr>
      <w:rPr>
        <w:rFonts w:hint="default"/>
        <w:lang w:val="cs-CZ" w:eastAsia="cs-CZ" w:bidi="cs-CZ"/>
      </w:rPr>
    </w:lvl>
    <w:lvl w:ilvl="6">
      <w:numFmt w:val="bullet"/>
      <w:lvlText w:val="•"/>
      <w:lvlJc w:val="left"/>
      <w:pPr>
        <w:ind w:left="7008" w:hanging="567"/>
      </w:pPr>
      <w:rPr>
        <w:rFonts w:hint="default"/>
        <w:lang w:val="cs-CZ" w:eastAsia="cs-CZ" w:bidi="cs-CZ"/>
      </w:rPr>
    </w:lvl>
    <w:lvl w:ilvl="7">
      <w:numFmt w:val="bullet"/>
      <w:lvlText w:val="•"/>
      <w:lvlJc w:val="left"/>
      <w:pPr>
        <w:ind w:left="8066" w:hanging="567"/>
      </w:pPr>
      <w:rPr>
        <w:rFonts w:hint="default"/>
        <w:lang w:val="cs-CZ" w:eastAsia="cs-CZ" w:bidi="cs-CZ"/>
      </w:rPr>
    </w:lvl>
    <w:lvl w:ilvl="8">
      <w:numFmt w:val="bullet"/>
      <w:lvlText w:val="•"/>
      <w:lvlJc w:val="left"/>
      <w:pPr>
        <w:ind w:left="9124" w:hanging="567"/>
      </w:pPr>
      <w:rPr>
        <w:rFonts w:hint="default"/>
        <w:lang w:val="cs-CZ" w:eastAsia="cs-CZ" w:bidi="cs-CZ"/>
      </w:rPr>
    </w:lvl>
  </w:abstractNum>
  <w:abstractNum w:abstractNumId="5" w15:restartNumberingAfterBreak="0">
    <w:nsid w:val="49463C1A"/>
    <w:multiLevelType w:val="multilevel"/>
    <w:tmpl w:val="059A487C"/>
    <w:lvl w:ilvl="0">
      <w:start w:val="2"/>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776" w:hanging="567"/>
      </w:pPr>
      <w:rPr>
        <w:rFonts w:hint="default"/>
        <w:lang w:val="cs-CZ" w:eastAsia="cs-CZ" w:bidi="cs-CZ"/>
      </w:rPr>
    </w:lvl>
    <w:lvl w:ilvl="3">
      <w:numFmt w:val="bullet"/>
      <w:lvlText w:val="•"/>
      <w:lvlJc w:val="left"/>
      <w:pPr>
        <w:ind w:left="3834" w:hanging="567"/>
      </w:pPr>
      <w:rPr>
        <w:rFonts w:hint="default"/>
        <w:lang w:val="cs-CZ" w:eastAsia="cs-CZ" w:bidi="cs-CZ"/>
      </w:rPr>
    </w:lvl>
    <w:lvl w:ilvl="4">
      <w:numFmt w:val="bullet"/>
      <w:lvlText w:val="•"/>
      <w:lvlJc w:val="left"/>
      <w:pPr>
        <w:ind w:left="4892" w:hanging="567"/>
      </w:pPr>
      <w:rPr>
        <w:rFonts w:hint="default"/>
        <w:lang w:val="cs-CZ" w:eastAsia="cs-CZ" w:bidi="cs-CZ"/>
      </w:rPr>
    </w:lvl>
    <w:lvl w:ilvl="5">
      <w:numFmt w:val="bullet"/>
      <w:lvlText w:val="•"/>
      <w:lvlJc w:val="left"/>
      <w:pPr>
        <w:ind w:left="5950" w:hanging="567"/>
      </w:pPr>
      <w:rPr>
        <w:rFonts w:hint="default"/>
        <w:lang w:val="cs-CZ" w:eastAsia="cs-CZ" w:bidi="cs-CZ"/>
      </w:rPr>
    </w:lvl>
    <w:lvl w:ilvl="6">
      <w:numFmt w:val="bullet"/>
      <w:lvlText w:val="•"/>
      <w:lvlJc w:val="left"/>
      <w:pPr>
        <w:ind w:left="7008" w:hanging="567"/>
      </w:pPr>
      <w:rPr>
        <w:rFonts w:hint="default"/>
        <w:lang w:val="cs-CZ" w:eastAsia="cs-CZ" w:bidi="cs-CZ"/>
      </w:rPr>
    </w:lvl>
    <w:lvl w:ilvl="7">
      <w:numFmt w:val="bullet"/>
      <w:lvlText w:val="•"/>
      <w:lvlJc w:val="left"/>
      <w:pPr>
        <w:ind w:left="8066" w:hanging="567"/>
      </w:pPr>
      <w:rPr>
        <w:rFonts w:hint="default"/>
        <w:lang w:val="cs-CZ" w:eastAsia="cs-CZ" w:bidi="cs-CZ"/>
      </w:rPr>
    </w:lvl>
    <w:lvl w:ilvl="8">
      <w:numFmt w:val="bullet"/>
      <w:lvlText w:val="•"/>
      <w:lvlJc w:val="left"/>
      <w:pPr>
        <w:ind w:left="9124" w:hanging="567"/>
      </w:pPr>
      <w:rPr>
        <w:rFonts w:hint="default"/>
        <w:lang w:val="cs-CZ" w:eastAsia="cs-CZ" w:bidi="cs-CZ"/>
      </w:rPr>
    </w:lvl>
  </w:abstractNum>
  <w:abstractNum w:abstractNumId="6" w15:restartNumberingAfterBreak="0">
    <w:nsid w:val="53482538"/>
    <w:multiLevelType w:val="multilevel"/>
    <w:tmpl w:val="3A3ED9C6"/>
    <w:lvl w:ilvl="0">
      <w:start w:val="12"/>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33"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462" w:hanging="567"/>
      </w:pPr>
      <w:rPr>
        <w:rFonts w:hint="default"/>
        <w:lang w:val="cs-CZ" w:eastAsia="cs-CZ" w:bidi="cs-CZ"/>
      </w:rPr>
    </w:lvl>
    <w:lvl w:ilvl="4">
      <w:numFmt w:val="bullet"/>
      <w:lvlText w:val="•"/>
      <w:lvlJc w:val="left"/>
      <w:pPr>
        <w:ind w:left="4573" w:hanging="567"/>
      </w:pPr>
      <w:rPr>
        <w:rFonts w:hint="default"/>
        <w:lang w:val="cs-CZ" w:eastAsia="cs-CZ" w:bidi="cs-CZ"/>
      </w:rPr>
    </w:lvl>
    <w:lvl w:ilvl="5">
      <w:numFmt w:val="bullet"/>
      <w:lvlText w:val="•"/>
      <w:lvlJc w:val="left"/>
      <w:pPr>
        <w:ind w:left="5684" w:hanging="567"/>
      </w:pPr>
      <w:rPr>
        <w:rFonts w:hint="default"/>
        <w:lang w:val="cs-CZ" w:eastAsia="cs-CZ" w:bidi="cs-CZ"/>
      </w:rPr>
    </w:lvl>
    <w:lvl w:ilvl="6">
      <w:numFmt w:val="bullet"/>
      <w:lvlText w:val="•"/>
      <w:lvlJc w:val="left"/>
      <w:pPr>
        <w:ind w:left="6795" w:hanging="567"/>
      </w:pPr>
      <w:rPr>
        <w:rFonts w:hint="default"/>
        <w:lang w:val="cs-CZ" w:eastAsia="cs-CZ" w:bidi="cs-CZ"/>
      </w:rPr>
    </w:lvl>
    <w:lvl w:ilvl="7">
      <w:numFmt w:val="bullet"/>
      <w:lvlText w:val="•"/>
      <w:lvlJc w:val="left"/>
      <w:pPr>
        <w:ind w:left="7906" w:hanging="567"/>
      </w:pPr>
      <w:rPr>
        <w:rFonts w:hint="default"/>
        <w:lang w:val="cs-CZ" w:eastAsia="cs-CZ" w:bidi="cs-CZ"/>
      </w:rPr>
    </w:lvl>
    <w:lvl w:ilvl="8">
      <w:numFmt w:val="bullet"/>
      <w:lvlText w:val="•"/>
      <w:lvlJc w:val="left"/>
      <w:pPr>
        <w:ind w:left="9017" w:hanging="567"/>
      </w:pPr>
      <w:rPr>
        <w:rFonts w:hint="default"/>
        <w:lang w:val="cs-CZ" w:eastAsia="cs-CZ" w:bidi="cs-CZ"/>
      </w:rPr>
    </w:lvl>
  </w:abstractNum>
  <w:abstractNum w:abstractNumId="7" w15:restartNumberingAfterBreak="0">
    <w:nsid w:val="588C4625"/>
    <w:multiLevelType w:val="multilevel"/>
    <w:tmpl w:val="9ED4D6BC"/>
    <w:lvl w:ilvl="0">
      <w:start w:val="14"/>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776" w:hanging="567"/>
      </w:pPr>
      <w:rPr>
        <w:rFonts w:hint="default"/>
        <w:lang w:val="cs-CZ" w:eastAsia="cs-CZ" w:bidi="cs-CZ"/>
      </w:rPr>
    </w:lvl>
    <w:lvl w:ilvl="3">
      <w:numFmt w:val="bullet"/>
      <w:lvlText w:val="•"/>
      <w:lvlJc w:val="left"/>
      <w:pPr>
        <w:ind w:left="3834" w:hanging="567"/>
      </w:pPr>
      <w:rPr>
        <w:rFonts w:hint="default"/>
        <w:lang w:val="cs-CZ" w:eastAsia="cs-CZ" w:bidi="cs-CZ"/>
      </w:rPr>
    </w:lvl>
    <w:lvl w:ilvl="4">
      <w:numFmt w:val="bullet"/>
      <w:lvlText w:val="•"/>
      <w:lvlJc w:val="left"/>
      <w:pPr>
        <w:ind w:left="4892" w:hanging="567"/>
      </w:pPr>
      <w:rPr>
        <w:rFonts w:hint="default"/>
        <w:lang w:val="cs-CZ" w:eastAsia="cs-CZ" w:bidi="cs-CZ"/>
      </w:rPr>
    </w:lvl>
    <w:lvl w:ilvl="5">
      <w:numFmt w:val="bullet"/>
      <w:lvlText w:val="•"/>
      <w:lvlJc w:val="left"/>
      <w:pPr>
        <w:ind w:left="5950" w:hanging="567"/>
      </w:pPr>
      <w:rPr>
        <w:rFonts w:hint="default"/>
        <w:lang w:val="cs-CZ" w:eastAsia="cs-CZ" w:bidi="cs-CZ"/>
      </w:rPr>
    </w:lvl>
    <w:lvl w:ilvl="6">
      <w:numFmt w:val="bullet"/>
      <w:lvlText w:val="•"/>
      <w:lvlJc w:val="left"/>
      <w:pPr>
        <w:ind w:left="7008" w:hanging="567"/>
      </w:pPr>
      <w:rPr>
        <w:rFonts w:hint="default"/>
        <w:lang w:val="cs-CZ" w:eastAsia="cs-CZ" w:bidi="cs-CZ"/>
      </w:rPr>
    </w:lvl>
    <w:lvl w:ilvl="7">
      <w:numFmt w:val="bullet"/>
      <w:lvlText w:val="•"/>
      <w:lvlJc w:val="left"/>
      <w:pPr>
        <w:ind w:left="8066" w:hanging="567"/>
      </w:pPr>
      <w:rPr>
        <w:rFonts w:hint="default"/>
        <w:lang w:val="cs-CZ" w:eastAsia="cs-CZ" w:bidi="cs-CZ"/>
      </w:rPr>
    </w:lvl>
    <w:lvl w:ilvl="8">
      <w:numFmt w:val="bullet"/>
      <w:lvlText w:val="•"/>
      <w:lvlJc w:val="left"/>
      <w:pPr>
        <w:ind w:left="9124" w:hanging="567"/>
      </w:pPr>
      <w:rPr>
        <w:rFonts w:hint="default"/>
        <w:lang w:val="cs-CZ" w:eastAsia="cs-CZ" w:bidi="cs-CZ"/>
      </w:rPr>
    </w:lvl>
  </w:abstractNum>
  <w:abstractNum w:abstractNumId="8" w15:restartNumberingAfterBreak="0">
    <w:nsid w:val="5A582DA9"/>
    <w:multiLevelType w:val="multilevel"/>
    <w:tmpl w:val="F2D0DD22"/>
    <w:lvl w:ilvl="0">
      <w:start w:val="4"/>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776" w:hanging="567"/>
      </w:pPr>
      <w:rPr>
        <w:rFonts w:hint="default"/>
        <w:lang w:val="cs-CZ" w:eastAsia="cs-CZ" w:bidi="cs-CZ"/>
      </w:rPr>
    </w:lvl>
    <w:lvl w:ilvl="3">
      <w:numFmt w:val="bullet"/>
      <w:lvlText w:val="•"/>
      <w:lvlJc w:val="left"/>
      <w:pPr>
        <w:ind w:left="3834" w:hanging="567"/>
      </w:pPr>
      <w:rPr>
        <w:rFonts w:hint="default"/>
        <w:lang w:val="cs-CZ" w:eastAsia="cs-CZ" w:bidi="cs-CZ"/>
      </w:rPr>
    </w:lvl>
    <w:lvl w:ilvl="4">
      <w:numFmt w:val="bullet"/>
      <w:lvlText w:val="•"/>
      <w:lvlJc w:val="left"/>
      <w:pPr>
        <w:ind w:left="4892" w:hanging="567"/>
      </w:pPr>
      <w:rPr>
        <w:rFonts w:hint="default"/>
        <w:lang w:val="cs-CZ" w:eastAsia="cs-CZ" w:bidi="cs-CZ"/>
      </w:rPr>
    </w:lvl>
    <w:lvl w:ilvl="5">
      <w:numFmt w:val="bullet"/>
      <w:lvlText w:val="•"/>
      <w:lvlJc w:val="left"/>
      <w:pPr>
        <w:ind w:left="5950" w:hanging="567"/>
      </w:pPr>
      <w:rPr>
        <w:rFonts w:hint="default"/>
        <w:lang w:val="cs-CZ" w:eastAsia="cs-CZ" w:bidi="cs-CZ"/>
      </w:rPr>
    </w:lvl>
    <w:lvl w:ilvl="6">
      <w:numFmt w:val="bullet"/>
      <w:lvlText w:val="•"/>
      <w:lvlJc w:val="left"/>
      <w:pPr>
        <w:ind w:left="7008" w:hanging="567"/>
      </w:pPr>
      <w:rPr>
        <w:rFonts w:hint="default"/>
        <w:lang w:val="cs-CZ" w:eastAsia="cs-CZ" w:bidi="cs-CZ"/>
      </w:rPr>
    </w:lvl>
    <w:lvl w:ilvl="7">
      <w:numFmt w:val="bullet"/>
      <w:lvlText w:val="•"/>
      <w:lvlJc w:val="left"/>
      <w:pPr>
        <w:ind w:left="8066" w:hanging="567"/>
      </w:pPr>
      <w:rPr>
        <w:rFonts w:hint="default"/>
        <w:lang w:val="cs-CZ" w:eastAsia="cs-CZ" w:bidi="cs-CZ"/>
      </w:rPr>
    </w:lvl>
    <w:lvl w:ilvl="8">
      <w:numFmt w:val="bullet"/>
      <w:lvlText w:val="•"/>
      <w:lvlJc w:val="left"/>
      <w:pPr>
        <w:ind w:left="9124" w:hanging="567"/>
      </w:pPr>
      <w:rPr>
        <w:rFonts w:hint="default"/>
        <w:lang w:val="cs-CZ" w:eastAsia="cs-CZ" w:bidi="cs-CZ"/>
      </w:rPr>
    </w:lvl>
  </w:abstractNum>
  <w:abstractNum w:abstractNumId="9" w15:restartNumberingAfterBreak="0">
    <w:nsid w:val="5B3F52D6"/>
    <w:multiLevelType w:val="multilevel"/>
    <w:tmpl w:val="3CAACF8C"/>
    <w:lvl w:ilvl="0">
      <w:start w:val="1"/>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33"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462" w:hanging="567"/>
      </w:pPr>
      <w:rPr>
        <w:rFonts w:hint="default"/>
        <w:lang w:val="cs-CZ" w:eastAsia="cs-CZ" w:bidi="cs-CZ"/>
      </w:rPr>
    </w:lvl>
    <w:lvl w:ilvl="4">
      <w:numFmt w:val="bullet"/>
      <w:lvlText w:val="•"/>
      <w:lvlJc w:val="left"/>
      <w:pPr>
        <w:ind w:left="4573" w:hanging="567"/>
      </w:pPr>
      <w:rPr>
        <w:rFonts w:hint="default"/>
        <w:lang w:val="cs-CZ" w:eastAsia="cs-CZ" w:bidi="cs-CZ"/>
      </w:rPr>
    </w:lvl>
    <w:lvl w:ilvl="5">
      <w:numFmt w:val="bullet"/>
      <w:lvlText w:val="•"/>
      <w:lvlJc w:val="left"/>
      <w:pPr>
        <w:ind w:left="5684" w:hanging="567"/>
      </w:pPr>
      <w:rPr>
        <w:rFonts w:hint="default"/>
        <w:lang w:val="cs-CZ" w:eastAsia="cs-CZ" w:bidi="cs-CZ"/>
      </w:rPr>
    </w:lvl>
    <w:lvl w:ilvl="6">
      <w:numFmt w:val="bullet"/>
      <w:lvlText w:val="•"/>
      <w:lvlJc w:val="left"/>
      <w:pPr>
        <w:ind w:left="6795" w:hanging="567"/>
      </w:pPr>
      <w:rPr>
        <w:rFonts w:hint="default"/>
        <w:lang w:val="cs-CZ" w:eastAsia="cs-CZ" w:bidi="cs-CZ"/>
      </w:rPr>
    </w:lvl>
    <w:lvl w:ilvl="7">
      <w:numFmt w:val="bullet"/>
      <w:lvlText w:val="•"/>
      <w:lvlJc w:val="left"/>
      <w:pPr>
        <w:ind w:left="7906" w:hanging="567"/>
      </w:pPr>
      <w:rPr>
        <w:rFonts w:hint="default"/>
        <w:lang w:val="cs-CZ" w:eastAsia="cs-CZ" w:bidi="cs-CZ"/>
      </w:rPr>
    </w:lvl>
    <w:lvl w:ilvl="8">
      <w:numFmt w:val="bullet"/>
      <w:lvlText w:val="•"/>
      <w:lvlJc w:val="left"/>
      <w:pPr>
        <w:ind w:left="9017" w:hanging="567"/>
      </w:pPr>
      <w:rPr>
        <w:rFonts w:hint="default"/>
        <w:lang w:val="cs-CZ" w:eastAsia="cs-CZ" w:bidi="cs-CZ"/>
      </w:rPr>
    </w:lvl>
  </w:abstractNum>
  <w:abstractNum w:abstractNumId="10" w15:restartNumberingAfterBreak="0">
    <w:nsid w:val="625649AC"/>
    <w:multiLevelType w:val="multilevel"/>
    <w:tmpl w:val="00F037F8"/>
    <w:lvl w:ilvl="0">
      <w:start w:val="7"/>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numFmt w:val="bullet"/>
      <w:lvlText w:val="•"/>
      <w:lvlJc w:val="left"/>
      <w:pPr>
        <w:ind w:left="1977" w:hanging="567"/>
      </w:pPr>
      <w:rPr>
        <w:rFonts w:hint="default"/>
        <w:lang w:val="cs-CZ" w:eastAsia="cs-CZ" w:bidi="cs-CZ"/>
      </w:rPr>
    </w:lvl>
    <w:lvl w:ilvl="3">
      <w:numFmt w:val="bullet"/>
      <w:lvlText w:val="•"/>
      <w:lvlJc w:val="left"/>
      <w:pPr>
        <w:ind w:left="3135" w:hanging="567"/>
      </w:pPr>
      <w:rPr>
        <w:rFonts w:hint="default"/>
        <w:lang w:val="cs-CZ" w:eastAsia="cs-CZ" w:bidi="cs-CZ"/>
      </w:rPr>
    </w:lvl>
    <w:lvl w:ilvl="4">
      <w:numFmt w:val="bullet"/>
      <w:lvlText w:val="•"/>
      <w:lvlJc w:val="left"/>
      <w:pPr>
        <w:ind w:left="4293" w:hanging="567"/>
      </w:pPr>
      <w:rPr>
        <w:rFonts w:hint="default"/>
        <w:lang w:val="cs-CZ" w:eastAsia="cs-CZ" w:bidi="cs-CZ"/>
      </w:rPr>
    </w:lvl>
    <w:lvl w:ilvl="5">
      <w:numFmt w:val="bullet"/>
      <w:lvlText w:val="•"/>
      <w:lvlJc w:val="left"/>
      <w:pPr>
        <w:ind w:left="5451" w:hanging="567"/>
      </w:pPr>
      <w:rPr>
        <w:rFonts w:hint="default"/>
        <w:lang w:val="cs-CZ" w:eastAsia="cs-CZ" w:bidi="cs-CZ"/>
      </w:rPr>
    </w:lvl>
    <w:lvl w:ilvl="6">
      <w:numFmt w:val="bullet"/>
      <w:lvlText w:val="•"/>
      <w:lvlJc w:val="left"/>
      <w:pPr>
        <w:ind w:left="6608" w:hanging="567"/>
      </w:pPr>
      <w:rPr>
        <w:rFonts w:hint="default"/>
        <w:lang w:val="cs-CZ" w:eastAsia="cs-CZ" w:bidi="cs-CZ"/>
      </w:rPr>
    </w:lvl>
    <w:lvl w:ilvl="7">
      <w:numFmt w:val="bullet"/>
      <w:lvlText w:val="•"/>
      <w:lvlJc w:val="left"/>
      <w:pPr>
        <w:ind w:left="7766" w:hanging="567"/>
      </w:pPr>
      <w:rPr>
        <w:rFonts w:hint="default"/>
        <w:lang w:val="cs-CZ" w:eastAsia="cs-CZ" w:bidi="cs-CZ"/>
      </w:rPr>
    </w:lvl>
    <w:lvl w:ilvl="8">
      <w:numFmt w:val="bullet"/>
      <w:lvlText w:val="•"/>
      <w:lvlJc w:val="left"/>
      <w:pPr>
        <w:ind w:left="8924" w:hanging="567"/>
      </w:pPr>
      <w:rPr>
        <w:rFonts w:hint="default"/>
        <w:lang w:val="cs-CZ" w:eastAsia="cs-CZ" w:bidi="cs-CZ"/>
      </w:rPr>
    </w:lvl>
  </w:abstractNum>
  <w:abstractNum w:abstractNumId="11" w15:restartNumberingAfterBreak="0">
    <w:nsid w:val="6AF80AFB"/>
    <w:multiLevelType w:val="multilevel"/>
    <w:tmpl w:val="041E70DC"/>
    <w:lvl w:ilvl="0">
      <w:start w:val="3"/>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33"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462" w:hanging="567"/>
      </w:pPr>
      <w:rPr>
        <w:rFonts w:hint="default"/>
        <w:lang w:val="cs-CZ" w:eastAsia="cs-CZ" w:bidi="cs-CZ"/>
      </w:rPr>
    </w:lvl>
    <w:lvl w:ilvl="4">
      <w:numFmt w:val="bullet"/>
      <w:lvlText w:val="•"/>
      <w:lvlJc w:val="left"/>
      <w:pPr>
        <w:ind w:left="4573" w:hanging="567"/>
      </w:pPr>
      <w:rPr>
        <w:rFonts w:hint="default"/>
        <w:lang w:val="cs-CZ" w:eastAsia="cs-CZ" w:bidi="cs-CZ"/>
      </w:rPr>
    </w:lvl>
    <w:lvl w:ilvl="5">
      <w:numFmt w:val="bullet"/>
      <w:lvlText w:val="•"/>
      <w:lvlJc w:val="left"/>
      <w:pPr>
        <w:ind w:left="5684" w:hanging="567"/>
      </w:pPr>
      <w:rPr>
        <w:rFonts w:hint="default"/>
        <w:lang w:val="cs-CZ" w:eastAsia="cs-CZ" w:bidi="cs-CZ"/>
      </w:rPr>
    </w:lvl>
    <w:lvl w:ilvl="6">
      <w:numFmt w:val="bullet"/>
      <w:lvlText w:val="•"/>
      <w:lvlJc w:val="left"/>
      <w:pPr>
        <w:ind w:left="6795" w:hanging="567"/>
      </w:pPr>
      <w:rPr>
        <w:rFonts w:hint="default"/>
        <w:lang w:val="cs-CZ" w:eastAsia="cs-CZ" w:bidi="cs-CZ"/>
      </w:rPr>
    </w:lvl>
    <w:lvl w:ilvl="7">
      <w:numFmt w:val="bullet"/>
      <w:lvlText w:val="•"/>
      <w:lvlJc w:val="left"/>
      <w:pPr>
        <w:ind w:left="7906" w:hanging="567"/>
      </w:pPr>
      <w:rPr>
        <w:rFonts w:hint="default"/>
        <w:lang w:val="cs-CZ" w:eastAsia="cs-CZ" w:bidi="cs-CZ"/>
      </w:rPr>
    </w:lvl>
    <w:lvl w:ilvl="8">
      <w:numFmt w:val="bullet"/>
      <w:lvlText w:val="•"/>
      <w:lvlJc w:val="left"/>
      <w:pPr>
        <w:ind w:left="9017" w:hanging="567"/>
      </w:pPr>
      <w:rPr>
        <w:rFonts w:hint="default"/>
        <w:lang w:val="cs-CZ" w:eastAsia="cs-CZ" w:bidi="cs-CZ"/>
      </w:rPr>
    </w:lvl>
  </w:abstractNum>
  <w:abstractNum w:abstractNumId="12" w15:restartNumberingAfterBreak="0">
    <w:nsid w:val="775F57D6"/>
    <w:multiLevelType w:val="multilevel"/>
    <w:tmpl w:val="0218A48E"/>
    <w:lvl w:ilvl="0">
      <w:start w:val="8"/>
      <w:numFmt w:val="decimal"/>
      <w:lvlText w:val="%1"/>
      <w:lvlJc w:val="left"/>
      <w:pPr>
        <w:ind w:left="666" w:hanging="567"/>
        <w:jc w:val="left"/>
      </w:pPr>
      <w:rPr>
        <w:rFonts w:hint="default"/>
        <w:lang w:val="cs-CZ" w:eastAsia="cs-CZ" w:bidi="cs-CZ"/>
      </w:rPr>
    </w:lvl>
    <w:lvl w:ilvl="1">
      <w:start w:val="1"/>
      <w:numFmt w:val="decimal"/>
      <w:lvlText w:val="%1.%2"/>
      <w:lvlJc w:val="left"/>
      <w:pPr>
        <w:ind w:left="666"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776" w:hanging="567"/>
      </w:pPr>
      <w:rPr>
        <w:rFonts w:hint="default"/>
        <w:lang w:val="cs-CZ" w:eastAsia="cs-CZ" w:bidi="cs-CZ"/>
      </w:rPr>
    </w:lvl>
    <w:lvl w:ilvl="3">
      <w:numFmt w:val="bullet"/>
      <w:lvlText w:val="•"/>
      <w:lvlJc w:val="left"/>
      <w:pPr>
        <w:ind w:left="3834" w:hanging="567"/>
      </w:pPr>
      <w:rPr>
        <w:rFonts w:hint="default"/>
        <w:lang w:val="cs-CZ" w:eastAsia="cs-CZ" w:bidi="cs-CZ"/>
      </w:rPr>
    </w:lvl>
    <w:lvl w:ilvl="4">
      <w:numFmt w:val="bullet"/>
      <w:lvlText w:val="•"/>
      <w:lvlJc w:val="left"/>
      <w:pPr>
        <w:ind w:left="4892" w:hanging="567"/>
      </w:pPr>
      <w:rPr>
        <w:rFonts w:hint="default"/>
        <w:lang w:val="cs-CZ" w:eastAsia="cs-CZ" w:bidi="cs-CZ"/>
      </w:rPr>
    </w:lvl>
    <w:lvl w:ilvl="5">
      <w:numFmt w:val="bullet"/>
      <w:lvlText w:val="•"/>
      <w:lvlJc w:val="left"/>
      <w:pPr>
        <w:ind w:left="5950" w:hanging="567"/>
      </w:pPr>
      <w:rPr>
        <w:rFonts w:hint="default"/>
        <w:lang w:val="cs-CZ" w:eastAsia="cs-CZ" w:bidi="cs-CZ"/>
      </w:rPr>
    </w:lvl>
    <w:lvl w:ilvl="6">
      <w:numFmt w:val="bullet"/>
      <w:lvlText w:val="•"/>
      <w:lvlJc w:val="left"/>
      <w:pPr>
        <w:ind w:left="7008" w:hanging="567"/>
      </w:pPr>
      <w:rPr>
        <w:rFonts w:hint="default"/>
        <w:lang w:val="cs-CZ" w:eastAsia="cs-CZ" w:bidi="cs-CZ"/>
      </w:rPr>
    </w:lvl>
    <w:lvl w:ilvl="7">
      <w:numFmt w:val="bullet"/>
      <w:lvlText w:val="•"/>
      <w:lvlJc w:val="left"/>
      <w:pPr>
        <w:ind w:left="8066" w:hanging="567"/>
      </w:pPr>
      <w:rPr>
        <w:rFonts w:hint="default"/>
        <w:lang w:val="cs-CZ" w:eastAsia="cs-CZ" w:bidi="cs-CZ"/>
      </w:rPr>
    </w:lvl>
    <w:lvl w:ilvl="8">
      <w:numFmt w:val="bullet"/>
      <w:lvlText w:val="•"/>
      <w:lvlJc w:val="left"/>
      <w:pPr>
        <w:ind w:left="9124" w:hanging="567"/>
      </w:pPr>
      <w:rPr>
        <w:rFonts w:hint="default"/>
        <w:lang w:val="cs-CZ" w:eastAsia="cs-CZ" w:bidi="cs-CZ"/>
      </w:rPr>
    </w:lvl>
  </w:abstractNum>
  <w:num w:numId="1" w16cid:durableId="339814551">
    <w:abstractNumId w:val="7"/>
  </w:num>
  <w:num w:numId="2" w16cid:durableId="1848015506">
    <w:abstractNumId w:val="1"/>
  </w:num>
  <w:num w:numId="3" w16cid:durableId="1258907308">
    <w:abstractNumId w:val="6"/>
  </w:num>
  <w:num w:numId="4" w16cid:durableId="865942487">
    <w:abstractNumId w:val="2"/>
  </w:num>
  <w:num w:numId="5" w16cid:durableId="1788691813">
    <w:abstractNumId w:val="4"/>
  </w:num>
  <w:num w:numId="6" w16cid:durableId="2143113166">
    <w:abstractNumId w:val="3"/>
  </w:num>
  <w:num w:numId="7" w16cid:durableId="50466907">
    <w:abstractNumId w:val="12"/>
  </w:num>
  <w:num w:numId="8" w16cid:durableId="1431851249">
    <w:abstractNumId w:val="10"/>
  </w:num>
  <w:num w:numId="9" w16cid:durableId="993723886">
    <w:abstractNumId w:val="0"/>
  </w:num>
  <w:num w:numId="10" w16cid:durableId="2101830464">
    <w:abstractNumId w:val="8"/>
  </w:num>
  <w:num w:numId="11" w16cid:durableId="1140345249">
    <w:abstractNumId w:val="11"/>
  </w:num>
  <w:num w:numId="12" w16cid:durableId="1659966114">
    <w:abstractNumId w:val="5"/>
  </w:num>
  <w:num w:numId="13" w16cid:durableId="1861814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29"/>
    <w:rsid w:val="003B4AA9"/>
    <w:rsid w:val="004B0F88"/>
    <w:rsid w:val="00656429"/>
    <w:rsid w:val="00872BC3"/>
    <w:rsid w:val="00B132BA"/>
    <w:rsid w:val="00B91F59"/>
    <w:rsid w:val="00CC5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5460"/>
  <w15:docId w15:val="{585DA145-2D15-4281-9007-046CC6E2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93"/>
      <w:outlineLvl w:val="0"/>
    </w:pPr>
    <w:rPr>
      <w:b/>
      <w:bCs/>
      <w:u w:val="single" w:color="000000"/>
    </w:rPr>
  </w:style>
  <w:style w:type="paragraph" w:styleId="Nadpis2">
    <w:name w:val="heading 2"/>
    <w:basedOn w:val="Normln"/>
    <w:uiPriority w:val="9"/>
    <w:unhideWhenUsed/>
    <w:qFormat/>
    <w:pPr>
      <w:ind w:left="100"/>
      <w:outlineLvl w:val="1"/>
    </w:pPr>
  </w:style>
  <w:style w:type="paragraph" w:styleId="Nadpis3">
    <w:name w:val="heading 3"/>
    <w:basedOn w:val="Normln"/>
    <w:uiPriority w:val="9"/>
    <w:unhideWhenUsed/>
    <w:qFormat/>
    <w:pPr>
      <w:ind w:left="253" w:right="661"/>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6"/>
    </w:pPr>
    <w:rPr>
      <w:sz w:val="20"/>
      <w:szCs w:val="20"/>
    </w:rPr>
  </w:style>
  <w:style w:type="paragraph" w:styleId="Odstavecseseznamem">
    <w:name w:val="List Paragraph"/>
    <w:basedOn w:val="Normln"/>
    <w:uiPriority w:val="1"/>
    <w:qFormat/>
    <w:pPr>
      <w:spacing w:before="121"/>
      <w:ind w:left="666"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ujemeplzen.zcu.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consilium.europa.eu/cs/policies/eu-list-of-non-cooperative-jurisdic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ilium.europa.eu/cs/policies/eu-list-of-non-cooperative-jurisdiction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4284</Words>
  <Characters>25278</Characters>
  <Application>Microsoft Office Word</Application>
  <DocSecurity>0</DocSecurity>
  <Lines>210</Lines>
  <Paragraphs>59</Paragraphs>
  <ScaleCrop>false</ScaleCrop>
  <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Brodská Jana</dc:creator>
  <cp:lastModifiedBy>Blanka Grebeňová</cp:lastModifiedBy>
  <cp:revision>2</cp:revision>
  <dcterms:created xsi:type="dcterms:W3CDTF">2024-09-05T06:31:00Z</dcterms:created>
  <dcterms:modified xsi:type="dcterms:W3CDTF">2024-09-05T06:31:00Z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LTSC</vt:lpwstr>
  </property>
  <property fmtid="{D5CDD505-2E9C-101B-9397-08002B2CF9AE}" pid="4" name="LastSaved">
    <vt:filetime>2024-09-04T00:00:00Z</vt:filetime>
  </property>
</Properties>
</file>