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29" w:rsidRDefault="007A6F1C">
      <w:pPr>
        <w:pStyle w:val="Nadpis10"/>
        <w:keepNext/>
        <w:keepLines/>
        <w:pBdr>
          <w:top w:val="single" w:sz="4" w:space="0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0"/>
      <w:bookmarkStart w:id="1" w:name="bookmark1"/>
      <w:r>
        <w:t>Objednávka</w:t>
      </w:r>
      <w:r>
        <w:tab/>
        <w:t>Číslo: 85454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837"/>
        <w:gridCol w:w="2025"/>
        <w:gridCol w:w="1200"/>
        <w:gridCol w:w="548"/>
        <w:gridCol w:w="2039"/>
        <w:gridCol w:w="731"/>
        <w:gridCol w:w="902"/>
      </w:tblGrid>
      <w:tr w:rsidR="00E21B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E21B29" w:rsidRDefault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E21B29" w:rsidRDefault="00E21B29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 w:rsidP="007A6F1C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21B29" w:rsidRDefault="007A6F1C" w:rsidP="007A6F1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 w:rsidP="007A6F1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  <w:bookmarkStart w:id="2" w:name="_GoBack"/>
            <w:bookmarkEnd w:id="2"/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22.08.2024 11:33:56 Dodavatel akceptuje tuto objednávku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21B29" w:rsidRDefault="007A6F1C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87017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1B29" w:rsidRDefault="007A6F1C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4360/64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1B29" w:rsidRDefault="00E21B29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1B29" w:rsidRDefault="00E21B2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192"/>
          <w:jc w:val="right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0107806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AESCIN-TEVA POR TBL FLM 30X20MG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8919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0176954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ALGIFEN NEO POR GTT SOL 1X50ML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12167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0173316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Ardeaelytosol</w:t>
            </w:r>
            <w:proofErr w:type="spellEnd"/>
            <w:r>
              <w:t xml:space="preserve"> </w:t>
            </w:r>
            <w:proofErr w:type="spellStart"/>
            <w:r>
              <w:t>KCl</w:t>
            </w:r>
            <w:proofErr w:type="spellEnd"/>
            <w:r>
              <w:t xml:space="preserve"> 7.45% inf.cnc.sol.10x200ml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13919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0243197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BUSCOPAN 20MG/ML INJ SOL 5X1ML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15406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0265577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CALCICHEW D3 500MG/200IU TBL MND 60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16929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</w:tcPr>
          <w:p w:rsidR="00E21B29" w:rsidRDefault="00E21B29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DekaPHAN</w:t>
            </w:r>
            <w:proofErr w:type="spellEnd"/>
            <w:r>
              <w:t xml:space="preserve"> </w:t>
            </w:r>
            <w:proofErr w:type="spellStart"/>
            <w:r>
              <w:t>leuco</w:t>
            </w:r>
            <w:proofErr w:type="spellEnd"/>
            <w:r>
              <w:t xml:space="preserve"> 50ks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7597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0014075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DETRALEX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flm</w:t>
            </w:r>
            <w:proofErr w:type="spellEnd"/>
            <w:r>
              <w:t xml:space="preserve"> 60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7167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0260738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Dicynone</w:t>
            </w:r>
            <w:proofErr w:type="spellEnd"/>
            <w:r>
              <w:t xml:space="preserve"> 250mg inj.4x2ml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17367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0272937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DIGOXIN/ANFARM 0,5MG/2ML INJ SOL 6X2ML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17290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0003645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DIMEXOL TBL 30X200MG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1506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0002479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DITHIADEN </w:t>
            </w:r>
            <w:r>
              <w:t>TBL 20X2MG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1520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0253208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Dobutamin</w:t>
            </w:r>
            <w:proofErr w:type="spellEnd"/>
            <w:r>
              <w:t xml:space="preserve"> </w:t>
            </w:r>
            <w:proofErr w:type="spellStart"/>
            <w:r>
              <w:t>Admeda</w:t>
            </w:r>
            <w:proofErr w:type="spellEnd"/>
            <w:r>
              <w:t xml:space="preserve"> 5mg/ml </w:t>
            </w:r>
            <w:proofErr w:type="gramStart"/>
            <w:r>
              <w:t>inf.sol</w:t>
            </w:r>
            <w:proofErr w:type="gramEnd"/>
            <w:r>
              <w:t>.1x50ml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16736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0252131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Dobutamin</w:t>
            </w:r>
            <w:proofErr w:type="spellEnd"/>
            <w:r>
              <w:t xml:space="preserve"> </w:t>
            </w:r>
            <w:proofErr w:type="spellStart"/>
            <w:r>
              <w:t>hameln</w:t>
            </w:r>
            <w:proofErr w:type="spellEnd"/>
            <w:r>
              <w:t xml:space="preserve"> 5mg/ml </w:t>
            </w:r>
            <w:proofErr w:type="gramStart"/>
            <w:r>
              <w:t>inf.sol</w:t>
            </w:r>
            <w:proofErr w:type="gramEnd"/>
            <w:r>
              <w:t>.1x50ml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17432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0252131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Dobutamin</w:t>
            </w:r>
            <w:proofErr w:type="spellEnd"/>
            <w:r>
              <w:t xml:space="preserve"> </w:t>
            </w:r>
            <w:proofErr w:type="spellStart"/>
            <w:r>
              <w:t>hameln</w:t>
            </w:r>
            <w:proofErr w:type="spellEnd"/>
            <w:r>
              <w:t xml:space="preserve"> 5mg/ml </w:t>
            </w:r>
            <w:proofErr w:type="gramStart"/>
            <w:r>
              <w:t>inf.sol</w:t>
            </w:r>
            <w:proofErr w:type="gramEnd"/>
            <w:r>
              <w:t>.1x50ml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17432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0231007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DONEPEZIL MYLAN 5MG TBL FLM 28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14705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0247199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Ecobec</w:t>
            </w:r>
            <w:proofErr w:type="spellEnd"/>
            <w:r>
              <w:t xml:space="preserve"> 250mcg </w:t>
            </w:r>
            <w:proofErr w:type="spellStart"/>
            <w:r>
              <w:t>inh.sol.pss</w:t>
            </w:r>
            <w:proofErr w:type="spellEnd"/>
            <w:r>
              <w:t>. 200 dávek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15571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0246463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Ephedrin</w:t>
            </w:r>
            <w:proofErr w:type="spellEnd"/>
            <w:r>
              <w:t xml:space="preserve"> BBP 50mg/ml inj.sol.10x1ml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16294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0203030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EPLERENON SANDOZ 25 MG POR TBL FLM 30X25MG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12884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0203055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EPLERENON SANDOZ 50 MG POR TBL FLM 30X50MG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12458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0199680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ERDOMED 300MG CPS DUR 60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13717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0130719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ESPUMISAN </w:t>
            </w:r>
            <w:r>
              <w:t>KAPKY 100 MG/ML POR GTT EML 1X30ML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10010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0254036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ESSENTIALE FORTE 600MG CPS DUR 30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16724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0276445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EUTHYROX 50MCG TBL NOB 90 II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17872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4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0265579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Faktu 50mg/g+10mg/g rct.ung.20g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17201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0263142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FLECTOR 10MG/G GEL 100G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17416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0243210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FORMOVENT 12MCG INH PLV CPS</w:t>
            </w:r>
            <w:r>
              <w:t xml:space="preserve"> DUR 60+1 INH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15563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0217162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Fresubin</w:t>
            </w:r>
            <w:proofErr w:type="spellEnd"/>
            <w:r>
              <w:t xml:space="preserve"> 3.2kcal drink lískový oříšek 4x125ml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16562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0001069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FUNGICIDIN UNG 1X10GM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1654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0023746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GLUCOPHAGE XR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pro30x500mg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7519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0254102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Hydrocortison</w:t>
            </w:r>
            <w:proofErr w:type="spellEnd"/>
            <w:r>
              <w:t xml:space="preserve"> VUAB 100mg inj.plv.</w:t>
            </w:r>
            <w:proofErr w:type="gramStart"/>
            <w:r>
              <w:t>sol.10</w:t>
            </w:r>
            <w:proofErr w:type="gramEnd"/>
            <w:r>
              <w:t xml:space="preserve"> III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17296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0250742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Isoprenalina</w:t>
            </w:r>
            <w:proofErr w:type="spellEnd"/>
            <w:r>
              <w:t xml:space="preserve"> </w:t>
            </w:r>
            <w:proofErr w:type="spellStart"/>
            <w:r>
              <w:t>Cloridrato</w:t>
            </w:r>
            <w:proofErr w:type="spellEnd"/>
            <w:r>
              <w:t xml:space="preserve"> </w:t>
            </w:r>
            <w:proofErr w:type="spellStart"/>
            <w:r>
              <w:t>Monico</w:t>
            </w:r>
            <w:proofErr w:type="spellEnd"/>
            <w:r>
              <w:t xml:space="preserve"> 0.2mg/ml inj.5x1ml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16156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0187425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LETROX 50 POR TBL NOB 100X50RG II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11936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0184245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LETROX 75 POR TBL NOB 100X75MCG II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11972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0231541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MAGNESIUM SULFATE KALCEKS 100MG/ML INJ/INF SOL 5X10ML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16160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0002684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MESOCAIN GEL 20GM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1992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0245257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METRONIDAZOLE </w:t>
            </w:r>
            <w:r>
              <w:t>NORIDEM 5MG/ML INF SOL 20X100ML II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15843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1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0239965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MIDAZOLAM ACCORD 5MG/ML INJ/INF SOL 10X3ML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17891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0218109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MIFLONID BREEZHALER 200MCG INH PLV CPS DUR 60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13889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0218110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MIFLONID BREEZHALER 400MCG INH PLV CPS DUR 60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13815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0107639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MIRTAZAPIN SANDOZ 15 MG </w:t>
            </w:r>
            <w:r>
              <w:t>POR TBL FLM 30X15MG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9433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0107641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MIRTAZAPIN SANDOZ 30 MG POR TBL FLM 30X30MG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8801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5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0059558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 xml:space="preserve">OLTAR 2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nob</w:t>
            </w:r>
            <w:proofErr w:type="spellEnd"/>
            <w:r>
              <w:t xml:space="preserve"> 30x2mg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8106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0259409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Omeprazol</w:t>
            </w:r>
            <w:proofErr w:type="spellEnd"/>
            <w:r>
              <w:t xml:space="preserve"> Zentiva 40mg inf.plv.</w:t>
            </w:r>
            <w:proofErr w:type="gramStart"/>
            <w:r>
              <w:t>sol.10</w:t>
            </w:r>
            <w:proofErr w:type="gramEnd"/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17797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0136834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PANTOPRAZOL OLIKLA 40MG INJ PLV SOL 10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15820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30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0112561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proofErr w:type="spellStart"/>
            <w:r>
              <w:t>Recoxa</w:t>
            </w:r>
            <w:proofErr w:type="spellEnd"/>
            <w:r>
              <w:t xml:space="preserve"> 15 </w:t>
            </w:r>
            <w:proofErr w:type="gramStart"/>
            <w:r>
              <w:t>por.tbl</w:t>
            </w:r>
            <w:proofErr w:type="gramEnd"/>
            <w:r>
              <w:t>.nob.30x15mg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15254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1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0267648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SERTRALIN ACTAVIS 50MG TBL FLM 30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17592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0254589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SINGULAIR 10MG TBL FLM 28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16416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0191922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SIOFOR 1000 POR TBL FLM 60X1000MG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11966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226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0208204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SIOFOR 500 500MG TBL FLM 60 II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13880</w:t>
            </w:r>
          </w:p>
        </w:tc>
      </w:tr>
      <w:tr w:rsidR="00E21B29">
        <w:tblPrEx>
          <w:jc w:val="right"/>
          <w:tblCellMar>
            <w:top w:w="0" w:type="dxa"/>
            <w:bottom w:w="0" w:type="dxa"/>
          </w:tblCellMar>
        </w:tblPrEx>
        <w:trPr>
          <w:gridAfter w:val="2"/>
          <w:wAfter w:w="1632" w:type="dxa"/>
          <w:trHeight w:hRule="exact" w:val="197"/>
          <w:jc w:val="right"/>
        </w:trPr>
        <w:tc>
          <w:tcPr>
            <w:tcW w:w="552" w:type="dxa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both"/>
            </w:pPr>
            <w:r>
              <w:t>0230629</w:t>
            </w:r>
          </w:p>
        </w:tc>
        <w:tc>
          <w:tcPr>
            <w:tcW w:w="6062" w:type="dxa"/>
            <w:gridSpan w:val="3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</w:pPr>
            <w:r>
              <w:t>SOLIFENACIN MYLAN 5MG TBL FLM 100</w:t>
            </w:r>
          </w:p>
        </w:tc>
        <w:tc>
          <w:tcPr>
            <w:tcW w:w="2587" w:type="dxa"/>
            <w:gridSpan w:val="2"/>
            <w:shd w:val="clear" w:color="auto" w:fill="FFFFFF"/>
            <w:vAlign w:val="bottom"/>
          </w:tcPr>
          <w:p w:rsidR="00E21B29" w:rsidRDefault="007A6F1C">
            <w:pPr>
              <w:pStyle w:val="Jin0"/>
              <w:shd w:val="clear" w:color="auto" w:fill="auto"/>
              <w:jc w:val="right"/>
            </w:pPr>
            <w:r>
              <w:t>15222</w:t>
            </w:r>
          </w:p>
        </w:tc>
      </w:tr>
    </w:tbl>
    <w:p w:rsidR="00E21B29" w:rsidRDefault="007A6F1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5266"/>
        <w:gridCol w:w="3418"/>
      </w:tblGrid>
      <w:tr w:rsidR="00E21B2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lastRenderedPageBreak/>
              <w:t>0009712</w:t>
            </w:r>
          </w:p>
        </w:tc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SOLU-MEDROL INJ SIC 1X 1g + 16ml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2412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0260248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proofErr w:type="spellStart"/>
            <w:r>
              <w:t>Sortis</w:t>
            </w:r>
            <w:proofErr w:type="spellEnd"/>
            <w:r>
              <w:t xml:space="preserve"> 40mg tbl.flm.30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16621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0180305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TANTUM VERDE ORM GGR 1X120 ML</w:t>
            </w:r>
          </w:p>
        </w:tc>
        <w:tc>
          <w:tcPr>
            <w:tcW w:w="3418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10951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0091836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TORECAN INJ 5X1ML/6.5MG</w:t>
            </w:r>
          </w:p>
        </w:tc>
        <w:tc>
          <w:tcPr>
            <w:tcW w:w="3418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2546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150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0193826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TRESIBA 200U/ML INJ SOL 3X3ML</w:t>
            </w:r>
          </w:p>
        </w:tc>
        <w:tc>
          <w:tcPr>
            <w:tcW w:w="3418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14719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0056972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TRITACE 1.25 TBL 20x1.25MG</w:t>
            </w:r>
          </w:p>
        </w:tc>
        <w:tc>
          <w:tcPr>
            <w:tcW w:w="3418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2847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50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0056981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 xml:space="preserve">TRITACE 5 </w:t>
            </w:r>
            <w:proofErr w:type="spellStart"/>
            <w:r>
              <w:t>tbl</w:t>
            </w:r>
            <w:proofErr w:type="spellEnd"/>
            <w:r>
              <w:t xml:space="preserve"> 30x5mg</w:t>
            </w:r>
          </w:p>
        </w:tc>
        <w:tc>
          <w:tcPr>
            <w:tcW w:w="3418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4059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50" w:type="dxa"/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0225452</w:t>
            </w: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VESSEL DUE F 250SU CPS MOL 50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14209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50" w:type="dxa"/>
            <w:shd w:val="clear" w:color="auto" w:fill="FFFFFF"/>
          </w:tcPr>
          <w:p w:rsidR="00E21B29" w:rsidRDefault="00E21B29">
            <w:pPr>
              <w:framePr w:w="10834" w:h="2285" w:vSpace="221" w:wrap="notBeside" w:vAnchor="text" w:hAnchor="text" w:y="222"/>
              <w:rPr>
                <w:sz w:val="10"/>
                <w:szCs w:val="10"/>
              </w:rPr>
            </w:pPr>
          </w:p>
        </w:tc>
        <w:tc>
          <w:tcPr>
            <w:tcW w:w="5266" w:type="dxa"/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 xml:space="preserve">VSL"3 </w:t>
            </w:r>
            <w:proofErr w:type="spellStart"/>
            <w:r>
              <w:t>por.plv.sol</w:t>
            </w:r>
            <w:proofErr w:type="spellEnd"/>
            <w:r>
              <w:t>. 10x4.4g</w:t>
            </w:r>
          </w:p>
        </w:tc>
        <w:tc>
          <w:tcPr>
            <w:tcW w:w="3418" w:type="dxa"/>
            <w:shd w:val="clear" w:color="auto" w:fill="FFFFFF"/>
            <w:vAlign w:val="bottom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10306</w:t>
            </w:r>
          </w:p>
        </w:tc>
      </w:tr>
      <w:tr w:rsidR="00E21B2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ind w:left="1600"/>
            </w:pPr>
            <w:r>
              <w:t>0148675</w:t>
            </w:r>
          </w:p>
        </w:tc>
        <w:tc>
          <w:tcPr>
            <w:tcW w:w="5266" w:type="dxa"/>
            <w:tcBorders>
              <w:bottom w:val="single" w:sz="4" w:space="0" w:color="auto"/>
            </w:tcBorders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</w:pPr>
            <w:r>
              <w:t>XADOS 20MG TBL NOB 50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FFFFFF"/>
          </w:tcPr>
          <w:p w:rsidR="00E21B29" w:rsidRDefault="007A6F1C">
            <w:pPr>
              <w:pStyle w:val="Jin0"/>
              <w:framePr w:w="10834" w:h="2285" w:vSpace="221" w:wrap="notBeside" w:vAnchor="text" w:hAnchor="text" w:y="222"/>
              <w:shd w:val="clear" w:color="auto" w:fill="auto"/>
              <w:jc w:val="right"/>
            </w:pPr>
            <w:r>
              <w:t>14399</w:t>
            </w:r>
          </w:p>
        </w:tc>
      </w:tr>
    </w:tbl>
    <w:p w:rsidR="00E21B29" w:rsidRDefault="007A6F1C">
      <w:pPr>
        <w:pStyle w:val="Titulektabulky0"/>
        <w:framePr w:w="590" w:h="211" w:hSpace="10244" w:wrap="notBeside" w:vAnchor="text" w:hAnchor="text" w:x="471" w:y="1"/>
        <w:shd w:val="clear" w:color="auto" w:fill="auto"/>
      </w:pPr>
      <w:r>
        <w:t>Množství</w:t>
      </w:r>
    </w:p>
    <w:p w:rsidR="00E21B29" w:rsidRDefault="007A6F1C">
      <w:pPr>
        <w:pStyle w:val="Titulektabulky0"/>
        <w:framePr w:w="758" w:h="211" w:hSpace="10076" w:wrap="notBeside" w:vAnchor="text" w:hAnchor="text" w:x="1835" w:y="1"/>
        <w:shd w:val="clear" w:color="auto" w:fill="auto"/>
      </w:pPr>
      <w:r>
        <w:t>Kód Název</w:t>
      </w:r>
    </w:p>
    <w:p w:rsidR="00E21B29" w:rsidRDefault="007A6F1C">
      <w:pPr>
        <w:pStyle w:val="Titulektabulky0"/>
        <w:framePr w:w="394" w:h="211" w:hSpace="10440" w:wrap="notBeside" w:vAnchor="text" w:hAnchor="text" w:x="10422" w:y="1"/>
        <w:shd w:val="clear" w:color="auto" w:fill="auto"/>
      </w:pPr>
      <w:r>
        <w:t>ID SK</w:t>
      </w:r>
    </w:p>
    <w:p w:rsidR="00E21B29" w:rsidRDefault="00E21B29">
      <w:pPr>
        <w:spacing w:line="1" w:lineRule="exact"/>
      </w:pPr>
    </w:p>
    <w:p w:rsidR="00E21B29" w:rsidRDefault="007A6F1C">
      <w:pPr>
        <w:pStyle w:val="Zkladntext1"/>
        <w:shd w:val="clear" w:color="auto" w:fill="auto"/>
        <w:spacing w:after="0"/>
      </w:pPr>
      <w:r>
        <w:t xml:space="preserve">Celkem NC bez DPH: </w:t>
      </w:r>
      <w:r>
        <w:rPr>
          <w:b w:val="0"/>
          <w:bCs w:val="0"/>
        </w:rPr>
        <w:t>61 338,09</w:t>
      </w:r>
    </w:p>
    <w:p w:rsidR="00E21B29" w:rsidRDefault="007A6F1C">
      <w:pPr>
        <w:pStyle w:val="Zkladntext1"/>
        <w:shd w:val="clear" w:color="auto" w:fill="auto"/>
        <w:spacing w:after="2360"/>
      </w:pPr>
      <w:r>
        <w:t xml:space="preserve">Celkem NC s DPH: </w:t>
      </w:r>
      <w:r>
        <w:rPr>
          <w:b w:val="0"/>
          <w:bCs w:val="0"/>
        </w:rPr>
        <w:t>68 698,43</w:t>
      </w:r>
    </w:p>
    <w:p w:rsidR="00E21B29" w:rsidRDefault="007A6F1C">
      <w:pPr>
        <w:pStyle w:val="Zkladntext1"/>
        <w:pBdr>
          <w:top w:val="single" w:sz="4" w:space="0" w:color="auto"/>
        </w:pBdr>
        <w:shd w:val="clear" w:color="auto" w:fill="auto"/>
        <w:ind w:left="1520"/>
        <w:jc w:val="left"/>
        <w:rPr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Vystavil(a)</w:t>
      </w:r>
      <w:proofErr w:type="gramEnd"/>
    </w:p>
    <w:sectPr w:rsidR="00E21B29">
      <w:footerReference w:type="default" r:id="rId8"/>
      <w:pgSz w:w="11900" w:h="16840"/>
      <w:pgMar w:top="886" w:right="528" w:bottom="1200" w:left="538" w:header="4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6F1C">
      <w:r>
        <w:separator/>
      </w:r>
    </w:p>
  </w:endnote>
  <w:endnote w:type="continuationSeparator" w:id="0">
    <w:p w:rsidR="00000000" w:rsidRDefault="007A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29" w:rsidRDefault="00E21B2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29" w:rsidRDefault="00E21B29"/>
  </w:footnote>
  <w:footnote w:type="continuationSeparator" w:id="0">
    <w:p w:rsidR="00E21B29" w:rsidRDefault="00E21B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1B29"/>
    <w:rsid w:val="007A6F1C"/>
    <w:rsid w:val="00E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7A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F1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F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7A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F1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F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2024-09-04T07:49:00Z</dcterms:created>
  <dcterms:modified xsi:type="dcterms:W3CDTF">2024-09-04T07:49:00Z</dcterms:modified>
</cp:coreProperties>
</file>