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284" w:type="dxa"/>
        <w:tblCellMar>
          <w:left w:w="70" w:type="dxa"/>
          <w:right w:w="70" w:type="dxa"/>
        </w:tblCellMar>
        <w:tblLook w:val="04A0" w:firstRow="1" w:lastRow="0" w:firstColumn="1" w:lastColumn="0" w:noHBand="0" w:noVBand="1"/>
      </w:tblPr>
      <w:tblGrid>
        <w:gridCol w:w="1100"/>
        <w:gridCol w:w="976"/>
        <w:gridCol w:w="976"/>
        <w:gridCol w:w="991"/>
        <w:gridCol w:w="776"/>
        <w:gridCol w:w="356"/>
        <w:gridCol w:w="976"/>
        <w:gridCol w:w="1376"/>
        <w:gridCol w:w="1236"/>
        <w:gridCol w:w="1302"/>
      </w:tblGrid>
      <w:tr w:rsidR="00764D26" w:rsidRPr="00764D26" w14:paraId="445479E5" w14:textId="77777777" w:rsidTr="00764D26">
        <w:trPr>
          <w:trHeight w:val="315"/>
        </w:trPr>
        <w:tc>
          <w:tcPr>
            <w:tcW w:w="1100" w:type="dxa"/>
            <w:tcBorders>
              <w:top w:val="nil"/>
              <w:left w:val="nil"/>
              <w:bottom w:val="nil"/>
              <w:right w:val="nil"/>
            </w:tcBorders>
            <w:shd w:val="clear" w:color="auto" w:fill="auto"/>
            <w:noWrap/>
            <w:vAlign w:val="bottom"/>
            <w:hideMark/>
          </w:tcPr>
          <w:p w14:paraId="0FFEFE44" w14:textId="19178A80"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noProof/>
                <w:color w:val="000000"/>
                <w:kern w:val="0"/>
                <w:lang w:eastAsia="cs-CZ"/>
                <w14:ligatures w14:val="none"/>
              </w:rPr>
              <w:drawing>
                <wp:anchor distT="0" distB="0" distL="114300" distR="114300" simplePos="0" relativeHeight="251658240" behindDoc="0" locked="0" layoutInCell="1" allowOverlap="1" wp14:anchorId="576670B7" wp14:editId="24096FED">
                  <wp:simplePos x="0" y="0"/>
                  <wp:positionH relativeFrom="column">
                    <wp:posOffset>47625</wp:posOffset>
                  </wp:positionH>
                  <wp:positionV relativeFrom="paragraph">
                    <wp:posOffset>133350</wp:posOffset>
                  </wp:positionV>
                  <wp:extent cx="1485900" cy="714375"/>
                  <wp:effectExtent l="0" t="0" r="0" b="0"/>
                  <wp:wrapNone/>
                  <wp:docPr id="3" name="Obrázek 1" descr="D:\ARCHIV\Ministerstvo skolstvi\MSMT_logo_s_textem_cz\MSMT_logo s textem_cz\1_Logotyp_color_cz\2_Bitmapy\MSMT_logotyp_text_RGB_cz.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Obrázek 1" descr="D:\ARCHIV\Ministerstvo skolstvi\MSMT_logo_s_textem_cz\MSMT_logo s textem_cz\1_Logotyp_color_cz\2_Bitmapy\MSMT_logotyp_text_RGB_cz.jpg">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6227" cy="714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764D26" w:rsidRPr="00764D26" w14:paraId="2B3455AB" w14:textId="77777777">
              <w:trPr>
                <w:trHeight w:val="315"/>
                <w:tblCellSpacing w:w="0" w:type="dxa"/>
              </w:trPr>
              <w:tc>
                <w:tcPr>
                  <w:tcW w:w="960" w:type="dxa"/>
                  <w:tcBorders>
                    <w:top w:val="nil"/>
                    <w:left w:val="nil"/>
                    <w:bottom w:val="nil"/>
                    <w:right w:val="nil"/>
                  </w:tcBorders>
                  <w:shd w:val="clear" w:color="auto" w:fill="auto"/>
                  <w:noWrap/>
                  <w:vAlign w:val="bottom"/>
                  <w:hideMark/>
                </w:tcPr>
                <w:p w14:paraId="446D2BC1"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r>
          </w:tbl>
          <w:p w14:paraId="11C750B3"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266F92C2"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center"/>
            <w:hideMark/>
          </w:tcPr>
          <w:p w14:paraId="215DEB01"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nil"/>
              <w:right w:val="nil"/>
            </w:tcBorders>
            <w:shd w:val="clear" w:color="auto" w:fill="auto"/>
            <w:noWrap/>
            <w:vAlign w:val="bottom"/>
            <w:hideMark/>
          </w:tcPr>
          <w:p w14:paraId="2B0D46A1"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375B49FB"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44320491"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DE5F51C"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09F90320"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30F98ED5"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70E961A9"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278EA122" w14:textId="77777777" w:rsidTr="00764D26">
        <w:trPr>
          <w:trHeight w:val="300"/>
        </w:trPr>
        <w:tc>
          <w:tcPr>
            <w:tcW w:w="1100" w:type="dxa"/>
            <w:tcBorders>
              <w:top w:val="nil"/>
              <w:left w:val="nil"/>
              <w:bottom w:val="nil"/>
              <w:right w:val="nil"/>
            </w:tcBorders>
            <w:shd w:val="clear" w:color="auto" w:fill="auto"/>
            <w:noWrap/>
            <w:vAlign w:val="bottom"/>
            <w:hideMark/>
          </w:tcPr>
          <w:p w14:paraId="77D51670"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CAB522"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F93A94D"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nil"/>
              <w:right w:val="nil"/>
            </w:tcBorders>
            <w:shd w:val="clear" w:color="auto" w:fill="auto"/>
            <w:noWrap/>
            <w:vAlign w:val="bottom"/>
            <w:hideMark/>
          </w:tcPr>
          <w:p w14:paraId="4ED2C18B"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0657D1C8"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7217A8C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B343FF"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484455CB"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009C2384"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010B3F78"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0B004A5B" w14:textId="77777777" w:rsidTr="00764D26">
        <w:trPr>
          <w:trHeight w:val="300"/>
        </w:trPr>
        <w:tc>
          <w:tcPr>
            <w:tcW w:w="1100" w:type="dxa"/>
            <w:tcBorders>
              <w:top w:val="nil"/>
              <w:left w:val="nil"/>
              <w:bottom w:val="nil"/>
              <w:right w:val="nil"/>
            </w:tcBorders>
            <w:shd w:val="clear" w:color="auto" w:fill="auto"/>
            <w:noWrap/>
            <w:vAlign w:val="bottom"/>
            <w:hideMark/>
          </w:tcPr>
          <w:p w14:paraId="25C85FB8"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30CD02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D9B24A0"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nil"/>
              <w:right w:val="nil"/>
            </w:tcBorders>
            <w:shd w:val="clear" w:color="auto" w:fill="auto"/>
            <w:noWrap/>
            <w:vAlign w:val="bottom"/>
            <w:hideMark/>
          </w:tcPr>
          <w:p w14:paraId="73D90140"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6711E4DD"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3485F2C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1BFF691"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0C62E196"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4874E0D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46E2EF39"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45699C08" w14:textId="77777777" w:rsidTr="00764D26">
        <w:trPr>
          <w:trHeight w:val="420"/>
        </w:trPr>
        <w:tc>
          <w:tcPr>
            <w:tcW w:w="1100" w:type="dxa"/>
            <w:tcBorders>
              <w:top w:val="nil"/>
              <w:left w:val="nil"/>
              <w:bottom w:val="nil"/>
              <w:right w:val="nil"/>
            </w:tcBorders>
            <w:shd w:val="clear" w:color="auto" w:fill="auto"/>
            <w:noWrap/>
            <w:vAlign w:val="bottom"/>
            <w:hideMark/>
          </w:tcPr>
          <w:p w14:paraId="25314713"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E80585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CCA543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nil"/>
              <w:right w:val="nil"/>
            </w:tcBorders>
            <w:shd w:val="clear" w:color="auto" w:fill="auto"/>
            <w:noWrap/>
            <w:vAlign w:val="bottom"/>
            <w:hideMark/>
          </w:tcPr>
          <w:p w14:paraId="090E25B1"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7EC8AAFF"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73550593"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2352" w:type="dxa"/>
            <w:gridSpan w:val="2"/>
            <w:tcBorders>
              <w:top w:val="nil"/>
              <w:left w:val="nil"/>
              <w:bottom w:val="nil"/>
              <w:right w:val="nil"/>
            </w:tcBorders>
            <w:shd w:val="clear" w:color="auto" w:fill="auto"/>
            <w:noWrap/>
            <w:vAlign w:val="bottom"/>
            <w:hideMark/>
          </w:tcPr>
          <w:p w14:paraId="1FC3CBDE" w14:textId="77777777" w:rsidR="00764D26" w:rsidRPr="00764D26" w:rsidRDefault="00764D26" w:rsidP="00764D26">
            <w:pPr>
              <w:spacing w:after="0" w:line="240" w:lineRule="auto"/>
              <w:rPr>
                <w:rFonts w:ascii="Calibri" w:eastAsia="Times New Roman" w:hAnsi="Calibri" w:cs="Calibri"/>
                <w:b/>
                <w:bCs/>
                <w:color w:val="006666"/>
                <w:kern w:val="0"/>
                <w:sz w:val="32"/>
                <w:szCs w:val="32"/>
                <w:lang w:eastAsia="cs-CZ"/>
                <w14:ligatures w14:val="none"/>
              </w:rPr>
            </w:pPr>
            <w:r w:rsidRPr="00764D26">
              <w:rPr>
                <w:rFonts w:ascii="Calibri" w:eastAsia="Times New Roman" w:hAnsi="Calibri" w:cs="Calibri"/>
                <w:b/>
                <w:bCs/>
                <w:color w:val="006666"/>
                <w:kern w:val="0"/>
                <w:sz w:val="32"/>
                <w:szCs w:val="32"/>
                <w:lang w:eastAsia="cs-CZ"/>
                <w14:ligatures w14:val="none"/>
              </w:rPr>
              <w:t>OBJEDNÁVKA</w:t>
            </w:r>
          </w:p>
        </w:tc>
        <w:tc>
          <w:tcPr>
            <w:tcW w:w="2538" w:type="dxa"/>
            <w:gridSpan w:val="2"/>
            <w:tcBorders>
              <w:top w:val="nil"/>
              <w:left w:val="nil"/>
              <w:bottom w:val="nil"/>
              <w:right w:val="nil"/>
            </w:tcBorders>
            <w:shd w:val="clear" w:color="auto" w:fill="auto"/>
            <w:noWrap/>
            <w:vAlign w:val="bottom"/>
            <w:hideMark/>
          </w:tcPr>
          <w:p w14:paraId="3570DA0B" w14:textId="77777777" w:rsidR="00764D26" w:rsidRPr="00764D26" w:rsidRDefault="00764D26" w:rsidP="00764D26">
            <w:pPr>
              <w:spacing w:after="0" w:line="240" w:lineRule="auto"/>
              <w:jc w:val="right"/>
              <w:rPr>
                <w:rFonts w:ascii="Calibri" w:eastAsia="Times New Roman" w:hAnsi="Calibri" w:cs="Calibri"/>
                <w:b/>
                <w:bCs/>
                <w:color w:val="000000"/>
                <w:kern w:val="0"/>
                <w:lang w:eastAsia="cs-CZ"/>
                <w14:ligatures w14:val="none"/>
              </w:rPr>
            </w:pPr>
            <w:r w:rsidRPr="00764D26">
              <w:rPr>
                <w:rFonts w:ascii="Calibri" w:eastAsia="Times New Roman" w:hAnsi="Calibri" w:cs="Calibri"/>
                <w:b/>
                <w:bCs/>
                <w:color w:val="000000"/>
                <w:kern w:val="0"/>
                <w:lang w:eastAsia="cs-CZ"/>
                <w14:ligatures w14:val="none"/>
              </w:rPr>
              <w:t>MSMT-23/2024-32</w:t>
            </w:r>
          </w:p>
        </w:tc>
      </w:tr>
      <w:tr w:rsidR="00764D26" w:rsidRPr="00764D26" w14:paraId="18E6E876" w14:textId="77777777" w:rsidTr="00764D26">
        <w:trPr>
          <w:trHeight w:val="300"/>
        </w:trPr>
        <w:tc>
          <w:tcPr>
            <w:tcW w:w="1100" w:type="dxa"/>
            <w:tcBorders>
              <w:top w:val="nil"/>
              <w:left w:val="nil"/>
              <w:bottom w:val="nil"/>
              <w:right w:val="nil"/>
            </w:tcBorders>
            <w:shd w:val="clear" w:color="auto" w:fill="auto"/>
            <w:noWrap/>
            <w:vAlign w:val="bottom"/>
            <w:hideMark/>
          </w:tcPr>
          <w:p w14:paraId="7F93B60B" w14:textId="77777777" w:rsidR="00764D26" w:rsidRPr="00764D26" w:rsidRDefault="00764D26" w:rsidP="00764D26">
            <w:pPr>
              <w:spacing w:after="0" w:line="240" w:lineRule="auto"/>
              <w:jc w:val="right"/>
              <w:rPr>
                <w:rFonts w:ascii="Calibri" w:eastAsia="Times New Roman" w:hAnsi="Calibri" w:cs="Calibri"/>
                <w:b/>
                <w:bCs/>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60BBCDB6"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FCFB9ED"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nil"/>
              <w:right w:val="nil"/>
            </w:tcBorders>
            <w:shd w:val="clear" w:color="auto" w:fill="auto"/>
            <w:noWrap/>
            <w:vAlign w:val="bottom"/>
            <w:hideMark/>
          </w:tcPr>
          <w:p w14:paraId="7F1C87C5"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04918622"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5DD379AD"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4EFCBF3"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4E6FE48C"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359F9C56"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473D620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5859252E" w14:textId="77777777" w:rsidTr="00764D26">
        <w:trPr>
          <w:trHeight w:val="300"/>
        </w:trPr>
        <w:tc>
          <w:tcPr>
            <w:tcW w:w="2076" w:type="dxa"/>
            <w:gridSpan w:val="2"/>
            <w:tcBorders>
              <w:top w:val="nil"/>
              <w:left w:val="nil"/>
              <w:bottom w:val="nil"/>
              <w:right w:val="nil"/>
            </w:tcBorders>
            <w:shd w:val="clear" w:color="auto" w:fill="auto"/>
            <w:noWrap/>
            <w:vAlign w:val="bottom"/>
            <w:hideMark/>
          </w:tcPr>
          <w:p w14:paraId="6D70ADA3" w14:textId="77777777" w:rsidR="00764D26" w:rsidRPr="00764D26" w:rsidRDefault="00764D26" w:rsidP="00764D26">
            <w:pPr>
              <w:spacing w:after="0" w:line="240" w:lineRule="auto"/>
              <w:rPr>
                <w:rFonts w:ascii="Calibri" w:eastAsia="Times New Roman" w:hAnsi="Calibri" w:cs="Calibri"/>
                <w:b/>
                <w:bCs/>
                <w:color w:val="000000"/>
                <w:kern w:val="0"/>
                <w:lang w:eastAsia="cs-CZ"/>
                <w14:ligatures w14:val="none"/>
              </w:rPr>
            </w:pPr>
            <w:r w:rsidRPr="00764D26">
              <w:rPr>
                <w:rFonts w:ascii="Calibri" w:eastAsia="Times New Roman" w:hAnsi="Calibri" w:cs="Calibri"/>
                <w:b/>
                <w:bCs/>
                <w:color w:val="000000"/>
                <w:kern w:val="0"/>
                <w:lang w:eastAsia="cs-CZ"/>
                <w14:ligatures w14:val="none"/>
              </w:rPr>
              <w:t>Odběratel</w:t>
            </w:r>
          </w:p>
        </w:tc>
        <w:tc>
          <w:tcPr>
            <w:tcW w:w="976" w:type="dxa"/>
            <w:tcBorders>
              <w:top w:val="nil"/>
              <w:left w:val="nil"/>
              <w:bottom w:val="nil"/>
              <w:right w:val="nil"/>
            </w:tcBorders>
            <w:shd w:val="clear" w:color="auto" w:fill="auto"/>
            <w:noWrap/>
            <w:vAlign w:val="bottom"/>
            <w:hideMark/>
          </w:tcPr>
          <w:p w14:paraId="16C23DF4" w14:textId="77777777" w:rsidR="00764D26" w:rsidRPr="00764D26" w:rsidRDefault="00764D26" w:rsidP="00764D26">
            <w:pPr>
              <w:spacing w:after="0" w:line="240" w:lineRule="auto"/>
              <w:rPr>
                <w:rFonts w:ascii="Calibri" w:eastAsia="Times New Roman" w:hAnsi="Calibri" w:cs="Calibri"/>
                <w:b/>
                <w:bCs/>
                <w:color w:val="000000"/>
                <w:kern w:val="0"/>
                <w:lang w:eastAsia="cs-CZ"/>
                <w14:ligatures w14:val="none"/>
              </w:rPr>
            </w:pPr>
          </w:p>
        </w:tc>
        <w:tc>
          <w:tcPr>
            <w:tcW w:w="991" w:type="dxa"/>
            <w:tcBorders>
              <w:top w:val="nil"/>
              <w:left w:val="nil"/>
              <w:bottom w:val="nil"/>
              <w:right w:val="nil"/>
            </w:tcBorders>
            <w:shd w:val="clear" w:color="auto" w:fill="auto"/>
            <w:noWrap/>
            <w:vAlign w:val="bottom"/>
            <w:hideMark/>
          </w:tcPr>
          <w:p w14:paraId="34CF774F"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1620D7FC"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050AA090"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2352" w:type="dxa"/>
            <w:gridSpan w:val="2"/>
            <w:tcBorders>
              <w:top w:val="nil"/>
              <w:left w:val="nil"/>
              <w:bottom w:val="nil"/>
              <w:right w:val="nil"/>
            </w:tcBorders>
            <w:shd w:val="clear" w:color="auto" w:fill="auto"/>
            <w:noWrap/>
            <w:vAlign w:val="bottom"/>
            <w:hideMark/>
          </w:tcPr>
          <w:p w14:paraId="03BE68C4" w14:textId="77777777" w:rsidR="00764D26" w:rsidRPr="00764D26" w:rsidRDefault="00764D26" w:rsidP="00764D26">
            <w:pPr>
              <w:spacing w:after="0" w:line="240" w:lineRule="auto"/>
              <w:rPr>
                <w:rFonts w:ascii="Calibri" w:eastAsia="Times New Roman" w:hAnsi="Calibri" w:cs="Calibri"/>
                <w:b/>
                <w:bCs/>
                <w:color w:val="000000"/>
                <w:kern w:val="0"/>
                <w:lang w:eastAsia="cs-CZ"/>
                <w14:ligatures w14:val="none"/>
              </w:rPr>
            </w:pPr>
            <w:r w:rsidRPr="00764D26">
              <w:rPr>
                <w:rFonts w:ascii="Calibri" w:eastAsia="Times New Roman" w:hAnsi="Calibri" w:cs="Calibri"/>
                <w:b/>
                <w:bCs/>
                <w:color w:val="000000"/>
                <w:kern w:val="0"/>
                <w:lang w:eastAsia="cs-CZ"/>
                <w14:ligatures w14:val="none"/>
              </w:rPr>
              <w:t>Dodavatel</w:t>
            </w:r>
          </w:p>
        </w:tc>
        <w:tc>
          <w:tcPr>
            <w:tcW w:w="1236" w:type="dxa"/>
            <w:tcBorders>
              <w:top w:val="nil"/>
              <w:left w:val="nil"/>
              <w:bottom w:val="nil"/>
              <w:right w:val="nil"/>
            </w:tcBorders>
            <w:shd w:val="clear" w:color="auto" w:fill="auto"/>
            <w:noWrap/>
            <w:vAlign w:val="bottom"/>
            <w:hideMark/>
          </w:tcPr>
          <w:p w14:paraId="3AC5E060" w14:textId="77777777" w:rsidR="00764D26" w:rsidRPr="00764D26" w:rsidRDefault="00764D26" w:rsidP="00764D26">
            <w:pPr>
              <w:spacing w:after="0" w:line="240" w:lineRule="auto"/>
              <w:rPr>
                <w:rFonts w:ascii="Calibri" w:eastAsia="Times New Roman" w:hAnsi="Calibri" w:cs="Calibri"/>
                <w:b/>
                <w:bCs/>
                <w:color w:val="000000"/>
                <w:kern w:val="0"/>
                <w:lang w:eastAsia="cs-CZ"/>
                <w14:ligatures w14:val="none"/>
              </w:rPr>
            </w:pPr>
          </w:p>
        </w:tc>
        <w:tc>
          <w:tcPr>
            <w:tcW w:w="1302" w:type="dxa"/>
            <w:tcBorders>
              <w:top w:val="nil"/>
              <w:left w:val="nil"/>
              <w:bottom w:val="nil"/>
              <w:right w:val="nil"/>
            </w:tcBorders>
            <w:shd w:val="clear" w:color="auto" w:fill="auto"/>
            <w:noWrap/>
            <w:vAlign w:val="bottom"/>
            <w:hideMark/>
          </w:tcPr>
          <w:p w14:paraId="543D8D0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2C6FD702" w14:textId="77777777" w:rsidTr="00764D26">
        <w:trPr>
          <w:trHeight w:val="300"/>
        </w:trPr>
        <w:tc>
          <w:tcPr>
            <w:tcW w:w="4819"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EF44068"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Ministerstvo školství, mládeže a tělovýchovy</w:t>
            </w:r>
          </w:p>
        </w:tc>
        <w:tc>
          <w:tcPr>
            <w:tcW w:w="356" w:type="dxa"/>
            <w:tcBorders>
              <w:top w:val="nil"/>
              <w:left w:val="nil"/>
              <w:bottom w:val="nil"/>
              <w:right w:val="nil"/>
            </w:tcBorders>
            <w:shd w:val="clear" w:color="auto" w:fill="auto"/>
            <w:noWrap/>
            <w:vAlign w:val="bottom"/>
            <w:hideMark/>
          </w:tcPr>
          <w:p w14:paraId="2B57C8CC"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976" w:type="dxa"/>
            <w:tcBorders>
              <w:top w:val="single" w:sz="4" w:space="0" w:color="auto"/>
              <w:left w:val="single" w:sz="4" w:space="0" w:color="auto"/>
              <w:bottom w:val="nil"/>
              <w:right w:val="nil"/>
            </w:tcBorders>
            <w:shd w:val="clear" w:color="auto" w:fill="auto"/>
            <w:noWrap/>
            <w:vAlign w:val="bottom"/>
            <w:hideMark/>
          </w:tcPr>
          <w:p w14:paraId="61BF0D0E"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376" w:type="dxa"/>
            <w:tcBorders>
              <w:top w:val="single" w:sz="4" w:space="0" w:color="auto"/>
              <w:left w:val="nil"/>
              <w:bottom w:val="nil"/>
              <w:right w:val="nil"/>
            </w:tcBorders>
            <w:shd w:val="clear" w:color="auto" w:fill="auto"/>
            <w:noWrap/>
            <w:vAlign w:val="bottom"/>
            <w:hideMark/>
          </w:tcPr>
          <w:p w14:paraId="7964AED8"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236" w:type="dxa"/>
            <w:tcBorders>
              <w:top w:val="single" w:sz="4" w:space="0" w:color="auto"/>
              <w:left w:val="nil"/>
              <w:bottom w:val="nil"/>
              <w:right w:val="nil"/>
            </w:tcBorders>
            <w:shd w:val="clear" w:color="auto" w:fill="auto"/>
            <w:noWrap/>
            <w:vAlign w:val="bottom"/>
            <w:hideMark/>
          </w:tcPr>
          <w:p w14:paraId="26948FBA"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302" w:type="dxa"/>
            <w:tcBorders>
              <w:top w:val="single" w:sz="4" w:space="0" w:color="auto"/>
              <w:left w:val="nil"/>
              <w:bottom w:val="nil"/>
              <w:right w:val="single" w:sz="4" w:space="0" w:color="auto"/>
            </w:tcBorders>
            <w:shd w:val="clear" w:color="auto" w:fill="auto"/>
            <w:noWrap/>
            <w:vAlign w:val="bottom"/>
            <w:hideMark/>
          </w:tcPr>
          <w:p w14:paraId="2C5AA4C5"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r>
      <w:tr w:rsidR="00764D26" w:rsidRPr="00764D26" w14:paraId="610B9EBE" w14:textId="77777777" w:rsidTr="00764D26">
        <w:trPr>
          <w:trHeight w:val="300"/>
        </w:trPr>
        <w:tc>
          <w:tcPr>
            <w:tcW w:w="4043" w:type="dxa"/>
            <w:gridSpan w:val="4"/>
            <w:tcBorders>
              <w:top w:val="nil"/>
              <w:left w:val="single" w:sz="4" w:space="0" w:color="auto"/>
              <w:bottom w:val="nil"/>
              <w:right w:val="nil"/>
            </w:tcBorders>
            <w:shd w:val="clear" w:color="auto" w:fill="auto"/>
            <w:noWrap/>
            <w:vAlign w:val="bottom"/>
            <w:hideMark/>
          </w:tcPr>
          <w:p w14:paraId="59983F77"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Oddělení nákupu a majetku úřadu</w:t>
            </w:r>
          </w:p>
        </w:tc>
        <w:tc>
          <w:tcPr>
            <w:tcW w:w="776" w:type="dxa"/>
            <w:tcBorders>
              <w:top w:val="nil"/>
              <w:left w:val="nil"/>
              <w:bottom w:val="nil"/>
              <w:right w:val="single" w:sz="4" w:space="0" w:color="auto"/>
            </w:tcBorders>
            <w:shd w:val="clear" w:color="auto" w:fill="auto"/>
            <w:noWrap/>
            <w:vAlign w:val="bottom"/>
            <w:hideMark/>
          </w:tcPr>
          <w:p w14:paraId="40C7ACF8"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356" w:type="dxa"/>
            <w:tcBorders>
              <w:top w:val="nil"/>
              <w:left w:val="nil"/>
              <w:bottom w:val="nil"/>
              <w:right w:val="nil"/>
            </w:tcBorders>
            <w:shd w:val="clear" w:color="auto" w:fill="auto"/>
            <w:noWrap/>
            <w:vAlign w:val="bottom"/>
            <w:hideMark/>
          </w:tcPr>
          <w:p w14:paraId="47437FC8"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4890" w:type="dxa"/>
            <w:gridSpan w:val="4"/>
            <w:tcBorders>
              <w:top w:val="nil"/>
              <w:left w:val="single" w:sz="4" w:space="0" w:color="auto"/>
              <w:bottom w:val="nil"/>
              <w:right w:val="single" w:sz="4" w:space="0" w:color="000000"/>
            </w:tcBorders>
            <w:shd w:val="clear" w:color="auto" w:fill="auto"/>
            <w:noWrap/>
            <w:vAlign w:val="bottom"/>
            <w:hideMark/>
          </w:tcPr>
          <w:p w14:paraId="038A05C2"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xml:space="preserve">MAXIMUM </w:t>
            </w:r>
            <w:proofErr w:type="spellStart"/>
            <w:r w:rsidRPr="00764D26">
              <w:rPr>
                <w:rFonts w:ascii="Calibri" w:eastAsia="Times New Roman" w:hAnsi="Calibri" w:cs="Calibri"/>
                <w:color w:val="000000"/>
                <w:kern w:val="0"/>
                <w:lang w:eastAsia="cs-CZ"/>
                <w14:ligatures w14:val="none"/>
              </w:rPr>
              <w:t>Services</w:t>
            </w:r>
            <w:proofErr w:type="spellEnd"/>
            <w:r w:rsidRPr="00764D26">
              <w:rPr>
                <w:rFonts w:ascii="Calibri" w:eastAsia="Times New Roman" w:hAnsi="Calibri" w:cs="Calibri"/>
                <w:color w:val="000000"/>
                <w:kern w:val="0"/>
                <w:lang w:eastAsia="cs-CZ"/>
                <w14:ligatures w14:val="none"/>
              </w:rPr>
              <w:t xml:space="preserve"> s.r.o.</w:t>
            </w:r>
          </w:p>
        </w:tc>
      </w:tr>
      <w:tr w:rsidR="00764D26" w:rsidRPr="00764D26" w14:paraId="5E20652F" w14:textId="77777777" w:rsidTr="00764D26">
        <w:trPr>
          <w:trHeight w:val="300"/>
        </w:trPr>
        <w:tc>
          <w:tcPr>
            <w:tcW w:w="2076" w:type="dxa"/>
            <w:gridSpan w:val="2"/>
            <w:tcBorders>
              <w:top w:val="nil"/>
              <w:left w:val="single" w:sz="4" w:space="0" w:color="auto"/>
              <w:bottom w:val="nil"/>
              <w:right w:val="nil"/>
            </w:tcBorders>
            <w:shd w:val="clear" w:color="auto" w:fill="auto"/>
            <w:noWrap/>
            <w:vAlign w:val="bottom"/>
            <w:hideMark/>
          </w:tcPr>
          <w:p w14:paraId="15D5D2DE"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Karmelitská 529/5</w:t>
            </w:r>
          </w:p>
        </w:tc>
        <w:tc>
          <w:tcPr>
            <w:tcW w:w="976" w:type="dxa"/>
            <w:tcBorders>
              <w:top w:val="nil"/>
              <w:left w:val="nil"/>
              <w:bottom w:val="nil"/>
              <w:right w:val="nil"/>
            </w:tcBorders>
            <w:shd w:val="clear" w:color="auto" w:fill="auto"/>
            <w:noWrap/>
            <w:vAlign w:val="bottom"/>
            <w:hideMark/>
          </w:tcPr>
          <w:p w14:paraId="47073B15"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991" w:type="dxa"/>
            <w:tcBorders>
              <w:top w:val="nil"/>
              <w:left w:val="nil"/>
              <w:bottom w:val="nil"/>
              <w:right w:val="nil"/>
            </w:tcBorders>
            <w:shd w:val="clear" w:color="auto" w:fill="auto"/>
            <w:noWrap/>
            <w:vAlign w:val="bottom"/>
            <w:hideMark/>
          </w:tcPr>
          <w:p w14:paraId="7B726373"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single" w:sz="4" w:space="0" w:color="auto"/>
            </w:tcBorders>
            <w:shd w:val="clear" w:color="auto" w:fill="auto"/>
            <w:noWrap/>
            <w:vAlign w:val="bottom"/>
            <w:hideMark/>
          </w:tcPr>
          <w:p w14:paraId="6E5E3646"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356" w:type="dxa"/>
            <w:tcBorders>
              <w:top w:val="nil"/>
              <w:left w:val="nil"/>
              <w:bottom w:val="nil"/>
              <w:right w:val="nil"/>
            </w:tcBorders>
            <w:shd w:val="clear" w:color="auto" w:fill="auto"/>
            <w:noWrap/>
            <w:vAlign w:val="bottom"/>
            <w:hideMark/>
          </w:tcPr>
          <w:p w14:paraId="2F55133E"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4890" w:type="dxa"/>
            <w:gridSpan w:val="4"/>
            <w:tcBorders>
              <w:top w:val="nil"/>
              <w:left w:val="single" w:sz="4" w:space="0" w:color="auto"/>
              <w:bottom w:val="nil"/>
              <w:right w:val="single" w:sz="4" w:space="0" w:color="000000"/>
            </w:tcBorders>
            <w:shd w:val="clear" w:color="auto" w:fill="auto"/>
            <w:noWrap/>
            <w:vAlign w:val="bottom"/>
            <w:hideMark/>
          </w:tcPr>
          <w:p w14:paraId="6DCFF615"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roofErr w:type="spellStart"/>
            <w:r w:rsidRPr="00764D26">
              <w:rPr>
                <w:rFonts w:ascii="Calibri" w:eastAsia="Times New Roman" w:hAnsi="Calibri" w:cs="Calibri"/>
                <w:color w:val="000000"/>
                <w:kern w:val="0"/>
                <w:lang w:eastAsia="cs-CZ"/>
                <w14:ligatures w14:val="none"/>
              </w:rPr>
              <w:t>Slaviborské</w:t>
            </w:r>
            <w:proofErr w:type="spellEnd"/>
            <w:r w:rsidRPr="00764D26">
              <w:rPr>
                <w:rFonts w:ascii="Calibri" w:eastAsia="Times New Roman" w:hAnsi="Calibri" w:cs="Calibri"/>
                <w:color w:val="000000"/>
                <w:kern w:val="0"/>
                <w:lang w:eastAsia="cs-CZ"/>
                <w14:ligatures w14:val="none"/>
              </w:rPr>
              <w:t xml:space="preserve"> náměstí 20/1</w:t>
            </w:r>
          </w:p>
        </w:tc>
      </w:tr>
      <w:tr w:rsidR="00764D26" w:rsidRPr="00764D26" w14:paraId="59805BBB" w14:textId="77777777" w:rsidTr="00764D26">
        <w:trPr>
          <w:trHeight w:val="300"/>
        </w:trPr>
        <w:tc>
          <w:tcPr>
            <w:tcW w:w="1100" w:type="dxa"/>
            <w:tcBorders>
              <w:top w:val="nil"/>
              <w:left w:val="single" w:sz="4" w:space="0" w:color="auto"/>
              <w:bottom w:val="nil"/>
              <w:right w:val="nil"/>
            </w:tcBorders>
            <w:shd w:val="clear" w:color="auto" w:fill="auto"/>
            <w:noWrap/>
            <w:vAlign w:val="bottom"/>
            <w:hideMark/>
          </w:tcPr>
          <w:p w14:paraId="1BD6A919"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118 12</w:t>
            </w:r>
          </w:p>
        </w:tc>
        <w:tc>
          <w:tcPr>
            <w:tcW w:w="976" w:type="dxa"/>
            <w:tcBorders>
              <w:top w:val="nil"/>
              <w:left w:val="nil"/>
              <w:bottom w:val="nil"/>
              <w:right w:val="nil"/>
            </w:tcBorders>
            <w:shd w:val="clear" w:color="auto" w:fill="auto"/>
            <w:noWrap/>
            <w:vAlign w:val="bottom"/>
            <w:hideMark/>
          </w:tcPr>
          <w:p w14:paraId="1521E293"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Praha 1</w:t>
            </w:r>
          </w:p>
        </w:tc>
        <w:tc>
          <w:tcPr>
            <w:tcW w:w="976" w:type="dxa"/>
            <w:tcBorders>
              <w:top w:val="nil"/>
              <w:left w:val="nil"/>
              <w:bottom w:val="nil"/>
              <w:right w:val="nil"/>
            </w:tcBorders>
            <w:shd w:val="clear" w:color="auto" w:fill="auto"/>
            <w:noWrap/>
            <w:vAlign w:val="bottom"/>
            <w:hideMark/>
          </w:tcPr>
          <w:p w14:paraId="4FFDE79C"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991" w:type="dxa"/>
            <w:tcBorders>
              <w:top w:val="nil"/>
              <w:left w:val="nil"/>
              <w:bottom w:val="nil"/>
              <w:right w:val="nil"/>
            </w:tcBorders>
            <w:shd w:val="clear" w:color="auto" w:fill="auto"/>
            <w:noWrap/>
            <w:vAlign w:val="bottom"/>
            <w:hideMark/>
          </w:tcPr>
          <w:p w14:paraId="5AAB2D14"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single" w:sz="4" w:space="0" w:color="auto"/>
            </w:tcBorders>
            <w:shd w:val="clear" w:color="auto" w:fill="auto"/>
            <w:noWrap/>
            <w:vAlign w:val="bottom"/>
            <w:hideMark/>
          </w:tcPr>
          <w:p w14:paraId="73ED3732"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356" w:type="dxa"/>
            <w:tcBorders>
              <w:top w:val="nil"/>
              <w:left w:val="nil"/>
              <w:bottom w:val="nil"/>
              <w:right w:val="nil"/>
            </w:tcBorders>
            <w:shd w:val="clear" w:color="auto" w:fill="auto"/>
            <w:noWrap/>
            <w:vAlign w:val="bottom"/>
            <w:hideMark/>
          </w:tcPr>
          <w:p w14:paraId="6E6B7EAF"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4890" w:type="dxa"/>
            <w:gridSpan w:val="4"/>
            <w:tcBorders>
              <w:top w:val="nil"/>
              <w:left w:val="single" w:sz="4" w:space="0" w:color="auto"/>
              <w:bottom w:val="nil"/>
              <w:right w:val="single" w:sz="4" w:space="0" w:color="000000"/>
            </w:tcBorders>
            <w:shd w:val="clear" w:color="auto" w:fill="auto"/>
            <w:noWrap/>
            <w:vAlign w:val="bottom"/>
            <w:hideMark/>
          </w:tcPr>
          <w:p w14:paraId="2CE7F3CA"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196 00   Praha 9 - Třeboradice</w:t>
            </w:r>
          </w:p>
        </w:tc>
      </w:tr>
      <w:tr w:rsidR="00764D26" w:rsidRPr="00764D26" w14:paraId="74AF3E56" w14:textId="77777777" w:rsidTr="00764D26">
        <w:trPr>
          <w:trHeight w:val="300"/>
        </w:trPr>
        <w:tc>
          <w:tcPr>
            <w:tcW w:w="2076" w:type="dxa"/>
            <w:gridSpan w:val="2"/>
            <w:tcBorders>
              <w:top w:val="nil"/>
              <w:left w:val="single" w:sz="4" w:space="0" w:color="auto"/>
              <w:bottom w:val="nil"/>
              <w:right w:val="nil"/>
            </w:tcBorders>
            <w:shd w:val="clear" w:color="auto" w:fill="auto"/>
            <w:noWrap/>
            <w:vAlign w:val="bottom"/>
            <w:hideMark/>
          </w:tcPr>
          <w:p w14:paraId="2C4BFC7C"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IČ: 00022985</w:t>
            </w:r>
          </w:p>
        </w:tc>
        <w:tc>
          <w:tcPr>
            <w:tcW w:w="2743" w:type="dxa"/>
            <w:gridSpan w:val="3"/>
            <w:tcBorders>
              <w:top w:val="nil"/>
              <w:left w:val="nil"/>
              <w:bottom w:val="nil"/>
              <w:right w:val="single" w:sz="4" w:space="0" w:color="000000"/>
            </w:tcBorders>
            <w:shd w:val="clear" w:color="auto" w:fill="auto"/>
            <w:noWrap/>
            <w:vAlign w:val="bottom"/>
            <w:hideMark/>
          </w:tcPr>
          <w:p w14:paraId="7A21FBEF"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DIČ: není plátce DPH</w:t>
            </w:r>
          </w:p>
        </w:tc>
        <w:tc>
          <w:tcPr>
            <w:tcW w:w="356" w:type="dxa"/>
            <w:tcBorders>
              <w:top w:val="nil"/>
              <w:left w:val="nil"/>
              <w:bottom w:val="nil"/>
              <w:right w:val="nil"/>
            </w:tcBorders>
            <w:shd w:val="clear" w:color="auto" w:fill="auto"/>
            <w:noWrap/>
            <w:vAlign w:val="bottom"/>
            <w:hideMark/>
          </w:tcPr>
          <w:p w14:paraId="04CAE654"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2352" w:type="dxa"/>
            <w:gridSpan w:val="2"/>
            <w:tcBorders>
              <w:top w:val="nil"/>
              <w:left w:val="single" w:sz="4" w:space="0" w:color="auto"/>
              <w:bottom w:val="nil"/>
              <w:right w:val="nil"/>
            </w:tcBorders>
            <w:shd w:val="clear" w:color="auto" w:fill="auto"/>
            <w:noWrap/>
            <w:vAlign w:val="bottom"/>
            <w:hideMark/>
          </w:tcPr>
          <w:p w14:paraId="76F2EA92"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IČ: 5574064</w:t>
            </w:r>
          </w:p>
        </w:tc>
        <w:tc>
          <w:tcPr>
            <w:tcW w:w="2538" w:type="dxa"/>
            <w:gridSpan w:val="2"/>
            <w:tcBorders>
              <w:top w:val="nil"/>
              <w:left w:val="nil"/>
              <w:bottom w:val="nil"/>
              <w:right w:val="single" w:sz="4" w:space="0" w:color="000000"/>
            </w:tcBorders>
            <w:shd w:val="clear" w:color="auto" w:fill="auto"/>
            <w:noWrap/>
            <w:vAlign w:val="bottom"/>
            <w:hideMark/>
          </w:tcPr>
          <w:p w14:paraId="601DDCDF"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DIČ: CZ05574064</w:t>
            </w:r>
          </w:p>
        </w:tc>
      </w:tr>
      <w:tr w:rsidR="00764D26" w:rsidRPr="00764D26" w14:paraId="25F4CDC7" w14:textId="77777777" w:rsidTr="00764D26">
        <w:trPr>
          <w:trHeight w:val="300"/>
        </w:trPr>
        <w:tc>
          <w:tcPr>
            <w:tcW w:w="2076" w:type="dxa"/>
            <w:gridSpan w:val="2"/>
            <w:tcBorders>
              <w:top w:val="nil"/>
              <w:left w:val="single" w:sz="4" w:space="0" w:color="auto"/>
              <w:bottom w:val="single" w:sz="4" w:space="0" w:color="auto"/>
              <w:right w:val="nil"/>
            </w:tcBorders>
            <w:shd w:val="clear" w:color="auto" w:fill="auto"/>
            <w:noWrap/>
            <w:vAlign w:val="bottom"/>
            <w:hideMark/>
          </w:tcPr>
          <w:p w14:paraId="01F75598"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Číslo účtu:</w:t>
            </w:r>
          </w:p>
        </w:tc>
        <w:tc>
          <w:tcPr>
            <w:tcW w:w="976" w:type="dxa"/>
            <w:tcBorders>
              <w:top w:val="nil"/>
              <w:left w:val="nil"/>
              <w:bottom w:val="single" w:sz="4" w:space="0" w:color="auto"/>
              <w:right w:val="nil"/>
            </w:tcBorders>
            <w:shd w:val="clear" w:color="auto" w:fill="auto"/>
            <w:noWrap/>
            <w:vAlign w:val="bottom"/>
            <w:hideMark/>
          </w:tcPr>
          <w:p w14:paraId="089B4E83"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767" w:type="dxa"/>
            <w:gridSpan w:val="2"/>
            <w:tcBorders>
              <w:top w:val="nil"/>
              <w:left w:val="nil"/>
              <w:bottom w:val="single" w:sz="4" w:space="0" w:color="auto"/>
              <w:right w:val="single" w:sz="4" w:space="0" w:color="auto"/>
            </w:tcBorders>
            <w:shd w:val="clear" w:color="auto" w:fill="auto"/>
            <w:noWrap/>
            <w:vAlign w:val="bottom"/>
            <w:hideMark/>
          </w:tcPr>
          <w:p w14:paraId="52608949"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Kód</w:t>
            </w:r>
            <w:r>
              <w:rPr>
                <w:rFonts w:ascii="Calibri" w:eastAsia="Times New Roman" w:hAnsi="Calibri" w:cs="Calibri"/>
                <w:color w:val="000000"/>
                <w:kern w:val="0"/>
                <w:lang w:eastAsia="cs-CZ"/>
                <w14:ligatures w14:val="none"/>
              </w:rPr>
              <w:t xml:space="preserve"> </w:t>
            </w:r>
            <w:r w:rsidRPr="00764D26">
              <w:rPr>
                <w:rFonts w:ascii="Calibri" w:eastAsia="Times New Roman" w:hAnsi="Calibri" w:cs="Calibri"/>
                <w:color w:val="000000"/>
                <w:kern w:val="0"/>
                <w:lang w:eastAsia="cs-CZ"/>
                <w14:ligatures w14:val="none"/>
              </w:rPr>
              <w:t>banky:</w:t>
            </w:r>
          </w:p>
          <w:p w14:paraId="5DE73FDE" w14:textId="5C7FA323"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356" w:type="dxa"/>
            <w:tcBorders>
              <w:top w:val="nil"/>
              <w:left w:val="nil"/>
              <w:bottom w:val="nil"/>
              <w:right w:val="nil"/>
            </w:tcBorders>
            <w:shd w:val="clear" w:color="auto" w:fill="auto"/>
            <w:noWrap/>
            <w:vAlign w:val="bottom"/>
            <w:hideMark/>
          </w:tcPr>
          <w:p w14:paraId="0B8A0EAE" w14:textId="77777777" w:rsidR="00764D26" w:rsidRPr="00764D26" w:rsidRDefault="00764D26" w:rsidP="00764D26">
            <w:pPr>
              <w:spacing w:after="0" w:line="240" w:lineRule="auto"/>
              <w:jc w:val="right"/>
              <w:rPr>
                <w:rFonts w:ascii="Calibri" w:eastAsia="Times New Roman" w:hAnsi="Calibri" w:cs="Calibri"/>
                <w:color w:val="000000"/>
                <w:kern w:val="0"/>
                <w:lang w:eastAsia="cs-CZ"/>
                <w14:ligatures w14:val="none"/>
              </w:rPr>
            </w:pPr>
          </w:p>
        </w:tc>
        <w:tc>
          <w:tcPr>
            <w:tcW w:w="489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A61D352" w14:textId="7897BE11"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Číslo účtu:                                       Kód banky:</w:t>
            </w:r>
          </w:p>
        </w:tc>
      </w:tr>
      <w:tr w:rsidR="00764D26" w:rsidRPr="00764D26" w14:paraId="6402DA01" w14:textId="77777777" w:rsidTr="00764D26">
        <w:trPr>
          <w:trHeight w:val="300"/>
        </w:trPr>
        <w:tc>
          <w:tcPr>
            <w:tcW w:w="1100" w:type="dxa"/>
            <w:tcBorders>
              <w:top w:val="nil"/>
              <w:left w:val="nil"/>
              <w:bottom w:val="nil"/>
              <w:right w:val="nil"/>
            </w:tcBorders>
            <w:shd w:val="clear" w:color="auto" w:fill="auto"/>
            <w:noWrap/>
            <w:vAlign w:val="bottom"/>
            <w:hideMark/>
          </w:tcPr>
          <w:p w14:paraId="3B870EBB"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474CE1B1"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B7B2142"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nil"/>
              <w:right w:val="nil"/>
            </w:tcBorders>
            <w:shd w:val="clear" w:color="auto" w:fill="auto"/>
            <w:noWrap/>
            <w:vAlign w:val="bottom"/>
            <w:hideMark/>
          </w:tcPr>
          <w:p w14:paraId="6DB7D8A2"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40FEC233"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086D0868"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9E82425"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39BF7948"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236" w:type="dxa"/>
            <w:tcBorders>
              <w:top w:val="nil"/>
              <w:left w:val="nil"/>
              <w:bottom w:val="nil"/>
              <w:right w:val="nil"/>
            </w:tcBorders>
            <w:shd w:val="clear" w:color="auto" w:fill="auto"/>
            <w:noWrap/>
            <w:vAlign w:val="bottom"/>
            <w:hideMark/>
          </w:tcPr>
          <w:p w14:paraId="019C90D5"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1302" w:type="dxa"/>
            <w:tcBorders>
              <w:top w:val="nil"/>
              <w:left w:val="nil"/>
              <w:bottom w:val="nil"/>
              <w:right w:val="nil"/>
            </w:tcBorders>
            <w:shd w:val="clear" w:color="auto" w:fill="auto"/>
            <w:noWrap/>
            <w:vAlign w:val="bottom"/>
            <w:hideMark/>
          </w:tcPr>
          <w:p w14:paraId="6E6CEE67"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7753834F" w14:textId="77777777" w:rsidTr="00764D26">
        <w:trPr>
          <w:trHeight w:val="300"/>
        </w:trPr>
        <w:tc>
          <w:tcPr>
            <w:tcW w:w="2076" w:type="dxa"/>
            <w:gridSpan w:val="2"/>
            <w:tcBorders>
              <w:top w:val="nil"/>
              <w:left w:val="nil"/>
              <w:bottom w:val="nil"/>
              <w:right w:val="nil"/>
            </w:tcBorders>
            <w:shd w:val="clear" w:color="auto" w:fill="auto"/>
            <w:noWrap/>
            <w:vAlign w:val="bottom"/>
            <w:hideMark/>
          </w:tcPr>
          <w:p w14:paraId="5C725604" w14:textId="77777777" w:rsidR="00764D26" w:rsidRPr="00764D26" w:rsidRDefault="00764D26" w:rsidP="00764D26">
            <w:pPr>
              <w:spacing w:after="0" w:line="240" w:lineRule="auto"/>
              <w:rPr>
                <w:rFonts w:ascii="Calibri" w:eastAsia="Times New Roman" w:hAnsi="Calibri" w:cs="Calibri"/>
                <w:b/>
                <w:bCs/>
                <w:color w:val="000000"/>
                <w:kern w:val="0"/>
                <w:lang w:eastAsia="cs-CZ"/>
                <w14:ligatures w14:val="none"/>
              </w:rPr>
            </w:pPr>
            <w:r w:rsidRPr="00764D26">
              <w:rPr>
                <w:rFonts w:ascii="Calibri" w:eastAsia="Times New Roman" w:hAnsi="Calibri" w:cs="Calibri"/>
                <w:b/>
                <w:bCs/>
                <w:color w:val="000000"/>
                <w:kern w:val="0"/>
                <w:lang w:eastAsia="cs-CZ"/>
                <w14:ligatures w14:val="none"/>
              </w:rPr>
              <w:t>Objednáváme u vás</w:t>
            </w:r>
          </w:p>
        </w:tc>
        <w:tc>
          <w:tcPr>
            <w:tcW w:w="976" w:type="dxa"/>
            <w:tcBorders>
              <w:top w:val="nil"/>
              <w:left w:val="nil"/>
              <w:bottom w:val="nil"/>
              <w:right w:val="nil"/>
            </w:tcBorders>
            <w:shd w:val="clear" w:color="auto" w:fill="auto"/>
            <w:noWrap/>
            <w:vAlign w:val="bottom"/>
            <w:hideMark/>
          </w:tcPr>
          <w:p w14:paraId="295AC8BF" w14:textId="77777777" w:rsidR="00764D26" w:rsidRPr="00764D26" w:rsidRDefault="00764D26" w:rsidP="00764D26">
            <w:pPr>
              <w:spacing w:after="0" w:line="240" w:lineRule="auto"/>
              <w:rPr>
                <w:rFonts w:ascii="Calibri" w:eastAsia="Times New Roman" w:hAnsi="Calibri" w:cs="Calibri"/>
                <w:b/>
                <w:bCs/>
                <w:color w:val="000000"/>
                <w:kern w:val="0"/>
                <w:lang w:eastAsia="cs-CZ"/>
                <w14:ligatures w14:val="none"/>
              </w:rPr>
            </w:pPr>
          </w:p>
        </w:tc>
        <w:tc>
          <w:tcPr>
            <w:tcW w:w="991" w:type="dxa"/>
            <w:tcBorders>
              <w:top w:val="nil"/>
              <w:left w:val="nil"/>
              <w:bottom w:val="nil"/>
              <w:right w:val="nil"/>
            </w:tcBorders>
            <w:shd w:val="clear" w:color="auto" w:fill="auto"/>
            <w:noWrap/>
            <w:vAlign w:val="bottom"/>
            <w:hideMark/>
          </w:tcPr>
          <w:p w14:paraId="1AD41371"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54FA978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2C945988"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23B8C6C"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5186F927"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421138E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29C14A7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3545D787" w14:textId="77777777" w:rsidTr="00764D26">
        <w:trPr>
          <w:trHeight w:val="300"/>
        </w:trPr>
        <w:tc>
          <w:tcPr>
            <w:tcW w:w="1100" w:type="dxa"/>
            <w:tcBorders>
              <w:top w:val="single" w:sz="4" w:space="0" w:color="auto"/>
              <w:left w:val="single" w:sz="4" w:space="0" w:color="auto"/>
              <w:bottom w:val="nil"/>
              <w:right w:val="nil"/>
            </w:tcBorders>
            <w:shd w:val="clear" w:color="auto" w:fill="auto"/>
            <w:noWrap/>
            <w:hideMark/>
          </w:tcPr>
          <w:p w14:paraId="59E16F19"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76" w:type="dxa"/>
            <w:tcBorders>
              <w:top w:val="single" w:sz="4" w:space="0" w:color="auto"/>
              <w:left w:val="nil"/>
              <w:bottom w:val="nil"/>
              <w:right w:val="nil"/>
            </w:tcBorders>
            <w:shd w:val="clear" w:color="auto" w:fill="auto"/>
            <w:noWrap/>
            <w:hideMark/>
          </w:tcPr>
          <w:p w14:paraId="38700699"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76" w:type="dxa"/>
            <w:tcBorders>
              <w:top w:val="single" w:sz="4" w:space="0" w:color="auto"/>
              <w:left w:val="nil"/>
              <w:bottom w:val="nil"/>
              <w:right w:val="nil"/>
            </w:tcBorders>
            <w:shd w:val="clear" w:color="auto" w:fill="auto"/>
            <w:noWrap/>
            <w:hideMark/>
          </w:tcPr>
          <w:p w14:paraId="3CB9E05E"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91" w:type="dxa"/>
            <w:tcBorders>
              <w:top w:val="single" w:sz="4" w:space="0" w:color="auto"/>
              <w:left w:val="nil"/>
              <w:bottom w:val="nil"/>
              <w:right w:val="nil"/>
            </w:tcBorders>
            <w:shd w:val="clear" w:color="auto" w:fill="auto"/>
            <w:noWrap/>
            <w:hideMark/>
          </w:tcPr>
          <w:p w14:paraId="41E1463F"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776" w:type="dxa"/>
            <w:tcBorders>
              <w:top w:val="single" w:sz="4" w:space="0" w:color="auto"/>
              <w:left w:val="nil"/>
              <w:bottom w:val="nil"/>
              <w:right w:val="nil"/>
            </w:tcBorders>
            <w:shd w:val="clear" w:color="auto" w:fill="auto"/>
            <w:noWrap/>
            <w:hideMark/>
          </w:tcPr>
          <w:p w14:paraId="7A50BF64"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356" w:type="dxa"/>
            <w:tcBorders>
              <w:top w:val="single" w:sz="4" w:space="0" w:color="auto"/>
              <w:left w:val="nil"/>
              <w:bottom w:val="nil"/>
              <w:right w:val="nil"/>
            </w:tcBorders>
            <w:shd w:val="clear" w:color="auto" w:fill="auto"/>
            <w:noWrap/>
            <w:hideMark/>
          </w:tcPr>
          <w:p w14:paraId="06CB5DBC"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76" w:type="dxa"/>
            <w:tcBorders>
              <w:top w:val="single" w:sz="4" w:space="0" w:color="auto"/>
              <w:left w:val="nil"/>
              <w:bottom w:val="nil"/>
              <w:right w:val="nil"/>
            </w:tcBorders>
            <w:shd w:val="clear" w:color="auto" w:fill="auto"/>
            <w:noWrap/>
            <w:hideMark/>
          </w:tcPr>
          <w:p w14:paraId="42D7B942"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376" w:type="dxa"/>
            <w:tcBorders>
              <w:top w:val="single" w:sz="4" w:space="0" w:color="auto"/>
              <w:left w:val="nil"/>
              <w:bottom w:val="nil"/>
              <w:right w:val="nil"/>
            </w:tcBorders>
            <w:shd w:val="clear" w:color="auto" w:fill="auto"/>
            <w:noWrap/>
            <w:hideMark/>
          </w:tcPr>
          <w:p w14:paraId="68EAE926"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236" w:type="dxa"/>
            <w:tcBorders>
              <w:top w:val="single" w:sz="4" w:space="0" w:color="auto"/>
              <w:left w:val="nil"/>
              <w:bottom w:val="nil"/>
              <w:right w:val="nil"/>
            </w:tcBorders>
            <w:shd w:val="clear" w:color="auto" w:fill="auto"/>
            <w:noWrap/>
            <w:hideMark/>
          </w:tcPr>
          <w:p w14:paraId="16FF3E49"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302" w:type="dxa"/>
            <w:tcBorders>
              <w:top w:val="single" w:sz="4" w:space="0" w:color="auto"/>
              <w:left w:val="nil"/>
              <w:bottom w:val="nil"/>
              <w:right w:val="single" w:sz="4" w:space="0" w:color="auto"/>
            </w:tcBorders>
            <w:shd w:val="clear" w:color="auto" w:fill="auto"/>
            <w:noWrap/>
            <w:hideMark/>
          </w:tcPr>
          <w:p w14:paraId="59052413"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r>
      <w:tr w:rsidR="00764D26" w:rsidRPr="00764D26" w14:paraId="7D2EBABA" w14:textId="77777777" w:rsidTr="00764D26">
        <w:trPr>
          <w:trHeight w:val="300"/>
        </w:trPr>
        <w:tc>
          <w:tcPr>
            <w:tcW w:w="8763" w:type="dxa"/>
            <w:gridSpan w:val="9"/>
            <w:tcBorders>
              <w:top w:val="nil"/>
              <w:left w:val="single" w:sz="4" w:space="0" w:color="auto"/>
              <w:bottom w:val="nil"/>
              <w:right w:val="nil"/>
            </w:tcBorders>
            <w:shd w:val="clear" w:color="auto" w:fill="auto"/>
            <w:hideMark/>
          </w:tcPr>
          <w:p w14:paraId="536A1BBA"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dle CN z 26.08.2024</w:t>
            </w:r>
          </w:p>
        </w:tc>
        <w:tc>
          <w:tcPr>
            <w:tcW w:w="1302" w:type="dxa"/>
            <w:tcBorders>
              <w:top w:val="nil"/>
              <w:left w:val="nil"/>
              <w:bottom w:val="nil"/>
              <w:right w:val="single" w:sz="4" w:space="0" w:color="auto"/>
            </w:tcBorders>
            <w:shd w:val="clear" w:color="auto" w:fill="auto"/>
            <w:hideMark/>
          </w:tcPr>
          <w:p w14:paraId="28B68590"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r>
      <w:tr w:rsidR="00764D26" w:rsidRPr="00764D26" w14:paraId="6BFED344" w14:textId="77777777" w:rsidTr="00764D26">
        <w:trPr>
          <w:trHeight w:val="300"/>
        </w:trPr>
        <w:tc>
          <w:tcPr>
            <w:tcW w:w="8763" w:type="dxa"/>
            <w:gridSpan w:val="9"/>
            <w:vMerge w:val="restart"/>
            <w:tcBorders>
              <w:top w:val="nil"/>
              <w:left w:val="single" w:sz="4" w:space="0" w:color="auto"/>
              <w:bottom w:val="nil"/>
              <w:right w:val="nil"/>
            </w:tcBorders>
            <w:shd w:val="clear" w:color="auto" w:fill="auto"/>
            <w:hideMark/>
          </w:tcPr>
          <w:p w14:paraId="04BE7479"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xml:space="preserve">zajištění cateringu při předávání medailí </w:t>
            </w:r>
            <w:proofErr w:type="gramStart"/>
            <w:r w:rsidRPr="00764D26">
              <w:rPr>
                <w:rFonts w:ascii="Calibri" w:eastAsia="Times New Roman" w:hAnsi="Calibri" w:cs="Calibri"/>
                <w:color w:val="000000"/>
                <w:kern w:val="0"/>
                <w:lang w:eastAsia="cs-CZ"/>
                <w14:ligatures w14:val="none"/>
              </w:rPr>
              <w:t>MŠMT  ve</w:t>
            </w:r>
            <w:proofErr w:type="gramEnd"/>
            <w:r w:rsidRPr="00764D26">
              <w:rPr>
                <w:rFonts w:ascii="Calibri" w:eastAsia="Times New Roman" w:hAnsi="Calibri" w:cs="Calibri"/>
                <w:color w:val="000000"/>
                <w:kern w:val="0"/>
                <w:lang w:eastAsia="cs-CZ"/>
                <w14:ligatures w14:val="none"/>
              </w:rPr>
              <w:t xml:space="preserve">  Valdštejnské zahradě</w:t>
            </w:r>
          </w:p>
        </w:tc>
        <w:tc>
          <w:tcPr>
            <w:tcW w:w="1302" w:type="dxa"/>
            <w:tcBorders>
              <w:top w:val="nil"/>
              <w:left w:val="nil"/>
              <w:bottom w:val="nil"/>
              <w:right w:val="single" w:sz="4" w:space="0" w:color="auto"/>
            </w:tcBorders>
            <w:shd w:val="clear" w:color="auto" w:fill="auto"/>
            <w:hideMark/>
          </w:tcPr>
          <w:p w14:paraId="19870606"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r>
      <w:tr w:rsidR="00764D26" w:rsidRPr="00764D26" w14:paraId="6CD1D12E" w14:textId="77777777" w:rsidTr="00764D26">
        <w:trPr>
          <w:trHeight w:val="300"/>
        </w:trPr>
        <w:tc>
          <w:tcPr>
            <w:tcW w:w="8763" w:type="dxa"/>
            <w:gridSpan w:val="9"/>
            <w:vMerge/>
            <w:tcBorders>
              <w:top w:val="nil"/>
              <w:left w:val="single" w:sz="4" w:space="0" w:color="auto"/>
              <w:bottom w:val="nil"/>
              <w:right w:val="nil"/>
            </w:tcBorders>
            <w:vAlign w:val="center"/>
            <w:hideMark/>
          </w:tcPr>
          <w:p w14:paraId="29FBD5A9"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1302" w:type="dxa"/>
            <w:tcBorders>
              <w:top w:val="nil"/>
              <w:left w:val="nil"/>
              <w:bottom w:val="nil"/>
              <w:right w:val="single" w:sz="4" w:space="0" w:color="auto"/>
            </w:tcBorders>
            <w:shd w:val="clear" w:color="auto" w:fill="auto"/>
            <w:hideMark/>
          </w:tcPr>
          <w:p w14:paraId="3D4074E9"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r>
      <w:tr w:rsidR="00764D26" w:rsidRPr="00764D26" w14:paraId="23BB8E15" w14:textId="77777777" w:rsidTr="00764D26">
        <w:trPr>
          <w:trHeight w:val="300"/>
        </w:trPr>
        <w:tc>
          <w:tcPr>
            <w:tcW w:w="10065" w:type="dxa"/>
            <w:gridSpan w:val="10"/>
            <w:tcBorders>
              <w:top w:val="nil"/>
              <w:left w:val="single" w:sz="4" w:space="0" w:color="auto"/>
              <w:bottom w:val="nil"/>
              <w:right w:val="single" w:sz="4" w:space="0" w:color="000000"/>
            </w:tcBorders>
            <w:shd w:val="clear" w:color="auto" w:fill="auto"/>
            <w:noWrap/>
            <w:hideMark/>
          </w:tcPr>
          <w:p w14:paraId="3D849E59"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xml:space="preserve">odpovědná osoba za MŠMT: </w:t>
            </w:r>
          </w:p>
        </w:tc>
      </w:tr>
      <w:tr w:rsidR="00764D26" w:rsidRPr="00764D26" w14:paraId="24A18924" w14:textId="77777777" w:rsidTr="00764D26">
        <w:trPr>
          <w:trHeight w:val="300"/>
        </w:trPr>
        <w:tc>
          <w:tcPr>
            <w:tcW w:w="1100" w:type="dxa"/>
            <w:tcBorders>
              <w:top w:val="nil"/>
              <w:left w:val="single" w:sz="4" w:space="0" w:color="auto"/>
              <w:bottom w:val="single" w:sz="4" w:space="0" w:color="auto"/>
              <w:right w:val="nil"/>
            </w:tcBorders>
            <w:shd w:val="clear" w:color="auto" w:fill="auto"/>
            <w:noWrap/>
            <w:hideMark/>
          </w:tcPr>
          <w:p w14:paraId="6FB26B24"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hideMark/>
          </w:tcPr>
          <w:p w14:paraId="2AC5300D"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hideMark/>
          </w:tcPr>
          <w:p w14:paraId="69D132D2"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91" w:type="dxa"/>
            <w:tcBorders>
              <w:top w:val="nil"/>
              <w:left w:val="nil"/>
              <w:bottom w:val="single" w:sz="4" w:space="0" w:color="auto"/>
              <w:right w:val="nil"/>
            </w:tcBorders>
            <w:shd w:val="clear" w:color="auto" w:fill="auto"/>
            <w:noWrap/>
            <w:hideMark/>
          </w:tcPr>
          <w:p w14:paraId="199782CD"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hideMark/>
          </w:tcPr>
          <w:p w14:paraId="6481A426"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hideMark/>
          </w:tcPr>
          <w:p w14:paraId="5C83300D"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hideMark/>
          </w:tcPr>
          <w:p w14:paraId="2FD7524B"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nil"/>
            </w:tcBorders>
            <w:shd w:val="clear" w:color="auto" w:fill="auto"/>
            <w:noWrap/>
            <w:hideMark/>
          </w:tcPr>
          <w:p w14:paraId="727CCC7A"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236" w:type="dxa"/>
            <w:tcBorders>
              <w:top w:val="nil"/>
              <w:left w:val="nil"/>
              <w:bottom w:val="single" w:sz="4" w:space="0" w:color="auto"/>
              <w:right w:val="nil"/>
            </w:tcBorders>
            <w:shd w:val="clear" w:color="auto" w:fill="auto"/>
            <w:noWrap/>
            <w:hideMark/>
          </w:tcPr>
          <w:p w14:paraId="38BD5E3B"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302" w:type="dxa"/>
            <w:tcBorders>
              <w:top w:val="nil"/>
              <w:left w:val="nil"/>
              <w:bottom w:val="single" w:sz="4" w:space="0" w:color="auto"/>
              <w:right w:val="single" w:sz="4" w:space="0" w:color="auto"/>
            </w:tcBorders>
            <w:shd w:val="clear" w:color="auto" w:fill="auto"/>
            <w:noWrap/>
            <w:hideMark/>
          </w:tcPr>
          <w:p w14:paraId="53D4C54A"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r>
      <w:tr w:rsidR="00764D26" w:rsidRPr="00764D26" w14:paraId="1795B9A7" w14:textId="77777777" w:rsidTr="00764D26">
        <w:trPr>
          <w:trHeight w:val="300"/>
        </w:trPr>
        <w:tc>
          <w:tcPr>
            <w:tcW w:w="3052" w:type="dxa"/>
            <w:gridSpan w:val="3"/>
            <w:tcBorders>
              <w:top w:val="single" w:sz="4" w:space="0" w:color="auto"/>
              <w:left w:val="single" w:sz="4" w:space="0" w:color="auto"/>
              <w:bottom w:val="single" w:sz="4" w:space="0" w:color="auto"/>
              <w:right w:val="nil"/>
            </w:tcBorders>
            <w:shd w:val="clear" w:color="auto" w:fill="auto"/>
            <w:noWrap/>
            <w:vAlign w:val="bottom"/>
            <w:hideMark/>
          </w:tcPr>
          <w:p w14:paraId="6416FB13"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Celková cena vč. DPH:</w:t>
            </w:r>
          </w:p>
        </w:tc>
        <w:tc>
          <w:tcPr>
            <w:tcW w:w="991" w:type="dxa"/>
            <w:tcBorders>
              <w:top w:val="nil"/>
              <w:left w:val="nil"/>
              <w:bottom w:val="single" w:sz="4" w:space="0" w:color="auto"/>
              <w:right w:val="nil"/>
            </w:tcBorders>
            <w:shd w:val="clear" w:color="auto" w:fill="auto"/>
            <w:noWrap/>
            <w:vAlign w:val="bottom"/>
            <w:hideMark/>
          </w:tcPr>
          <w:p w14:paraId="60AAEF4D"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vAlign w:val="bottom"/>
            <w:hideMark/>
          </w:tcPr>
          <w:p w14:paraId="18AB504A"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vAlign w:val="bottom"/>
            <w:hideMark/>
          </w:tcPr>
          <w:p w14:paraId="7F33EF43"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066EC904"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single" w:sz="4" w:space="0" w:color="auto"/>
            </w:tcBorders>
            <w:shd w:val="clear" w:color="auto" w:fill="auto"/>
            <w:noWrap/>
            <w:vAlign w:val="bottom"/>
            <w:hideMark/>
          </w:tcPr>
          <w:p w14:paraId="632252AD"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25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CAA7D7" w14:textId="77777777" w:rsidR="00764D26" w:rsidRPr="00764D26" w:rsidRDefault="00764D26" w:rsidP="00764D26">
            <w:pPr>
              <w:spacing w:after="0" w:line="240" w:lineRule="auto"/>
              <w:jc w:val="right"/>
              <w:rPr>
                <w:rFonts w:ascii="Calibri" w:eastAsia="Times New Roman" w:hAnsi="Calibri" w:cs="Calibri"/>
                <w:b/>
                <w:bCs/>
                <w:color w:val="000000"/>
                <w:kern w:val="0"/>
                <w:lang w:eastAsia="cs-CZ"/>
                <w14:ligatures w14:val="none"/>
              </w:rPr>
            </w:pPr>
            <w:r w:rsidRPr="00764D26">
              <w:rPr>
                <w:rFonts w:ascii="Calibri" w:eastAsia="Times New Roman" w:hAnsi="Calibri" w:cs="Calibri"/>
                <w:b/>
                <w:bCs/>
                <w:color w:val="000000"/>
                <w:kern w:val="0"/>
                <w:lang w:eastAsia="cs-CZ"/>
                <w14:ligatures w14:val="none"/>
              </w:rPr>
              <w:t>89 825,50 Kč</w:t>
            </w:r>
          </w:p>
        </w:tc>
      </w:tr>
      <w:tr w:rsidR="00764D26" w:rsidRPr="00764D26" w14:paraId="7F84FE5D" w14:textId="77777777" w:rsidTr="00764D26">
        <w:trPr>
          <w:trHeight w:val="300"/>
        </w:trPr>
        <w:tc>
          <w:tcPr>
            <w:tcW w:w="1100" w:type="dxa"/>
            <w:tcBorders>
              <w:top w:val="nil"/>
              <w:left w:val="nil"/>
              <w:bottom w:val="nil"/>
              <w:right w:val="nil"/>
            </w:tcBorders>
            <w:shd w:val="clear" w:color="auto" w:fill="auto"/>
            <w:noWrap/>
            <w:vAlign w:val="bottom"/>
            <w:hideMark/>
          </w:tcPr>
          <w:p w14:paraId="65FFE746" w14:textId="77777777" w:rsidR="00764D26" w:rsidRPr="00764D26" w:rsidRDefault="00764D26" w:rsidP="00764D26">
            <w:pPr>
              <w:spacing w:after="0" w:line="240" w:lineRule="auto"/>
              <w:jc w:val="right"/>
              <w:rPr>
                <w:rFonts w:ascii="Calibri" w:eastAsia="Times New Roman" w:hAnsi="Calibri" w:cs="Calibri"/>
                <w:b/>
                <w:bCs/>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25585DB2"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A0F3368"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nil"/>
              <w:right w:val="nil"/>
            </w:tcBorders>
            <w:shd w:val="clear" w:color="auto" w:fill="auto"/>
            <w:noWrap/>
            <w:vAlign w:val="bottom"/>
            <w:hideMark/>
          </w:tcPr>
          <w:p w14:paraId="4433EA08"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16A6192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7D201514"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2D5A2A4"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68CD4983"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268A21EC"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1C4433D4"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06C4D5E5" w14:textId="77777777" w:rsidTr="00764D26">
        <w:trPr>
          <w:trHeight w:val="300"/>
        </w:trPr>
        <w:tc>
          <w:tcPr>
            <w:tcW w:w="2076" w:type="dxa"/>
            <w:gridSpan w:val="2"/>
            <w:tcBorders>
              <w:top w:val="nil"/>
              <w:left w:val="nil"/>
              <w:bottom w:val="nil"/>
              <w:right w:val="nil"/>
            </w:tcBorders>
            <w:shd w:val="clear" w:color="auto" w:fill="auto"/>
            <w:noWrap/>
            <w:vAlign w:val="bottom"/>
            <w:hideMark/>
          </w:tcPr>
          <w:p w14:paraId="2C1F3863"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Místo dodání:</w:t>
            </w:r>
          </w:p>
        </w:tc>
        <w:tc>
          <w:tcPr>
            <w:tcW w:w="7989"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44C2F885"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Valdštejnská zahrada, Praha 1</w:t>
            </w:r>
          </w:p>
        </w:tc>
      </w:tr>
      <w:tr w:rsidR="00764D26" w:rsidRPr="00764D26" w14:paraId="02531354" w14:textId="77777777" w:rsidTr="00764D26">
        <w:trPr>
          <w:trHeight w:val="300"/>
        </w:trPr>
        <w:tc>
          <w:tcPr>
            <w:tcW w:w="1100" w:type="dxa"/>
            <w:tcBorders>
              <w:top w:val="nil"/>
              <w:left w:val="nil"/>
              <w:bottom w:val="nil"/>
              <w:right w:val="nil"/>
            </w:tcBorders>
            <w:shd w:val="clear" w:color="auto" w:fill="auto"/>
            <w:noWrap/>
            <w:vAlign w:val="bottom"/>
            <w:hideMark/>
          </w:tcPr>
          <w:p w14:paraId="484E61EC"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020F6943"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445F09B"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nil"/>
              <w:right w:val="nil"/>
            </w:tcBorders>
            <w:shd w:val="clear" w:color="auto" w:fill="auto"/>
            <w:noWrap/>
            <w:vAlign w:val="bottom"/>
            <w:hideMark/>
          </w:tcPr>
          <w:p w14:paraId="2A2C25C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7AB322D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454D0F4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8505ABB"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7DB59165"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3997CB40"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0F5D1DF6"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1C16522F" w14:textId="77777777" w:rsidTr="00764D26">
        <w:trPr>
          <w:trHeight w:val="300"/>
        </w:trPr>
        <w:tc>
          <w:tcPr>
            <w:tcW w:w="2076" w:type="dxa"/>
            <w:gridSpan w:val="2"/>
            <w:tcBorders>
              <w:top w:val="nil"/>
              <w:left w:val="nil"/>
              <w:bottom w:val="nil"/>
              <w:right w:val="nil"/>
            </w:tcBorders>
            <w:shd w:val="clear" w:color="auto" w:fill="auto"/>
            <w:noWrap/>
            <w:vAlign w:val="bottom"/>
            <w:hideMark/>
          </w:tcPr>
          <w:p w14:paraId="48193064"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Termín dodání:</w:t>
            </w:r>
          </w:p>
        </w:tc>
        <w:tc>
          <w:tcPr>
            <w:tcW w:w="7989"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096252FC"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xml:space="preserve">10:00 až 14:00,12. září </w:t>
            </w:r>
            <w:proofErr w:type="gramStart"/>
            <w:r w:rsidRPr="00764D26">
              <w:rPr>
                <w:rFonts w:ascii="Calibri" w:eastAsia="Times New Roman" w:hAnsi="Calibri" w:cs="Calibri"/>
                <w:color w:val="000000"/>
                <w:kern w:val="0"/>
                <w:lang w:eastAsia="cs-CZ"/>
                <w14:ligatures w14:val="none"/>
              </w:rPr>
              <w:t>2024  Valdštejnská</w:t>
            </w:r>
            <w:proofErr w:type="gramEnd"/>
            <w:r w:rsidRPr="00764D26">
              <w:rPr>
                <w:rFonts w:ascii="Calibri" w:eastAsia="Times New Roman" w:hAnsi="Calibri" w:cs="Calibri"/>
                <w:color w:val="000000"/>
                <w:kern w:val="0"/>
                <w:lang w:eastAsia="cs-CZ"/>
                <w14:ligatures w14:val="none"/>
              </w:rPr>
              <w:t xml:space="preserve"> zahrada, Praha 1 </w:t>
            </w:r>
          </w:p>
        </w:tc>
      </w:tr>
      <w:tr w:rsidR="00764D26" w:rsidRPr="00764D26" w14:paraId="7DD728BD" w14:textId="77777777" w:rsidTr="00764D26">
        <w:trPr>
          <w:trHeight w:val="300"/>
        </w:trPr>
        <w:tc>
          <w:tcPr>
            <w:tcW w:w="1100" w:type="dxa"/>
            <w:tcBorders>
              <w:top w:val="nil"/>
              <w:left w:val="nil"/>
              <w:bottom w:val="nil"/>
              <w:right w:val="nil"/>
            </w:tcBorders>
            <w:shd w:val="clear" w:color="auto" w:fill="auto"/>
            <w:noWrap/>
            <w:vAlign w:val="bottom"/>
            <w:hideMark/>
          </w:tcPr>
          <w:p w14:paraId="1F5B973D"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17C5C18D"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single" w:sz="4" w:space="0" w:color="auto"/>
              <w:right w:val="nil"/>
            </w:tcBorders>
            <w:shd w:val="clear" w:color="auto" w:fill="auto"/>
            <w:vAlign w:val="bottom"/>
            <w:hideMark/>
          </w:tcPr>
          <w:p w14:paraId="189EEF27"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single" w:sz="4" w:space="0" w:color="auto"/>
              <w:right w:val="nil"/>
            </w:tcBorders>
            <w:shd w:val="clear" w:color="auto" w:fill="auto"/>
            <w:vAlign w:val="bottom"/>
            <w:hideMark/>
          </w:tcPr>
          <w:p w14:paraId="24497619"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single" w:sz="4" w:space="0" w:color="auto"/>
              <w:right w:val="nil"/>
            </w:tcBorders>
            <w:shd w:val="clear" w:color="auto" w:fill="auto"/>
            <w:vAlign w:val="bottom"/>
            <w:hideMark/>
          </w:tcPr>
          <w:p w14:paraId="31446923"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single" w:sz="4" w:space="0" w:color="auto"/>
              <w:right w:val="nil"/>
            </w:tcBorders>
            <w:shd w:val="clear" w:color="auto" w:fill="auto"/>
            <w:vAlign w:val="bottom"/>
            <w:hideMark/>
          </w:tcPr>
          <w:p w14:paraId="28822534"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single" w:sz="4" w:space="0" w:color="auto"/>
              <w:right w:val="nil"/>
            </w:tcBorders>
            <w:shd w:val="clear" w:color="auto" w:fill="auto"/>
            <w:vAlign w:val="bottom"/>
            <w:hideMark/>
          </w:tcPr>
          <w:p w14:paraId="23DA0C4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single" w:sz="4" w:space="0" w:color="auto"/>
              <w:right w:val="nil"/>
            </w:tcBorders>
            <w:shd w:val="clear" w:color="auto" w:fill="auto"/>
            <w:vAlign w:val="bottom"/>
            <w:hideMark/>
          </w:tcPr>
          <w:p w14:paraId="7F1648E6"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single" w:sz="4" w:space="0" w:color="auto"/>
              <w:right w:val="nil"/>
            </w:tcBorders>
            <w:shd w:val="clear" w:color="auto" w:fill="auto"/>
            <w:vAlign w:val="bottom"/>
            <w:hideMark/>
          </w:tcPr>
          <w:p w14:paraId="14F78D7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single" w:sz="4" w:space="0" w:color="auto"/>
              <w:right w:val="nil"/>
            </w:tcBorders>
            <w:shd w:val="clear" w:color="auto" w:fill="auto"/>
            <w:vAlign w:val="bottom"/>
            <w:hideMark/>
          </w:tcPr>
          <w:p w14:paraId="77FB46C7"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59821974" w14:textId="77777777" w:rsidTr="00764D26">
        <w:trPr>
          <w:trHeight w:val="300"/>
        </w:trPr>
        <w:tc>
          <w:tcPr>
            <w:tcW w:w="2076" w:type="dxa"/>
            <w:gridSpan w:val="2"/>
            <w:tcBorders>
              <w:top w:val="nil"/>
              <w:left w:val="nil"/>
              <w:bottom w:val="nil"/>
              <w:right w:val="nil"/>
            </w:tcBorders>
            <w:shd w:val="clear" w:color="auto" w:fill="auto"/>
            <w:noWrap/>
            <w:vAlign w:val="bottom"/>
            <w:hideMark/>
          </w:tcPr>
          <w:p w14:paraId="4242E2F4"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Platební podmínky:</w:t>
            </w:r>
          </w:p>
        </w:tc>
        <w:tc>
          <w:tcPr>
            <w:tcW w:w="798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B099411"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Lhůta splatnosti faktury je minimálně 30 dnů od doručení faktury objednateli.         Dodavatel na faktuře uvede číslo této objednávky. Bez uvedení čísla objednávky bude faktura vrácena dodavateli. Faktura musí obsahovat všechny náležitosti daňového dokladu dle příslušných ustanovení zákona č. 235/2004 Sb., o dani z přidané hodnoty, ve znění pozdějších předpisů. Faktury je možné zaslat na e-mail: faktury@msmt.cz</w:t>
            </w:r>
          </w:p>
        </w:tc>
      </w:tr>
      <w:tr w:rsidR="00764D26" w:rsidRPr="00764D26" w14:paraId="7C264B7D" w14:textId="77777777" w:rsidTr="00764D26">
        <w:trPr>
          <w:trHeight w:val="300"/>
        </w:trPr>
        <w:tc>
          <w:tcPr>
            <w:tcW w:w="1100" w:type="dxa"/>
            <w:tcBorders>
              <w:top w:val="nil"/>
              <w:left w:val="nil"/>
              <w:bottom w:val="nil"/>
              <w:right w:val="nil"/>
            </w:tcBorders>
            <w:shd w:val="clear" w:color="auto" w:fill="auto"/>
            <w:noWrap/>
            <w:vAlign w:val="bottom"/>
            <w:hideMark/>
          </w:tcPr>
          <w:p w14:paraId="6F1769B4"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single" w:sz="4" w:space="0" w:color="auto"/>
            </w:tcBorders>
            <w:shd w:val="clear" w:color="auto" w:fill="auto"/>
            <w:noWrap/>
            <w:vAlign w:val="bottom"/>
            <w:hideMark/>
          </w:tcPr>
          <w:p w14:paraId="703F142D"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989" w:type="dxa"/>
            <w:gridSpan w:val="8"/>
            <w:vMerge/>
            <w:tcBorders>
              <w:top w:val="nil"/>
              <w:left w:val="single" w:sz="4" w:space="0" w:color="auto"/>
              <w:bottom w:val="single" w:sz="4" w:space="0" w:color="auto"/>
              <w:right w:val="single" w:sz="4" w:space="0" w:color="auto"/>
            </w:tcBorders>
            <w:vAlign w:val="center"/>
            <w:hideMark/>
          </w:tcPr>
          <w:p w14:paraId="3EF5F0DE"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r>
      <w:tr w:rsidR="00764D26" w:rsidRPr="00764D26" w14:paraId="7EB9DAC4" w14:textId="77777777" w:rsidTr="00764D26">
        <w:trPr>
          <w:trHeight w:val="300"/>
        </w:trPr>
        <w:tc>
          <w:tcPr>
            <w:tcW w:w="1100" w:type="dxa"/>
            <w:tcBorders>
              <w:top w:val="nil"/>
              <w:left w:val="nil"/>
              <w:bottom w:val="nil"/>
              <w:right w:val="nil"/>
            </w:tcBorders>
            <w:shd w:val="clear" w:color="auto" w:fill="auto"/>
            <w:noWrap/>
            <w:vAlign w:val="bottom"/>
            <w:hideMark/>
          </w:tcPr>
          <w:p w14:paraId="642AE841"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single" w:sz="4" w:space="0" w:color="auto"/>
            </w:tcBorders>
            <w:shd w:val="clear" w:color="auto" w:fill="auto"/>
            <w:noWrap/>
            <w:vAlign w:val="bottom"/>
            <w:hideMark/>
          </w:tcPr>
          <w:p w14:paraId="5D1CEA8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989" w:type="dxa"/>
            <w:gridSpan w:val="8"/>
            <w:vMerge/>
            <w:tcBorders>
              <w:top w:val="nil"/>
              <w:left w:val="single" w:sz="4" w:space="0" w:color="auto"/>
              <w:bottom w:val="single" w:sz="4" w:space="0" w:color="auto"/>
              <w:right w:val="single" w:sz="4" w:space="0" w:color="auto"/>
            </w:tcBorders>
            <w:vAlign w:val="center"/>
            <w:hideMark/>
          </w:tcPr>
          <w:p w14:paraId="395EA3AC"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r>
      <w:tr w:rsidR="00764D26" w:rsidRPr="00764D26" w14:paraId="6876316E" w14:textId="77777777" w:rsidTr="00764D26">
        <w:trPr>
          <w:trHeight w:val="570"/>
        </w:trPr>
        <w:tc>
          <w:tcPr>
            <w:tcW w:w="1100" w:type="dxa"/>
            <w:tcBorders>
              <w:top w:val="nil"/>
              <w:left w:val="nil"/>
              <w:bottom w:val="nil"/>
              <w:right w:val="nil"/>
            </w:tcBorders>
            <w:shd w:val="clear" w:color="auto" w:fill="auto"/>
            <w:noWrap/>
            <w:vAlign w:val="bottom"/>
            <w:hideMark/>
          </w:tcPr>
          <w:p w14:paraId="3B0A96E0"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single" w:sz="4" w:space="0" w:color="auto"/>
            </w:tcBorders>
            <w:shd w:val="clear" w:color="auto" w:fill="auto"/>
            <w:noWrap/>
            <w:vAlign w:val="bottom"/>
            <w:hideMark/>
          </w:tcPr>
          <w:p w14:paraId="204AEB04"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989" w:type="dxa"/>
            <w:gridSpan w:val="8"/>
            <w:vMerge/>
            <w:tcBorders>
              <w:top w:val="nil"/>
              <w:left w:val="single" w:sz="4" w:space="0" w:color="auto"/>
              <w:bottom w:val="single" w:sz="4" w:space="0" w:color="auto"/>
              <w:right w:val="single" w:sz="4" w:space="0" w:color="auto"/>
            </w:tcBorders>
            <w:vAlign w:val="center"/>
            <w:hideMark/>
          </w:tcPr>
          <w:p w14:paraId="7526B18C"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r>
      <w:tr w:rsidR="00764D26" w:rsidRPr="00764D26" w14:paraId="2AC8E654" w14:textId="77777777" w:rsidTr="00764D26">
        <w:trPr>
          <w:trHeight w:val="1500"/>
        </w:trPr>
        <w:tc>
          <w:tcPr>
            <w:tcW w:w="10065" w:type="dxa"/>
            <w:gridSpan w:val="10"/>
            <w:tcBorders>
              <w:top w:val="nil"/>
              <w:left w:val="nil"/>
              <w:bottom w:val="nil"/>
              <w:right w:val="nil"/>
            </w:tcBorders>
            <w:shd w:val="clear" w:color="auto" w:fill="auto"/>
            <w:vAlign w:val="bottom"/>
            <w:hideMark/>
          </w:tcPr>
          <w:p w14:paraId="1953469E"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xml:space="preserve">Smluvní strany prohlašují, že v souladu se zákonem č. 340/2015 Sb., o zvláštních podmínkách účinnosti smluv, uveřejňování těchto smluv a o registru smluv, ve znění pozdějších předpisů, berou na vědomí povinnost Ministerstva školství, mládeže a tělovýchovy uveřejnit předmětnou smlouvu/objednávku v registru smluv na internetových stránkách portálu veřejné správy https://smlouvy.gov.cz, včetně příloh a dodatků, pokud se na ni nevztahuje ustanovení § 3, </w:t>
            </w:r>
            <w:proofErr w:type="spellStart"/>
            <w:r w:rsidRPr="00764D26">
              <w:rPr>
                <w:rFonts w:ascii="Calibri" w:eastAsia="Times New Roman" w:hAnsi="Calibri" w:cs="Calibri"/>
                <w:color w:val="000000"/>
                <w:kern w:val="0"/>
                <w:lang w:eastAsia="cs-CZ"/>
                <w14:ligatures w14:val="none"/>
              </w:rPr>
              <w:t>pism</w:t>
            </w:r>
            <w:proofErr w:type="spellEnd"/>
            <w:r w:rsidRPr="00764D26">
              <w:rPr>
                <w:rFonts w:ascii="Calibri" w:eastAsia="Times New Roman" w:hAnsi="Calibri" w:cs="Calibri"/>
                <w:color w:val="000000"/>
                <w:kern w:val="0"/>
                <w:lang w:eastAsia="cs-CZ"/>
                <w14:ligatures w14:val="none"/>
              </w:rPr>
              <w:t>. i) zákona číslo 340/2015 Sb.</w:t>
            </w:r>
          </w:p>
        </w:tc>
      </w:tr>
      <w:tr w:rsidR="00764D26" w:rsidRPr="00764D26" w14:paraId="4DE08BB8" w14:textId="77777777" w:rsidTr="00764D26">
        <w:trPr>
          <w:trHeight w:val="300"/>
        </w:trPr>
        <w:tc>
          <w:tcPr>
            <w:tcW w:w="1100" w:type="dxa"/>
            <w:tcBorders>
              <w:top w:val="nil"/>
              <w:left w:val="nil"/>
              <w:bottom w:val="nil"/>
              <w:right w:val="nil"/>
            </w:tcBorders>
            <w:shd w:val="clear" w:color="auto" w:fill="auto"/>
            <w:noWrap/>
            <w:vAlign w:val="bottom"/>
            <w:hideMark/>
          </w:tcPr>
          <w:p w14:paraId="7838F091"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3B71D287"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8A65598"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nil"/>
              <w:right w:val="nil"/>
            </w:tcBorders>
            <w:shd w:val="clear" w:color="auto" w:fill="auto"/>
            <w:noWrap/>
            <w:vAlign w:val="bottom"/>
            <w:hideMark/>
          </w:tcPr>
          <w:p w14:paraId="402E65CF"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4F049BE0"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7EDCCCD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7AC6172"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2B235BE9"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0689B91D"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6C8F3B3D"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312BD109" w14:textId="77777777" w:rsidTr="00764D26">
        <w:trPr>
          <w:trHeight w:val="300"/>
        </w:trPr>
        <w:tc>
          <w:tcPr>
            <w:tcW w:w="1100" w:type="dxa"/>
            <w:tcBorders>
              <w:top w:val="nil"/>
              <w:left w:val="nil"/>
              <w:bottom w:val="nil"/>
              <w:right w:val="nil"/>
            </w:tcBorders>
            <w:shd w:val="clear" w:color="auto" w:fill="auto"/>
            <w:noWrap/>
            <w:vAlign w:val="bottom"/>
            <w:hideMark/>
          </w:tcPr>
          <w:p w14:paraId="3A5CF5B9"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Vystavil:</w:t>
            </w:r>
          </w:p>
        </w:tc>
        <w:tc>
          <w:tcPr>
            <w:tcW w:w="2943" w:type="dxa"/>
            <w:gridSpan w:val="3"/>
            <w:tcBorders>
              <w:top w:val="nil"/>
              <w:left w:val="nil"/>
              <w:bottom w:val="nil"/>
              <w:right w:val="nil"/>
            </w:tcBorders>
            <w:shd w:val="clear" w:color="auto" w:fill="auto"/>
            <w:noWrap/>
            <w:vAlign w:val="bottom"/>
            <w:hideMark/>
          </w:tcPr>
          <w:p w14:paraId="1B4B98EB"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776" w:type="dxa"/>
            <w:tcBorders>
              <w:top w:val="nil"/>
              <w:left w:val="nil"/>
              <w:bottom w:val="nil"/>
              <w:right w:val="nil"/>
            </w:tcBorders>
            <w:shd w:val="clear" w:color="auto" w:fill="auto"/>
            <w:noWrap/>
            <w:vAlign w:val="bottom"/>
            <w:hideMark/>
          </w:tcPr>
          <w:p w14:paraId="3E3639A0" w14:textId="77777777" w:rsidR="00764D26" w:rsidRPr="00764D26" w:rsidRDefault="00764D26" w:rsidP="00764D26">
            <w:pPr>
              <w:spacing w:after="0" w:line="240" w:lineRule="auto"/>
              <w:jc w:val="right"/>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Tel:</w:t>
            </w:r>
          </w:p>
        </w:tc>
        <w:tc>
          <w:tcPr>
            <w:tcW w:w="1332" w:type="dxa"/>
            <w:gridSpan w:val="2"/>
            <w:tcBorders>
              <w:top w:val="nil"/>
              <w:left w:val="nil"/>
              <w:bottom w:val="nil"/>
              <w:right w:val="nil"/>
            </w:tcBorders>
            <w:shd w:val="clear" w:color="auto" w:fill="auto"/>
            <w:noWrap/>
            <w:vAlign w:val="bottom"/>
            <w:hideMark/>
          </w:tcPr>
          <w:p w14:paraId="414D8930" w14:textId="77777777" w:rsidR="00764D26" w:rsidRPr="00764D26" w:rsidRDefault="00764D26" w:rsidP="00764D26">
            <w:pPr>
              <w:spacing w:after="0" w:line="240" w:lineRule="auto"/>
              <w:jc w:val="right"/>
              <w:rPr>
                <w:rFonts w:ascii="Calibri" w:eastAsia="Times New Roman" w:hAnsi="Calibri" w:cs="Calibri"/>
                <w:color w:val="000000"/>
                <w:kern w:val="0"/>
                <w:lang w:eastAsia="cs-CZ"/>
                <w14:ligatures w14:val="none"/>
              </w:rPr>
            </w:pPr>
          </w:p>
        </w:tc>
        <w:tc>
          <w:tcPr>
            <w:tcW w:w="1376" w:type="dxa"/>
            <w:tcBorders>
              <w:top w:val="nil"/>
              <w:left w:val="nil"/>
              <w:bottom w:val="nil"/>
              <w:right w:val="nil"/>
            </w:tcBorders>
            <w:shd w:val="clear" w:color="auto" w:fill="auto"/>
            <w:noWrap/>
            <w:vAlign w:val="bottom"/>
            <w:hideMark/>
          </w:tcPr>
          <w:p w14:paraId="5694DD03"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e-mail:</w:t>
            </w:r>
          </w:p>
        </w:tc>
        <w:tc>
          <w:tcPr>
            <w:tcW w:w="2538" w:type="dxa"/>
            <w:gridSpan w:val="2"/>
            <w:tcBorders>
              <w:top w:val="nil"/>
              <w:left w:val="nil"/>
              <w:bottom w:val="nil"/>
              <w:right w:val="nil"/>
            </w:tcBorders>
            <w:shd w:val="clear" w:color="auto" w:fill="auto"/>
            <w:noWrap/>
            <w:vAlign w:val="bottom"/>
            <w:hideMark/>
          </w:tcPr>
          <w:p w14:paraId="27EFAF7B"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r>
      <w:tr w:rsidR="00764D26" w:rsidRPr="00764D26" w14:paraId="3AE5FA2D" w14:textId="77777777" w:rsidTr="00764D26">
        <w:trPr>
          <w:trHeight w:val="300"/>
        </w:trPr>
        <w:tc>
          <w:tcPr>
            <w:tcW w:w="1100" w:type="dxa"/>
            <w:tcBorders>
              <w:top w:val="nil"/>
              <w:left w:val="nil"/>
              <w:bottom w:val="nil"/>
              <w:right w:val="nil"/>
            </w:tcBorders>
            <w:shd w:val="clear" w:color="auto" w:fill="auto"/>
            <w:noWrap/>
            <w:vAlign w:val="bottom"/>
            <w:hideMark/>
          </w:tcPr>
          <w:p w14:paraId="78FF0774"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ACDEE64"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93F58E7"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nil"/>
              <w:right w:val="nil"/>
            </w:tcBorders>
            <w:shd w:val="clear" w:color="auto" w:fill="auto"/>
            <w:noWrap/>
            <w:vAlign w:val="bottom"/>
            <w:hideMark/>
          </w:tcPr>
          <w:p w14:paraId="0E428963"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299D4AFF"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1252DCAD"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E889A1"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66F4A27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520A1CF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690689EB"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4931E372" w14:textId="77777777" w:rsidTr="00764D26">
        <w:trPr>
          <w:trHeight w:val="300"/>
        </w:trPr>
        <w:tc>
          <w:tcPr>
            <w:tcW w:w="1100" w:type="dxa"/>
            <w:tcBorders>
              <w:top w:val="nil"/>
              <w:left w:val="nil"/>
              <w:bottom w:val="nil"/>
              <w:right w:val="nil"/>
            </w:tcBorders>
            <w:shd w:val="clear" w:color="auto" w:fill="auto"/>
            <w:noWrap/>
            <w:vAlign w:val="bottom"/>
            <w:hideMark/>
          </w:tcPr>
          <w:p w14:paraId="23BB6937"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C026C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19CFBFB"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91" w:type="dxa"/>
            <w:tcBorders>
              <w:top w:val="nil"/>
              <w:left w:val="nil"/>
              <w:bottom w:val="nil"/>
              <w:right w:val="nil"/>
            </w:tcBorders>
            <w:shd w:val="clear" w:color="auto" w:fill="auto"/>
            <w:noWrap/>
            <w:vAlign w:val="bottom"/>
            <w:hideMark/>
          </w:tcPr>
          <w:p w14:paraId="0E7BBBE8"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3BE46017"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43471DA9"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A49A4E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1648EB59"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0679613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79944BE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41CF5975" w14:textId="77777777" w:rsidTr="00764D26">
        <w:trPr>
          <w:trHeight w:val="225"/>
        </w:trPr>
        <w:tc>
          <w:tcPr>
            <w:tcW w:w="1100" w:type="dxa"/>
            <w:tcBorders>
              <w:top w:val="nil"/>
              <w:left w:val="nil"/>
              <w:bottom w:val="nil"/>
              <w:right w:val="nil"/>
            </w:tcBorders>
            <w:shd w:val="clear" w:color="auto" w:fill="auto"/>
            <w:noWrap/>
            <w:vAlign w:val="bottom"/>
            <w:hideMark/>
          </w:tcPr>
          <w:p w14:paraId="19EF5B2B"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Schválil:</w:t>
            </w:r>
          </w:p>
        </w:tc>
        <w:tc>
          <w:tcPr>
            <w:tcW w:w="976" w:type="dxa"/>
            <w:tcBorders>
              <w:top w:val="nil"/>
              <w:left w:val="nil"/>
              <w:bottom w:val="single" w:sz="4" w:space="0" w:color="auto"/>
              <w:right w:val="nil"/>
            </w:tcBorders>
            <w:shd w:val="clear" w:color="auto" w:fill="auto"/>
            <w:noWrap/>
            <w:vAlign w:val="bottom"/>
            <w:hideMark/>
          </w:tcPr>
          <w:p w14:paraId="0E89306E"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40139B17"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91" w:type="dxa"/>
            <w:tcBorders>
              <w:top w:val="nil"/>
              <w:left w:val="nil"/>
              <w:bottom w:val="single" w:sz="4" w:space="0" w:color="auto"/>
              <w:right w:val="nil"/>
            </w:tcBorders>
            <w:shd w:val="clear" w:color="auto" w:fill="auto"/>
            <w:noWrap/>
            <w:vAlign w:val="bottom"/>
            <w:hideMark/>
          </w:tcPr>
          <w:p w14:paraId="4B31A4DC"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vAlign w:val="bottom"/>
            <w:hideMark/>
          </w:tcPr>
          <w:p w14:paraId="4A8E6E27"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356" w:type="dxa"/>
            <w:tcBorders>
              <w:top w:val="nil"/>
              <w:left w:val="nil"/>
              <w:bottom w:val="nil"/>
              <w:right w:val="nil"/>
            </w:tcBorders>
            <w:shd w:val="clear" w:color="auto" w:fill="auto"/>
            <w:noWrap/>
            <w:vAlign w:val="bottom"/>
            <w:hideMark/>
          </w:tcPr>
          <w:p w14:paraId="5524AD07"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7B0EBDBB"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7F91A71D"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11C5113A"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Datum:</w:t>
            </w:r>
          </w:p>
        </w:tc>
        <w:tc>
          <w:tcPr>
            <w:tcW w:w="1302" w:type="dxa"/>
            <w:tcBorders>
              <w:top w:val="nil"/>
              <w:left w:val="nil"/>
              <w:bottom w:val="nil"/>
              <w:right w:val="nil"/>
            </w:tcBorders>
            <w:shd w:val="clear" w:color="auto" w:fill="auto"/>
            <w:noWrap/>
            <w:vAlign w:val="bottom"/>
            <w:hideMark/>
          </w:tcPr>
          <w:p w14:paraId="5032A421"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p>
        </w:tc>
      </w:tr>
      <w:tr w:rsidR="00764D26" w:rsidRPr="00764D26" w14:paraId="36C547F5" w14:textId="77777777" w:rsidTr="00764D26">
        <w:trPr>
          <w:trHeight w:val="300"/>
        </w:trPr>
        <w:tc>
          <w:tcPr>
            <w:tcW w:w="1100" w:type="dxa"/>
            <w:tcBorders>
              <w:top w:val="nil"/>
              <w:left w:val="nil"/>
              <w:bottom w:val="nil"/>
              <w:right w:val="nil"/>
            </w:tcBorders>
            <w:shd w:val="clear" w:color="auto" w:fill="auto"/>
            <w:noWrap/>
            <w:vAlign w:val="bottom"/>
            <w:hideMark/>
          </w:tcPr>
          <w:p w14:paraId="4AA7C4A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719" w:type="dxa"/>
            <w:gridSpan w:val="4"/>
            <w:tcBorders>
              <w:top w:val="single" w:sz="4" w:space="0" w:color="auto"/>
              <w:left w:val="nil"/>
              <w:bottom w:val="nil"/>
              <w:right w:val="nil"/>
            </w:tcBorders>
            <w:shd w:val="clear" w:color="auto" w:fill="auto"/>
            <w:vAlign w:val="bottom"/>
            <w:hideMark/>
          </w:tcPr>
          <w:p w14:paraId="2131259F" w14:textId="77777777" w:rsidR="00764D26" w:rsidRPr="00764D26" w:rsidRDefault="00764D26" w:rsidP="00764D26">
            <w:pPr>
              <w:spacing w:after="0" w:line="240" w:lineRule="auto"/>
              <w:jc w:val="center"/>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356" w:type="dxa"/>
            <w:tcBorders>
              <w:top w:val="nil"/>
              <w:left w:val="nil"/>
              <w:bottom w:val="nil"/>
              <w:right w:val="nil"/>
            </w:tcBorders>
            <w:shd w:val="clear" w:color="auto" w:fill="auto"/>
            <w:noWrap/>
            <w:vAlign w:val="bottom"/>
            <w:hideMark/>
          </w:tcPr>
          <w:p w14:paraId="757D1981" w14:textId="77777777" w:rsidR="00764D26" w:rsidRPr="00764D26" w:rsidRDefault="00764D26" w:rsidP="00764D26">
            <w:pPr>
              <w:spacing w:after="0" w:line="240" w:lineRule="auto"/>
              <w:jc w:val="center"/>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5B485469"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00DB2560"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7235968F"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0CDDDF1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6A05C771" w14:textId="77777777" w:rsidTr="00764D26">
        <w:trPr>
          <w:trHeight w:val="300"/>
        </w:trPr>
        <w:tc>
          <w:tcPr>
            <w:tcW w:w="1100" w:type="dxa"/>
            <w:tcBorders>
              <w:top w:val="nil"/>
              <w:left w:val="nil"/>
              <w:bottom w:val="nil"/>
              <w:right w:val="nil"/>
            </w:tcBorders>
            <w:shd w:val="clear" w:color="auto" w:fill="auto"/>
            <w:noWrap/>
            <w:vAlign w:val="bottom"/>
            <w:hideMark/>
          </w:tcPr>
          <w:p w14:paraId="49665579"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719" w:type="dxa"/>
            <w:gridSpan w:val="4"/>
            <w:vMerge w:val="restart"/>
            <w:tcBorders>
              <w:top w:val="nil"/>
              <w:left w:val="nil"/>
              <w:bottom w:val="nil"/>
              <w:right w:val="nil"/>
            </w:tcBorders>
            <w:shd w:val="clear" w:color="auto" w:fill="auto"/>
            <w:hideMark/>
          </w:tcPr>
          <w:p w14:paraId="75E9EA21"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29C7F8C3" w14:textId="77777777" w:rsidR="00764D26" w:rsidRPr="00764D26" w:rsidRDefault="00764D26" w:rsidP="00764D26">
            <w:pPr>
              <w:spacing w:after="0" w:line="240" w:lineRule="auto"/>
              <w:jc w:val="cente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79F2595"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2F71AFA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376D6514"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7ACB72F3"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06ABA9E2" w14:textId="77777777" w:rsidTr="00764D26">
        <w:trPr>
          <w:trHeight w:val="255"/>
        </w:trPr>
        <w:tc>
          <w:tcPr>
            <w:tcW w:w="1100" w:type="dxa"/>
            <w:tcBorders>
              <w:top w:val="nil"/>
              <w:left w:val="nil"/>
              <w:bottom w:val="nil"/>
              <w:right w:val="nil"/>
            </w:tcBorders>
            <w:shd w:val="clear" w:color="auto" w:fill="auto"/>
            <w:noWrap/>
            <w:vAlign w:val="bottom"/>
            <w:hideMark/>
          </w:tcPr>
          <w:p w14:paraId="7AC11AE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719" w:type="dxa"/>
            <w:gridSpan w:val="4"/>
            <w:vMerge/>
            <w:tcBorders>
              <w:top w:val="nil"/>
              <w:left w:val="nil"/>
              <w:bottom w:val="nil"/>
              <w:right w:val="nil"/>
            </w:tcBorders>
            <w:vAlign w:val="center"/>
            <w:hideMark/>
          </w:tcPr>
          <w:p w14:paraId="5D331758"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0C13609E"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E6E321D"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44855C86"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4B3B604A"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3FE9C808" w14:textId="77777777" w:rsidR="00764D26" w:rsidRPr="00764D26" w:rsidRDefault="00764D26" w:rsidP="00764D26">
            <w:pPr>
              <w:spacing w:after="0" w:line="240" w:lineRule="auto"/>
              <w:rPr>
                <w:rFonts w:ascii="Times New Roman" w:eastAsia="Times New Roman" w:hAnsi="Times New Roman" w:cs="Times New Roman"/>
                <w:kern w:val="0"/>
                <w:sz w:val="20"/>
                <w:szCs w:val="20"/>
                <w:lang w:eastAsia="cs-CZ"/>
                <w14:ligatures w14:val="none"/>
              </w:rPr>
            </w:pPr>
          </w:p>
        </w:tc>
      </w:tr>
      <w:tr w:rsidR="00764D26" w:rsidRPr="00764D26" w14:paraId="1E369617" w14:textId="77777777" w:rsidTr="00764D26">
        <w:trPr>
          <w:trHeight w:val="300"/>
        </w:trPr>
        <w:tc>
          <w:tcPr>
            <w:tcW w:w="4043" w:type="dxa"/>
            <w:gridSpan w:val="4"/>
            <w:tcBorders>
              <w:top w:val="nil"/>
              <w:left w:val="nil"/>
              <w:bottom w:val="nil"/>
              <w:right w:val="nil"/>
            </w:tcBorders>
            <w:shd w:val="clear" w:color="auto" w:fill="auto"/>
            <w:noWrap/>
            <w:vAlign w:val="bottom"/>
            <w:hideMark/>
          </w:tcPr>
          <w:p w14:paraId="02A107D1"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Za dodavatele převzal a akceptuje:</w:t>
            </w:r>
          </w:p>
        </w:tc>
        <w:tc>
          <w:tcPr>
            <w:tcW w:w="776" w:type="dxa"/>
            <w:tcBorders>
              <w:top w:val="nil"/>
              <w:left w:val="nil"/>
              <w:bottom w:val="single" w:sz="4" w:space="0" w:color="auto"/>
              <w:right w:val="nil"/>
            </w:tcBorders>
            <w:shd w:val="clear" w:color="auto" w:fill="auto"/>
            <w:noWrap/>
            <w:vAlign w:val="bottom"/>
            <w:hideMark/>
          </w:tcPr>
          <w:p w14:paraId="76B57FB1"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vAlign w:val="bottom"/>
            <w:hideMark/>
          </w:tcPr>
          <w:p w14:paraId="2BF08DEF"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4681D221"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nil"/>
            </w:tcBorders>
            <w:shd w:val="clear" w:color="auto" w:fill="auto"/>
            <w:noWrap/>
            <w:vAlign w:val="bottom"/>
            <w:hideMark/>
          </w:tcPr>
          <w:p w14:paraId="7D6720B0"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c>
          <w:tcPr>
            <w:tcW w:w="1236" w:type="dxa"/>
            <w:tcBorders>
              <w:top w:val="nil"/>
              <w:left w:val="nil"/>
              <w:bottom w:val="nil"/>
              <w:right w:val="nil"/>
            </w:tcBorders>
            <w:shd w:val="clear" w:color="auto" w:fill="auto"/>
            <w:noWrap/>
            <w:vAlign w:val="bottom"/>
            <w:hideMark/>
          </w:tcPr>
          <w:p w14:paraId="785E04EF" w14:textId="77777777" w:rsidR="00764D26" w:rsidRPr="00764D26" w:rsidRDefault="00764D26" w:rsidP="00764D26">
            <w:pPr>
              <w:spacing w:after="0" w:line="240" w:lineRule="auto"/>
              <w:jc w:val="right"/>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Dne:</w:t>
            </w:r>
          </w:p>
        </w:tc>
        <w:tc>
          <w:tcPr>
            <w:tcW w:w="1302" w:type="dxa"/>
            <w:tcBorders>
              <w:top w:val="nil"/>
              <w:left w:val="nil"/>
              <w:bottom w:val="single" w:sz="4" w:space="0" w:color="auto"/>
              <w:right w:val="nil"/>
            </w:tcBorders>
            <w:shd w:val="clear" w:color="auto" w:fill="auto"/>
            <w:noWrap/>
            <w:vAlign w:val="bottom"/>
            <w:hideMark/>
          </w:tcPr>
          <w:p w14:paraId="49F02E8C" w14:textId="77777777" w:rsidR="00764D26" w:rsidRPr="00764D26" w:rsidRDefault="00764D26" w:rsidP="00764D26">
            <w:pPr>
              <w:spacing w:after="0" w:line="240" w:lineRule="auto"/>
              <w:rPr>
                <w:rFonts w:ascii="Calibri" w:eastAsia="Times New Roman" w:hAnsi="Calibri" w:cs="Calibri"/>
                <w:color w:val="000000"/>
                <w:kern w:val="0"/>
                <w:lang w:eastAsia="cs-CZ"/>
                <w14:ligatures w14:val="none"/>
              </w:rPr>
            </w:pPr>
            <w:r w:rsidRPr="00764D26">
              <w:rPr>
                <w:rFonts w:ascii="Calibri" w:eastAsia="Times New Roman" w:hAnsi="Calibri" w:cs="Calibri"/>
                <w:color w:val="000000"/>
                <w:kern w:val="0"/>
                <w:lang w:eastAsia="cs-CZ"/>
                <w14:ligatures w14:val="none"/>
              </w:rPr>
              <w:t> </w:t>
            </w:r>
          </w:p>
        </w:tc>
      </w:tr>
    </w:tbl>
    <w:p w14:paraId="0E135373" w14:textId="77777777" w:rsidR="00DF3A55" w:rsidRDefault="00DF3A55"/>
    <w:sectPr w:rsidR="00DF3A55" w:rsidSect="00764D2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26"/>
    <w:rsid w:val="00681319"/>
    <w:rsid w:val="006F7080"/>
    <w:rsid w:val="00764D26"/>
    <w:rsid w:val="007D30B5"/>
    <w:rsid w:val="00C81AF9"/>
    <w:rsid w:val="00DF3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7AB0"/>
  <w15:chartTrackingRefBased/>
  <w15:docId w15:val="{BD9CE047-C675-4649-996F-A5F07D4B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64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64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64D2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64D2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64D2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64D2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64D2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64D2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64D2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4D2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64D2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64D2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64D2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64D2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64D2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64D2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64D2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64D26"/>
    <w:rPr>
      <w:rFonts w:eastAsiaTheme="majorEastAsia" w:cstheme="majorBidi"/>
      <w:color w:val="272727" w:themeColor="text1" w:themeTint="D8"/>
    </w:rPr>
  </w:style>
  <w:style w:type="paragraph" w:styleId="Nzev">
    <w:name w:val="Title"/>
    <w:basedOn w:val="Normln"/>
    <w:next w:val="Normln"/>
    <w:link w:val="NzevChar"/>
    <w:uiPriority w:val="10"/>
    <w:qFormat/>
    <w:rsid w:val="00764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64D2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64D2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64D2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64D26"/>
    <w:pPr>
      <w:spacing w:before="160"/>
      <w:jc w:val="center"/>
    </w:pPr>
    <w:rPr>
      <w:i/>
      <w:iCs/>
      <w:color w:val="404040" w:themeColor="text1" w:themeTint="BF"/>
    </w:rPr>
  </w:style>
  <w:style w:type="character" w:customStyle="1" w:styleId="CittChar">
    <w:name w:val="Citát Char"/>
    <w:basedOn w:val="Standardnpsmoodstavce"/>
    <w:link w:val="Citt"/>
    <w:uiPriority w:val="29"/>
    <w:rsid w:val="00764D26"/>
    <w:rPr>
      <w:i/>
      <w:iCs/>
      <w:color w:val="404040" w:themeColor="text1" w:themeTint="BF"/>
    </w:rPr>
  </w:style>
  <w:style w:type="paragraph" w:styleId="Odstavecseseznamem">
    <w:name w:val="List Paragraph"/>
    <w:basedOn w:val="Normln"/>
    <w:uiPriority w:val="34"/>
    <w:qFormat/>
    <w:rsid w:val="00764D26"/>
    <w:pPr>
      <w:ind w:left="720"/>
      <w:contextualSpacing/>
    </w:pPr>
  </w:style>
  <w:style w:type="character" w:styleId="Zdraznnintenzivn">
    <w:name w:val="Intense Emphasis"/>
    <w:basedOn w:val="Standardnpsmoodstavce"/>
    <w:uiPriority w:val="21"/>
    <w:qFormat/>
    <w:rsid w:val="00764D26"/>
    <w:rPr>
      <w:i/>
      <w:iCs/>
      <w:color w:val="0F4761" w:themeColor="accent1" w:themeShade="BF"/>
    </w:rPr>
  </w:style>
  <w:style w:type="paragraph" w:styleId="Vrazncitt">
    <w:name w:val="Intense Quote"/>
    <w:basedOn w:val="Normln"/>
    <w:next w:val="Normln"/>
    <w:link w:val="VrazncittChar"/>
    <w:uiPriority w:val="30"/>
    <w:qFormat/>
    <w:rsid w:val="00764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64D26"/>
    <w:rPr>
      <w:i/>
      <w:iCs/>
      <w:color w:val="0F4761" w:themeColor="accent1" w:themeShade="BF"/>
    </w:rPr>
  </w:style>
  <w:style w:type="character" w:styleId="Odkazintenzivn">
    <w:name w:val="Intense Reference"/>
    <w:basedOn w:val="Standardnpsmoodstavce"/>
    <w:uiPriority w:val="32"/>
    <w:qFormat/>
    <w:rsid w:val="00764D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7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1707</Characters>
  <Application>Microsoft Office Word</Application>
  <DocSecurity>0</DocSecurity>
  <Lines>14</Lines>
  <Paragraphs>3</Paragraphs>
  <ScaleCrop>false</ScaleCrop>
  <Company>MSMT</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Zela Vladimír</dc:creator>
  <cp:keywords/>
  <dc:description/>
  <cp:lastModifiedBy>Zichová Jana</cp:lastModifiedBy>
  <cp:revision>2</cp:revision>
  <dcterms:created xsi:type="dcterms:W3CDTF">2024-09-03T12:35:00Z</dcterms:created>
  <dcterms:modified xsi:type="dcterms:W3CDTF">2024-09-03T12:35:00Z</dcterms:modified>
</cp:coreProperties>
</file>