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55A7E1A7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10A33">
        <w:rPr>
          <w:rFonts w:ascii="Arial" w:hAnsi="Arial" w:cs="Arial"/>
          <w:b/>
          <w:sz w:val="32"/>
          <w:szCs w:val="32"/>
        </w:rPr>
        <w:t>2</w:t>
      </w:r>
    </w:p>
    <w:p w14:paraId="4375C7FF" w14:textId="54E7D5B5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10A33">
        <w:rPr>
          <w:rFonts w:ascii="Arial" w:hAnsi="Arial" w:cs="Arial"/>
          <w:b/>
          <w:sz w:val="32"/>
          <w:szCs w:val="32"/>
        </w:rPr>
        <w:t> </w:t>
      </w:r>
      <w:r w:rsidR="00C10A33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10A33">
        <w:rPr>
          <w:rFonts w:ascii="Arial" w:hAnsi="Arial" w:cs="Arial"/>
          <w:b/>
          <w:sz w:val="32"/>
          <w:szCs w:val="32"/>
        </w:rPr>
        <w:t>126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C10A33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8F815EC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2AB3270A" w14:textId="77777777" w:rsidR="006A0F5C" w:rsidRPr="00241A35" w:rsidRDefault="006A0F5C" w:rsidP="006A0F5C">
      <w:pPr>
        <w:rPr>
          <w:rFonts w:ascii="Arial" w:hAnsi="Arial" w:cs="Arial"/>
          <w:b/>
          <w:sz w:val="22"/>
          <w:szCs w:val="22"/>
        </w:rPr>
      </w:pPr>
      <w:proofErr w:type="spellStart"/>
      <w:r w:rsidRPr="00241A35">
        <w:rPr>
          <w:rFonts w:ascii="Arial" w:hAnsi="Arial" w:cs="Arial"/>
          <w:b/>
          <w:sz w:val="22"/>
          <w:szCs w:val="22"/>
        </w:rPr>
        <w:t>HalBi</w:t>
      </w:r>
      <w:proofErr w:type="spellEnd"/>
      <w:r w:rsidRPr="00241A35">
        <w:rPr>
          <w:rFonts w:ascii="Arial" w:hAnsi="Arial" w:cs="Arial"/>
          <w:b/>
          <w:sz w:val="22"/>
          <w:szCs w:val="22"/>
        </w:rPr>
        <w:t xml:space="preserve"> spol. s r. o. </w:t>
      </w:r>
    </w:p>
    <w:p w14:paraId="35ED6E12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sídlo: Hošťálkovy 24, PSČ 794 01</w:t>
      </w:r>
    </w:p>
    <w:p w14:paraId="70A46E4B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IČ: 60319151</w:t>
      </w:r>
    </w:p>
    <w:p w14:paraId="6F283791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DIČ: CZ60319151</w:t>
      </w:r>
    </w:p>
    <w:p w14:paraId="74E8AD7C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zapsána v obchodním rejstříku vedeném Krajským soudem v Ostravě, oddíl C, vložka 11933</w:t>
      </w:r>
    </w:p>
    <w:p w14:paraId="1D5458F9" w14:textId="3432AABD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 xml:space="preserve">osoba oprávněná jednat za právnickou osobu: pan </w:t>
      </w:r>
      <w:r w:rsidR="0041026C">
        <w:rPr>
          <w:rFonts w:ascii="Arial" w:hAnsi="Arial" w:cs="Arial"/>
          <w:bCs/>
          <w:sz w:val="22"/>
          <w:szCs w:val="22"/>
        </w:rPr>
        <w:t xml:space="preserve">Jaromír </w:t>
      </w:r>
      <w:proofErr w:type="spellStart"/>
      <w:r w:rsidR="0041026C">
        <w:rPr>
          <w:rFonts w:ascii="Arial" w:hAnsi="Arial" w:cs="Arial"/>
          <w:bCs/>
          <w:sz w:val="22"/>
          <w:szCs w:val="22"/>
        </w:rPr>
        <w:t>Haladěj</w:t>
      </w:r>
      <w:proofErr w:type="spellEnd"/>
      <w:r w:rsidRPr="00241A35">
        <w:rPr>
          <w:rFonts w:ascii="Arial" w:hAnsi="Arial" w:cs="Arial"/>
          <w:bCs/>
          <w:sz w:val="22"/>
          <w:szCs w:val="22"/>
        </w:rPr>
        <w:t>, jednatel společnosti</w:t>
      </w:r>
    </w:p>
    <w:p w14:paraId="2D4732AE" w14:textId="77777777" w:rsidR="00FE4548" w:rsidRPr="00241A35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5E29C40B" w14:textId="27A73405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bankovní spojení:</w:t>
      </w:r>
    </w:p>
    <w:p w14:paraId="0352D329" w14:textId="4F08FAC9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číslo účtu: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8E85E6A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77E6A66A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C10A33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C10A33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C10A33">
        <w:rPr>
          <w:rFonts w:ascii="Arial" w:hAnsi="Arial" w:cs="Arial"/>
          <w:sz w:val="22"/>
          <w:szCs w:val="22"/>
        </w:rPr>
        <w:t>126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C10A33">
        <w:rPr>
          <w:rFonts w:ascii="Arial" w:hAnsi="Arial" w:cs="Arial"/>
          <w:sz w:val="22"/>
          <w:szCs w:val="22"/>
        </w:rPr>
        <w:t>19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C10A33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C10A33">
        <w:rPr>
          <w:rFonts w:ascii="Arial" w:hAnsi="Arial" w:cs="Arial"/>
          <w:sz w:val="22"/>
          <w:szCs w:val="22"/>
        </w:rPr>
        <w:t>10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C10A33">
        <w:rPr>
          <w:rFonts w:ascii="Arial" w:hAnsi="Arial" w:cs="Arial"/>
          <w:sz w:val="22"/>
          <w:szCs w:val="22"/>
        </w:rPr>
        <w:t>19</w:t>
      </w:r>
      <w:r w:rsidR="00F1376C" w:rsidRPr="00DB4B0B">
        <w:rPr>
          <w:rFonts w:ascii="Arial" w:hAnsi="Arial" w:cs="Arial"/>
          <w:sz w:val="22"/>
          <w:szCs w:val="22"/>
        </w:rPr>
        <w:t xml:space="preserve">,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C10A33">
        <w:rPr>
          <w:rFonts w:ascii="Arial" w:hAnsi="Arial" w:cs="Arial"/>
          <w:sz w:val="22"/>
          <w:szCs w:val="22"/>
        </w:rPr>
        <w:t>pachtu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C10A33">
        <w:rPr>
          <w:rFonts w:ascii="Arial" w:hAnsi="Arial" w:cs="Arial"/>
          <w:sz w:val="22"/>
          <w:szCs w:val="22"/>
        </w:rPr>
        <w:t>pachtovného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646BC25B" w:rsidR="006162AD" w:rsidRDefault="00230D1F" w:rsidP="003454C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C10A33">
        <w:rPr>
          <w:rFonts w:ascii="Arial" w:hAnsi="Arial" w:cs="Arial"/>
          <w:iCs/>
          <w:sz w:val="22"/>
          <w:szCs w:val="22"/>
        </w:rPr>
        <w:t xml:space="preserve">dodatku č. 1 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1A5AFA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1A5AFA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1A5AFA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603D94">
        <w:rPr>
          <w:rFonts w:ascii="Arial" w:hAnsi="Arial" w:cs="Arial"/>
          <w:iCs/>
          <w:sz w:val="22"/>
          <w:szCs w:val="22"/>
        </w:rPr>
        <w:t>954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5D2575">
        <w:rPr>
          <w:rFonts w:ascii="Arial" w:hAnsi="Arial" w:cs="Arial"/>
          <w:iCs/>
          <w:sz w:val="22"/>
          <w:szCs w:val="22"/>
        </w:rPr>
        <w:t>devětsetpadesátčtyři</w:t>
      </w:r>
      <w:proofErr w:type="spellEnd"/>
      <w:r w:rsidR="00687BA1" w:rsidRPr="00687BA1">
        <w:rPr>
          <w:rFonts w:ascii="Arial" w:hAnsi="Arial" w:cs="Arial"/>
          <w:iCs/>
          <w:sz w:val="22"/>
          <w:szCs w:val="22"/>
        </w:rPr>
        <w:t xml:space="preserve"> korun</w:t>
      </w:r>
      <w:r w:rsidR="001A5AFA">
        <w:rPr>
          <w:rFonts w:ascii="Arial" w:hAnsi="Arial" w:cs="Arial"/>
          <w:iCs/>
          <w:sz w:val="22"/>
          <w:szCs w:val="22"/>
        </w:rPr>
        <w:t>y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 česk</w:t>
      </w:r>
      <w:r w:rsidR="003A57EF">
        <w:rPr>
          <w:rFonts w:ascii="Arial" w:hAnsi="Arial" w:cs="Arial"/>
          <w:iCs/>
          <w:sz w:val="22"/>
          <w:szCs w:val="22"/>
        </w:rPr>
        <w:t>é</w:t>
      </w:r>
      <w:r w:rsidR="00687BA1" w:rsidRPr="00687BA1">
        <w:rPr>
          <w:rFonts w:ascii="Arial" w:hAnsi="Arial" w:cs="Arial"/>
          <w:iCs/>
          <w:sz w:val="22"/>
          <w:szCs w:val="22"/>
        </w:rPr>
        <w:t>).</w:t>
      </w:r>
    </w:p>
    <w:p w14:paraId="0112C347" w14:textId="77777777" w:rsidR="00B01D0F" w:rsidRPr="00DB4B0B" w:rsidRDefault="00B01D0F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78CA5FC5" w14:textId="0328FE1F" w:rsidR="005E6D11" w:rsidRDefault="00230D1F" w:rsidP="005E6D1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AE730E">
        <w:rPr>
          <w:rFonts w:ascii="Arial" w:hAnsi="Arial" w:cs="Arial"/>
          <w:iCs/>
          <w:sz w:val="22"/>
          <w:szCs w:val="22"/>
        </w:rPr>
        <w:t>S</w:t>
      </w:r>
      <w:r w:rsidR="008560D7">
        <w:rPr>
          <w:rFonts w:ascii="Arial" w:hAnsi="Arial" w:cs="Arial"/>
          <w:iCs/>
          <w:sz w:val="22"/>
          <w:szCs w:val="22"/>
        </w:rPr>
        <w:t xml:space="preserve">mluvní strany </w:t>
      </w:r>
      <w:r w:rsidR="00AE730E">
        <w:rPr>
          <w:rFonts w:ascii="Arial" w:hAnsi="Arial" w:cs="Arial"/>
          <w:iCs/>
          <w:sz w:val="22"/>
          <w:szCs w:val="22"/>
        </w:rPr>
        <w:t>se k</w:t>
      </w:r>
      <w:r w:rsidR="005E6D11">
        <w:rPr>
          <w:rFonts w:ascii="Arial" w:hAnsi="Arial" w:cs="Arial"/>
          <w:iCs/>
          <w:sz w:val="22"/>
          <w:szCs w:val="22"/>
        </w:rPr>
        <w:t xml:space="preserve">e dni 1. 10. 2024 </w:t>
      </w:r>
      <w:r w:rsidR="00282E69">
        <w:rPr>
          <w:rFonts w:ascii="Arial" w:hAnsi="Arial" w:cs="Arial"/>
          <w:iCs/>
          <w:sz w:val="22"/>
          <w:szCs w:val="22"/>
        </w:rPr>
        <w:t xml:space="preserve">se </w:t>
      </w:r>
      <w:r w:rsidR="005E6D11">
        <w:rPr>
          <w:rFonts w:ascii="Arial" w:hAnsi="Arial" w:cs="Arial"/>
          <w:iCs/>
          <w:sz w:val="22"/>
          <w:szCs w:val="22"/>
        </w:rPr>
        <w:t xml:space="preserve">dohodly na rozšíření předmětu </w:t>
      </w:r>
      <w:r w:rsidR="00282E69">
        <w:rPr>
          <w:rFonts w:ascii="Arial" w:hAnsi="Arial" w:cs="Arial"/>
          <w:iCs/>
          <w:sz w:val="22"/>
          <w:szCs w:val="22"/>
        </w:rPr>
        <w:t>pachtu</w:t>
      </w:r>
      <w:r w:rsidR="005E6D11">
        <w:rPr>
          <w:rFonts w:ascii="Arial" w:hAnsi="Arial" w:cs="Arial"/>
          <w:iCs/>
          <w:sz w:val="22"/>
          <w:szCs w:val="22"/>
        </w:rPr>
        <w:t xml:space="preserve"> o pozemky, které jsou součástí přílohy č. 1 tohoto dodatku. Tyto pozemky byly předmětem ukončené nájemní smlouvy č. </w:t>
      </w:r>
      <w:r w:rsidR="00647A5F">
        <w:rPr>
          <w:rFonts w:ascii="Arial" w:hAnsi="Arial" w:cs="Arial"/>
          <w:iCs/>
          <w:sz w:val="22"/>
          <w:szCs w:val="22"/>
        </w:rPr>
        <w:t>479N08</w:t>
      </w:r>
      <w:r w:rsidR="005E6D11">
        <w:rPr>
          <w:rFonts w:ascii="Arial" w:hAnsi="Arial" w:cs="Arial"/>
          <w:iCs/>
          <w:sz w:val="22"/>
          <w:szCs w:val="22"/>
        </w:rPr>
        <w:t xml:space="preserve">/26 ze dne </w:t>
      </w:r>
      <w:r w:rsidR="004A0742">
        <w:rPr>
          <w:rFonts w:ascii="Arial" w:hAnsi="Arial" w:cs="Arial"/>
          <w:iCs/>
          <w:sz w:val="22"/>
          <w:szCs w:val="22"/>
        </w:rPr>
        <w:t>8</w:t>
      </w:r>
      <w:r w:rsidR="005E6D11">
        <w:rPr>
          <w:rFonts w:ascii="Arial" w:hAnsi="Arial" w:cs="Arial"/>
          <w:iCs/>
          <w:sz w:val="22"/>
          <w:szCs w:val="22"/>
        </w:rPr>
        <w:t xml:space="preserve">. </w:t>
      </w:r>
      <w:r w:rsidR="004A0742">
        <w:rPr>
          <w:rFonts w:ascii="Arial" w:hAnsi="Arial" w:cs="Arial"/>
          <w:iCs/>
          <w:sz w:val="22"/>
          <w:szCs w:val="22"/>
        </w:rPr>
        <w:t>11</w:t>
      </w:r>
      <w:r w:rsidR="005E6D11">
        <w:rPr>
          <w:rFonts w:ascii="Arial" w:hAnsi="Arial" w:cs="Arial"/>
          <w:iCs/>
          <w:sz w:val="22"/>
          <w:szCs w:val="22"/>
        </w:rPr>
        <w:t>. 20</w:t>
      </w:r>
      <w:r w:rsidR="004A0742">
        <w:rPr>
          <w:rFonts w:ascii="Arial" w:hAnsi="Arial" w:cs="Arial"/>
          <w:iCs/>
          <w:sz w:val="22"/>
          <w:szCs w:val="22"/>
        </w:rPr>
        <w:t>08</w:t>
      </w:r>
      <w:r w:rsidR="005E6D11">
        <w:rPr>
          <w:rFonts w:ascii="Arial" w:hAnsi="Arial" w:cs="Arial"/>
          <w:iCs/>
          <w:sz w:val="22"/>
          <w:szCs w:val="22"/>
        </w:rPr>
        <w:t xml:space="preserve"> a ukončené </w:t>
      </w:r>
      <w:r w:rsidR="004A0742">
        <w:rPr>
          <w:rFonts w:ascii="Arial" w:hAnsi="Arial" w:cs="Arial"/>
          <w:iCs/>
          <w:sz w:val="22"/>
          <w:szCs w:val="22"/>
        </w:rPr>
        <w:t>pachtovní</w:t>
      </w:r>
      <w:r w:rsidR="005E6D11">
        <w:rPr>
          <w:rFonts w:ascii="Arial" w:hAnsi="Arial" w:cs="Arial"/>
          <w:iCs/>
          <w:sz w:val="22"/>
          <w:szCs w:val="22"/>
        </w:rPr>
        <w:t xml:space="preserve"> smlouvy </w:t>
      </w:r>
      <w:r w:rsidR="004A0742">
        <w:rPr>
          <w:rFonts w:ascii="Arial" w:hAnsi="Arial" w:cs="Arial"/>
          <w:iCs/>
          <w:sz w:val="22"/>
          <w:szCs w:val="22"/>
        </w:rPr>
        <w:br/>
      </w:r>
      <w:r w:rsidR="005E6D11">
        <w:rPr>
          <w:rFonts w:ascii="Arial" w:hAnsi="Arial" w:cs="Arial"/>
          <w:iCs/>
          <w:sz w:val="22"/>
          <w:szCs w:val="22"/>
        </w:rPr>
        <w:t xml:space="preserve">č. </w:t>
      </w:r>
      <w:r w:rsidR="00250EDA">
        <w:rPr>
          <w:rFonts w:ascii="Arial" w:hAnsi="Arial" w:cs="Arial"/>
          <w:iCs/>
          <w:sz w:val="22"/>
          <w:szCs w:val="22"/>
        </w:rPr>
        <w:t>83N17</w:t>
      </w:r>
      <w:r w:rsidR="005E6D11">
        <w:rPr>
          <w:rFonts w:ascii="Arial" w:hAnsi="Arial" w:cs="Arial"/>
          <w:iCs/>
          <w:sz w:val="22"/>
          <w:szCs w:val="22"/>
        </w:rPr>
        <w:t xml:space="preserve">/26 ze dne </w:t>
      </w:r>
      <w:r w:rsidR="002E0CF7">
        <w:rPr>
          <w:rFonts w:ascii="Arial" w:hAnsi="Arial" w:cs="Arial"/>
          <w:iCs/>
          <w:sz w:val="22"/>
          <w:szCs w:val="22"/>
        </w:rPr>
        <w:t>22</w:t>
      </w:r>
      <w:r w:rsidR="005E6D11">
        <w:rPr>
          <w:rFonts w:ascii="Arial" w:hAnsi="Arial" w:cs="Arial"/>
          <w:iCs/>
          <w:sz w:val="22"/>
          <w:szCs w:val="22"/>
        </w:rPr>
        <w:t xml:space="preserve">. </w:t>
      </w:r>
      <w:r w:rsidR="002E0CF7">
        <w:rPr>
          <w:rFonts w:ascii="Arial" w:hAnsi="Arial" w:cs="Arial"/>
          <w:iCs/>
          <w:sz w:val="22"/>
          <w:szCs w:val="22"/>
        </w:rPr>
        <w:t>9</w:t>
      </w:r>
      <w:r w:rsidR="005E6D11">
        <w:rPr>
          <w:rFonts w:ascii="Arial" w:hAnsi="Arial" w:cs="Arial"/>
          <w:iCs/>
          <w:sz w:val="22"/>
          <w:szCs w:val="22"/>
        </w:rPr>
        <w:t>. 20</w:t>
      </w:r>
      <w:r w:rsidR="002E0CF7">
        <w:rPr>
          <w:rFonts w:ascii="Arial" w:hAnsi="Arial" w:cs="Arial"/>
          <w:iCs/>
          <w:sz w:val="22"/>
          <w:szCs w:val="22"/>
        </w:rPr>
        <w:t>17</w:t>
      </w:r>
      <w:r w:rsidR="005E6D11">
        <w:rPr>
          <w:rFonts w:ascii="Arial" w:hAnsi="Arial" w:cs="Arial"/>
          <w:iCs/>
          <w:sz w:val="22"/>
          <w:szCs w:val="22"/>
        </w:rPr>
        <w:t>.</w:t>
      </w:r>
    </w:p>
    <w:p w14:paraId="32CF2276" w14:textId="06C9137D" w:rsidR="00B01D0F" w:rsidRDefault="00B01D0F" w:rsidP="008E6D31">
      <w:pPr>
        <w:jc w:val="both"/>
        <w:rPr>
          <w:rFonts w:ascii="Arial" w:hAnsi="Arial" w:cs="Arial"/>
          <w:sz w:val="22"/>
          <w:szCs w:val="22"/>
        </w:rPr>
      </w:pPr>
    </w:p>
    <w:p w14:paraId="5955C2F0" w14:textId="77777777" w:rsidR="004404B4" w:rsidRDefault="004404B4" w:rsidP="004404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dohodli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33122D35" w14:textId="77777777" w:rsidR="0049201E" w:rsidRDefault="0049201E" w:rsidP="00C47437">
      <w:pPr>
        <w:jc w:val="both"/>
        <w:rPr>
          <w:rFonts w:ascii="Arial" w:hAnsi="Arial" w:cs="Arial"/>
          <w:iCs/>
          <w:sz w:val="22"/>
          <w:szCs w:val="22"/>
        </w:rPr>
      </w:pPr>
    </w:p>
    <w:p w14:paraId="142F16E3" w14:textId="77777777" w:rsidR="00BE332A" w:rsidRPr="00DB4B0B" w:rsidRDefault="00BE332A" w:rsidP="00C4743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8528309" w14:textId="187BF5A5" w:rsidR="002D261A" w:rsidRPr="00DB4B0B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4404B4">
        <w:rPr>
          <w:rFonts w:ascii="Arial" w:hAnsi="Arial" w:cs="Arial"/>
          <w:iCs/>
          <w:sz w:val="22"/>
          <w:szCs w:val="22"/>
        </w:rPr>
        <w:t>pachtovného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4E1591">
        <w:rPr>
          <w:rFonts w:ascii="Arial" w:hAnsi="Arial" w:cs="Arial"/>
          <w:b/>
          <w:bCs/>
          <w:iCs/>
          <w:sz w:val="22"/>
          <w:szCs w:val="22"/>
        </w:rPr>
        <w:t>169 713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E1591">
        <w:rPr>
          <w:rFonts w:ascii="Arial" w:hAnsi="Arial" w:cs="Arial"/>
          <w:b/>
          <w:bCs/>
          <w:iCs/>
          <w:sz w:val="22"/>
          <w:szCs w:val="22"/>
        </w:rPr>
        <w:t>jednostošedesátdevěttisícsedmsettřináct</w:t>
      </w:r>
      <w:proofErr w:type="spellEnd"/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7A144C">
        <w:rPr>
          <w:rFonts w:ascii="Arial" w:hAnsi="Arial" w:cs="Arial"/>
          <w:b/>
          <w:bCs/>
          <w:iCs/>
          <w:sz w:val="22"/>
          <w:szCs w:val="22"/>
        </w:rPr>
        <w:t>ých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3079A612" w14:textId="77777777" w:rsidR="002D261A" w:rsidRPr="00DB4B0B" w:rsidRDefault="002D261A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74BCE62C" w14:textId="4D8200E4" w:rsidR="0091588C" w:rsidRDefault="002D261A" w:rsidP="00AB4F50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FB0C20" w:rsidRPr="00DB4B0B">
        <w:rPr>
          <w:rFonts w:ascii="Arial" w:hAnsi="Arial" w:cs="Arial"/>
          <w:sz w:val="22"/>
          <w:szCs w:val="22"/>
        </w:rPr>
        <w:t>4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D65502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4E1591" w:rsidRPr="004E1591">
        <w:rPr>
          <w:rFonts w:ascii="Arial" w:hAnsi="Arial" w:cs="Arial"/>
          <w:b/>
          <w:bCs/>
          <w:iCs/>
          <w:sz w:val="22"/>
          <w:szCs w:val="22"/>
        </w:rPr>
        <w:t>954,00 Kč</w:t>
      </w:r>
      <w:r w:rsidR="004E1591" w:rsidRPr="00687BA1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E1591">
        <w:rPr>
          <w:rFonts w:ascii="Arial" w:hAnsi="Arial" w:cs="Arial"/>
          <w:iCs/>
          <w:sz w:val="22"/>
          <w:szCs w:val="22"/>
        </w:rPr>
        <w:t>devětsetpadesátčtyři</w:t>
      </w:r>
      <w:proofErr w:type="spellEnd"/>
      <w:r w:rsidR="004E1591" w:rsidRPr="00687BA1">
        <w:rPr>
          <w:rFonts w:ascii="Arial" w:hAnsi="Arial" w:cs="Arial"/>
          <w:iCs/>
          <w:sz w:val="22"/>
          <w:szCs w:val="22"/>
        </w:rPr>
        <w:t xml:space="preserve"> korun</w:t>
      </w:r>
      <w:r w:rsidR="004E1591">
        <w:rPr>
          <w:rFonts w:ascii="Arial" w:hAnsi="Arial" w:cs="Arial"/>
          <w:iCs/>
          <w:sz w:val="22"/>
          <w:szCs w:val="22"/>
        </w:rPr>
        <w:t>y</w:t>
      </w:r>
      <w:r w:rsidR="004E1591" w:rsidRPr="00687BA1">
        <w:rPr>
          <w:rFonts w:ascii="Arial" w:hAnsi="Arial" w:cs="Arial"/>
          <w:iCs/>
          <w:sz w:val="22"/>
          <w:szCs w:val="22"/>
        </w:rPr>
        <w:t xml:space="preserve"> česk</w:t>
      </w:r>
      <w:r w:rsidR="004E1591">
        <w:rPr>
          <w:rFonts w:ascii="Arial" w:hAnsi="Arial" w:cs="Arial"/>
          <w:iCs/>
          <w:sz w:val="22"/>
          <w:szCs w:val="22"/>
        </w:rPr>
        <w:t>é</w:t>
      </w:r>
      <w:r w:rsidR="004E1591" w:rsidRPr="00687BA1">
        <w:rPr>
          <w:rFonts w:ascii="Arial" w:hAnsi="Arial" w:cs="Arial"/>
          <w:iCs/>
          <w:sz w:val="22"/>
          <w:szCs w:val="22"/>
        </w:rPr>
        <w:t>).</w:t>
      </w:r>
    </w:p>
    <w:p w14:paraId="4D09DC95" w14:textId="6B499F9B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4E1591">
        <w:rPr>
          <w:rFonts w:ascii="Arial" w:hAnsi="Arial" w:cs="Arial"/>
          <w:sz w:val="22"/>
          <w:szCs w:val="22"/>
        </w:rPr>
        <w:t>2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DB4B0B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9A2E53" w14:textId="5221B916" w:rsidR="001F0F98" w:rsidRPr="001F0F98" w:rsidRDefault="00330699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9DFF98" w14:textId="0FF66F84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</w:t>
      </w:r>
      <w:r w:rsidR="00C44853">
        <w:rPr>
          <w:rFonts w:ascii="Arial" w:hAnsi="Arial" w:cs="Arial"/>
          <w:sz w:val="22"/>
          <w:szCs w:val="22"/>
        </w:rPr>
        <w:t>propachtovatel</w:t>
      </w:r>
      <w:r w:rsidRPr="001F0F98">
        <w:rPr>
          <w:rFonts w:ascii="Arial" w:hAnsi="Arial" w:cs="Arial"/>
          <w:sz w:val="22"/>
          <w:szCs w:val="22"/>
        </w:rPr>
        <w:t>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179D1242" w:rsidR="00272963" w:rsidRPr="00DB4B0B" w:rsidRDefault="00330699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23AD1">
        <w:rPr>
          <w:rFonts w:ascii="Arial" w:hAnsi="Arial" w:cs="Arial"/>
          <w:b w:val="0"/>
          <w:bCs/>
          <w:sz w:val="22"/>
          <w:szCs w:val="22"/>
        </w:rPr>
        <w:t>y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44853">
        <w:rPr>
          <w:rFonts w:ascii="Arial" w:hAnsi="Arial" w:cs="Arial"/>
          <w:b w:val="0"/>
          <w:bCs/>
          <w:sz w:val="22"/>
          <w:szCs w:val="22"/>
        </w:rPr>
        <w:t>pachtýř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C44853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6F78072" w:rsidR="00272963" w:rsidRPr="00DB4B0B" w:rsidRDefault="00330699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6A87156B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0300AF">
        <w:rPr>
          <w:rFonts w:ascii="Arial" w:hAnsi="Arial" w:cs="Arial"/>
          <w:sz w:val="22"/>
          <w:szCs w:val="22"/>
        </w:rPr>
        <w:t xml:space="preserve"> 3. 9. 2024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4509D117" w:rsidR="00230D1F" w:rsidRPr="00DB4B0B" w:rsidRDefault="00230D1F" w:rsidP="00B341B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22B394F" w14:textId="332C7A85" w:rsidR="00066801" w:rsidRDefault="00066801" w:rsidP="000668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0114860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DE7688">
        <w:rPr>
          <w:rFonts w:ascii="Arial" w:hAnsi="Arial" w:cs="Arial"/>
          <w:sz w:val="22"/>
          <w:szCs w:val="22"/>
        </w:rPr>
        <w:t xml:space="preserve">Jaromír </w:t>
      </w:r>
      <w:proofErr w:type="spellStart"/>
      <w:r w:rsidR="00DE7688">
        <w:rPr>
          <w:rFonts w:ascii="Arial" w:hAnsi="Arial" w:cs="Arial"/>
          <w:sz w:val="22"/>
          <w:szCs w:val="22"/>
        </w:rPr>
        <w:t>Haladěj</w:t>
      </w:r>
      <w:proofErr w:type="spellEnd"/>
    </w:p>
    <w:p w14:paraId="63D55FC2" w14:textId="1EE91BC9" w:rsidR="008768A1" w:rsidRDefault="00066801" w:rsidP="0006680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E7688" w:rsidRPr="004119D0">
        <w:rPr>
          <w:rFonts w:ascii="Arial" w:hAnsi="Arial" w:cs="Arial"/>
          <w:bCs/>
          <w:sz w:val="22"/>
          <w:szCs w:val="22"/>
        </w:rPr>
        <w:t>HalBi</w:t>
      </w:r>
      <w:proofErr w:type="spellEnd"/>
      <w:r w:rsidR="00DE7688" w:rsidRPr="004119D0">
        <w:rPr>
          <w:rFonts w:ascii="Arial" w:hAnsi="Arial" w:cs="Arial"/>
          <w:bCs/>
          <w:sz w:val="22"/>
          <w:szCs w:val="22"/>
        </w:rPr>
        <w:t xml:space="preserve"> spol. s r.o</w:t>
      </w:r>
      <w:r w:rsidR="00DE7688">
        <w:rPr>
          <w:rFonts w:ascii="Arial" w:hAnsi="Arial" w:cs="Arial"/>
          <w:bCs/>
          <w:sz w:val="22"/>
          <w:szCs w:val="22"/>
        </w:rPr>
        <w:t>.</w:t>
      </w:r>
    </w:p>
    <w:p w14:paraId="33B6946E" w14:textId="25F3F17E" w:rsidR="00066801" w:rsidRDefault="00066801" w:rsidP="0006680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4853">
        <w:rPr>
          <w:rFonts w:ascii="Arial" w:hAnsi="Arial" w:cs="Arial"/>
          <w:iCs/>
          <w:sz w:val="22"/>
          <w:szCs w:val="22"/>
        </w:rPr>
        <w:t>pachtýř</w:t>
      </w:r>
    </w:p>
    <w:bookmarkEnd w:id="2"/>
    <w:p w14:paraId="7E69081D" w14:textId="15506200" w:rsidR="00066801" w:rsidRDefault="00C44853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066801"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3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6ADD0A2B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3"/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041EB">
        <w:rPr>
          <w:rFonts w:ascii="Arial" w:hAnsi="Arial" w:cs="Arial"/>
          <w:sz w:val="22"/>
          <w:szCs w:val="22"/>
        </w:rPr>
        <w:t>…….</w:t>
      </w:r>
      <w:proofErr w:type="gramEnd"/>
      <w:r w:rsidRPr="002041EB">
        <w:rPr>
          <w:rFonts w:ascii="Arial" w:hAnsi="Arial" w:cs="Arial"/>
          <w:sz w:val="22"/>
          <w:szCs w:val="22"/>
        </w:rPr>
        <w:t>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</w:t>
      </w:r>
      <w:proofErr w:type="gramStart"/>
      <w:r w:rsidRPr="002041EB">
        <w:rPr>
          <w:rFonts w:ascii="Arial" w:hAnsi="Arial" w:cs="Arial"/>
          <w:sz w:val="22"/>
          <w:szCs w:val="22"/>
        </w:rPr>
        <w:t>…….</w:t>
      </w:r>
      <w:proofErr w:type="gramEnd"/>
      <w:r w:rsidRPr="002041EB">
        <w:rPr>
          <w:rFonts w:ascii="Arial" w:hAnsi="Arial" w:cs="Arial"/>
          <w:sz w:val="22"/>
          <w:szCs w:val="22"/>
        </w:rPr>
        <w:t>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BBEB" w14:textId="77777777" w:rsidR="00E77D3F" w:rsidRDefault="00E77D3F">
      <w:r>
        <w:separator/>
      </w:r>
    </w:p>
  </w:endnote>
  <w:endnote w:type="continuationSeparator" w:id="0">
    <w:p w14:paraId="299C3D52" w14:textId="77777777" w:rsidR="00E77D3F" w:rsidRDefault="00E7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8679" w14:textId="77777777" w:rsidR="00E77D3F" w:rsidRDefault="00E77D3F">
      <w:r>
        <w:separator/>
      </w:r>
    </w:p>
  </w:footnote>
  <w:footnote w:type="continuationSeparator" w:id="0">
    <w:p w14:paraId="3B74E7D2" w14:textId="77777777" w:rsidR="00E77D3F" w:rsidRDefault="00E7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00AF"/>
    <w:rsid w:val="000353B3"/>
    <w:rsid w:val="00037313"/>
    <w:rsid w:val="00066801"/>
    <w:rsid w:val="000B3AEF"/>
    <w:rsid w:val="000C0EDF"/>
    <w:rsid w:val="000F6385"/>
    <w:rsid w:val="000F6F23"/>
    <w:rsid w:val="00105286"/>
    <w:rsid w:val="00143FF5"/>
    <w:rsid w:val="001543FA"/>
    <w:rsid w:val="00184D69"/>
    <w:rsid w:val="001A5AFA"/>
    <w:rsid w:val="001B0965"/>
    <w:rsid w:val="001D73BD"/>
    <w:rsid w:val="001F0F98"/>
    <w:rsid w:val="0020551D"/>
    <w:rsid w:val="00224A9E"/>
    <w:rsid w:val="00230D1F"/>
    <w:rsid w:val="00235CA8"/>
    <w:rsid w:val="002421D4"/>
    <w:rsid w:val="00245305"/>
    <w:rsid w:val="002457C3"/>
    <w:rsid w:val="00250EDA"/>
    <w:rsid w:val="00272963"/>
    <w:rsid w:val="00276734"/>
    <w:rsid w:val="00282E69"/>
    <w:rsid w:val="0029616C"/>
    <w:rsid w:val="002A56F2"/>
    <w:rsid w:val="002D261A"/>
    <w:rsid w:val="002E0CF7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549E"/>
    <w:rsid w:val="00376AE9"/>
    <w:rsid w:val="00386CED"/>
    <w:rsid w:val="003906D5"/>
    <w:rsid w:val="00393F7F"/>
    <w:rsid w:val="003A57EF"/>
    <w:rsid w:val="003B6424"/>
    <w:rsid w:val="003B79B8"/>
    <w:rsid w:val="003F27D9"/>
    <w:rsid w:val="0041010E"/>
    <w:rsid w:val="0041026C"/>
    <w:rsid w:val="0041483B"/>
    <w:rsid w:val="00416DDC"/>
    <w:rsid w:val="00420571"/>
    <w:rsid w:val="004404B4"/>
    <w:rsid w:val="00447BD7"/>
    <w:rsid w:val="0049201E"/>
    <w:rsid w:val="004A0742"/>
    <w:rsid w:val="004B2CD7"/>
    <w:rsid w:val="004E1591"/>
    <w:rsid w:val="004E42B4"/>
    <w:rsid w:val="004E6AA0"/>
    <w:rsid w:val="004F509C"/>
    <w:rsid w:val="005030BE"/>
    <w:rsid w:val="00535E8E"/>
    <w:rsid w:val="00541E25"/>
    <w:rsid w:val="00581CA1"/>
    <w:rsid w:val="00584320"/>
    <w:rsid w:val="00587B7F"/>
    <w:rsid w:val="0059283B"/>
    <w:rsid w:val="005B6E98"/>
    <w:rsid w:val="005D2575"/>
    <w:rsid w:val="005E6D11"/>
    <w:rsid w:val="005F42CC"/>
    <w:rsid w:val="00602B85"/>
    <w:rsid w:val="00603D94"/>
    <w:rsid w:val="006061B0"/>
    <w:rsid w:val="00615E7E"/>
    <w:rsid w:val="006162AD"/>
    <w:rsid w:val="00647A5F"/>
    <w:rsid w:val="00665361"/>
    <w:rsid w:val="006707FF"/>
    <w:rsid w:val="00687BA1"/>
    <w:rsid w:val="006A0F5C"/>
    <w:rsid w:val="006E3D8D"/>
    <w:rsid w:val="0070593B"/>
    <w:rsid w:val="00741B20"/>
    <w:rsid w:val="007443EE"/>
    <w:rsid w:val="007473D6"/>
    <w:rsid w:val="00751112"/>
    <w:rsid w:val="007567ED"/>
    <w:rsid w:val="00757ADD"/>
    <w:rsid w:val="007A144C"/>
    <w:rsid w:val="007A3729"/>
    <w:rsid w:val="007C6199"/>
    <w:rsid w:val="007C6F11"/>
    <w:rsid w:val="00831DFF"/>
    <w:rsid w:val="00844B53"/>
    <w:rsid w:val="00850A2D"/>
    <w:rsid w:val="008560D7"/>
    <w:rsid w:val="00857AE1"/>
    <w:rsid w:val="00872295"/>
    <w:rsid w:val="008768A1"/>
    <w:rsid w:val="008A40F0"/>
    <w:rsid w:val="008A773C"/>
    <w:rsid w:val="008E16B4"/>
    <w:rsid w:val="008E6D31"/>
    <w:rsid w:val="00902872"/>
    <w:rsid w:val="00907E17"/>
    <w:rsid w:val="0091588C"/>
    <w:rsid w:val="00923AD1"/>
    <w:rsid w:val="00975D76"/>
    <w:rsid w:val="00983E29"/>
    <w:rsid w:val="009943E8"/>
    <w:rsid w:val="009A2F9C"/>
    <w:rsid w:val="009A5BEC"/>
    <w:rsid w:val="009B2154"/>
    <w:rsid w:val="009D5D60"/>
    <w:rsid w:val="009E7A5D"/>
    <w:rsid w:val="009F6ABA"/>
    <w:rsid w:val="00A22002"/>
    <w:rsid w:val="00A75FD4"/>
    <w:rsid w:val="00A76801"/>
    <w:rsid w:val="00A910FE"/>
    <w:rsid w:val="00AB1A23"/>
    <w:rsid w:val="00AB4F50"/>
    <w:rsid w:val="00AC2EAF"/>
    <w:rsid w:val="00AD6CC5"/>
    <w:rsid w:val="00AE730E"/>
    <w:rsid w:val="00B01D0F"/>
    <w:rsid w:val="00B33E04"/>
    <w:rsid w:val="00B341B0"/>
    <w:rsid w:val="00B3611E"/>
    <w:rsid w:val="00B40807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06BBF"/>
    <w:rsid w:val="00C10A33"/>
    <w:rsid w:val="00C17F30"/>
    <w:rsid w:val="00C244A2"/>
    <w:rsid w:val="00C31651"/>
    <w:rsid w:val="00C36568"/>
    <w:rsid w:val="00C36962"/>
    <w:rsid w:val="00C44853"/>
    <w:rsid w:val="00C459E4"/>
    <w:rsid w:val="00C47437"/>
    <w:rsid w:val="00C65AD1"/>
    <w:rsid w:val="00C6647A"/>
    <w:rsid w:val="00C82E03"/>
    <w:rsid w:val="00CA0407"/>
    <w:rsid w:val="00CC5F27"/>
    <w:rsid w:val="00CC6B65"/>
    <w:rsid w:val="00CD4609"/>
    <w:rsid w:val="00CF7369"/>
    <w:rsid w:val="00D367C7"/>
    <w:rsid w:val="00D52E7B"/>
    <w:rsid w:val="00D5301D"/>
    <w:rsid w:val="00D61EA6"/>
    <w:rsid w:val="00D6418B"/>
    <w:rsid w:val="00D65502"/>
    <w:rsid w:val="00D82B96"/>
    <w:rsid w:val="00D87F3C"/>
    <w:rsid w:val="00D97316"/>
    <w:rsid w:val="00DB3989"/>
    <w:rsid w:val="00DB4B0B"/>
    <w:rsid w:val="00DC54F9"/>
    <w:rsid w:val="00DC6F13"/>
    <w:rsid w:val="00DE7688"/>
    <w:rsid w:val="00DF21BE"/>
    <w:rsid w:val="00E177D8"/>
    <w:rsid w:val="00E302EE"/>
    <w:rsid w:val="00E34113"/>
    <w:rsid w:val="00E52D72"/>
    <w:rsid w:val="00E57013"/>
    <w:rsid w:val="00E72E2B"/>
    <w:rsid w:val="00E7593E"/>
    <w:rsid w:val="00E77D3F"/>
    <w:rsid w:val="00E86491"/>
    <w:rsid w:val="00E87FB2"/>
    <w:rsid w:val="00EA0063"/>
    <w:rsid w:val="00EA1C7B"/>
    <w:rsid w:val="00EB229D"/>
    <w:rsid w:val="00EB7202"/>
    <w:rsid w:val="00EC25C2"/>
    <w:rsid w:val="00EE65CE"/>
    <w:rsid w:val="00F1069F"/>
    <w:rsid w:val="00F1376C"/>
    <w:rsid w:val="00F13FB6"/>
    <w:rsid w:val="00F1710E"/>
    <w:rsid w:val="00F34824"/>
    <w:rsid w:val="00F44E87"/>
    <w:rsid w:val="00F46CCA"/>
    <w:rsid w:val="00F51A6F"/>
    <w:rsid w:val="00F67787"/>
    <w:rsid w:val="00F90470"/>
    <w:rsid w:val="00FB0C20"/>
    <w:rsid w:val="00FB48EE"/>
    <w:rsid w:val="00FB57D2"/>
    <w:rsid w:val="00FD029C"/>
    <w:rsid w:val="00FD1526"/>
    <w:rsid w:val="00FE4548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182</cp:revision>
  <cp:lastPrinted>2022-02-21T10:15:00Z</cp:lastPrinted>
  <dcterms:created xsi:type="dcterms:W3CDTF">2019-02-20T12:51:00Z</dcterms:created>
  <dcterms:modified xsi:type="dcterms:W3CDTF">2024-09-03T09:40:00Z</dcterms:modified>
</cp:coreProperties>
</file>