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E2FA3" w14:textId="338809C6" w:rsidR="00E64AC8" w:rsidRDefault="00E64AC8" w:rsidP="00E64AC8">
      <w:pPr>
        <w:pStyle w:val="Nadpis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color w:val="000000" w:themeColor="text1"/>
          <w:sz w:val="24"/>
          <w:szCs w:val="24"/>
        </w:rPr>
        <w:t>Dodatek č. 1</w:t>
      </w:r>
      <w:r w:rsidR="002203E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53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 nájemní smlouvě ze dne 6.10.2005 </w:t>
      </w:r>
    </w:p>
    <w:p w14:paraId="3C36447A" w14:textId="4BDEE680" w:rsidR="00E64AC8" w:rsidRPr="00D40255" w:rsidRDefault="00931085" w:rsidP="00D40255">
      <w:pPr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931085">
        <w:rPr>
          <w:rFonts w:ascii="Times New Roman" w:hAnsi="Times New Roman" w:cs="Times New Roman"/>
          <w:sz w:val="24"/>
          <w:szCs w:val="24"/>
          <w:lang w:eastAsia="cs-CZ"/>
        </w:rPr>
        <w:t>(dále jen „</w:t>
      </w:r>
      <w:r w:rsidRPr="00931085">
        <w:rPr>
          <w:rFonts w:ascii="Times New Roman" w:hAnsi="Times New Roman" w:cs="Times New Roman"/>
          <w:b/>
          <w:sz w:val="24"/>
          <w:szCs w:val="24"/>
          <w:lang w:eastAsia="cs-CZ"/>
        </w:rPr>
        <w:t>Dodatek č. 1</w:t>
      </w:r>
      <w:r w:rsidR="002203E8">
        <w:rPr>
          <w:rFonts w:ascii="Times New Roman" w:hAnsi="Times New Roman" w:cs="Times New Roman"/>
          <w:b/>
          <w:sz w:val="24"/>
          <w:szCs w:val="24"/>
          <w:lang w:eastAsia="cs-CZ"/>
        </w:rPr>
        <w:t>5</w:t>
      </w:r>
      <w:r w:rsidRPr="00931085">
        <w:rPr>
          <w:rFonts w:ascii="Times New Roman" w:hAnsi="Times New Roman" w:cs="Times New Roman"/>
          <w:sz w:val="24"/>
          <w:szCs w:val="24"/>
          <w:lang w:eastAsia="cs-CZ"/>
        </w:rPr>
        <w:t>“)</w:t>
      </w:r>
    </w:p>
    <w:p w14:paraId="08EDC202" w14:textId="04EBC83A" w:rsidR="00E64AC8" w:rsidRPr="00F53560" w:rsidRDefault="00E64AC8" w:rsidP="00E64AC8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ve znění dodatku č. 1 ze dne 18.5.2006, dodatku č. 2 ze dne 18.12.2006, dodatku č. 3 ze dne 26.11.2007, dodatku č. 4 ze dne 4.4.2008, dodatku č. 5 ze dne 18.12.2008, dodatku č. 6 ze dne 30.3.2009, dodatku č. 7 ze dne 9.11.2009, dodatku č. 8 ze dne 10.11.2009, dodatku č. 9 ze dne 16.9.2010, dodatku č. 10 ze dne 20.1.2012, dodatku č. 11 ze dne 21.12.2012</w:t>
      </w:r>
      <w:r w:rsidR="007D1A4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 d</w:t>
      </w: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odatku č. 12 ze dne 18.3.2014</w:t>
      </w:r>
      <w:r w:rsidR="005D494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7D1A4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dodatku č. 13 ze dne 13.4.2018</w:t>
      </w:r>
      <w:r w:rsidR="002203E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a dodatku č. 14 ze dne 30.7.2018</w:t>
      </w:r>
    </w:p>
    <w:p w14:paraId="2438775B" w14:textId="77777777" w:rsidR="00E64AC8" w:rsidRPr="00F53560" w:rsidRDefault="00E64AC8" w:rsidP="00E64AC8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2547B37B" w14:textId="77777777" w:rsidR="00E64AC8" w:rsidRPr="00F53560" w:rsidRDefault="00E64AC8" w:rsidP="00E64AC8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Níže uvedeného dne, měsíce a roku uzavřely:</w:t>
      </w:r>
    </w:p>
    <w:p w14:paraId="786817BE" w14:textId="77777777" w:rsidR="00CF4857" w:rsidRPr="00CF4857" w:rsidRDefault="00CF4857" w:rsidP="00CF4857">
      <w:pPr>
        <w:rPr>
          <w:lang w:eastAsia="cs-CZ"/>
        </w:rPr>
      </w:pPr>
    </w:p>
    <w:p w14:paraId="564856E9" w14:textId="7BED0203" w:rsidR="00E64AC8" w:rsidRPr="00F53560" w:rsidRDefault="00E64AC8" w:rsidP="00E64AC8">
      <w:pPr>
        <w:pStyle w:val="Nadpis3"/>
        <w:numPr>
          <w:ilvl w:val="0"/>
          <w:numId w:val="11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Město Bruntál </w:t>
      </w:r>
    </w:p>
    <w:p w14:paraId="303B0721" w14:textId="77777777" w:rsidR="00E64AC8" w:rsidRPr="00F53560" w:rsidRDefault="00E64AC8" w:rsidP="00E64AC8">
      <w:pPr>
        <w:pStyle w:val="Nadpis3"/>
        <w:spacing w:before="0" w:after="0"/>
        <w:ind w:firstLine="426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se sídlem Bruntál, Nádražní 994/20, PSČ 792 01 </w:t>
      </w:r>
    </w:p>
    <w:p w14:paraId="638D58B3" w14:textId="77777777" w:rsidR="00E64AC8" w:rsidRPr="00F53560" w:rsidRDefault="00E64AC8" w:rsidP="00E64AC8">
      <w:pPr>
        <w:pStyle w:val="Nadpis3"/>
        <w:spacing w:before="0"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IČ: 00295892, DIČ: CZ00295892</w:t>
      </w:r>
    </w:p>
    <w:p w14:paraId="4090B174" w14:textId="59C4A9C4" w:rsidR="00E64AC8" w:rsidRPr="00F53560" w:rsidRDefault="00E64AC8" w:rsidP="00E64AC8">
      <w:pPr>
        <w:pStyle w:val="Nadpis3"/>
        <w:spacing w:before="0" w:after="0"/>
        <w:ind w:firstLine="426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zastoupené Ing. Petrem Rysem, MBA, </w:t>
      </w:r>
      <w:r w:rsidR="00B86F0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místo</w:t>
      </w: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starostou města Bruntál</w:t>
      </w:r>
    </w:p>
    <w:p w14:paraId="09F49499" w14:textId="271390DD" w:rsidR="00E64AC8" w:rsidRPr="00F53560" w:rsidRDefault="00E64AC8" w:rsidP="00E64AC8">
      <w:pPr>
        <w:pStyle w:val="Nadpis3"/>
        <w:spacing w:before="0" w:after="0"/>
        <w:ind w:firstLine="426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bankovní účet č. </w:t>
      </w:r>
      <w:proofErr w:type="spellStart"/>
      <w:r w:rsidR="001D20E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xxxxxxxxxxxxx</w:t>
      </w:r>
      <w:proofErr w:type="spellEnd"/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/</w:t>
      </w:r>
      <w:proofErr w:type="spellStart"/>
      <w:r w:rsidR="001D20E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xxxx</w:t>
      </w:r>
      <w:proofErr w:type="spellEnd"/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="001D20E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xxxxxxxx</w:t>
      </w:r>
      <w:proofErr w:type="spellEnd"/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1D20E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xxxxx</w:t>
      </w:r>
      <w:proofErr w:type="spellEnd"/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1D20E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</w:t>
      </w: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  <w:r w:rsidR="001D20E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</w:t>
      </w:r>
      <w:proofErr w:type="spellEnd"/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14:paraId="0EDC8601" w14:textId="77777777" w:rsidR="00E64AC8" w:rsidRDefault="00E64AC8" w:rsidP="00E64AC8">
      <w:pPr>
        <w:pStyle w:val="Nadpis3"/>
        <w:spacing w:before="0" w:after="0"/>
        <w:ind w:firstLine="426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(dále jen „</w:t>
      </w:r>
      <w:r w:rsidR="00B77F5E" w:rsidRPr="00131C9C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pronajímatel</w:t>
      </w: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“)</w:t>
      </w:r>
    </w:p>
    <w:p w14:paraId="2D13A3EB" w14:textId="77777777" w:rsidR="00CF4857" w:rsidRPr="00CF4857" w:rsidRDefault="00CF4857" w:rsidP="00CF4857">
      <w:pPr>
        <w:rPr>
          <w:lang w:eastAsia="cs-CZ"/>
        </w:rPr>
      </w:pPr>
    </w:p>
    <w:p w14:paraId="3D0D8FEF" w14:textId="77777777" w:rsidR="00E64AC8" w:rsidRPr="00F53560" w:rsidRDefault="00E64AC8" w:rsidP="00E64AC8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</w:t>
      </w:r>
    </w:p>
    <w:p w14:paraId="658443A3" w14:textId="77777777" w:rsidR="00CF4857" w:rsidRPr="00F53560" w:rsidRDefault="00CF4857" w:rsidP="00E64AC8">
      <w:pPr>
        <w:rPr>
          <w:color w:val="000000" w:themeColor="text1"/>
          <w:lang w:eastAsia="cs-CZ"/>
        </w:rPr>
      </w:pPr>
    </w:p>
    <w:p w14:paraId="54DB9BE0" w14:textId="2CB531CA" w:rsidR="00E64AC8" w:rsidRPr="00F53560" w:rsidRDefault="006E1EAB" w:rsidP="00E64AC8">
      <w:pPr>
        <w:pStyle w:val="Nadpis3"/>
        <w:numPr>
          <w:ilvl w:val="0"/>
          <w:numId w:val="11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1EAB">
        <w:rPr>
          <w:rFonts w:ascii="Times New Roman" w:hAnsi="Times New Roman" w:cs="Times New Roman"/>
          <w:color w:val="000000" w:themeColor="text1"/>
          <w:sz w:val="24"/>
          <w:szCs w:val="24"/>
        </w:rPr>
        <w:t>Nemocnice AGEL Podhorská a.s.</w:t>
      </w:r>
      <w:r w:rsidR="00E64AC8" w:rsidRPr="00F53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F7B0B4" w14:textId="77777777" w:rsidR="00E64AC8" w:rsidRPr="00F53560" w:rsidRDefault="00E64AC8" w:rsidP="00E64AC8">
      <w:pPr>
        <w:pStyle w:val="Nadpis3"/>
        <w:spacing w:before="0" w:after="0"/>
        <w:ind w:firstLine="426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se sídlem Rýmařov, </w:t>
      </w:r>
      <w:proofErr w:type="spellStart"/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Hornoměstská</w:t>
      </w:r>
      <w:proofErr w:type="spellEnd"/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549/16, PSČ 795 01</w:t>
      </w:r>
    </w:p>
    <w:p w14:paraId="44429214" w14:textId="064D5BAB" w:rsidR="00E64AC8" w:rsidRPr="00F53560" w:rsidRDefault="00E64AC8" w:rsidP="00E64AC8">
      <w:pPr>
        <w:pStyle w:val="Nadpis3"/>
        <w:spacing w:before="0" w:after="0"/>
        <w:ind w:firstLine="426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IČ: 47668989</w:t>
      </w:r>
    </w:p>
    <w:p w14:paraId="48EAD4F1" w14:textId="77777777" w:rsidR="00E64AC8" w:rsidRPr="00F53560" w:rsidRDefault="00E64AC8" w:rsidP="00E64AC8">
      <w:pPr>
        <w:pStyle w:val="Nadpis3"/>
        <w:spacing w:before="0" w:after="0"/>
        <w:ind w:firstLine="426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DIČ: CZ699000899 pro skupinového plátce DPH </w:t>
      </w:r>
    </w:p>
    <w:p w14:paraId="73F80CEC" w14:textId="77777777" w:rsidR="00E64AC8" w:rsidRPr="00F53560" w:rsidRDefault="00E64AC8" w:rsidP="00E64AC8">
      <w:pPr>
        <w:pStyle w:val="Nadpis3"/>
        <w:spacing w:before="0" w:after="0"/>
        <w:ind w:firstLine="426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DIČ: CZ47668989 pro ostatní daně </w:t>
      </w:r>
    </w:p>
    <w:p w14:paraId="0E149EBE" w14:textId="5AA45EB2" w:rsidR="00E64AC8" w:rsidRPr="00F53560" w:rsidRDefault="003714AB" w:rsidP="00E64AC8">
      <w:pPr>
        <w:pStyle w:val="Nadpis3"/>
        <w:spacing w:before="0" w:after="0"/>
        <w:ind w:left="426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zastoupena:</w:t>
      </w:r>
      <w:r w:rsidR="00E64AC8"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3B22FA" w:rsidRPr="0009372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Ing. Pavlem Kameníkem</w:t>
      </w:r>
      <w:r w:rsidR="00E64AC8"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předsedou představenstva, a </w:t>
      </w:r>
      <w:r w:rsidR="003B22F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Mgr. Marcelou Kadlecovou</w:t>
      </w:r>
      <w:r w:rsidR="00E64AC8"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 místopředsed</w:t>
      </w:r>
      <w:r w:rsidR="003B22F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kyní</w:t>
      </w:r>
      <w:r w:rsidR="00E64AC8"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představenstva </w:t>
      </w:r>
    </w:p>
    <w:p w14:paraId="3D989400" w14:textId="5D85336B" w:rsidR="00E64AC8" w:rsidRPr="00F53560" w:rsidRDefault="00E64AC8" w:rsidP="00CF4857">
      <w:pPr>
        <w:pStyle w:val="Nadpis3"/>
        <w:spacing w:before="0" w:after="0"/>
        <w:ind w:left="426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obchodní společnost je zapsaná v Obchodním rejstříku vedeném Krajským soudem v Ostravě,</w:t>
      </w:r>
      <w:r w:rsidR="003714AB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oddíl B, vložka 3014</w:t>
      </w:r>
    </w:p>
    <w:p w14:paraId="2172A3B0" w14:textId="3E720803" w:rsidR="00E64AC8" w:rsidRPr="00F53560" w:rsidRDefault="00E64AC8" w:rsidP="00E64AC8">
      <w:pPr>
        <w:pStyle w:val="Nadpis3"/>
        <w:spacing w:before="0" w:after="0"/>
        <w:ind w:firstLine="426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bankovní účet č.  </w:t>
      </w:r>
      <w:proofErr w:type="spellStart"/>
      <w:r w:rsidR="001D20E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xxxxxxxxx</w:t>
      </w:r>
      <w:proofErr w:type="spellEnd"/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/</w:t>
      </w:r>
      <w:proofErr w:type="spellStart"/>
      <w:r w:rsidR="001D20E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xxxx</w:t>
      </w:r>
      <w:proofErr w:type="spellEnd"/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="001D20E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xxxx</w:t>
      </w:r>
      <w:proofErr w:type="spellEnd"/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1D20E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</w:t>
      </w: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  <w:r w:rsidR="001D20E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</w:t>
      </w:r>
      <w:proofErr w:type="spellEnd"/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14:paraId="45FE48B1" w14:textId="77777777" w:rsidR="00E64AC8" w:rsidRPr="00F53560" w:rsidRDefault="00E64AC8" w:rsidP="00E64AC8">
      <w:pPr>
        <w:pStyle w:val="Nadpis3"/>
        <w:spacing w:before="0" w:after="0"/>
        <w:ind w:firstLine="426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47377927" w14:textId="77777777" w:rsidR="00E64AC8" w:rsidRDefault="00E64AC8" w:rsidP="00E64AC8">
      <w:pPr>
        <w:pStyle w:val="Nadpis3"/>
        <w:spacing w:before="0" w:after="0"/>
        <w:ind w:firstLine="426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(dále jen „</w:t>
      </w:r>
      <w:r w:rsidRPr="00A9491E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nájemce</w:t>
      </w: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“)</w:t>
      </w:r>
    </w:p>
    <w:p w14:paraId="362FB89E" w14:textId="77777777" w:rsidR="00A9491E" w:rsidRDefault="00A9491E" w:rsidP="00A9491E">
      <w:pPr>
        <w:rPr>
          <w:lang w:eastAsia="cs-CZ"/>
        </w:rPr>
      </w:pPr>
    </w:p>
    <w:p w14:paraId="5FCA4B01" w14:textId="2ABF25F5" w:rsidR="00A9491E" w:rsidRPr="00B12075" w:rsidRDefault="00A9491E" w:rsidP="00A9491E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B12075">
        <w:rPr>
          <w:rFonts w:ascii="Times New Roman" w:hAnsi="Times New Roman" w:cs="Times New Roman"/>
          <w:sz w:val="24"/>
          <w:szCs w:val="24"/>
          <w:lang w:eastAsia="cs-CZ"/>
        </w:rPr>
        <w:t>dále též</w:t>
      </w:r>
      <w:r w:rsidR="003714A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3714AB">
        <w:rPr>
          <w:rFonts w:ascii="Times New Roman" w:hAnsi="Times New Roman" w:cs="Times New Roman"/>
          <w:sz w:val="24"/>
          <w:szCs w:val="24"/>
          <w:lang w:eastAsia="cs-CZ"/>
        </w:rPr>
        <w:t>společně</w:t>
      </w:r>
      <w:r w:rsidRPr="00B12075">
        <w:rPr>
          <w:rFonts w:ascii="Times New Roman" w:hAnsi="Times New Roman" w:cs="Times New Roman"/>
          <w:sz w:val="24"/>
          <w:szCs w:val="24"/>
          <w:lang w:eastAsia="cs-CZ"/>
        </w:rPr>
        <w:t xml:space="preserve"> ,,</w:t>
      </w:r>
      <w:r w:rsidRPr="00B12075">
        <w:rPr>
          <w:rFonts w:ascii="Times New Roman" w:hAnsi="Times New Roman" w:cs="Times New Roman"/>
          <w:b/>
          <w:sz w:val="24"/>
          <w:szCs w:val="24"/>
          <w:lang w:eastAsia="cs-CZ"/>
        </w:rPr>
        <w:t>smluvní</w:t>
      </w:r>
      <w:proofErr w:type="gramEnd"/>
      <w:r w:rsidRPr="00B12075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strany</w:t>
      </w:r>
      <w:r w:rsidRPr="00B12075">
        <w:rPr>
          <w:rFonts w:ascii="Times New Roman" w:hAnsi="Times New Roman" w:cs="Times New Roman"/>
          <w:sz w:val="24"/>
          <w:szCs w:val="24"/>
          <w:lang w:eastAsia="cs-CZ"/>
        </w:rPr>
        <w:t>“</w:t>
      </w:r>
    </w:p>
    <w:p w14:paraId="6EAC5BBF" w14:textId="77777777" w:rsidR="00323EFA" w:rsidRDefault="00323EFA" w:rsidP="001233A3">
      <w:pPr>
        <w:spacing w:after="0" w:line="240" w:lineRule="auto"/>
        <w:rPr>
          <w:color w:val="000000" w:themeColor="text1"/>
        </w:rPr>
      </w:pPr>
    </w:p>
    <w:p w14:paraId="0A1817A8" w14:textId="77777777" w:rsidR="00CF4857" w:rsidRDefault="00CF4857" w:rsidP="001233A3">
      <w:pPr>
        <w:spacing w:after="0" w:line="240" w:lineRule="auto"/>
        <w:rPr>
          <w:color w:val="000000" w:themeColor="text1"/>
        </w:rPr>
      </w:pPr>
    </w:p>
    <w:p w14:paraId="59504FF6" w14:textId="77777777" w:rsidR="00CF4857" w:rsidRPr="00F53560" w:rsidRDefault="00CF4857" w:rsidP="001233A3">
      <w:pPr>
        <w:spacing w:after="0" w:line="240" w:lineRule="auto"/>
        <w:rPr>
          <w:color w:val="000000" w:themeColor="text1"/>
        </w:rPr>
      </w:pPr>
    </w:p>
    <w:p w14:paraId="6548AE4A" w14:textId="7EE76A9B" w:rsidR="00E64AC8" w:rsidRPr="00F53560" w:rsidRDefault="00E64AC8" w:rsidP="00E64AC8">
      <w:pPr>
        <w:pStyle w:val="Nadpis3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tento </w:t>
      </w:r>
      <w:r w:rsidR="0093108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D</w:t>
      </w: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odatek č. 1</w:t>
      </w:r>
      <w:r w:rsidR="003B22F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5</w:t>
      </w: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k nájemní smlouvě ze dne 6. 10. 2005</w:t>
      </w:r>
      <w:r w:rsidR="000F115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0F1155"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ve znění pozdějších dodatků</w:t>
      </w:r>
      <w:r w:rsidR="0093108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(dále jen „</w:t>
      </w:r>
      <w:r w:rsidR="00931085" w:rsidRPr="00931085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Nájemní smlouva</w:t>
      </w:r>
      <w:r w:rsidR="0093108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“)</w:t>
      </w:r>
      <w:r w:rsidR="000F115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  <w:r w:rsidRPr="00F535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v tomto rozsahu:</w:t>
      </w:r>
    </w:p>
    <w:p w14:paraId="79187897" w14:textId="77777777" w:rsidR="00CF4857" w:rsidRDefault="00CF4857" w:rsidP="00386EF3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AD72C19" w14:textId="77777777" w:rsidR="00CF4857" w:rsidRDefault="00CF4857" w:rsidP="00386EF3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E8D44FD" w14:textId="77777777" w:rsidR="00DC3350" w:rsidRPr="00F53560" w:rsidRDefault="00DC3350" w:rsidP="00386EF3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15D54BF" w14:textId="581BF0BC" w:rsidR="00386EF3" w:rsidRPr="00F53560" w:rsidRDefault="009927CE" w:rsidP="009927CE">
      <w:pPr>
        <w:spacing w:after="0" w:line="240" w:lineRule="auto"/>
        <w:ind w:left="4860" w:hanging="32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</w:t>
      </w:r>
    </w:p>
    <w:p w14:paraId="7488C5A0" w14:textId="6B863793" w:rsidR="00323EFA" w:rsidRDefault="00EF4FF8" w:rsidP="009927CE">
      <w:pPr>
        <w:pStyle w:val="Odstavecseseznamem"/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Účel </w:t>
      </w:r>
      <w:r w:rsidR="005A26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Pr="00F535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odatku</w:t>
      </w:r>
      <w:r w:rsidR="005A26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č. 1</w:t>
      </w:r>
      <w:r w:rsidR="003B2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1232F398" w14:textId="77777777" w:rsidR="00166D31" w:rsidRPr="00F53560" w:rsidRDefault="00166D31" w:rsidP="009927CE">
      <w:pPr>
        <w:pStyle w:val="Odstavecseseznamem"/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B16107" w14:textId="646CFDA2" w:rsidR="0066716C" w:rsidRPr="003B22FA" w:rsidRDefault="007C41B2" w:rsidP="003B22FA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22FA">
        <w:rPr>
          <w:rFonts w:ascii="Times New Roman" w:hAnsi="Times New Roman" w:cs="Times New Roman"/>
          <w:color w:val="000000" w:themeColor="text1"/>
        </w:rPr>
        <w:t>Dodatkem č. 1</w:t>
      </w:r>
      <w:r w:rsidR="003B22FA">
        <w:rPr>
          <w:rFonts w:ascii="Times New Roman" w:hAnsi="Times New Roman" w:cs="Times New Roman"/>
          <w:color w:val="000000" w:themeColor="text1"/>
        </w:rPr>
        <w:t>5</w:t>
      </w:r>
      <w:r w:rsidRPr="003B22FA">
        <w:rPr>
          <w:rFonts w:ascii="Times New Roman" w:hAnsi="Times New Roman" w:cs="Times New Roman"/>
          <w:color w:val="000000" w:themeColor="text1"/>
        </w:rPr>
        <w:t xml:space="preserve"> si </w:t>
      </w:r>
      <w:r w:rsidR="00004B05" w:rsidRPr="003B22FA">
        <w:rPr>
          <w:rFonts w:ascii="Times New Roman" w:hAnsi="Times New Roman" w:cs="Times New Roman"/>
          <w:color w:val="000000" w:themeColor="text1"/>
        </w:rPr>
        <w:t xml:space="preserve">smluvní strany </w:t>
      </w:r>
      <w:r w:rsidRPr="003B22FA">
        <w:rPr>
          <w:rFonts w:ascii="Times New Roman" w:hAnsi="Times New Roman" w:cs="Times New Roman"/>
          <w:color w:val="000000" w:themeColor="text1"/>
        </w:rPr>
        <w:t xml:space="preserve">upravují </w:t>
      </w:r>
      <w:r w:rsidR="007D1A42" w:rsidRPr="003B22FA">
        <w:rPr>
          <w:rFonts w:ascii="Times New Roman" w:hAnsi="Times New Roman" w:cs="Times New Roman"/>
          <w:color w:val="000000" w:themeColor="text1"/>
        </w:rPr>
        <w:t>výši náj</w:t>
      </w:r>
      <w:r w:rsidR="0095249B">
        <w:rPr>
          <w:rFonts w:ascii="Times New Roman" w:hAnsi="Times New Roman" w:cs="Times New Roman"/>
          <w:color w:val="000000" w:themeColor="text1"/>
        </w:rPr>
        <w:t>e</w:t>
      </w:r>
      <w:r w:rsidR="007D1A42" w:rsidRPr="003B22FA">
        <w:rPr>
          <w:rFonts w:ascii="Times New Roman" w:hAnsi="Times New Roman" w:cs="Times New Roman"/>
          <w:color w:val="000000" w:themeColor="text1"/>
        </w:rPr>
        <w:t>m</w:t>
      </w:r>
      <w:r w:rsidR="0095249B">
        <w:rPr>
          <w:rFonts w:ascii="Times New Roman" w:hAnsi="Times New Roman" w:cs="Times New Roman"/>
          <w:color w:val="000000" w:themeColor="text1"/>
        </w:rPr>
        <w:t>ného</w:t>
      </w:r>
      <w:r w:rsidR="003B22FA">
        <w:rPr>
          <w:rFonts w:ascii="Times New Roman" w:hAnsi="Times New Roman" w:cs="Times New Roman"/>
          <w:sz w:val="24"/>
        </w:rPr>
        <w:t xml:space="preserve">, a to </w:t>
      </w:r>
      <w:r w:rsidR="003B22FA" w:rsidRPr="00ED0F45">
        <w:rPr>
          <w:rFonts w:ascii="Times New Roman" w:hAnsi="Times New Roman" w:cs="Times New Roman"/>
          <w:sz w:val="24"/>
        </w:rPr>
        <w:t>snížení</w:t>
      </w:r>
      <w:r w:rsidR="003B22FA">
        <w:rPr>
          <w:rFonts w:ascii="Times New Roman" w:hAnsi="Times New Roman" w:cs="Times New Roman"/>
          <w:sz w:val="24"/>
        </w:rPr>
        <w:t>m</w:t>
      </w:r>
      <w:r w:rsidR="003B22FA" w:rsidRPr="00ED0F45">
        <w:rPr>
          <w:rFonts w:ascii="Times New Roman" w:hAnsi="Times New Roman" w:cs="Times New Roman"/>
          <w:sz w:val="24"/>
        </w:rPr>
        <w:t xml:space="preserve"> výše nájemného v souvislosti s nemožností užívat suterénní prostory v I. PP objektu polikliniky od data 1.4.2024 o částku 13.914,00 Kč bez DPH (16 835,94 Kč s DPH) /měsíc</w:t>
      </w:r>
      <w:r w:rsidR="003B22FA">
        <w:rPr>
          <w:rFonts w:ascii="Times New Roman" w:hAnsi="Times New Roman" w:cs="Times New Roman"/>
          <w:sz w:val="24"/>
        </w:rPr>
        <w:t>.</w:t>
      </w:r>
    </w:p>
    <w:p w14:paraId="6BC37CA4" w14:textId="77777777" w:rsidR="00CF4857" w:rsidRDefault="00CF4857" w:rsidP="00270187">
      <w:pPr>
        <w:pStyle w:val="Odstavecseseznamem"/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919D4F" w14:textId="77777777" w:rsidR="00CF4857" w:rsidRDefault="00CF4857" w:rsidP="00270187">
      <w:pPr>
        <w:pStyle w:val="Odstavecseseznamem"/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B17F20" w14:textId="18543191" w:rsidR="00386EF3" w:rsidRPr="00F53560" w:rsidRDefault="00EF4FF8" w:rsidP="00270187">
      <w:pPr>
        <w:pStyle w:val="Odstavecseseznamem"/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</w:t>
      </w:r>
    </w:p>
    <w:p w14:paraId="7E1413E3" w14:textId="77777777" w:rsidR="00917BA0" w:rsidRPr="00F53560" w:rsidRDefault="00917BA0" w:rsidP="00917BA0">
      <w:pPr>
        <w:pStyle w:val="Odstavecseseznamem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Úprava nájemného</w:t>
      </w:r>
    </w:p>
    <w:p w14:paraId="634BF82E" w14:textId="77777777" w:rsidR="00917BA0" w:rsidRDefault="00917BA0" w:rsidP="00917BA0">
      <w:pPr>
        <w:pStyle w:val="Odstavecseseznamem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424051" w14:textId="77777777" w:rsidR="00DC3350" w:rsidRPr="00F53560" w:rsidRDefault="00DC3350" w:rsidP="00917BA0">
      <w:pPr>
        <w:pStyle w:val="Odstavecseseznamem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7CDB58" w14:textId="444B2244" w:rsidR="00C4502A" w:rsidRPr="00F53560" w:rsidRDefault="00C4502A" w:rsidP="00917BA0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F53560">
        <w:rPr>
          <w:rFonts w:ascii="Times New Roman" w:hAnsi="Times New Roman" w:cs="Times New Roman"/>
          <w:color w:val="000000" w:themeColor="text1"/>
        </w:rPr>
        <w:t xml:space="preserve">Smluvní strany se tímto </w:t>
      </w:r>
      <w:r w:rsidR="0002054A">
        <w:rPr>
          <w:rFonts w:ascii="Times New Roman" w:hAnsi="Times New Roman" w:cs="Times New Roman"/>
          <w:color w:val="000000" w:themeColor="text1"/>
        </w:rPr>
        <w:t>D</w:t>
      </w:r>
      <w:r w:rsidRPr="00F53560">
        <w:rPr>
          <w:rFonts w:ascii="Times New Roman" w:hAnsi="Times New Roman" w:cs="Times New Roman"/>
          <w:color w:val="000000" w:themeColor="text1"/>
        </w:rPr>
        <w:t>odatkem č. 1</w:t>
      </w:r>
      <w:r w:rsidR="003B22FA">
        <w:rPr>
          <w:rFonts w:ascii="Times New Roman" w:hAnsi="Times New Roman" w:cs="Times New Roman"/>
          <w:color w:val="000000" w:themeColor="text1"/>
        </w:rPr>
        <w:t>5</w:t>
      </w:r>
      <w:r w:rsidRPr="00F53560">
        <w:rPr>
          <w:rFonts w:ascii="Times New Roman" w:hAnsi="Times New Roman" w:cs="Times New Roman"/>
          <w:color w:val="000000" w:themeColor="text1"/>
        </w:rPr>
        <w:t xml:space="preserve"> dohodly, že dosavadní znění čl. IV. </w:t>
      </w:r>
      <w:r w:rsidR="0095249B">
        <w:rPr>
          <w:rFonts w:ascii="Times New Roman" w:hAnsi="Times New Roman" w:cs="Times New Roman"/>
          <w:color w:val="000000" w:themeColor="text1"/>
        </w:rPr>
        <w:t>Nájemní smlouvy s</w:t>
      </w:r>
      <w:r w:rsidR="003B22FA">
        <w:rPr>
          <w:rFonts w:ascii="Times New Roman" w:hAnsi="Times New Roman" w:cs="Times New Roman"/>
          <w:color w:val="000000" w:themeColor="text1"/>
        </w:rPr>
        <w:t xml:space="preserve">e doplňuje o nový odstavec 6 takto: </w:t>
      </w:r>
    </w:p>
    <w:p w14:paraId="74F7A89D" w14:textId="77777777" w:rsidR="009A7096" w:rsidRDefault="009A7096" w:rsidP="00424C05">
      <w:pPr>
        <w:pStyle w:val="Odstavecseseznamem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033DF11D" w14:textId="75F2D9D7" w:rsidR="0009372F" w:rsidRDefault="00C4502A" w:rsidP="00424C05">
      <w:pPr>
        <w:pStyle w:val="Odstavecseseznamem"/>
        <w:ind w:left="426"/>
        <w:jc w:val="both"/>
        <w:rPr>
          <w:rFonts w:ascii="Times New Roman" w:hAnsi="Times New Roman" w:cs="Times New Roman"/>
          <w:i/>
          <w:color w:val="000000" w:themeColor="text1"/>
        </w:rPr>
      </w:pPr>
      <w:r w:rsidRPr="00D9663E">
        <w:rPr>
          <w:rFonts w:ascii="Times New Roman" w:hAnsi="Times New Roman" w:cs="Times New Roman"/>
          <w:i/>
          <w:color w:val="000000" w:themeColor="text1"/>
        </w:rPr>
        <w:t>„</w:t>
      </w:r>
      <w:r w:rsidR="0009372F">
        <w:rPr>
          <w:rFonts w:ascii="Times New Roman" w:hAnsi="Times New Roman" w:cs="Times New Roman"/>
          <w:i/>
          <w:color w:val="000000" w:themeColor="text1"/>
        </w:rPr>
        <w:t>6</w:t>
      </w:r>
      <w:r w:rsidRPr="00D9663E">
        <w:rPr>
          <w:rFonts w:ascii="Times New Roman" w:hAnsi="Times New Roman" w:cs="Times New Roman"/>
          <w:i/>
          <w:color w:val="000000" w:themeColor="text1"/>
        </w:rPr>
        <w:t xml:space="preserve">. </w:t>
      </w:r>
      <w:r w:rsidR="001024BD" w:rsidRPr="00D9663E">
        <w:rPr>
          <w:rFonts w:ascii="Times New Roman" w:hAnsi="Times New Roman" w:cs="Times New Roman"/>
          <w:i/>
          <w:color w:val="000000" w:themeColor="text1"/>
        </w:rPr>
        <w:t>Smluvní s</w:t>
      </w:r>
      <w:r w:rsidRPr="00D9663E">
        <w:rPr>
          <w:rFonts w:ascii="Times New Roman" w:hAnsi="Times New Roman" w:cs="Times New Roman"/>
          <w:i/>
          <w:color w:val="000000" w:themeColor="text1"/>
        </w:rPr>
        <w:t>trany se dohodly</w:t>
      </w:r>
      <w:r w:rsidR="0009372F">
        <w:rPr>
          <w:rFonts w:ascii="Times New Roman" w:hAnsi="Times New Roman" w:cs="Times New Roman"/>
          <w:i/>
          <w:color w:val="000000" w:themeColor="text1"/>
        </w:rPr>
        <w:t>, že s účinností od 1.8.2024 bude uplatněna</w:t>
      </w:r>
      <w:r w:rsidR="0095249B">
        <w:rPr>
          <w:rFonts w:ascii="Times New Roman" w:hAnsi="Times New Roman" w:cs="Times New Roman"/>
          <w:i/>
          <w:color w:val="000000" w:themeColor="text1"/>
        </w:rPr>
        <w:t xml:space="preserve"> tato</w:t>
      </w:r>
      <w:r w:rsidR="0009372F">
        <w:rPr>
          <w:rFonts w:ascii="Times New Roman" w:hAnsi="Times New Roman" w:cs="Times New Roman"/>
          <w:i/>
          <w:color w:val="000000" w:themeColor="text1"/>
        </w:rPr>
        <w:t xml:space="preserve"> sleva na nájemném:</w:t>
      </w:r>
    </w:p>
    <w:p w14:paraId="0E988E21" w14:textId="77777777" w:rsidR="0009372F" w:rsidRDefault="0009372F" w:rsidP="00424C05">
      <w:pPr>
        <w:pStyle w:val="Odstavecseseznamem"/>
        <w:ind w:left="426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32A3DD44" w14:textId="77777777" w:rsidR="0009372F" w:rsidRDefault="0009372F" w:rsidP="00424C05">
      <w:pPr>
        <w:pStyle w:val="Odstavecseseznamem"/>
        <w:ind w:left="426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Ve </w:t>
      </w:r>
      <w:proofErr w:type="gramStart"/>
      <w:r>
        <w:rPr>
          <w:rFonts w:ascii="Times New Roman" w:hAnsi="Times New Roman" w:cs="Times New Roman"/>
          <w:i/>
          <w:color w:val="000000" w:themeColor="text1"/>
        </w:rPr>
        <w:t xml:space="preserve">výši </w:t>
      </w:r>
      <w:r w:rsidR="00C4502A" w:rsidRPr="00D9663E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09372F">
        <w:rPr>
          <w:rFonts w:ascii="Times New Roman" w:hAnsi="Times New Roman" w:cs="Times New Roman"/>
          <w:i/>
          <w:color w:val="000000" w:themeColor="text1"/>
        </w:rPr>
        <w:t>125.226</w:t>
      </w:r>
      <w:proofErr w:type="gramEnd"/>
      <w:r w:rsidRPr="0009372F">
        <w:rPr>
          <w:rFonts w:ascii="Times New Roman" w:hAnsi="Times New Roman" w:cs="Times New Roman"/>
          <w:i/>
          <w:color w:val="000000" w:themeColor="text1"/>
        </w:rPr>
        <w:t xml:space="preserve">,00 Kč bez DPH, 151.523,46 Kč s DPH </w:t>
      </w:r>
      <w:r>
        <w:rPr>
          <w:rFonts w:ascii="Times New Roman" w:hAnsi="Times New Roman" w:cs="Times New Roman"/>
          <w:i/>
          <w:color w:val="000000" w:themeColor="text1"/>
        </w:rPr>
        <w:t>pro rok 2024</w:t>
      </w:r>
    </w:p>
    <w:p w14:paraId="52C86B8E" w14:textId="5E409C03" w:rsidR="00FC3E6C" w:rsidRPr="00FC3E6C" w:rsidRDefault="0009372F" w:rsidP="0009372F">
      <w:pPr>
        <w:pStyle w:val="Odstavecseseznamem"/>
        <w:ind w:left="426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Ve výši 153 054,00 Kč bez DPH, 185 195,34 Kč s DPH pro rok 2025.“</w:t>
      </w:r>
    </w:p>
    <w:p w14:paraId="3525221F" w14:textId="77777777" w:rsidR="00FC3E6C" w:rsidRPr="00FC3E6C" w:rsidRDefault="00FC3E6C" w:rsidP="00FC3E6C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1FD5B877" w14:textId="77777777" w:rsidR="00614203" w:rsidRPr="00F53560" w:rsidRDefault="00614203" w:rsidP="00A708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1279CE" w14:textId="1433E5D4" w:rsidR="00386EF3" w:rsidRPr="00F53560" w:rsidRDefault="00173A79" w:rsidP="00A708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</w:t>
      </w:r>
      <w:r w:rsidR="00A7081B" w:rsidRPr="00F535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0D7C61B" w14:textId="77777777" w:rsidR="00EF4FF8" w:rsidRPr="00F53560" w:rsidRDefault="00EF4FF8" w:rsidP="00386EF3">
      <w:pPr>
        <w:pStyle w:val="Odstavecseseznamem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35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Závěrečná ustanovení</w:t>
      </w:r>
    </w:p>
    <w:p w14:paraId="40D7AD5C" w14:textId="77777777" w:rsidR="00386EF3" w:rsidRPr="00F53560" w:rsidRDefault="00386EF3" w:rsidP="00386EF3">
      <w:pPr>
        <w:pStyle w:val="Odstavecseseznamem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D7EA15" w14:textId="77777777" w:rsidR="00386EF3" w:rsidRPr="00F53560" w:rsidRDefault="00386EF3" w:rsidP="00386EF3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5C3BF63A" w14:textId="54C046B8" w:rsidR="00A9121A" w:rsidRPr="00F53560" w:rsidRDefault="00A9121A" w:rsidP="008546A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F53560">
        <w:rPr>
          <w:rFonts w:ascii="Times New Roman" w:hAnsi="Times New Roman" w:cs="Times New Roman"/>
          <w:color w:val="000000" w:themeColor="text1"/>
        </w:rPr>
        <w:t xml:space="preserve">Dodatek č. </w:t>
      </w:r>
      <w:r w:rsidR="007C41B2" w:rsidRPr="00F53560">
        <w:rPr>
          <w:rFonts w:ascii="Times New Roman" w:hAnsi="Times New Roman" w:cs="Times New Roman"/>
          <w:color w:val="000000" w:themeColor="text1"/>
        </w:rPr>
        <w:t>1</w:t>
      </w:r>
      <w:r w:rsidR="0009372F">
        <w:rPr>
          <w:rFonts w:ascii="Times New Roman" w:hAnsi="Times New Roman" w:cs="Times New Roman"/>
          <w:color w:val="000000" w:themeColor="text1"/>
        </w:rPr>
        <w:t>5</w:t>
      </w:r>
      <w:r w:rsidRPr="00F53560">
        <w:rPr>
          <w:rFonts w:ascii="Times New Roman" w:hAnsi="Times New Roman" w:cs="Times New Roman"/>
          <w:color w:val="000000" w:themeColor="text1"/>
        </w:rPr>
        <w:t xml:space="preserve"> se stává po podpisu </w:t>
      </w:r>
      <w:r w:rsidR="00004B05">
        <w:rPr>
          <w:rFonts w:ascii="Times New Roman" w:hAnsi="Times New Roman" w:cs="Times New Roman"/>
          <w:color w:val="000000" w:themeColor="text1"/>
        </w:rPr>
        <w:t>smluvních stran</w:t>
      </w:r>
      <w:r w:rsidR="00004B05" w:rsidRPr="00F53560">
        <w:rPr>
          <w:rFonts w:ascii="Times New Roman" w:hAnsi="Times New Roman" w:cs="Times New Roman"/>
          <w:color w:val="000000" w:themeColor="text1"/>
        </w:rPr>
        <w:t xml:space="preserve"> </w:t>
      </w:r>
      <w:r w:rsidRPr="00F53560">
        <w:rPr>
          <w:rFonts w:ascii="Times New Roman" w:hAnsi="Times New Roman" w:cs="Times New Roman"/>
          <w:color w:val="000000" w:themeColor="text1"/>
        </w:rPr>
        <w:t xml:space="preserve">nedílnou součástí </w:t>
      </w:r>
      <w:r w:rsidR="00173A79">
        <w:rPr>
          <w:rFonts w:ascii="Times New Roman" w:hAnsi="Times New Roman" w:cs="Times New Roman"/>
          <w:color w:val="000000" w:themeColor="text1"/>
        </w:rPr>
        <w:t>Nájemní smlouvy</w:t>
      </w:r>
      <w:r w:rsidRPr="00F53560">
        <w:rPr>
          <w:rFonts w:ascii="Times New Roman" w:hAnsi="Times New Roman" w:cs="Times New Roman"/>
          <w:color w:val="000000" w:themeColor="text1"/>
        </w:rPr>
        <w:t>.</w:t>
      </w:r>
    </w:p>
    <w:p w14:paraId="0361FDAB" w14:textId="77777777" w:rsidR="00386EF3" w:rsidRPr="00F53560" w:rsidRDefault="00386EF3" w:rsidP="00386E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4D407E" w14:textId="116E728F" w:rsidR="00FB4211" w:rsidRPr="00F53560" w:rsidRDefault="00FB4211" w:rsidP="00FB4211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F53560">
        <w:rPr>
          <w:rFonts w:ascii="Times New Roman" w:hAnsi="Times New Roman" w:cs="Times New Roman"/>
          <w:color w:val="000000" w:themeColor="text1"/>
        </w:rPr>
        <w:t>Tento Dodatek č. 1</w:t>
      </w:r>
      <w:r w:rsidR="0009372F">
        <w:rPr>
          <w:rFonts w:ascii="Times New Roman" w:hAnsi="Times New Roman" w:cs="Times New Roman"/>
          <w:color w:val="000000" w:themeColor="text1"/>
        </w:rPr>
        <w:t>5</w:t>
      </w:r>
      <w:r w:rsidRPr="00F53560">
        <w:rPr>
          <w:rFonts w:ascii="Times New Roman" w:hAnsi="Times New Roman" w:cs="Times New Roman"/>
          <w:color w:val="000000" w:themeColor="text1"/>
        </w:rPr>
        <w:t xml:space="preserve"> je uzavřen dnem jeho podpisu oběma smluvními stranami a účinnosti nabývá dnem zveřejnění v registru smluv dle zákona č. 340/2015 Sb., o registru smluv</w:t>
      </w:r>
      <w:r w:rsidR="003122A3">
        <w:rPr>
          <w:rFonts w:ascii="Times New Roman" w:hAnsi="Times New Roman" w:cs="Times New Roman"/>
          <w:color w:val="000000" w:themeColor="text1"/>
        </w:rPr>
        <w:t>,</w:t>
      </w:r>
      <w:r w:rsidRPr="00F53560">
        <w:rPr>
          <w:rFonts w:ascii="Times New Roman" w:hAnsi="Times New Roman" w:cs="Times New Roman"/>
          <w:color w:val="000000" w:themeColor="text1"/>
        </w:rPr>
        <w:t xml:space="preserve"> v platném znění.</w:t>
      </w:r>
    </w:p>
    <w:p w14:paraId="6BB00487" w14:textId="77777777" w:rsidR="00386EF3" w:rsidRPr="00F53560" w:rsidRDefault="00386EF3" w:rsidP="00386E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AAA9851" w14:textId="2B96C1C2" w:rsidR="00EF4FF8" w:rsidRPr="00F53560" w:rsidRDefault="008546A8" w:rsidP="008546A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F53560">
        <w:rPr>
          <w:rFonts w:ascii="Times New Roman" w:hAnsi="Times New Roman" w:cs="Times New Roman"/>
          <w:color w:val="000000" w:themeColor="text1"/>
        </w:rPr>
        <w:t xml:space="preserve">Dodatek č. </w:t>
      </w:r>
      <w:r w:rsidR="007C41B2" w:rsidRPr="00F53560">
        <w:rPr>
          <w:rFonts w:ascii="Times New Roman" w:hAnsi="Times New Roman" w:cs="Times New Roman"/>
          <w:color w:val="000000" w:themeColor="text1"/>
        </w:rPr>
        <w:t>1</w:t>
      </w:r>
      <w:r w:rsidR="0009372F">
        <w:rPr>
          <w:rFonts w:ascii="Times New Roman" w:hAnsi="Times New Roman" w:cs="Times New Roman"/>
          <w:color w:val="000000" w:themeColor="text1"/>
        </w:rPr>
        <w:t>5</w:t>
      </w:r>
      <w:r w:rsidRPr="00F53560">
        <w:rPr>
          <w:rFonts w:ascii="Times New Roman" w:hAnsi="Times New Roman" w:cs="Times New Roman"/>
          <w:color w:val="000000" w:themeColor="text1"/>
        </w:rPr>
        <w:t xml:space="preserve"> se vystavuje ve čtyřech</w:t>
      </w:r>
      <w:r w:rsidR="00EF4FF8" w:rsidRPr="00F53560">
        <w:rPr>
          <w:rFonts w:ascii="Times New Roman" w:hAnsi="Times New Roman" w:cs="Times New Roman"/>
          <w:color w:val="000000" w:themeColor="text1"/>
        </w:rPr>
        <w:t xml:space="preserve"> stejnopisech</w:t>
      </w:r>
      <w:r w:rsidRPr="00F53560">
        <w:rPr>
          <w:rFonts w:ascii="Times New Roman" w:hAnsi="Times New Roman" w:cs="Times New Roman"/>
          <w:color w:val="000000" w:themeColor="text1"/>
        </w:rPr>
        <w:t xml:space="preserve"> s platností originálu</w:t>
      </w:r>
      <w:r w:rsidR="00EF4FF8" w:rsidRPr="00F53560">
        <w:rPr>
          <w:rFonts w:ascii="Times New Roman" w:hAnsi="Times New Roman" w:cs="Times New Roman"/>
          <w:color w:val="000000" w:themeColor="text1"/>
        </w:rPr>
        <w:t xml:space="preserve">, z nichž </w:t>
      </w:r>
      <w:r w:rsidR="00A9121A" w:rsidRPr="00F53560">
        <w:rPr>
          <w:rFonts w:ascii="Times New Roman" w:hAnsi="Times New Roman" w:cs="Times New Roman"/>
          <w:color w:val="000000" w:themeColor="text1"/>
        </w:rPr>
        <w:t>každá smluvní strana obdrží dvě vyhotovení</w:t>
      </w:r>
      <w:r w:rsidR="00EF4FF8" w:rsidRPr="00F53560">
        <w:rPr>
          <w:rFonts w:ascii="Times New Roman" w:hAnsi="Times New Roman" w:cs="Times New Roman"/>
          <w:color w:val="000000" w:themeColor="text1"/>
        </w:rPr>
        <w:t>.</w:t>
      </w:r>
    </w:p>
    <w:p w14:paraId="5DA23D35" w14:textId="77777777" w:rsidR="00386EF3" w:rsidRPr="00F53560" w:rsidRDefault="00386EF3" w:rsidP="00386E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412F5AB" w14:textId="3398A3BE" w:rsidR="00EF4FF8" w:rsidRPr="00F53560" w:rsidRDefault="00EF4FF8" w:rsidP="008546A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F53560">
        <w:rPr>
          <w:rFonts w:ascii="Times New Roman" w:hAnsi="Times New Roman" w:cs="Times New Roman"/>
          <w:color w:val="000000" w:themeColor="text1"/>
        </w:rPr>
        <w:t>Smlu</w:t>
      </w:r>
      <w:r w:rsidR="00A9121A" w:rsidRPr="00F53560">
        <w:rPr>
          <w:rFonts w:ascii="Times New Roman" w:hAnsi="Times New Roman" w:cs="Times New Roman"/>
          <w:color w:val="000000" w:themeColor="text1"/>
        </w:rPr>
        <w:t>vní str</w:t>
      </w:r>
      <w:r w:rsidR="009927CE" w:rsidRPr="00F53560">
        <w:rPr>
          <w:rFonts w:ascii="Times New Roman" w:hAnsi="Times New Roman" w:cs="Times New Roman"/>
          <w:color w:val="000000" w:themeColor="text1"/>
        </w:rPr>
        <w:t>any prohlašují, že Dodatek č. 1</w:t>
      </w:r>
      <w:r w:rsidR="0009372F">
        <w:rPr>
          <w:rFonts w:ascii="Times New Roman" w:hAnsi="Times New Roman" w:cs="Times New Roman"/>
          <w:color w:val="000000" w:themeColor="text1"/>
        </w:rPr>
        <w:t>5</w:t>
      </w:r>
      <w:r w:rsidR="00A9121A" w:rsidRPr="00F53560">
        <w:rPr>
          <w:rFonts w:ascii="Times New Roman" w:hAnsi="Times New Roman" w:cs="Times New Roman"/>
          <w:color w:val="000000" w:themeColor="text1"/>
        </w:rPr>
        <w:t xml:space="preserve"> je uzavřen</w:t>
      </w:r>
      <w:r w:rsidRPr="00F53560">
        <w:rPr>
          <w:rFonts w:ascii="Times New Roman" w:hAnsi="Times New Roman" w:cs="Times New Roman"/>
          <w:color w:val="000000" w:themeColor="text1"/>
        </w:rPr>
        <w:t xml:space="preserve"> na základě jejich pravé a svobodné vůle a na důkaz toho připojují své podpisy.</w:t>
      </w:r>
    </w:p>
    <w:p w14:paraId="56676BAC" w14:textId="77777777" w:rsidR="00386EF3" w:rsidRPr="00F53560" w:rsidRDefault="00386EF3" w:rsidP="00386E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89A9B6C" w14:textId="6C4D88DF" w:rsidR="00EF4FF8" w:rsidRPr="007805D2" w:rsidRDefault="00C77E52" w:rsidP="008546A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C77E52">
        <w:rPr>
          <w:rFonts w:ascii="Times New Roman" w:hAnsi="Times New Roman" w:cs="Times New Roman"/>
          <w:color w:val="000000" w:themeColor="text1"/>
        </w:rPr>
        <w:t>Dodatek č. 1</w:t>
      </w:r>
      <w:r w:rsidR="0009372F">
        <w:rPr>
          <w:rFonts w:ascii="Times New Roman" w:hAnsi="Times New Roman" w:cs="Times New Roman"/>
          <w:color w:val="000000" w:themeColor="text1"/>
        </w:rPr>
        <w:t>5</w:t>
      </w:r>
      <w:r w:rsidR="00A9121A" w:rsidRPr="007805D2">
        <w:rPr>
          <w:rFonts w:ascii="Times New Roman" w:hAnsi="Times New Roman" w:cs="Times New Roman"/>
          <w:color w:val="000000" w:themeColor="text1"/>
        </w:rPr>
        <w:t xml:space="preserve"> byl schválen na zasedání Rady města </w:t>
      </w:r>
      <w:r w:rsidR="00166D31">
        <w:rPr>
          <w:rFonts w:ascii="Times New Roman" w:hAnsi="Times New Roman" w:cs="Times New Roman"/>
          <w:color w:val="000000" w:themeColor="text1"/>
        </w:rPr>
        <w:t xml:space="preserve">Bruntál </w:t>
      </w:r>
      <w:r w:rsidR="00A9121A" w:rsidRPr="007805D2">
        <w:rPr>
          <w:rFonts w:ascii="Times New Roman" w:hAnsi="Times New Roman" w:cs="Times New Roman"/>
          <w:color w:val="000000" w:themeColor="text1"/>
        </w:rPr>
        <w:t xml:space="preserve">dne </w:t>
      </w:r>
      <w:r w:rsidR="0009372F">
        <w:rPr>
          <w:rFonts w:ascii="Times New Roman" w:hAnsi="Times New Roman" w:cs="Times New Roman"/>
          <w:color w:val="000000" w:themeColor="text1"/>
        </w:rPr>
        <w:t>10.7.2024</w:t>
      </w:r>
      <w:r w:rsidR="00A9121A" w:rsidRPr="007805D2">
        <w:rPr>
          <w:rFonts w:ascii="Times New Roman" w:hAnsi="Times New Roman" w:cs="Times New Roman"/>
          <w:color w:val="000000" w:themeColor="text1"/>
        </w:rPr>
        <w:t xml:space="preserve">, pod č. </w:t>
      </w:r>
      <w:r w:rsidR="00A9121A" w:rsidRPr="00A113C3">
        <w:rPr>
          <w:rFonts w:ascii="Times New Roman" w:hAnsi="Times New Roman" w:cs="Times New Roman"/>
          <w:color w:val="000000" w:themeColor="text1"/>
        </w:rPr>
        <w:t xml:space="preserve">usnesení </w:t>
      </w:r>
      <w:r w:rsidR="001F2448" w:rsidRPr="001F2448">
        <w:rPr>
          <w:rFonts w:ascii="Times New Roman" w:hAnsi="Times New Roman" w:cs="Times New Roman"/>
          <w:color w:val="000000" w:themeColor="text1"/>
        </w:rPr>
        <w:t>1558/36R/2024</w:t>
      </w:r>
      <w:r w:rsidR="00EF4FF8" w:rsidRPr="00A113C3">
        <w:rPr>
          <w:rFonts w:ascii="Times New Roman" w:hAnsi="Times New Roman" w:cs="Times New Roman"/>
          <w:color w:val="000000" w:themeColor="text1"/>
        </w:rPr>
        <w:t>.</w:t>
      </w:r>
    </w:p>
    <w:p w14:paraId="3E495454" w14:textId="77777777" w:rsidR="001E5367" w:rsidRDefault="001E5367" w:rsidP="00D40255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F53560" w:rsidRPr="00F53560" w14:paraId="051ACAEA" w14:textId="77777777" w:rsidTr="00A54A54">
        <w:trPr>
          <w:trHeight w:val="548"/>
        </w:trPr>
        <w:tc>
          <w:tcPr>
            <w:tcW w:w="4106" w:type="dxa"/>
          </w:tcPr>
          <w:p w14:paraId="1E34E90B" w14:textId="7AA34C4A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3560">
              <w:rPr>
                <w:rFonts w:ascii="Times New Roman" w:hAnsi="Times New Roman" w:cs="Times New Roman"/>
                <w:color w:val="000000" w:themeColor="text1"/>
              </w:rPr>
              <w:t>V Bruntále dne</w:t>
            </w:r>
            <w:r w:rsidR="00407851">
              <w:rPr>
                <w:rFonts w:ascii="Times New Roman" w:hAnsi="Times New Roman" w:cs="Times New Roman"/>
                <w:color w:val="000000" w:themeColor="text1"/>
              </w:rPr>
              <w:t xml:space="preserve"> 26.8.</w:t>
            </w:r>
            <w:bookmarkStart w:id="0" w:name="_GoBack"/>
            <w:bookmarkEnd w:id="0"/>
            <w:r w:rsidR="00407851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851" w:type="dxa"/>
          </w:tcPr>
          <w:p w14:paraId="6EDD0C42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5" w:type="dxa"/>
          </w:tcPr>
          <w:p w14:paraId="312C21D6" w14:textId="714104D6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3560">
              <w:rPr>
                <w:rFonts w:ascii="Times New Roman" w:hAnsi="Times New Roman" w:cs="Times New Roman"/>
                <w:color w:val="000000" w:themeColor="text1"/>
              </w:rPr>
              <w:t>V Bruntále</w:t>
            </w:r>
            <w:r w:rsidR="00407851">
              <w:rPr>
                <w:rFonts w:ascii="Times New Roman" w:hAnsi="Times New Roman" w:cs="Times New Roman"/>
                <w:color w:val="000000" w:themeColor="text1"/>
              </w:rPr>
              <w:t xml:space="preserve"> 15.8.2024</w:t>
            </w:r>
          </w:p>
        </w:tc>
      </w:tr>
      <w:tr w:rsidR="00F53560" w:rsidRPr="00F53560" w14:paraId="3335DD18" w14:textId="77777777" w:rsidTr="00BF5BFF">
        <w:tc>
          <w:tcPr>
            <w:tcW w:w="4106" w:type="dxa"/>
          </w:tcPr>
          <w:p w14:paraId="6FE72103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10EA5E2A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5" w:type="dxa"/>
          </w:tcPr>
          <w:p w14:paraId="0A2B1E4B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3560" w:rsidRPr="00F53560" w14:paraId="57B48D19" w14:textId="77777777" w:rsidTr="00BF5BFF">
        <w:tc>
          <w:tcPr>
            <w:tcW w:w="4106" w:type="dxa"/>
          </w:tcPr>
          <w:p w14:paraId="346F9DE3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3560">
              <w:rPr>
                <w:rFonts w:ascii="Times New Roman" w:hAnsi="Times New Roman" w:cs="Times New Roman"/>
                <w:color w:val="000000" w:themeColor="text1"/>
              </w:rPr>
              <w:t>Pronajímatel:</w:t>
            </w:r>
            <w:r w:rsidRPr="00F53560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851" w:type="dxa"/>
          </w:tcPr>
          <w:p w14:paraId="3908E1D6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5" w:type="dxa"/>
          </w:tcPr>
          <w:p w14:paraId="24CC9673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3560">
              <w:rPr>
                <w:rFonts w:ascii="Times New Roman" w:hAnsi="Times New Roman" w:cs="Times New Roman"/>
                <w:color w:val="000000" w:themeColor="text1"/>
              </w:rPr>
              <w:t>Nájemce:</w:t>
            </w:r>
          </w:p>
        </w:tc>
      </w:tr>
      <w:tr w:rsidR="00F53560" w:rsidRPr="00F53560" w14:paraId="343C3397" w14:textId="77777777" w:rsidTr="00BF5BFF">
        <w:tc>
          <w:tcPr>
            <w:tcW w:w="4106" w:type="dxa"/>
          </w:tcPr>
          <w:p w14:paraId="4495D152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428C1D71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5" w:type="dxa"/>
          </w:tcPr>
          <w:p w14:paraId="14524C0C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3560" w:rsidRPr="00F53560" w14:paraId="1F84D262" w14:textId="77777777" w:rsidTr="00BF5BFF">
        <w:tc>
          <w:tcPr>
            <w:tcW w:w="4106" w:type="dxa"/>
          </w:tcPr>
          <w:p w14:paraId="0493E96C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396E853D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5" w:type="dxa"/>
          </w:tcPr>
          <w:p w14:paraId="5FFA470E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3560" w:rsidRPr="00F53560" w14:paraId="41C363ED" w14:textId="77777777" w:rsidTr="00BF5BFF">
        <w:tc>
          <w:tcPr>
            <w:tcW w:w="4106" w:type="dxa"/>
            <w:tcBorders>
              <w:bottom w:val="single" w:sz="4" w:space="0" w:color="auto"/>
            </w:tcBorders>
          </w:tcPr>
          <w:p w14:paraId="4587BB77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032F911C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52DEA095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3560" w:rsidRPr="00F53560" w14:paraId="6AC34B66" w14:textId="77777777" w:rsidTr="00BF5BFF">
        <w:tc>
          <w:tcPr>
            <w:tcW w:w="4106" w:type="dxa"/>
            <w:tcBorders>
              <w:top w:val="single" w:sz="4" w:space="0" w:color="auto"/>
            </w:tcBorders>
          </w:tcPr>
          <w:p w14:paraId="7FDD45DF" w14:textId="77777777" w:rsidR="00BF5BFF" w:rsidRPr="00F53560" w:rsidRDefault="00BF5BFF" w:rsidP="00A708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3560">
              <w:rPr>
                <w:rFonts w:ascii="Times New Roman" w:hAnsi="Times New Roman" w:cs="Times New Roman"/>
                <w:b/>
                <w:color w:val="000000" w:themeColor="text1"/>
              </w:rPr>
              <w:t>Ing. Petr Rys, MBA</w:t>
            </w:r>
          </w:p>
        </w:tc>
        <w:tc>
          <w:tcPr>
            <w:tcW w:w="851" w:type="dxa"/>
          </w:tcPr>
          <w:p w14:paraId="66CE86DA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1C18495E" w14:textId="6EB731AB" w:rsidR="00BF5BFF" w:rsidRPr="00F53560" w:rsidRDefault="0009372F" w:rsidP="00E040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37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Ing. Pav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000937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 Kameník</w:t>
            </w:r>
          </w:p>
        </w:tc>
      </w:tr>
      <w:tr w:rsidR="00F53560" w:rsidRPr="00F53560" w14:paraId="6565B274" w14:textId="77777777" w:rsidTr="00BF5BFF">
        <w:tc>
          <w:tcPr>
            <w:tcW w:w="4106" w:type="dxa"/>
          </w:tcPr>
          <w:p w14:paraId="6130875B" w14:textId="21F6DA2D" w:rsidR="00BF5BFF" w:rsidRPr="00F53560" w:rsidRDefault="00B86F0E" w:rsidP="00A708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místo</w:t>
            </w:r>
            <w:r w:rsidR="00BF5BFF" w:rsidRPr="00F53560">
              <w:rPr>
                <w:rFonts w:ascii="Times New Roman" w:hAnsi="Times New Roman" w:cs="Times New Roman"/>
                <w:color w:val="000000" w:themeColor="text1"/>
              </w:rPr>
              <w:t>starosta Města Bruntál</w:t>
            </w:r>
          </w:p>
        </w:tc>
        <w:tc>
          <w:tcPr>
            <w:tcW w:w="851" w:type="dxa"/>
          </w:tcPr>
          <w:p w14:paraId="1DC59F34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5" w:type="dxa"/>
          </w:tcPr>
          <w:p w14:paraId="41794C02" w14:textId="77777777" w:rsidR="00BF5BFF" w:rsidRPr="00F53560" w:rsidRDefault="00BF5BFF" w:rsidP="00A708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3560">
              <w:rPr>
                <w:rFonts w:ascii="Times New Roman" w:hAnsi="Times New Roman" w:cs="Times New Roman"/>
                <w:color w:val="000000" w:themeColor="text1"/>
              </w:rPr>
              <w:t>předseda představenstva</w:t>
            </w:r>
          </w:p>
        </w:tc>
      </w:tr>
      <w:tr w:rsidR="00F53560" w:rsidRPr="00F53560" w14:paraId="7B3B9DD0" w14:textId="77777777" w:rsidTr="00BF5BFF">
        <w:tc>
          <w:tcPr>
            <w:tcW w:w="4106" w:type="dxa"/>
          </w:tcPr>
          <w:p w14:paraId="097C0228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756B6F3A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5" w:type="dxa"/>
          </w:tcPr>
          <w:p w14:paraId="3596F4D7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3560" w:rsidRPr="00F53560" w14:paraId="5339529A" w14:textId="77777777" w:rsidTr="00BF5BFF">
        <w:tc>
          <w:tcPr>
            <w:tcW w:w="4106" w:type="dxa"/>
          </w:tcPr>
          <w:p w14:paraId="3922403B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7206E116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5" w:type="dxa"/>
          </w:tcPr>
          <w:p w14:paraId="0CF5F80A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3560" w:rsidRPr="00F53560" w14:paraId="47A70575" w14:textId="77777777" w:rsidTr="00A7081B">
        <w:tc>
          <w:tcPr>
            <w:tcW w:w="4106" w:type="dxa"/>
          </w:tcPr>
          <w:p w14:paraId="5922B5E9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23A98EED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3ADCE76D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3560" w:rsidRPr="00F53560" w14:paraId="217B44B0" w14:textId="77777777" w:rsidTr="00A7081B">
        <w:tc>
          <w:tcPr>
            <w:tcW w:w="4106" w:type="dxa"/>
          </w:tcPr>
          <w:p w14:paraId="6D893091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43192D6D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37F08717" w14:textId="47113BA9" w:rsidR="00BF5BFF" w:rsidRPr="00F53560" w:rsidRDefault="0009372F" w:rsidP="00A708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Mgr. Marcela Kadlecová</w:t>
            </w:r>
          </w:p>
        </w:tc>
      </w:tr>
      <w:tr w:rsidR="00BF5BFF" w:rsidRPr="00F53560" w14:paraId="602BD060" w14:textId="77777777" w:rsidTr="00BF5BFF">
        <w:tc>
          <w:tcPr>
            <w:tcW w:w="4106" w:type="dxa"/>
          </w:tcPr>
          <w:p w14:paraId="1106EAC8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5169C223" w14:textId="77777777" w:rsidR="00BF5BFF" w:rsidRPr="00F53560" w:rsidRDefault="00BF5BFF" w:rsidP="00BF5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5" w:type="dxa"/>
          </w:tcPr>
          <w:p w14:paraId="61499D7E" w14:textId="77777777" w:rsidR="00BF5BFF" w:rsidRPr="00F53560" w:rsidRDefault="00BF5BFF" w:rsidP="00A708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3560">
              <w:rPr>
                <w:rFonts w:ascii="Times New Roman" w:hAnsi="Times New Roman" w:cs="Times New Roman"/>
                <w:color w:val="000000" w:themeColor="text1"/>
              </w:rPr>
              <w:t>místopředseda představenstva</w:t>
            </w:r>
          </w:p>
        </w:tc>
      </w:tr>
    </w:tbl>
    <w:p w14:paraId="0BE5D868" w14:textId="77777777" w:rsidR="00323EFA" w:rsidRPr="00C00BBF" w:rsidRDefault="00323EFA" w:rsidP="0062206E">
      <w:pPr>
        <w:pStyle w:val="Odstavecseseznamem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23EFA" w:rsidRPr="00C00BBF" w:rsidSect="00592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A42FE" w14:textId="77777777" w:rsidR="00223B57" w:rsidRDefault="00223B57" w:rsidP="00FE6D46">
      <w:pPr>
        <w:spacing w:after="0" w:line="240" w:lineRule="auto"/>
      </w:pPr>
      <w:r>
        <w:separator/>
      </w:r>
    </w:p>
  </w:endnote>
  <w:endnote w:type="continuationSeparator" w:id="0">
    <w:p w14:paraId="25BABCDC" w14:textId="77777777" w:rsidR="00223B57" w:rsidRDefault="00223B57" w:rsidP="00FE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6271C" w14:textId="77777777" w:rsidR="00223B57" w:rsidRDefault="00223B57" w:rsidP="00FE6D46">
      <w:pPr>
        <w:spacing w:after="0" w:line="240" w:lineRule="auto"/>
      </w:pPr>
      <w:r>
        <w:separator/>
      </w:r>
    </w:p>
  </w:footnote>
  <w:footnote w:type="continuationSeparator" w:id="0">
    <w:p w14:paraId="5BBF6C4E" w14:textId="77777777" w:rsidR="00223B57" w:rsidRDefault="00223B57" w:rsidP="00FE6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046B9"/>
    <w:multiLevelType w:val="hybridMultilevel"/>
    <w:tmpl w:val="B5AABDFA"/>
    <w:lvl w:ilvl="0" w:tplc="86027C52">
      <w:start w:val="1"/>
      <w:numFmt w:val="upperRoman"/>
      <w:lvlText w:val="%1."/>
      <w:lvlJc w:val="left"/>
      <w:pPr>
        <w:ind w:left="5253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>
      <w:start w:val="1"/>
      <w:numFmt w:val="lowerRoman"/>
      <w:lvlText w:val="%3."/>
      <w:lvlJc w:val="right"/>
      <w:pPr>
        <w:ind w:left="6420" w:hanging="180"/>
      </w:pPr>
    </w:lvl>
    <w:lvl w:ilvl="3" w:tplc="0405000F">
      <w:start w:val="1"/>
      <w:numFmt w:val="decimal"/>
      <w:lvlText w:val="%4."/>
      <w:lvlJc w:val="left"/>
      <w:pPr>
        <w:ind w:left="7140" w:hanging="360"/>
      </w:pPr>
    </w:lvl>
    <w:lvl w:ilvl="4" w:tplc="04050019">
      <w:start w:val="1"/>
      <w:numFmt w:val="lowerLetter"/>
      <w:lvlText w:val="%5."/>
      <w:lvlJc w:val="left"/>
      <w:pPr>
        <w:ind w:left="7860" w:hanging="360"/>
      </w:pPr>
    </w:lvl>
    <w:lvl w:ilvl="5" w:tplc="0405001B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" w15:restartNumberingAfterBreak="0">
    <w:nsid w:val="22F71A01"/>
    <w:multiLevelType w:val="hybridMultilevel"/>
    <w:tmpl w:val="0A6626A0"/>
    <w:lvl w:ilvl="0" w:tplc="0F9891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7F05A3"/>
    <w:multiLevelType w:val="hybridMultilevel"/>
    <w:tmpl w:val="64C68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83648"/>
    <w:multiLevelType w:val="hybridMultilevel"/>
    <w:tmpl w:val="368628DE"/>
    <w:lvl w:ilvl="0" w:tplc="FF145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C2B36"/>
    <w:multiLevelType w:val="hybridMultilevel"/>
    <w:tmpl w:val="F93CF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83792"/>
    <w:multiLevelType w:val="hybridMultilevel"/>
    <w:tmpl w:val="51742EC8"/>
    <w:lvl w:ilvl="0" w:tplc="B1047BF8">
      <w:start w:val="4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CA234F9"/>
    <w:multiLevelType w:val="hybridMultilevel"/>
    <w:tmpl w:val="748ECDDC"/>
    <w:lvl w:ilvl="0" w:tplc="61CC61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EFF5D9F"/>
    <w:multiLevelType w:val="hybridMultilevel"/>
    <w:tmpl w:val="347A7E6A"/>
    <w:lvl w:ilvl="0" w:tplc="A40609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21318"/>
    <w:multiLevelType w:val="hybridMultilevel"/>
    <w:tmpl w:val="C6D8CC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9AD"/>
    <w:multiLevelType w:val="hybridMultilevel"/>
    <w:tmpl w:val="C26E70B6"/>
    <w:lvl w:ilvl="0" w:tplc="DB6676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071F2"/>
    <w:multiLevelType w:val="hybridMultilevel"/>
    <w:tmpl w:val="C592F778"/>
    <w:lvl w:ilvl="0" w:tplc="5224C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C942812"/>
    <w:multiLevelType w:val="hybridMultilevel"/>
    <w:tmpl w:val="7A50CB46"/>
    <w:lvl w:ilvl="0" w:tplc="2DFA2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0289F"/>
    <w:multiLevelType w:val="hybridMultilevel"/>
    <w:tmpl w:val="E91C5C30"/>
    <w:lvl w:ilvl="0" w:tplc="DB6676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63961"/>
    <w:multiLevelType w:val="hybridMultilevel"/>
    <w:tmpl w:val="0268C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80409"/>
    <w:multiLevelType w:val="hybridMultilevel"/>
    <w:tmpl w:val="FF8E6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  <w:num w:numId="11">
    <w:abstractNumId w:val="14"/>
  </w:num>
  <w:num w:numId="12">
    <w:abstractNumId w:val="5"/>
  </w:num>
  <w:num w:numId="13">
    <w:abstractNumId w:val="10"/>
  </w:num>
  <w:num w:numId="14">
    <w:abstractNumId w:val="2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5C"/>
    <w:rsid w:val="00004B05"/>
    <w:rsid w:val="000103FD"/>
    <w:rsid w:val="0002054A"/>
    <w:rsid w:val="00021321"/>
    <w:rsid w:val="00036B63"/>
    <w:rsid w:val="00061399"/>
    <w:rsid w:val="0008109D"/>
    <w:rsid w:val="0009372F"/>
    <w:rsid w:val="000C1B1E"/>
    <w:rsid w:val="000E5925"/>
    <w:rsid w:val="000F1155"/>
    <w:rsid w:val="001012B4"/>
    <w:rsid w:val="001024BD"/>
    <w:rsid w:val="00112043"/>
    <w:rsid w:val="00115FB5"/>
    <w:rsid w:val="001233A3"/>
    <w:rsid w:val="001265E7"/>
    <w:rsid w:val="001267AA"/>
    <w:rsid w:val="00131C9C"/>
    <w:rsid w:val="00166D31"/>
    <w:rsid w:val="00171BD1"/>
    <w:rsid w:val="00173A79"/>
    <w:rsid w:val="001A13C4"/>
    <w:rsid w:val="001A26D9"/>
    <w:rsid w:val="001C132F"/>
    <w:rsid w:val="001C4CB4"/>
    <w:rsid w:val="001C5CFF"/>
    <w:rsid w:val="001D20EA"/>
    <w:rsid w:val="001E1E82"/>
    <w:rsid w:val="001E42AF"/>
    <w:rsid w:val="001E5367"/>
    <w:rsid w:val="001E6E74"/>
    <w:rsid w:val="001F2448"/>
    <w:rsid w:val="001F451B"/>
    <w:rsid w:val="00211021"/>
    <w:rsid w:val="00212F20"/>
    <w:rsid w:val="00217226"/>
    <w:rsid w:val="002203E8"/>
    <w:rsid w:val="00223B57"/>
    <w:rsid w:val="00267083"/>
    <w:rsid w:val="00270187"/>
    <w:rsid w:val="00277347"/>
    <w:rsid w:val="00283880"/>
    <w:rsid w:val="00283D11"/>
    <w:rsid w:val="00294C88"/>
    <w:rsid w:val="00294E5A"/>
    <w:rsid w:val="00295D41"/>
    <w:rsid w:val="002A1942"/>
    <w:rsid w:val="002A2830"/>
    <w:rsid w:val="002A2E5D"/>
    <w:rsid w:val="002B6D31"/>
    <w:rsid w:val="002C590C"/>
    <w:rsid w:val="002D2E47"/>
    <w:rsid w:val="002E4B39"/>
    <w:rsid w:val="002F2A21"/>
    <w:rsid w:val="002F494C"/>
    <w:rsid w:val="003122A3"/>
    <w:rsid w:val="00316731"/>
    <w:rsid w:val="00316A5E"/>
    <w:rsid w:val="00323EFA"/>
    <w:rsid w:val="00327B68"/>
    <w:rsid w:val="003346DB"/>
    <w:rsid w:val="0035049F"/>
    <w:rsid w:val="0035754F"/>
    <w:rsid w:val="003714AB"/>
    <w:rsid w:val="00373BBE"/>
    <w:rsid w:val="00376FE9"/>
    <w:rsid w:val="00380C88"/>
    <w:rsid w:val="00386EF3"/>
    <w:rsid w:val="003A5958"/>
    <w:rsid w:val="003B22FA"/>
    <w:rsid w:val="003C7068"/>
    <w:rsid w:val="003E1049"/>
    <w:rsid w:val="003F76C0"/>
    <w:rsid w:val="003F79E1"/>
    <w:rsid w:val="00407851"/>
    <w:rsid w:val="00424C05"/>
    <w:rsid w:val="0043079E"/>
    <w:rsid w:val="004423D1"/>
    <w:rsid w:val="004444FA"/>
    <w:rsid w:val="00456F75"/>
    <w:rsid w:val="00477AB7"/>
    <w:rsid w:val="004949BE"/>
    <w:rsid w:val="004A2CDD"/>
    <w:rsid w:val="004D1A02"/>
    <w:rsid w:val="004D472A"/>
    <w:rsid w:val="004E4BB6"/>
    <w:rsid w:val="00505F1E"/>
    <w:rsid w:val="0050734B"/>
    <w:rsid w:val="00512C23"/>
    <w:rsid w:val="00520BA1"/>
    <w:rsid w:val="0052438C"/>
    <w:rsid w:val="00532279"/>
    <w:rsid w:val="005347B3"/>
    <w:rsid w:val="0053671D"/>
    <w:rsid w:val="00556BA7"/>
    <w:rsid w:val="00556C22"/>
    <w:rsid w:val="00592B4D"/>
    <w:rsid w:val="00593BAF"/>
    <w:rsid w:val="00597695"/>
    <w:rsid w:val="00597E70"/>
    <w:rsid w:val="005A0515"/>
    <w:rsid w:val="005A2690"/>
    <w:rsid w:val="005A4AEA"/>
    <w:rsid w:val="005C11EA"/>
    <w:rsid w:val="005C38D1"/>
    <w:rsid w:val="005D4943"/>
    <w:rsid w:val="005D6375"/>
    <w:rsid w:val="00614203"/>
    <w:rsid w:val="0062206E"/>
    <w:rsid w:val="0066716C"/>
    <w:rsid w:val="00676486"/>
    <w:rsid w:val="006A5204"/>
    <w:rsid w:val="006C08FB"/>
    <w:rsid w:val="006D2148"/>
    <w:rsid w:val="006E1EAB"/>
    <w:rsid w:val="006E35B6"/>
    <w:rsid w:val="006F4553"/>
    <w:rsid w:val="006F52FA"/>
    <w:rsid w:val="00713285"/>
    <w:rsid w:val="00753C52"/>
    <w:rsid w:val="00755BD3"/>
    <w:rsid w:val="00761660"/>
    <w:rsid w:val="00777DD1"/>
    <w:rsid w:val="007805D2"/>
    <w:rsid w:val="00783F0B"/>
    <w:rsid w:val="0078550A"/>
    <w:rsid w:val="0079667F"/>
    <w:rsid w:val="007A0E81"/>
    <w:rsid w:val="007A1A82"/>
    <w:rsid w:val="007C3ADB"/>
    <w:rsid w:val="007C41B2"/>
    <w:rsid w:val="007C6E46"/>
    <w:rsid w:val="007D1A42"/>
    <w:rsid w:val="007D7C12"/>
    <w:rsid w:val="0080608B"/>
    <w:rsid w:val="008337D8"/>
    <w:rsid w:val="008365D5"/>
    <w:rsid w:val="00843097"/>
    <w:rsid w:val="008520DF"/>
    <w:rsid w:val="008546A8"/>
    <w:rsid w:val="00857348"/>
    <w:rsid w:val="008657BC"/>
    <w:rsid w:val="008754F8"/>
    <w:rsid w:val="00877DD0"/>
    <w:rsid w:val="00880379"/>
    <w:rsid w:val="00886283"/>
    <w:rsid w:val="008A43A7"/>
    <w:rsid w:val="008B6DB9"/>
    <w:rsid w:val="008F0E74"/>
    <w:rsid w:val="008F3233"/>
    <w:rsid w:val="009050D1"/>
    <w:rsid w:val="009128C5"/>
    <w:rsid w:val="00912A5A"/>
    <w:rsid w:val="00917BA0"/>
    <w:rsid w:val="009205C1"/>
    <w:rsid w:val="009234B0"/>
    <w:rsid w:val="00931085"/>
    <w:rsid w:val="009407D6"/>
    <w:rsid w:val="009434BE"/>
    <w:rsid w:val="00943514"/>
    <w:rsid w:val="0094428F"/>
    <w:rsid w:val="0095249B"/>
    <w:rsid w:val="00960335"/>
    <w:rsid w:val="009766E0"/>
    <w:rsid w:val="009927CE"/>
    <w:rsid w:val="00997D24"/>
    <w:rsid w:val="009A7096"/>
    <w:rsid w:val="009B45CA"/>
    <w:rsid w:val="009F2AD4"/>
    <w:rsid w:val="00A02459"/>
    <w:rsid w:val="00A028EA"/>
    <w:rsid w:val="00A02C5C"/>
    <w:rsid w:val="00A03E93"/>
    <w:rsid w:val="00A113C3"/>
    <w:rsid w:val="00A12386"/>
    <w:rsid w:val="00A42BD3"/>
    <w:rsid w:val="00A528F3"/>
    <w:rsid w:val="00A52A01"/>
    <w:rsid w:val="00A54A54"/>
    <w:rsid w:val="00A649FA"/>
    <w:rsid w:val="00A7081B"/>
    <w:rsid w:val="00A76764"/>
    <w:rsid w:val="00A9121A"/>
    <w:rsid w:val="00A9491E"/>
    <w:rsid w:val="00AC31EC"/>
    <w:rsid w:val="00AD4468"/>
    <w:rsid w:val="00AD5922"/>
    <w:rsid w:val="00AE2D87"/>
    <w:rsid w:val="00AF1397"/>
    <w:rsid w:val="00B04545"/>
    <w:rsid w:val="00B065F1"/>
    <w:rsid w:val="00B12075"/>
    <w:rsid w:val="00B20FFC"/>
    <w:rsid w:val="00B343EC"/>
    <w:rsid w:val="00B37A02"/>
    <w:rsid w:val="00B614FC"/>
    <w:rsid w:val="00B75843"/>
    <w:rsid w:val="00B77F5E"/>
    <w:rsid w:val="00B86F0E"/>
    <w:rsid w:val="00B92F26"/>
    <w:rsid w:val="00BA5F37"/>
    <w:rsid w:val="00BB7411"/>
    <w:rsid w:val="00BB781E"/>
    <w:rsid w:val="00BC35FB"/>
    <w:rsid w:val="00BD2DD1"/>
    <w:rsid w:val="00BD5F6C"/>
    <w:rsid w:val="00BF5BFF"/>
    <w:rsid w:val="00BF7612"/>
    <w:rsid w:val="00C00BBF"/>
    <w:rsid w:val="00C104C4"/>
    <w:rsid w:val="00C147FE"/>
    <w:rsid w:val="00C4502A"/>
    <w:rsid w:val="00C55B99"/>
    <w:rsid w:val="00C618AD"/>
    <w:rsid w:val="00C70464"/>
    <w:rsid w:val="00C77E52"/>
    <w:rsid w:val="00C80533"/>
    <w:rsid w:val="00C96058"/>
    <w:rsid w:val="00CC2BFB"/>
    <w:rsid w:val="00CC41ED"/>
    <w:rsid w:val="00CD182A"/>
    <w:rsid w:val="00CD79EE"/>
    <w:rsid w:val="00CE07B7"/>
    <w:rsid w:val="00CE1AF5"/>
    <w:rsid w:val="00CE28C3"/>
    <w:rsid w:val="00CF4857"/>
    <w:rsid w:val="00D041AF"/>
    <w:rsid w:val="00D133AE"/>
    <w:rsid w:val="00D40255"/>
    <w:rsid w:val="00D45172"/>
    <w:rsid w:val="00D50C64"/>
    <w:rsid w:val="00D6467C"/>
    <w:rsid w:val="00D64FD2"/>
    <w:rsid w:val="00D87449"/>
    <w:rsid w:val="00D93E49"/>
    <w:rsid w:val="00D9663E"/>
    <w:rsid w:val="00DA46DB"/>
    <w:rsid w:val="00DB266B"/>
    <w:rsid w:val="00DB394A"/>
    <w:rsid w:val="00DB6AEE"/>
    <w:rsid w:val="00DC2D13"/>
    <w:rsid w:val="00DC3350"/>
    <w:rsid w:val="00DD0005"/>
    <w:rsid w:val="00DE078F"/>
    <w:rsid w:val="00DE2D22"/>
    <w:rsid w:val="00DE2F31"/>
    <w:rsid w:val="00DE524D"/>
    <w:rsid w:val="00DE5A51"/>
    <w:rsid w:val="00DF78FE"/>
    <w:rsid w:val="00E03DA4"/>
    <w:rsid w:val="00E040F0"/>
    <w:rsid w:val="00E20F1F"/>
    <w:rsid w:val="00E534D6"/>
    <w:rsid w:val="00E543A6"/>
    <w:rsid w:val="00E64AC8"/>
    <w:rsid w:val="00E93CAB"/>
    <w:rsid w:val="00EA7F77"/>
    <w:rsid w:val="00EC0CF2"/>
    <w:rsid w:val="00EC599D"/>
    <w:rsid w:val="00EC7476"/>
    <w:rsid w:val="00EF10E9"/>
    <w:rsid w:val="00EF4FF8"/>
    <w:rsid w:val="00F00D05"/>
    <w:rsid w:val="00F26BB9"/>
    <w:rsid w:val="00F3318A"/>
    <w:rsid w:val="00F343C0"/>
    <w:rsid w:val="00F53560"/>
    <w:rsid w:val="00F57834"/>
    <w:rsid w:val="00F861B9"/>
    <w:rsid w:val="00F864F2"/>
    <w:rsid w:val="00F9534F"/>
    <w:rsid w:val="00FA43AE"/>
    <w:rsid w:val="00FB4211"/>
    <w:rsid w:val="00FC3E6C"/>
    <w:rsid w:val="00FE270C"/>
    <w:rsid w:val="00FE6D46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CFA6"/>
  <w15:docId w15:val="{4AA3E8A1-0E1F-4779-A62A-99078883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2B4D"/>
  </w:style>
  <w:style w:type="paragraph" w:styleId="Nadpis1">
    <w:name w:val="heading 1"/>
    <w:basedOn w:val="Normln"/>
    <w:next w:val="Normln"/>
    <w:link w:val="Nadpis1Char"/>
    <w:uiPriority w:val="9"/>
    <w:qFormat/>
    <w:rsid w:val="009205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E64AC8"/>
    <w:pPr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1233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233A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E64AC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205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2">
    <w:name w:val="Body Text Indent 2"/>
    <w:basedOn w:val="Normln"/>
    <w:link w:val="Zkladntextodsazen2Char"/>
    <w:rsid w:val="009205C1"/>
    <w:pPr>
      <w:spacing w:after="0" w:line="240" w:lineRule="auto"/>
      <w:ind w:left="709" w:hanging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05C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BF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05F1E"/>
    <w:rPr>
      <w:b/>
      <w:bCs/>
    </w:rPr>
  </w:style>
  <w:style w:type="character" w:customStyle="1" w:styleId="nowrap">
    <w:name w:val="nowrap"/>
    <w:basedOn w:val="Standardnpsmoodstavce"/>
    <w:rsid w:val="00505F1E"/>
  </w:style>
  <w:style w:type="paragraph" w:styleId="Zhlav">
    <w:name w:val="header"/>
    <w:basedOn w:val="Normln"/>
    <w:link w:val="ZhlavChar"/>
    <w:uiPriority w:val="99"/>
    <w:unhideWhenUsed/>
    <w:rsid w:val="00FE6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6D46"/>
  </w:style>
  <w:style w:type="paragraph" w:styleId="Zpat">
    <w:name w:val="footer"/>
    <w:basedOn w:val="Normln"/>
    <w:link w:val="ZpatChar"/>
    <w:uiPriority w:val="99"/>
    <w:unhideWhenUsed/>
    <w:rsid w:val="00FE6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6D46"/>
  </w:style>
  <w:style w:type="paragraph" w:styleId="Textbubliny">
    <w:name w:val="Balloon Text"/>
    <w:basedOn w:val="Normln"/>
    <w:link w:val="TextbublinyChar"/>
    <w:uiPriority w:val="99"/>
    <w:semiHidden/>
    <w:unhideWhenUsed/>
    <w:rsid w:val="0027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34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773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73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73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3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7347"/>
    <w:rPr>
      <w:b/>
      <w:bCs/>
      <w:sz w:val="20"/>
      <w:szCs w:val="20"/>
    </w:rPr>
  </w:style>
  <w:style w:type="paragraph" w:customStyle="1" w:styleId="slolnku">
    <w:name w:val="Číslo článku"/>
    <w:basedOn w:val="Normln"/>
    <w:next w:val="Normln"/>
    <w:rsid w:val="0062206E"/>
    <w:pPr>
      <w:keepNext/>
      <w:numPr>
        <w:numId w:val="16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Firma">
    <w:name w:val="Firma"/>
    <w:basedOn w:val="Normln"/>
    <w:next w:val="Normln"/>
    <w:rsid w:val="0062206E"/>
    <w:pPr>
      <w:tabs>
        <w:tab w:val="left" w:pos="0"/>
        <w:tab w:val="left" w:pos="284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62206E"/>
    <w:pPr>
      <w:numPr>
        <w:ilvl w:val="1"/>
        <w:numId w:val="16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62206E"/>
    <w:pPr>
      <w:numPr>
        <w:ilvl w:val="3"/>
      </w:numPr>
      <w:tabs>
        <w:tab w:val="clear" w:pos="2778"/>
      </w:tabs>
      <w:spacing w:before="0"/>
      <w:ind w:left="2880" w:hanging="360"/>
      <w:outlineLvl w:val="3"/>
    </w:pPr>
  </w:style>
  <w:style w:type="paragraph" w:customStyle="1" w:styleId="Textodst2slovan">
    <w:name w:val="Text odst.2 číslovaný"/>
    <w:basedOn w:val="Textodst1sl"/>
    <w:rsid w:val="0062206E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216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6220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5A4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D105F-CDA2-47F4-8E4D-3271C75E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Tihelková Lenka</dc:creator>
  <cp:lastModifiedBy>Körberová Ivana</cp:lastModifiedBy>
  <cp:revision>7</cp:revision>
  <cp:lastPrinted>2024-07-30T10:29:00Z</cp:lastPrinted>
  <dcterms:created xsi:type="dcterms:W3CDTF">2024-08-09T05:20:00Z</dcterms:created>
  <dcterms:modified xsi:type="dcterms:W3CDTF">2024-09-03T08:57:00Z</dcterms:modified>
</cp:coreProperties>
</file>