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4CD6" w14:textId="468324CD" w:rsidR="00FC5938" w:rsidRPr="00D00D33" w:rsidRDefault="00FC5938" w:rsidP="00FC5938">
      <w:pPr>
        <w:pStyle w:val="Nzev"/>
        <w:rPr>
          <w:spacing w:val="80"/>
        </w:rPr>
      </w:pPr>
      <w:r w:rsidRPr="00D00D33">
        <w:rPr>
          <w:spacing w:val="80"/>
        </w:rPr>
        <w:t>S</w:t>
      </w:r>
      <w:r w:rsidR="00DD0B80">
        <w:rPr>
          <w:spacing w:val="80"/>
        </w:rPr>
        <w:t>UPERVIZN</w:t>
      </w:r>
      <w:r w:rsidRPr="00D00D33">
        <w:rPr>
          <w:spacing w:val="80"/>
        </w:rPr>
        <w:t xml:space="preserve">Í SMLOUVA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.SO</w:t>
      </w:r>
      <w:r w:rsidR="004C32E7" w:rsidRPr="00D00D33">
        <w:rPr>
          <w:spacing w:val="80"/>
        </w:rPr>
        <w:t>-</w:t>
      </w:r>
      <w:r w:rsidR="00FC5ED5">
        <w:rPr>
          <w:spacing w:val="80"/>
        </w:rPr>
        <w:t>1093</w:t>
      </w:r>
    </w:p>
    <w:p w14:paraId="09FA7407" w14:textId="7A05B927" w:rsidR="00FC5938" w:rsidRPr="00D00D33" w:rsidRDefault="00413B99" w:rsidP="00D00D33">
      <w:pPr>
        <w:pStyle w:val="Nzev"/>
        <w:rPr>
          <w:spacing w:val="80"/>
        </w:rPr>
      </w:pPr>
      <w:r w:rsidRPr="00D00D33">
        <w:rPr>
          <w:spacing w:val="80"/>
        </w:rPr>
        <w:t xml:space="preserve">DODATEK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</w:t>
      </w:r>
      <w:r w:rsidR="00FC5ED5">
        <w:rPr>
          <w:spacing w:val="80"/>
        </w:rPr>
        <w:t>5</w:t>
      </w:r>
    </w:p>
    <w:p w14:paraId="6841F28D" w14:textId="77777777" w:rsidR="0016085F" w:rsidRDefault="0016085F" w:rsidP="0016085F">
      <w:pPr>
        <w:spacing w:after="0"/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20FF8497" w14:textId="77777777" w:rsidTr="00066AE9">
        <w:trPr>
          <w:trHeight w:val="347"/>
        </w:trPr>
        <w:tc>
          <w:tcPr>
            <w:tcW w:w="5000" w:type="pct"/>
            <w:gridSpan w:val="2"/>
          </w:tcPr>
          <w:p w14:paraId="45030C66" w14:textId="661FF4CB" w:rsidR="00FC5938" w:rsidRPr="00A949FA" w:rsidRDefault="00F22BD2" w:rsidP="00066AE9">
            <w:pPr>
              <w:rPr>
                <w:rFonts w:cs="Arial"/>
                <w:b/>
              </w:rPr>
            </w:pPr>
            <w:r w:rsidRPr="00F22BD2">
              <w:rPr>
                <w:rFonts w:cs="Arial"/>
                <w:b/>
              </w:rPr>
              <w:t>Oblastní nemocnice Mladá Boleslav, a.s., nemocnice Středočeského kraje</w:t>
            </w:r>
          </w:p>
        </w:tc>
      </w:tr>
      <w:tr w:rsidR="00FC5938" w:rsidRPr="00A949FA" w14:paraId="41E0AF5D" w14:textId="77777777" w:rsidTr="00066AE9">
        <w:trPr>
          <w:trHeight w:val="295"/>
        </w:trPr>
        <w:tc>
          <w:tcPr>
            <w:tcW w:w="5000" w:type="pct"/>
            <w:gridSpan w:val="2"/>
          </w:tcPr>
          <w:p w14:paraId="058E5F0A" w14:textId="061B1863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společnost zapsaná v obchodním rejstříku vedeném Krajským </w:t>
            </w:r>
            <w:r w:rsidRPr="00910A5A">
              <w:rPr>
                <w:rFonts w:cs="Arial"/>
              </w:rPr>
              <w:t xml:space="preserve">soudem v Praze, oddíl </w:t>
            </w:r>
            <w:r w:rsidR="00910A5A" w:rsidRPr="00910A5A">
              <w:rPr>
                <w:rFonts w:cs="Arial"/>
              </w:rPr>
              <w:t>B</w:t>
            </w:r>
            <w:r w:rsidRPr="00910A5A">
              <w:rPr>
                <w:rFonts w:cs="Arial"/>
              </w:rPr>
              <w:t xml:space="preserve"> vložka 1</w:t>
            </w:r>
            <w:r w:rsidR="00910A5A" w:rsidRPr="00910A5A">
              <w:rPr>
                <w:rFonts w:cs="Arial"/>
              </w:rPr>
              <w:t>0019</w:t>
            </w:r>
            <w:r w:rsidRPr="00910A5A">
              <w:rPr>
                <w:rFonts w:cs="Arial"/>
              </w:rPr>
              <w:t>,</w:t>
            </w:r>
          </w:p>
        </w:tc>
      </w:tr>
      <w:tr w:rsidR="00FC5938" w:rsidRPr="00A949FA" w14:paraId="6E1677E5" w14:textId="77777777" w:rsidTr="00066AE9">
        <w:tc>
          <w:tcPr>
            <w:tcW w:w="985" w:type="pct"/>
          </w:tcPr>
          <w:p w14:paraId="63B46D7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1BD8FAB3" w14:textId="4508B395" w:rsidR="00FC5938" w:rsidRPr="00A949FA" w:rsidRDefault="00492668" w:rsidP="00066AE9">
            <w:pPr>
              <w:ind w:left="350"/>
              <w:rPr>
                <w:rFonts w:cs="Arial"/>
              </w:rPr>
            </w:pPr>
            <w:r w:rsidRPr="00492668">
              <w:rPr>
                <w:rFonts w:cs="Arial"/>
                <w:bCs/>
              </w:rPr>
              <w:t xml:space="preserve">tř. Václava Klementa 147/23, Mladá Boleslav II, </w:t>
            </w:r>
            <w:r>
              <w:rPr>
                <w:rFonts w:cs="Arial"/>
                <w:bCs/>
              </w:rPr>
              <w:t xml:space="preserve">PSČ </w:t>
            </w:r>
            <w:r w:rsidRPr="00492668">
              <w:rPr>
                <w:rFonts w:cs="Arial"/>
                <w:bCs/>
              </w:rPr>
              <w:t>29301</w:t>
            </w:r>
            <w:r>
              <w:rPr>
                <w:rFonts w:cs="Arial"/>
                <w:bCs/>
              </w:rPr>
              <w:t>,</w:t>
            </w:r>
            <w:r w:rsidRPr="00492668">
              <w:rPr>
                <w:rFonts w:cs="Arial"/>
                <w:bCs/>
              </w:rPr>
              <w:t xml:space="preserve"> </w:t>
            </w:r>
          </w:p>
        </w:tc>
      </w:tr>
      <w:tr w:rsidR="00FC5938" w:rsidRPr="00A949FA" w14:paraId="55FEE306" w14:textId="77777777" w:rsidTr="00066AE9">
        <w:tc>
          <w:tcPr>
            <w:tcW w:w="985" w:type="pct"/>
          </w:tcPr>
          <w:p w14:paraId="6F028858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4F35976C" w14:textId="7758994E" w:rsidR="00FC5938" w:rsidRPr="00DD0B80" w:rsidRDefault="00CB2DE4" w:rsidP="00066AE9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>JUDr. Ladislav Řípa</w:t>
            </w:r>
            <w:r w:rsidR="00FC5938" w:rsidRPr="00DD0B80">
              <w:rPr>
                <w:rFonts w:cs="Arial"/>
              </w:rPr>
              <w:t xml:space="preserve">, </w:t>
            </w:r>
            <w:r w:rsidR="001A345B" w:rsidRPr="00DD0B80">
              <w:rPr>
                <w:rFonts w:cs="Arial"/>
              </w:rPr>
              <w:t>předseda představenstva,</w:t>
            </w:r>
          </w:p>
        </w:tc>
      </w:tr>
      <w:tr w:rsidR="001A345B" w:rsidRPr="00A949FA" w14:paraId="695F587D" w14:textId="77777777" w:rsidTr="00066AE9">
        <w:tc>
          <w:tcPr>
            <w:tcW w:w="985" w:type="pct"/>
          </w:tcPr>
          <w:p w14:paraId="29A33E32" w14:textId="77777777" w:rsidR="001A345B" w:rsidRPr="00A949FA" w:rsidRDefault="001A345B" w:rsidP="00066AE9">
            <w:pPr>
              <w:rPr>
                <w:rFonts w:cs="Arial"/>
              </w:rPr>
            </w:pPr>
          </w:p>
        </w:tc>
        <w:tc>
          <w:tcPr>
            <w:tcW w:w="4015" w:type="pct"/>
          </w:tcPr>
          <w:p w14:paraId="7695BC22" w14:textId="3EFCC037" w:rsidR="001A345B" w:rsidRPr="00DD0B80" w:rsidRDefault="001A345B" w:rsidP="001A345B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 xml:space="preserve">Mgr. Daniel Marek, </w:t>
            </w:r>
            <w:r w:rsidR="00DD0B80" w:rsidRPr="00DD0B80">
              <w:rPr>
                <w:rFonts w:cs="Arial"/>
              </w:rPr>
              <w:t>místopředseda představenstva,</w:t>
            </w:r>
          </w:p>
        </w:tc>
      </w:tr>
      <w:tr w:rsidR="00FC5938" w:rsidRPr="00A949FA" w14:paraId="57D32522" w14:textId="77777777" w:rsidTr="00066AE9">
        <w:tc>
          <w:tcPr>
            <w:tcW w:w="985" w:type="pct"/>
          </w:tcPr>
          <w:p w14:paraId="2E58406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AAADC53" w14:textId="4D941E38" w:rsidR="00FC5938" w:rsidRPr="00A949FA" w:rsidRDefault="00F22BD2" w:rsidP="00066AE9">
            <w:pPr>
              <w:ind w:left="350"/>
              <w:rPr>
                <w:rFonts w:cs="Arial"/>
              </w:rPr>
            </w:pPr>
            <w:r w:rsidRPr="00F22BD2">
              <w:rPr>
                <w:rFonts w:cs="Arial"/>
              </w:rPr>
              <w:t>27256456</w:t>
            </w:r>
            <w:r w:rsidR="00FC5938" w:rsidRPr="00A949FA">
              <w:rPr>
                <w:rFonts w:cs="Arial"/>
              </w:rPr>
              <w:t>,</w:t>
            </w:r>
          </w:p>
        </w:tc>
      </w:tr>
      <w:tr w:rsidR="00FC5938" w:rsidRPr="00A949FA" w14:paraId="11C33BF1" w14:textId="77777777" w:rsidTr="00066AE9">
        <w:tc>
          <w:tcPr>
            <w:tcW w:w="985" w:type="pct"/>
          </w:tcPr>
          <w:p w14:paraId="5A44600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0C2565E8" w14:textId="1A68FAE1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7D0074">
              <w:rPr>
                <w:rFonts w:cs="Arial"/>
              </w:rPr>
              <w:t>CZ</w:t>
            </w:r>
            <w:r w:rsidR="007D0074" w:rsidRPr="007D0074">
              <w:rPr>
                <w:rFonts w:cs="Arial"/>
              </w:rPr>
              <w:t>27256456</w:t>
            </w:r>
            <w:r w:rsidRPr="007D0074">
              <w:rPr>
                <w:rFonts w:cs="Arial"/>
              </w:rPr>
              <w:t>,</w:t>
            </w:r>
          </w:p>
        </w:tc>
      </w:tr>
      <w:tr w:rsidR="00FC5938" w:rsidRPr="00A949FA" w14:paraId="230ACB4D" w14:textId="77777777" w:rsidTr="00066AE9">
        <w:tc>
          <w:tcPr>
            <w:tcW w:w="985" w:type="pct"/>
          </w:tcPr>
          <w:p w14:paraId="09DF4B0B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564EAB34" w14:textId="2CB511A0" w:rsidR="00FC5938" w:rsidRPr="00A949FA" w:rsidRDefault="00FC5938" w:rsidP="0072751C">
            <w:pPr>
              <w:ind w:left="350"/>
              <w:rPr>
                <w:rFonts w:cs="Arial"/>
              </w:rPr>
            </w:pPr>
            <w:r w:rsidRPr="00DD0B80">
              <w:rPr>
                <w:rFonts w:cs="Arial"/>
              </w:rPr>
              <w:t>Komerční banka, a.</w:t>
            </w:r>
            <w:r w:rsidR="0006714A" w:rsidRPr="00DD0B80">
              <w:rPr>
                <w:rFonts w:cs="Arial"/>
              </w:rPr>
              <w:t xml:space="preserve"> </w:t>
            </w:r>
            <w:r w:rsidRPr="00DD0B80">
              <w:rPr>
                <w:rFonts w:cs="Arial"/>
              </w:rPr>
              <w:t xml:space="preserve">s., č. </w:t>
            </w:r>
            <w:proofErr w:type="spellStart"/>
            <w:r w:rsidRPr="00DD0B80">
              <w:rPr>
                <w:rFonts w:cs="Arial"/>
              </w:rPr>
              <w:t>ú.</w:t>
            </w:r>
            <w:proofErr w:type="spellEnd"/>
            <w:r w:rsidRPr="00DD0B80">
              <w:rPr>
                <w:rFonts w:cs="Arial"/>
              </w:rPr>
              <w:t xml:space="preserve"> </w:t>
            </w:r>
            <w:r w:rsidR="00910A5A" w:rsidRPr="00DD0B80">
              <w:rPr>
                <w:rFonts w:cs="Arial"/>
              </w:rPr>
              <w:t>35-3525450227</w:t>
            </w:r>
            <w:r w:rsidR="00910A5A">
              <w:rPr>
                <w:rFonts w:cs="Arial"/>
              </w:rPr>
              <w:t>/0100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7D1610A7" w14:textId="77777777" w:rsidTr="00066AE9">
        <w:tc>
          <w:tcPr>
            <w:tcW w:w="5000" w:type="pct"/>
            <w:gridSpan w:val="2"/>
          </w:tcPr>
          <w:p w14:paraId="7026018A" w14:textId="5AFF1BB8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adresa elektronické pošty: </w:t>
            </w:r>
            <w:r w:rsidR="007D0074">
              <w:t>sekretariat@onmb.cz</w:t>
            </w:r>
          </w:p>
        </w:tc>
      </w:tr>
    </w:tbl>
    <w:p w14:paraId="5289CAE2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Objednatel</w:t>
      </w:r>
      <w:r w:rsidRPr="00A949FA">
        <w:rPr>
          <w:rFonts w:cs="Arial"/>
        </w:rPr>
        <w:t>),</w:t>
      </w:r>
    </w:p>
    <w:p w14:paraId="0B390F74" w14:textId="77777777" w:rsidR="00FC5938" w:rsidRPr="00A949FA" w:rsidRDefault="00FC5938" w:rsidP="001456C9">
      <w:pPr>
        <w:pStyle w:val="pocrad"/>
        <w:spacing w:after="0"/>
        <w:rPr>
          <w:rFonts w:cs="Arial"/>
          <w:b/>
        </w:rPr>
      </w:pPr>
      <w:r w:rsidRPr="00A949FA">
        <w:rPr>
          <w:rFonts w:cs="Arial"/>
          <w:b/>
        </w:rPr>
        <w:t>na straně jedné,</w:t>
      </w:r>
    </w:p>
    <w:p w14:paraId="27129655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p w14:paraId="0F1DEF68" w14:textId="77777777" w:rsidR="00FC5938" w:rsidRPr="00A949FA" w:rsidRDefault="00FC5938" w:rsidP="001456C9">
      <w:pPr>
        <w:pStyle w:val="Textkomente"/>
        <w:spacing w:after="0"/>
        <w:rPr>
          <w:rFonts w:cs="Arial"/>
        </w:rPr>
      </w:pPr>
      <w:r w:rsidRPr="00A949FA">
        <w:rPr>
          <w:rFonts w:cs="Arial"/>
        </w:rPr>
        <w:t>a</w:t>
      </w:r>
    </w:p>
    <w:p w14:paraId="0A7628EC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6B275E37" w14:textId="77777777" w:rsidTr="00066AE9">
        <w:trPr>
          <w:trHeight w:val="323"/>
        </w:trPr>
        <w:tc>
          <w:tcPr>
            <w:tcW w:w="5000" w:type="pct"/>
            <w:gridSpan w:val="2"/>
          </w:tcPr>
          <w:p w14:paraId="720CABC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  <w:b/>
              </w:rPr>
              <w:t>STAPRO s. r. o.</w:t>
            </w:r>
          </w:p>
        </w:tc>
      </w:tr>
      <w:tr w:rsidR="00FC5938" w:rsidRPr="00A949FA" w14:paraId="6993DBC1" w14:textId="77777777" w:rsidTr="00066AE9">
        <w:trPr>
          <w:trHeight w:val="338"/>
        </w:trPr>
        <w:tc>
          <w:tcPr>
            <w:tcW w:w="5000" w:type="pct"/>
            <w:gridSpan w:val="2"/>
          </w:tcPr>
          <w:p w14:paraId="60564B4E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FC5938" w:rsidRPr="00A949FA" w14:paraId="794003C3" w14:textId="77777777" w:rsidTr="00066AE9">
        <w:tc>
          <w:tcPr>
            <w:tcW w:w="985" w:type="pct"/>
          </w:tcPr>
          <w:p w14:paraId="686274F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242D4F18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Pernštýnské náměstí 51, Staré Město, Pardubice, PSČ 530 02,</w:t>
            </w:r>
          </w:p>
        </w:tc>
      </w:tr>
      <w:tr w:rsidR="00FC5938" w:rsidRPr="00A949FA" w14:paraId="2B3443D1" w14:textId="77777777" w:rsidTr="00066AE9">
        <w:tc>
          <w:tcPr>
            <w:tcW w:w="985" w:type="pct"/>
          </w:tcPr>
          <w:p w14:paraId="27DD4AF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6F9110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Ing. Leoš Raibr, jednatel společnosti,</w:t>
            </w:r>
          </w:p>
        </w:tc>
      </w:tr>
      <w:tr w:rsidR="00FC5938" w:rsidRPr="00A949FA" w14:paraId="268508B4" w14:textId="77777777" w:rsidTr="00066AE9">
        <w:tc>
          <w:tcPr>
            <w:tcW w:w="985" w:type="pct"/>
          </w:tcPr>
          <w:p w14:paraId="0F1A801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6AFEF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13583531,</w:t>
            </w:r>
          </w:p>
        </w:tc>
      </w:tr>
      <w:tr w:rsidR="00FC5938" w:rsidRPr="00A949FA" w14:paraId="47C58BD3" w14:textId="77777777" w:rsidTr="00066AE9">
        <w:tc>
          <w:tcPr>
            <w:tcW w:w="985" w:type="pct"/>
          </w:tcPr>
          <w:p w14:paraId="58ABA221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4B77A36E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CZ13583531,</w:t>
            </w:r>
          </w:p>
        </w:tc>
      </w:tr>
      <w:tr w:rsidR="006C37D8" w:rsidRPr="00A949FA" w14:paraId="112010F9" w14:textId="77777777">
        <w:tc>
          <w:tcPr>
            <w:tcW w:w="985" w:type="pct"/>
          </w:tcPr>
          <w:p w14:paraId="009207D4" w14:textId="77777777" w:rsidR="006C37D8" w:rsidRPr="00A949FA" w:rsidRDefault="006C37D8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  <w:r>
              <w:rPr>
                <w:rFonts w:cs="Arial"/>
              </w:rPr>
              <w:t xml:space="preserve"> DPH</w:t>
            </w:r>
          </w:p>
        </w:tc>
        <w:tc>
          <w:tcPr>
            <w:tcW w:w="4015" w:type="pct"/>
          </w:tcPr>
          <w:p w14:paraId="7D431240" w14:textId="77777777" w:rsidR="006C37D8" w:rsidRPr="00A949FA" w:rsidRDefault="006C37D8">
            <w:pPr>
              <w:ind w:left="350"/>
              <w:rPr>
                <w:rFonts w:cs="Arial"/>
              </w:rPr>
            </w:pPr>
            <w:r>
              <w:t>CZ699004728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3799B350" w14:textId="77777777" w:rsidTr="00066AE9">
        <w:tc>
          <w:tcPr>
            <w:tcW w:w="985" w:type="pct"/>
          </w:tcPr>
          <w:p w14:paraId="1637D8E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778800F5" w14:textId="77777777" w:rsidR="00FC5938" w:rsidRPr="00A949FA" w:rsidRDefault="005A515C" w:rsidP="005F791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ČSOB</w:t>
            </w:r>
            <w:r>
              <w:rPr>
                <w:rFonts w:cs="Arial"/>
              </w:rPr>
              <w:t>, a. s.,</w:t>
            </w:r>
            <w:r w:rsidRPr="00A949FA">
              <w:rPr>
                <w:rFonts w:cs="Arial"/>
              </w:rPr>
              <w:t xml:space="preserve"> </w:t>
            </w:r>
            <w:r w:rsidR="00392730" w:rsidRPr="00A949FA">
              <w:rPr>
                <w:rFonts w:cs="Arial"/>
              </w:rPr>
              <w:t>č.</w:t>
            </w:r>
            <w:r w:rsidR="005F7919">
              <w:rPr>
                <w:rFonts w:cs="Arial"/>
              </w:rPr>
              <w:t xml:space="preserve"> </w:t>
            </w:r>
            <w:proofErr w:type="spellStart"/>
            <w:r w:rsidR="00392730" w:rsidRPr="00A949FA">
              <w:rPr>
                <w:rFonts w:cs="Arial"/>
              </w:rPr>
              <w:t>ú.</w:t>
            </w:r>
            <w:proofErr w:type="spellEnd"/>
            <w:r w:rsidR="00392730" w:rsidRPr="00A949FA">
              <w:rPr>
                <w:rFonts w:cs="Arial"/>
              </w:rPr>
              <w:t xml:space="preserve"> 271810793/0300,</w:t>
            </w:r>
          </w:p>
        </w:tc>
      </w:tr>
      <w:tr w:rsidR="00FC5938" w:rsidRPr="00A949FA" w14:paraId="4D07E40B" w14:textId="77777777" w:rsidTr="00066AE9">
        <w:tc>
          <w:tcPr>
            <w:tcW w:w="5000" w:type="pct"/>
            <w:gridSpan w:val="2"/>
          </w:tcPr>
          <w:p w14:paraId="1E80C4B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adresa elektronické pošty: stapro@stapro.cz,</w:t>
            </w:r>
          </w:p>
        </w:tc>
      </w:tr>
    </w:tbl>
    <w:p w14:paraId="42C456FB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Dodavatel</w:t>
      </w:r>
      <w:r w:rsidRPr="00A949FA">
        <w:rPr>
          <w:rFonts w:cs="Arial"/>
        </w:rPr>
        <w:t>),</w:t>
      </w:r>
    </w:p>
    <w:p w14:paraId="0149C4FD" w14:textId="77777777" w:rsidR="00FC5938" w:rsidRPr="00A949FA" w:rsidRDefault="00FC5938" w:rsidP="00FC5938">
      <w:pPr>
        <w:pStyle w:val="pocrad"/>
        <w:rPr>
          <w:rFonts w:cs="Arial"/>
        </w:rPr>
      </w:pPr>
      <w:r w:rsidRPr="00A949FA">
        <w:rPr>
          <w:rFonts w:cs="Arial"/>
          <w:b/>
        </w:rPr>
        <w:t>na straně druhé</w:t>
      </w:r>
      <w:r w:rsidRPr="00A949FA">
        <w:rPr>
          <w:rFonts w:cs="Arial"/>
        </w:rPr>
        <w:t>,</w:t>
      </w:r>
    </w:p>
    <w:p w14:paraId="0616BD4F" w14:textId="77777777" w:rsidR="00FC5938" w:rsidRPr="00A949FA" w:rsidRDefault="00FC5938" w:rsidP="001703EC">
      <w:pPr>
        <w:pStyle w:val="pocrad"/>
        <w:spacing w:before="120" w:after="120"/>
        <w:rPr>
          <w:rFonts w:cs="Arial"/>
        </w:rPr>
      </w:pPr>
      <w:r w:rsidRPr="00A949FA">
        <w:rPr>
          <w:rFonts w:cs="Arial"/>
        </w:rPr>
        <w:t xml:space="preserve">dále též </w:t>
      </w:r>
      <w:r w:rsidRPr="00A949FA">
        <w:rPr>
          <w:rFonts w:cs="Arial"/>
          <w:b/>
        </w:rPr>
        <w:t>Smluvní strana</w:t>
      </w:r>
      <w:r w:rsidRPr="00A949FA">
        <w:rPr>
          <w:rFonts w:cs="Arial"/>
        </w:rPr>
        <w:t xml:space="preserve"> nebo společně </w:t>
      </w:r>
      <w:r w:rsidRPr="00A949FA">
        <w:rPr>
          <w:rFonts w:cs="Arial"/>
          <w:b/>
        </w:rPr>
        <w:t>Smluvní strany,</w:t>
      </w:r>
    </w:p>
    <w:p w14:paraId="5CD46CC2" w14:textId="77777777" w:rsidR="00E901A9" w:rsidRDefault="00E901A9" w:rsidP="00C054D4">
      <w:pPr>
        <w:spacing w:after="0"/>
        <w:rPr>
          <w:rFonts w:cs="Arial"/>
        </w:rPr>
      </w:pPr>
    </w:p>
    <w:p w14:paraId="0EA2C257" w14:textId="423B58EA" w:rsidR="00C054D4" w:rsidRPr="008827DA" w:rsidRDefault="00C054D4" w:rsidP="00C054D4">
      <w:pPr>
        <w:spacing w:after="0"/>
        <w:rPr>
          <w:rFonts w:cs="Arial"/>
        </w:rPr>
      </w:pPr>
      <w:r w:rsidRPr="00DD0B80">
        <w:rPr>
          <w:rFonts w:cs="Arial"/>
        </w:rPr>
        <w:t xml:space="preserve">uzavírají mezi sebou Dodatek č. </w:t>
      </w:r>
      <w:r w:rsidR="00DD0B80" w:rsidRPr="00DD0B80">
        <w:rPr>
          <w:rFonts w:cs="Arial"/>
        </w:rPr>
        <w:t>5</w:t>
      </w:r>
      <w:r w:rsidRPr="00DD0B80">
        <w:rPr>
          <w:rFonts w:cs="Arial"/>
        </w:rPr>
        <w:t xml:space="preserve"> S</w:t>
      </w:r>
      <w:r w:rsidR="00DD0B80" w:rsidRPr="00DD0B80">
        <w:rPr>
          <w:rFonts w:cs="Arial"/>
        </w:rPr>
        <w:t>upervizní</w:t>
      </w:r>
      <w:r w:rsidRPr="00DD0B80">
        <w:rPr>
          <w:rFonts w:cs="Arial"/>
        </w:rPr>
        <w:t xml:space="preserve"> smlouvy č. SO-</w:t>
      </w:r>
      <w:r w:rsidR="00DD0B80" w:rsidRPr="00DD0B80">
        <w:rPr>
          <w:rFonts w:cs="Arial"/>
        </w:rPr>
        <w:t>1093</w:t>
      </w:r>
      <w:r w:rsidR="00181F86">
        <w:rPr>
          <w:rFonts w:cs="Arial"/>
        </w:rPr>
        <w:t xml:space="preserve"> (dále jen „</w:t>
      </w:r>
      <w:r w:rsidR="00181F86" w:rsidRPr="00181F86">
        <w:rPr>
          <w:rFonts w:cs="Arial"/>
          <w:b/>
          <w:bCs/>
        </w:rPr>
        <w:t>Dodatek</w:t>
      </w:r>
      <w:r w:rsidR="00181F86">
        <w:rPr>
          <w:rFonts w:cs="Arial"/>
        </w:rPr>
        <w:t>“)</w:t>
      </w:r>
      <w:r w:rsidRPr="00DD0B80">
        <w:rPr>
          <w:rFonts w:cs="Arial"/>
        </w:rPr>
        <w:t xml:space="preserve">, uzavřené mezi Smluvními stranami </w:t>
      </w:r>
      <w:r w:rsidR="00D73F65">
        <w:rPr>
          <w:rFonts w:cs="Arial"/>
        </w:rPr>
        <w:t xml:space="preserve">(jejich právními předchůdci) </w:t>
      </w:r>
      <w:r w:rsidRPr="00DD0B80">
        <w:rPr>
          <w:rFonts w:cs="Arial"/>
        </w:rPr>
        <w:t xml:space="preserve">dne </w:t>
      </w:r>
      <w:r w:rsidR="00DD0B80" w:rsidRPr="00DD0B80">
        <w:rPr>
          <w:rFonts w:cs="Arial"/>
        </w:rPr>
        <w:t>30</w:t>
      </w:r>
      <w:r w:rsidRPr="00DD0B80">
        <w:rPr>
          <w:rFonts w:cs="Arial"/>
        </w:rPr>
        <w:t>.</w:t>
      </w:r>
      <w:r w:rsidR="00DD0B80" w:rsidRPr="00DD0B80">
        <w:rPr>
          <w:rFonts w:cs="Arial"/>
        </w:rPr>
        <w:t>9</w:t>
      </w:r>
      <w:r w:rsidRPr="00DD0B80">
        <w:rPr>
          <w:rFonts w:cs="Arial"/>
        </w:rPr>
        <w:t>.20</w:t>
      </w:r>
      <w:r w:rsidR="00DD0B80" w:rsidRPr="00DD0B80">
        <w:rPr>
          <w:rFonts w:cs="Arial"/>
        </w:rPr>
        <w:t>04</w:t>
      </w:r>
      <w:r w:rsidRPr="00DD0B80">
        <w:rPr>
          <w:rFonts w:cs="Arial"/>
        </w:rPr>
        <w:t xml:space="preserve"> (dále jen </w:t>
      </w:r>
      <w:r w:rsidR="008403FA">
        <w:rPr>
          <w:rFonts w:cs="Arial"/>
          <w:b/>
        </w:rPr>
        <w:t>Supervizní</w:t>
      </w:r>
      <w:r w:rsidRPr="00DD0B80">
        <w:rPr>
          <w:rFonts w:cs="Arial"/>
          <w:b/>
        </w:rPr>
        <w:t xml:space="preserve"> smlouva</w:t>
      </w:r>
      <w:r w:rsidR="008E4D2A" w:rsidRPr="00DD0B80">
        <w:rPr>
          <w:rFonts w:cs="Arial"/>
          <w:b/>
        </w:rPr>
        <w:t xml:space="preserve"> nebo Smlouva</w:t>
      </w:r>
      <w:r w:rsidRPr="00DD0B80">
        <w:rPr>
          <w:rFonts w:cs="Arial"/>
        </w:rPr>
        <w:t>) v následujícím znění:</w:t>
      </w:r>
    </w:p>
    <w:p w14:paraId="15062C42" w14:textId="77777777" w:rsidR="00FC5938" w:rsidRDefault="00C95538" w:rsidP="00C95538">
      <w:pPr>
        <w:pStyle w:val="Nadpis1"/>
      </w:pPr>
      <w:r w:rsidRPr="00C95538">
        <w:t>Předmět dodatku</w:t>
      </w:r>
    </w:p>
    <w:p w14:paraId="0C583D07" w14:textId="51D12ACB" w:rsidR="000152E7" w:rsidRDefault="00BA288F" w:rsidP="00601061">
      <w:pPr>
        <w:pStyle w:val="Odstavecseseznamem"/>
        <w:numPr>
          <w:ilvl w:val="0"/>
          <w:numId w:val="60"/>
        </w:numPr>
        <w:ind w:left="357" w:hanging="357"/>
        <w:contextualSpacing w:val="0"/>
      </w:pPr>
      <w:r>
        <w:t>Smluvní strany</w:t>
      </w:r>
      <w:r w:rsidR="00C95538">
        <w:t xml:space="preserve"> </w:t>
      </w:r>
      <w:r w:rsidR="00440166">
        <w:t>sjednávají</w:t>
      </w:r>
      <w:r w:rsidR="00182CD4">
        <w:t xml:space="preserve"> </w:t>
      </w:r>
      <w:r w:rsidR="00440166">
        <w:t>změnu</w:t>
      </w:r>
      <w:r w:rsidR="00994BA8" w:rsidRPr="00C44482">
        <w:t xml:space="preserve"> </w:t>
      </w:r>
      <w:r w:rsidR="000152E7">
        <w:t xml:space="preserve">úhrady </w:t>
      </w:r>
      <w:r w:rsidR="004F1389">
        <w:t xml:space="preserve">za </w:t>
      </w:r>
      <w:r w:rsidR="000152E7">
        <w:t xml:space="preserve">plnění </w:t>
      </w:r>
      <w:r w:rsidR="002B212A">
        <w:t xml:space="preserve">služeb </w:t>
      </w:r>
      <w:r w:rsidR="00403D8F">
        <w:t>Supervizní smlouvy</w:t>
      </w:r>
      <w:r w:rsidR="002B212A">
        <w:t>,</w:t>
      </w:r>
      <w:r w:rsidR="00C07D29">
        <w:t xml:space="preserve"> sjednané </w:t>
      </w:r>
      <w:r w:rsidR="006A01B3">
        <w:t>dle</w:t>
      </w:r>
      <w:r w:rsidR="00362E8C">
        <w:t> č</w:t>
      </w:r>
      <w:r w:rsidR="00C07D29">
        <w:t>l</w:t>
      </w:r>
      <w:r w:rsidR="00362E8C">
        <w:t>.</w:t>
      </w:r>
      <w:r w:rsidR="00C07D29">
        <w:t xml:space="preserve"> </w:t>
      </w:r>
      <w:r w:rsidR="006A01B3">
        <w:t>I</w:t>
      </w:r>
      <w:r w:rsidR="00C07D29">
        <w:t>V</w:t>
      </w:r>
      <w:r w:rsidR="00362E8C">
        <w:t> Smlouvy</w:t>
      </w:r>
      <w:r w:rsidR="006A01B3">
        <w:t xml:space="preserve"> v Příloze č. 2 Smlouvy</w:t>
      </w:r>
      <w:r w:rsidR="00362E8C">
        <w:t>.</w:t>
      </w:r>
      <w:r w:rsidR="00D73F65">
        <w:t xml:space="preserve"> Důvodem snížení úhrady za plnění služeb je nahrazení nemocničního systému </w:t>
      </w:r>
      <w:proofErr w:type="spellStart"/>
      <w:r w:rsidR="00D73F65">
        <w:t>StaproMEDEA</w:t>
      </w:r>
      <w:proofErr w:type="spellEnd"/>
      <w:r w:rsidR="00D73F65">
        <w:t xml:space="preserve"> novým systémem, čímž odpadla potřeba zajišťovat </w:t>
      </w:r>
      <w:r w:rsidR="00D73F65">
        <w:rPr>
          <w:rFonts w:ascii="Verdana" w:hAnsi="Verdana"/>
        </w:rPr>
        <w:t>podpor</w:t>
      </w:r>
      <w:r w:rsidR="00181F86">
        <w:rPr>
          <w:rFonts w:ascii="Verdana" w:hAnsi="Verdana"/>
        </w:rPr>
        <w:t>u</w:t>
      </w:r>
      <w:r w:rsidR="00D73F65">
        <w:rPr>
          <w:rFonts w:ascii="Verdana" w:hAnsi="Verdana"/>
        </w:rPr>
        <w:t xml:space="preserve"> provozu systému </w:t>
      </w:r>
      <w:proofErr w:type="spellStart"/>
      <w:r w:rsidR="00D73F65">
        <w:rPr>
          <w:rFonts w:ascii="Verdana" w:hAnsi="Verdana"/>
        </w:rPr>
        <w:t>StaproMEDEA</w:t>
      </w:r>
      <w:proofErr w:type="spellEnd"/>
      <w:r w:rsidR="00D73F65">
        <w:rPr>
          <w:rFonts w:ascii="Verdana" w:hAnsi="Verdana"/>
        </w:rPr>
        <w:t xml:space="preserve"> v původně sjednaném rozsahu.</w:t>
      </w:r>
    </w:p>
    <w:p w14:paraId="71EF2D18" w14:textId="353081F2" w:rsidR="00D73F65" w:rsidRDefault="00D73F65" w:rsidP="00601061">
      <w:pPr>
        <w:pStyle w:val="Odstavecseseznamem"/>
        <w:numPr>
          <w:ilvl w:val="0"/>
          <w:numId w:val="60"/>
        </w:numPr>
        <w:ind w:left="357" w:hanging="357"/>
        <w:contextualSpacing w:val="0"/>
      </w:pPr>
      <w:r>
        <w:t xml:space="preserve">Rozsah servisní podpory se počínaje od 1.5. zužuje na omezenou </w:t>
      </w:r>
      <w:r>
        <w:rPr>
          <w:rFonts w:ascii="Verdana" w:hAnsi="Verdana"/>
        </w:rPr>
        <w:t xml:space="preserve">podporu umožňující neomezené nahlížení do systému MEDEA, poskytování bezpečnostních oprav a aktualizací a aktualizací zajišťujících kompatibilitu systému MEDEA </w:t>
      </w:r>
      <w:r w:rsidRPr="00D11FA6">
        <w:rPr>
          <w:rFonts w:ascii="Verdana" w:hAnsi="Verdana"/>
        </w:rPr>
        <w:t>se všemi aktuálně podporovanými verzemi operačního systému Microsoft Windows</w:t>
      </w:r>
      <w:r>
        <w:rPr>
          <w:rFonts w:ascii="Verdana" w:hAnsi="Verdana"/>
        </w:rPr>
        <w:t>.</w:t>
      </w:r>
    </w:p>
    <w:p w14:paraId="152D0AF4" w14:textId="6776E622" w:rsidR="00E81EDE" w:rsidRDefault="00434F58" w:rsidP="00601061">
      <w:pPr>
        <w:pStyle w:val="Odstavecseseznamem"/>
        <w:numPr>
          <w:ilvl w:val="0"/>
          <w:numId w:val="60"/>
        </w:numPr>
        <w:ind w:left="357" w:hanging="357"/>
        <w:contextualSpacing w:val="0"/>
      </w:pPr>
      <w:r>
        <w:t xml:space="preserve">Výše úhrady plnění </w:t>
      </w:r>
      <w:r w:rsidR="00B408A9">
        <w:t>Supervizní</w:t>
      </w:r>
      <w:r>
        <w:t xml:space="preserve"> smlouvy se </w:t>
      </w:r>
      <w:r w:rsidR="00D73F65">
        <w:t xml:space="preserve">počínaje od 1.5.2024 </w:t>
      </w:r>
      <w:r>
        <w:t xml:space="preserve">snižuje </w:t>
      </w:r>
      <w:r w:rsidR="005D14B8">
        <w:t>o 50</w:t>
      </w:r>
      <w:r w:rsidR="008A5FA3">
        <w:t xml:space="preserve"> </w:t>
      </w:r>
      <w:r w:rsidR="005D14B8">
        <w:t>%</w:t>
      </w:r>
      <w:r w:rsidR="00856584">
        <w:t>, tj. pouze</w:t>
      </w:r>
      <w:r w:rsidR="005D14B8">
        <w:t xml:space="preserve"> na jednu polovinu </w:t>
      </w:r>
      <w:r w:rsidR="00BF2E67">
        <w:t xml:space="preserve">aktuálně </w:t>
      </w:r>
      <w:r w:rsidR="005D14B8">
        <w:t>sjednané výše úhrady plnění</w:t>
      </w:r>
      <w:r w:rsidR="009C034B">
        <w:t xml:space="preserve"> Smlouvy</w:t>
      </w:r>
      <w:r w:rsidR="005D14B8">
        <w:t>.</w:t>
      </w:r>
    </w:p>
    <w:p w14:paraId="0F6569C3" w14:textId="2A3F18C3" w:rsidR="00181F86" w:rsidRPr="00181F86" w:rsidRDefault="00181F86" w:rsidP="00601061">
      <w:pPr>
        <w:pStyle w:val="Odstavecseseznamem"/>
        <w:numPr>
          <w:ilvl w:val="0"/>
          <w:numId w:val="60"/>
        </w:numPr>
        <w:ind w:left="357" w:hanging="357"/>
        <w:contextualSpacing w:val="0"/>
        <w:rPr>
          <w:rFonts w:ascii="Verdana" w:hAnsi="Verdana"/>
        </w:rPr>
      </w:pPr>
      <w:r w:rsidRPr="00181F86">
        <w:rPr>
          <w:rFonts w:ascii="Verdana" w:hAnsi="Verdana"/>
        </w:rPr>
        <w:t>Dodavatel vystaví za období od 1.5.2024 do 31.8.2024 opravný daňový doklad za služby Dle Supervizní smlouvy ve znění tohoto Dodatku.</w:t>
      </w:r>
    </w:p>
    <w:p w14:paraId="2442841F" w14:textId="3D9EC7D7" w:rsidR="00D73F65" w:rsidRPr="00181F86" w:rsidRDefault="00D73F65" w:rsidP="00601061">
      <w:pPr>
        <w:pStyle w:val="Odstavecseseznamem"/>
        <w:numPr>
          <w:ilvl w:val="0"/>
          <w:numId w:val="60"/>
        </w:numPr>
        <w:ind w:left="357" w:hanging="357"/>
        <w:contextualSpacing w:val="0"/>
        <w:rPr>
          <w:rFonts w:ascii="Verdana" w:hAnsi="Verdana"/>
        </w:rPr>
      </w:pPr>
      <w:r w:rsidRPr="009C5FD0">
        <w:rPr>
          <w:rFonts w:ascii="Verdana" w:hAnsi="Verdana"/>
        </w:rPr>
        <w:t xml:space="preserve">Případné služby nad rámec tohoto </w:t>
      </w:r>
      <w:r>
        <w:rPr>
          <w:rFonts w:ascii="Verdana" w:hAnsi="Verdana"/>
        </w:rPr>
        <w:t>D</w:t>
      </w:r>
      <w:r w:rsidRPr="009C5FD0">
        <w:rPr>
          <w:rFonts w:ascii="Verdana" w:hAnsi="Verdana"/>
        </w:rPr>
        <w:t>odatku budou řešeny individuálně, na základě samostatných ujednání smluvních stran.</w:t>
      </w:r>
    </w:p>
    <w:p w14:paraId="601071B5" w14:textId="77777777" w:rsidR="00FC5938" w:rsidRDefault="00C95538" w:rsidP="00C95538">
      <w:pPr>
        <w:pStyle w:val="Nadpis1"/>
      </w:pPr>
      <w:r w:rsidRPr="00C95538">
        <w:lastRenderedPageBreak/>
        <w:t xml:space="preserve">Doba platnosti a účinnost </w:t>
      </w:r>
      <w:r w:rsidR="00AF6ED6">
        <w:t>D</w:t>
      </w:r>
      <w:r w:rsidRPr="00C95538">
        <w:t>odatku</w:t>
      </w:r>
    </w:p>
    <w:p w14:paraId="71E72905" w14:textId="1F56EA92" w:rsidR="00385E37" w:rsidRPr="00D00B15" w:rsidRDefault="00385E37" w:rsidP="00385E37">
      <w:pPr>
        <w:numPr>
          <w:ilvl w:val="0"/>
          <w:numId w:val="61"/>
        </w:numPr>
      </w:pPr>
      <w:r w:rsidRPr="007D5ED7">
        <w:t xml:space="preserve">Tento </w:t>
      </w:r>
      <w:r w:rsidR="008876C1">
        <w:t>D</w:t>
      </w:r>
      <w:r w:rsidRPr="007D5ED7">
        <w:t xml:space="preserve">odatek nabývá </w:t>
      </w:r>
      <w:r w:rsidRPr="00D00B15">
        <w:t>platnosti dnem jeho po</w:t>
      </w:r>
      <w:r w:rsidR="008876C1" w:rsidRPr="00D00B15">
        <w:t>dpisu oběma smluvními stranami.</w:t>
      </w:r>
      <w:r w:rsidR="00181F86">
        <w:t xml:space="preserve"> Ujednání tohoto Dodatku se vztahuje na období od 1.5.2024.</w:t>
      </w:r>
    </w:p>
    <w:p w14:paraId="4C1D9B81" w14:textId="6391ABB9" w:rsidR="00747E67" w:rsidRPr="00D00B15" w:rsidRDefault="007D5ED7" w:rsidP="003D521B">
      <w:pPr>
        <w:numPr>
          <w:ilvl w:val="0"/>
          <w:numId w:val="61"/>
        </w:numPr>
      </w:pPr>
      <w:r w:rsidRPr="00D00B15">
        <w:t xml:space="preserve">Tento </w:t>
      </w:r>
      <w:r w:rsidR="008876C1" w:rsidRPr="00D00B15">
        <w:t>D</w:t>
      </w:r>
      <w:r w:rsidRPr="00D00B15">
        <w:t>odatek nabývá účinnosti</w:t>
      </w:r>
      <w:r w:rsidR="00385E37" w:rsidRPr="00D00B15">
        <w:t xml:space="preserve">. </w:t>
      </w:r>
      <w:r w:rsidR="00747E67" w:rsidRPr="00D00B15">
        <w:t>prvního dne</w:t>
      </w:r>
      <w:r w:rsidR="006A4E00" w:rsidRPr="00D00B15">
        <w:t xml:space="preserve"> kalendářního</w:t>
      </w:r>
      <w:r w:rsidR="00747E67" w:rsidRPr="00D00B15">
        <w:t xml:space="preserve"> měsíce </w:t>
      </w:r>
      <w:r w:rsidR="006A4E00" w:rsidRPr="00D00B15">
        <w:t xml:space="preserve">následujícího </w:t>
      </w:r>
      <w:r w:rsidR="00747E67" w:rsidRPr="00D00B15">
        <w:t xml:space="preserve">po dni jeho uveřejnění ve smyslu zákona č. 340/2015 Sb., o registru smluv. Objednatel se zavazuje </w:t>
      </w:r>
      <w:r w:rsidR="00083AC3" w:rsidRPr="00D00B15">
        <w:t>D</w:t>
      </w:r>
      <w:r w:rsidR="006A4E00" w:rsidRPr="00D00B15">
        <w:t xml:space="preserve">odatek </w:t>
      </w:r>
      <w:r w:rsidR="00747E67" w:rsidRPr="00D00B15">
        <w:t>Smlouv</w:t>
      </w:r>
      <w:r w:rsidR="006A4E00" w:rsidRPr="00D00B15">
        <w:t>y</w:t>
      </w:r>
      <w:r w:rsidR="00747E67" w:rsidRPr="00D00B15">
        <w:t xml:space="preserve"> zveřejnit v souladu s příslušnými ustanoveními zákona č. 340/2015 Sb., o registru smluv, a to nejpozději do pěti pracovních dní od uzavření </w:t>
      </w:r>
      <w:r w:rsidR="00083AC3" w:rsidRPr="00D00B15">
        <w:t xml:space="preserve">Dodatku </w:t>
      </w:r>
      <w:r w:rsidR="00747E67" w:rsidRPr="00D00B15">
        <w:t xml:space="preserve">Smlouvy. Pro vyloučení jakýchkoliv pochybností smluvní strany sjednávají </w:t>
      </w:r>
      <w:r w:rsidR="00747E67" w:rsidRPr="00D00B15">
        <w:rPr>
          <w:b/>
        </w:rPr>
        <w:t>povinnost Objednatele vložit do registru elektronický obraz</w:t>
      </w:r>
      <w:r w:rsidR="00747E67" w:rsidRPr="00D00B15">
        <w:t xml:space="preserve"> textového obsahu smlouvy v otevřeném a strojově čitelném formátu a rovněž </w:t>
      </w:r>
      <w:r w:rsidR="00747E67" w:rsidRPr="00D00B15">
        <w:rPr>
          <w:b/>
        </w:rPr>
        <w:t>metadata obsahující</w:t>
      </w:r>
      <w:r w:rsidR="00747E67" w:rsidRPr="00D00B15">
        <w:t>:</w:t>
      </w:r>
    </w:p>
    <w:p w14:paraId="26E372EA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identifikaci obou smluvních stran, včetně IČ a ID DS, </w:t>
      </w:r>
    </w:p>
    <w:p w14:paraId="7EBC46AF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vymezení předmětu smlouvy, </w:t>
      </w:r>
    </w:p>
    <w:p w14:paraId="17F092F3" w14:textId="77777777" w:rsidR="00747E67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 xml:space="preserve">cenu, </w:t>
      </w:r>
    </w:p>
    <w:p w14:paraId="034232FF" w14:textId="66FAD34A" w:rsidR="00D90E4E" w:rsidRPr="00D00B15" w:rsidRDefault="00747E67" w:rsidP="00747E67">
      <w:pPr>
        <w:pStyle w:val="Odstavecseseznamem"/>
        <w:numPr>
          <w:ilvl w:val="0"/>
          <w:numId w:val="88"/>
        </w:numPr>
      </w:pPr>
      <w:r w:rsidRPr="00D00B15">
        <w:t>datum uzavření smlouvy.</w:t>
      </w:r>
      <w:r w:rsidRPr="00D00B15">
        <w:rPr>
          <w:rFonts w:ascii="Segoe UI" w:hAnsi="Segoe UI" w:cs="Segoe UI"/>
        </w:rPr>
        <w:t xml:space="preserve"> </w:t>
      </w:r>
    </w:p>
    <w:p w14:paraId="0ECB3E32" w14:textId="77777777" w:rsidR="00EB0EA8" w:rsidRPr="00D00B15" w:rsidRDefault="00EB0EA8" w:rsidP="00EB0EA8">
      <w:pPr>
        <w:ind w:left="360"/>
      </w:pPr>
      <w:r w:rsidRPr="00D00B15">
        <w:t>Objednatel se zavazuje předat informaci o uveřejnění smlouvy, včetně ID Smlouvy, Dodavateli bez zbytečného odkladu.</w:t>
      </w:r>
    </w:p>
    <w:p w14:paraId="5450DFC9" w14:textId="77777777" w:rsidR="00FC5938" w:rsidRDefault="00C95538" w:rsidP="00C95538">
      <w:pPr>
        <w:pStyle w:val="Nadpis1"/>
      </w:pPr>
      <w:r w:rsidRPr="00C95538">
        <w:t>Ustanovení společná a závěrečná</w:t>
      </w:r>
    </w:p>
    <w:p w14:paraId="3DA613E9" w14:textId="2E44736C" w:rsidR="007D5ED7" w:rsidRPr="007D5ED7" w:rsidRDefault="008403FA" w:rsidP="00C538B8">
      <w:pPr>
        <w:numPr>
          <w:ilvl w:val="0"/>
          <w:numId w:val="62"/>
        </w:numPr>
        <w:ind w:left="357" w:hanging="357"/>
      </w:pPr>
      <w:r>
        <w:t>Supervizní</w:t>
      </w:r>
      <w:r w:rsidR="007D5ED7" w:rsidRPr="007D5ED7">
        <w:t xml:space="preserve"> smlouva zůstává </w:t>
      </w:r>
      <w:r w:rsidR="00C054D4">
        <w:t>v ostatním beze změn a doplnění</w:t>
      </w:r>
      <w:r w:rsidR="007D5ED7" w:rsidRPr="007D5ED7">
        <w:t>.</w:t>
      </w:r>
    </w:p>
    <w:p w14:paraId="2756AF15" w14:textId="77777777" w:rsidR="007D5ED7" w:rsidRPr="007D5ED7" w:rsidRDefault="007D5ED7" w:rsidP="00C538B8">
      <w:pPr>
        <w:numPr>
          <w:ilvl w:val="0"/>
          <w:numId w:val="62"/>
        </w:numPr>
        <w:ind w:left="357" w:hanging="357"/>
      </w:pPr>
      <w:r w:rsidRPr="007D5ED7">
        <w:t xml:space="preserve">Tento </w:t>
      </w:r>
      <w:r w:rsidR="008876C1">
        <w:t>D</w:t>
      </w:r>
      <w:r w:rsidRPr="007D5ED7">
        <w:t xml:space="preserve">odatek je vyhotoven ve dvou stejnopisech s platností originálu, přičemž každá smluvní strana </w:t>
      </w:r>
      <w:proofErr w:type="gramStart"/>
      <w:r w:rsidRPr="007D5ED7">
        <w:t>obdrží</w:t>
      </w:r>
      <w:proofErr w:type="gramEnd"/>
      <w:r w:rsidRPr="007D5ED7">
        <w:t xml:space="preserve"> po jednom vyhotovení. </w:t>
      </w:r>
    </w:p>
    <w:p w14:paraId="403397FC" w14:textId="68E5B0A1" w:rsidR="00FA6614" w:rsidRPr="0046537E" w:rsidRDefault="00FA6614" w:rsidP="00FA6614">
      <w:pPr>
        <w:numPr>
          <w:ilvl w:val="0"/>
          <w:numId w:val="62"/>
        </w:numPr>
        <w:ind w:left="357" w:hanging="357"/>
        <w:rPr>
          <w:rFonts w:cs="Arial"/>
        </w:rPr>
      </w:pPr>
      <w:r w:rsidRPr="0046537E">
        <w:rPr>
          <w:rFonts w:cs="Arial"/>
        </w:rPr>
        <w:t xml:space="preserve">Dodavatel bere na vědomí, že obsah </w:t>
      </w:r>
      <w:r w:rsidR="008403FA">
        <w:rPr>
          <w:rFonts w:cs="Arial"/>
        </w:rPr>
        <w:t>Supervizní</w:t>
      </w:r>
      <w:r w:rsidRPr="0046537E">
        <w:rPr>
          <w:rFonts w:cs="Arial"/>
        </w:rPr>
        <w:t xml:space="preserve"> smlouvy, vč. jejich </w:t>
      </w:r>
      <w:r w:rsidR="008876C1" w:rsidRPr="0046537E">
        <w:rPr>
          <w:rFonts w:cs="Arial"/>
        </w:rPr>
        <w:t>D</w:t>
      </w:r>
      <w:r w:rsidRPr="0046537E">
        <w:rPr>
          <w:rFonts w:cs="Arial"/>
        </w:rPr>
        <w:t xml:space="preserve">odatků a příloh, podléhá povinnosti uveřejnění dle zákona č. 340/2015 Sb., o registru smluv, v platném znění. Dodavatel prohlašuje, že Přílohy Smlouvy obsahují obchodní tajemství Dodavatele a Dodavatel má zájem na jejich utajení a ochraně. </w:t>
      </w:r>
      <w:r w:rsidRPr="0046537E">
        <w:rPr>
          <w:rFonts w:cs="Arial"/>
          <w:b/>
          <w:bCs/>
        </w:rPr>
        <w:t>Smlouva tak může být Objednatelem uveřejněna bez obchodního tajemství obsaženého v Přílohách Smlouvy</w:t>
      </w:r>
      <w:r w:rsidRPr="0046537E">
        <w:rPr>
          <w:rFonts w:cs="Arial"/>
        </w:rPr>
        <w:t xml:space="preserve"> s výjimkou ujednání o ceně plnění Smlouvy.</w:t>
      </w:r>
    </w:p>
    <w:p w14:paraId="165A7EC2" w14:textId="336340B0" w:rsidR="00C054D4" w:rsidRDefault="00C054D4" w:rsidP="00C538B8">
      <w:pPr>
        <w:pStyle w:val="ESodslovanodstavce"/>
        <w:numPr>
          <w:ilvl w:val="0"/>
          <w:numId w:val="62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46537E">
        <w:rPr>
          <w:rFonts w:ascii="Arial" w:hAnsi="Arial" w:cs="Arial"/>
          <w:szCs w:val="20"/>
        </w:rPr>
        <w:t>Žádná Smluvní strana není oprávněna postoupit právo</w:t>
      </w:r>
      <w:r w:rsidRPr="00A13B94">
        <w:rPr>
          <w:rFonts w:ascii="Arial" w:hAnsi="Arial" w:cs="Arial"/>
          <w:szCs w:val="20"/>
        </w:rPr>
        <w:t xml:space="preserve"> na peněžité plnění ze </w:t>
      </w:r>
      <w:r w:rsidR="008403FA">
        <w:rPr>
          <w:rFonts w:ascii="Arial" w:hAnsi="Arial" w:cs="Arial"/>
          <w:szCs w:val="20"/>
        </w:rPr>
        <w:t>Supervizní</w:t>
      </w:r>
      <w:r>
        <w:rPr>
          <w:rFonts w:ascii="Arial" w:hAnsi="Arial" w:cs="Arial"/>
          <w:szCs w:val="20"/>
        </w:rPr>
        <w:t xml:space="preserve"> smlouvy</w:t>
      </w:r>
      <w:r w:rsidRPr="00A13B94">
        <w:rPr>
          <w:rFonts w:ascii="Arial" w:hAnsi="Arial" w:cs="Arial"/>
          <w:szCs w:val="20"/>
        </w:rPr>
        <w:t xml:space="preserve"> na třetí osobu bez předchozího písemného souhlasu druhé Smluvní strany. Žádná Smluvní strana není oprávněna zatížit právo anebo pohledávku vyplývající z</w:t>
      </w:r>
      <w:r>
        <w:rPr>
          <w:rFonts w:ascii="Arial" w:hAnsi="Arial" w:cs="Arial"/>
          <w:szCs w:val="20"/>
        </w:rPr>
        <w:t xml:space="preserve">e </w:t>
      </w:r>
      <w:r w:rsidR="004F09B9">
        <w:rPr>
          <w:rFonts w:ascii="Arial" w:hAnsi="Arial" w:cs="Arial"/>
          <w:szCs w:val="20"/>
        </w:rPr>
        <w:t>Supervizní</w:t>
      </w:r>
      <w:r>
        <w:rPr>
          <w:rFonts w:ascii="Arial" w:hAnsi="Arial" w:cs="Arial"/>
          <w:szCs w:val="20"/>
        </w:rPr>
        <w:t xml:space="preserve"> smlouvy</w:t>
      </w:r>
      <w:r w:rsidRPr="00A13B94">
        <w:rPr>
          <w:rFonts w:ascii="Arial" w:hAnsi="Arial" w:cs="Arial"/>
          <w:szCs w:val="20"/>
        </w:rPr>
        <w:t xml:space="preserve"> nebo žádnou jejich část bez předchozího písemného souhlasu druhé Smluvní strany.</w:t>
      </w:r>
    </w:p>
    <w:p w14:paraId="0BFC5250" w14:textId="77777777" w:rsidR="00C054D4" w:rsidRDefault="00C054D4" w:rsidP="00C538B8">
      <w:pPr>
        <w:numPr>
          <w:ilvl w:val="0"/>
          <w:numId w:val="62"/>
        </w:numPr>
        <w:ind w:left="357" w:hanging="357"/>
      </w:pPr>
      <w:r w:rsidRPr="007D5ED7">
        <w:t xml:space="preserve">Smluvní strany prohlašují, že je jim znám význam jednotlivých ustanovení tohoto </w:t>
      </w:r>
      <w:r>
        <w:t>D</w:t>
      </w:r>
      <w:r w:rsidRPr="007D5ED7">
        <w:t xml:space="preserve">odatku a že tento </w:t>
      </w:r>
      <w:r>
        <w:t>D</w:t>
      </w:r>
      <w:r w:rsidRPr="007D5ED7">
        <w:t xml:space="preserve">odatek uzavírají na základě své pravé a svobodné vůle a </w:t>
      </w:r>
      <w:r>
        <w:t xml:space="preserve">nejsou jim známy žádné okolnosti ani skutečnosti, které by jim bránily v plnění závazků. </w:t>
      </w:r>
      <w:r w:rsidRPr="007D5ED7">
        <w:t>Na důkaz toho připojují níže své podpisy.</w:t>
      </w:r>
      <w:r>
        <w:t xml:space="preserve"> </w:t>
      </w:r>
    </w:p>
    <w:p w14:paraId="69EE8EC4" w14:textId="77777777" w:rsidR="00FC5938" w:rsidRDefault="00FC5938" w:rsidP="00FC5938"/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83"/>
        <w:gridCol w:w="1063"/>
        <w:gridCol w:w="780"/>
        <w:gridCol w:w="72"/>
        <w:gridCol w:w="4039"/>
      </w:tblGrid>
      <w:tr w:rsidR="00066AE9" w:rsidRPr="00A949FA" w14:paraId="29CC071E" w14:textId="77777777" w:rsidTr="00066AE9">
        <w:tc>
          <w:tcPr>
            <w:tcW w:w="4890" w:type="dxa"/>
            <w:gridSpan w:val="4"/>
          </w:tcPr>
          <w:p w14:paraId="7FE7EEE2" w14:textId="4E9738BD" w:rsidR="00066AE9" w:rsidRPr="00A949FA" w:rsidRDefault="00066AE9" w:rsidP="00DD0B80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</w:p>
        </w:tc>
        <w:tc>
          <w:tcPr>
            <w:tcW w:w="4891" w:type="dxa"/>
            <w:gridSpan w:val="3"/>
          </w:tcPr>
          <w:p w14:paraId="7FC453B3" w14:textId="108B70A2" w:rsidR="00066AE9" w:rsidRPr="00A949FA" w:rsidRDefault="00066AE9" w:rsidP="00DD0B80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</w:t>
            </w:r>
            <w:r w:rsidR="00DD0B80">
              <w:rPr>
                <w:rFonts w:cs="Arial"/>
              </w:rPr>
              <w:t>Mladé Boleslavi</w:t>
            </w:r>
            <w:r w:rsidRPr="00A949FA">
              <w:rPr>
                <w:rFonts w:cs="Arial"/>
              </w:rPr>
              <w:t xml:space="preserve"> dne </w:t>
            </w:r>
          </w:p>
        </w:tc>
      </w:tr>
      <w:tr w:rsidR="00066AE9" w:rsidRPr="00A949FA" w14:paraId="35C65989" w14:textId="77777777" w:rsidTr="00066AE9">
        <w:trPr>
          <w:cantSplit/>
          <w:trHeight w:val="1522"/>
        </w:trPr>
        <w:tc>
          <w:tcPr>
            <w:tcW w:w="3544" w:type="dxa"/>
            <w:gridSpan w:val="2"/>
            <w:vAlign w:val="bottom"/>
          </w:tcPr>
          <w:p w14:paraId="1339E4F0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 w:rsidRPr="00A949FA">
              <w:rPr>
                <w:rFonts w:cs="Arial"/>
              </w:rPr>
              <w:t>Dodavatel: …………</w:t>
            </w:r>
            <w:proofErr w:type="gramStart"/>
            <w:r w:rsidRPr="00A949FA">
              <w:rPr>
                <w:rFonts w:cs="Arial"/>
              </w:rPr>
              <w:t>…….</w:t>
            </w:r>
            <w:proofErr w:type="gramEnd"/>
            <w:r w:rsidRPr="00A949FA">
              <w:rPr>
                <w:rFonts w:cs="Arial"/>
              </w:rPr>
              <w:t>.……….…..</w:t>
            </w:r>
          </w:p>
        </w:tc>
        <w:tc>
          <w:tcPr>
            <w:tcW w:w="2126" w:type="dxa"/>
            <w:gridSpan w:val="3"/>
            <w:vAlign w:val="bottom"/>
          </w:tcPr>
          <w:p w14:paraId="2F109944" w14:textId="77777777" w:rsidR="00066AE9" w:rsidRPr="00A949FA" w:rsidRDefault="00066AE9" w:rsidP="00066AE9">
            <w:pPr>
              <w:jc w:val="center"/>
              <w:rPr>
                <w:rFonts w:cs="Arial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2AD48385" w14:textId="77777777" w:rsidR="00066AE9" w:rsidRPr="00A949FA" w:rsidRDefault="00066AE9" w:rsidP="00F3321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proofErr w:type="gramStart"/>
            <w:r w:rsidRPr="00A949FA">
              <w:rPr>
                <w:rFonts w:cs="Arial"/>
              </w:rPr>
              <w:t>Objednatel: ….</w:t>
            </w:r>
            <w:proofErr w:type="gramEnd"/>
            <w:r w:rsidRPr="00A949FA">
              <w:rPr>
                <w:rFonts w:cs="Arial"/>
              </w:rPr>
              <w:t>………….……………………..</w:t>
            </w:r>
          </w:p>
        </w:tc>
      </w:tr>
      <w:tr w:rsidR="00066AE9" w:rsidRPr="00A949FA" w14:paraId="7320B2EC" w14:textId="77777777" w:rsidTr="00EE4E14">
        <w:trPr>
          <w:cantSplit/>
          <w:trHeight w:val="238"/>
        </w:trPr>
        <w:tc>
          <w:tcPr>
            <w:tcW w:w="850" w:type="dxa"/>
          </w:tcPr>
          <w:p w14:paraId="1565BCE8" w14:textId="77777777" w:rsidR="00066AE9" w:rsidRPr="00A949FA" w:rsidRDefault="00066AE9" w:rsidP="00066AE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B0CC57A" w14:textId="77777777" w:rsidR="00066AE9" w:rsidRPr="00A949FA" w:rsidRDefault="00066AE9" w:rsidP="00066AE9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1915" w:type="dxa"/>
            <w:gridSpan w:val="3"/>
          </w:tcPr>
          <w:p w14:paraId="3400D82D" w14:textId="77777777" w:rsidR="00066AE9" w:rsidRPr="00A949FA" w:rsidRDefault="00066AE9" w:rsidP="00066AE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1F71FDC2" w14:textId="0B6DBB97" w:rsidR="00066AE9" w:rsidRPr="00A949FA" w:rsidRDefault="00EE4E14" w:rsidP="00066AE9">
            <w:pPr>
              <w:pStyle w:val="Zhlav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JUDr. Ladislav Řípa</w:t>
            </w:r>
          </w:p>
        </w:tc>
      </w:tr>
      <w:tr w:rsidR="00066AE9" w:rsidRPr="00A949FA" w14:paraId="371FED8D" w14:textId="77777777" w:rsidTr="00EE4E14">
        <w:trPr>
          <w:cantSplit/>
          <w:trHeight w:val="238"/>
        </w:trPr>
        <w:tc>
          <w:tcPr>
            <w:tcW w:w="850" w:type="dxa"/>
          </w:tcPr>
          <w:p w14:paraId="487CF175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7C47FAB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706AC0F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915" w:type="dxa"/>
            <w:gridSpan w:val="3"/>
          </w:tcPr>
          <w:p w14:paraId="4A7A507F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0B0FABC6" w14:textId="77777777" w:rsidR="00EE4E14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EE4E14">
              <w:rPr>
                <w:rFonts w:cs="Arial"/>
              </w:rPr>
              <w:t xml:space="preserve">předseda představenstva </w:t>
            </w:r>
          </w:p>
          <w:p w14:paraId="2B6AB148" w14:textId="687FD4B2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Oblastní nemocnice Mladá Boleslav, a.s.</w:t>
            </w:r>
          </w:p>
        </w:tc>
      </w:tr>
      <w:tr w:rsidR="00066AE9" w:rsidRPr="00A949FA" w14:paraId="64DB4F61" w14:textId="77777777" w:rsidTr="00EE4E14">
        <w:trPr>
          <w:cantSplit/>
          <w:trHeight w:val="1257"/>
        </w:trPr>
        <w:tc>
          <w:tcPr>
            <w:tcW w:w="850" w:type="dxa"/>
          </w:tcPr>
          <w:p w14:paraId="5EE8FE42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2B6F011F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5C8ABF40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  <w:vAlign w:val="bottom"/>
          </w:tcPr>
          <w:p w14:paraId="51D7F4E8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A949FA">
              <w:rPr>
                <w:rFonts w:cs="Arial"/>
              </w:rPr>
              <w:t>….…….………………………..</w:t>
            </w:r>
          </w:p>
        </w:tc>
      </w:tr>
      <w:tr w:rsidR="00066AE9" w:rsidRPr="00A949FA" w14:paraId="1FAD3225" w14:textId="77777777" w:rsidTr="00EE4E14">
        <w:trPr>
          <w:cantSplit/>
          <w:trHeight w:val="342"/>
        </w:trPr>
        <w:tc>
          <w:tcPr>
            <w:tcW w:w="850" w:type="dxa"/>
          </w:tcPr>
          <w:p w14:paraId="4C813A0B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149C90DD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556E3218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7F84AB51" w14:textId="58F66A22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Mgr. Daniel Marek</w:t>
            </w:r>
          </w:p>
        </w:tc>
      </w:tr>
      <w:tr w:rsidR="00066AE9" w:rsidRPr="00A949FA" w14:paraId="76177AE4" w14:textId="77777777" w:rsidTr="00EE4E14">
        <w:trPr>
          <w:cantSplit/>
          <w:trHeight w:val="238"/>
        </w:trPr>
        <w:tc>
          <w:tcPr>
            <w:tcW w:w="850" w:type="dxa"/>
          </w:tcPr>
          <w:p w14:paraId="526988B0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35AD9A36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6001CE06" w14:textId="77777777" w:rsidR="00066AE9" w:rsidRPr="00A949FA" w:rsidRDefault="00066AE9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4039" w:type="dxa"/>
          </w:tcPr>
          <w:p w14:paraId="4049B62A" w14:textId="3D06B29C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místopředseda představenstva</w:t>
            </w:r>
          </w:p>
          <w:p w14:paraId="66DE3801" w14:textId="744E297E" w:rsidR="00066AE9" w:rsidRPr="00A949FA" w:rsidRDefault="00EE4E14" w:rsidP="00333D0C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EE4E14">
              <w:rPr>
                <w:rFonts w:cs="Arial"/>
              </w:rPr>
              <w:t>Oblastní nemocnice Mladá Boleslav, a.s.</w:t>
            </w:r>
          </w:p>
        </w:tc>
      </w:tr>
    </w:tbl>
    <w:p w14:paraId="133D946A" w14:textId="0F60A5B3" w:rsidR="00FC5938" w:rsidRDefault="00FC5938" w:rsidP="008339D0"/>
    <w:sectPr w:rsidR="00FC5938" w:rsidSect="008C0E62">
      <w:headerReference w:type="default" r:id="rId8"/>
      <w:footerReference w:type="default" r:id="rId9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AED7" w14:textId="77777777" w:rsidR="00A36D29" w:rsidRDefault="00A36D29">
      <w:r>
        <w:separator/>
      </w:r>
    </w:p>
  </w:endnote>
  <w:endnote w:type="continuationSeparator" w:id="0">
    <w:p w14:paraId="229BD009" w14:textId="77777777" w:rsidR="00A36D29" w:rsidRDefault="00A36D29">
      <w:r>
        <w:continuationSeparator/>
      </w:r>
    </w:p>
  </w:endnote>
  <w:endnote w:type="continuationNotice" w:id="1">
    <w:p w14:paraId="6B50CD47" w14:textId="77777777" w:rsidR="00A36D29" w:rsidRDefault="00A36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alibri"/>
    <w:charset w:val="EE"/>
    <w:family w:val="auto"/>
    <w:pitch w:val="variable"/>
    <w:sig w:usb0="A00000AF" w:usb1="00000003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B30A" w14:textId="38E89B36" w:rsidR="002E349F" w:rsidRPr="00D737D2" w:rsidRDefault="00D05312" w:rsidP="00B632D6">
    <w:pPr>
      <w:pStyle w:val="Zpat"/>
      <w:tabs>
        <w:tab w:val="clear" w:pos="9072"/>
        <w:tab w:val="right" w:pos="9923"/>
      </w:tabs>
      <w:rPr>
        <w:rFonts w:cs="Arial"/>
        <w:color w:val="A6A6A6"/>
      </w:rPr>
    </w:pPr>
    <w:r w:rsidRPr="00994B6F">
      <w:rPr>
        <w:rFonts w:cs="Arial"/>
        <w:noProof/>
        <w:color w:val="A6A6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D1432" wp14:editId="3D5CB1A8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7C8FB" id="Obrázek 1" o:spid="_x0000_s1026" style="position:absolute;margin-left:680.6pt;margin-top:22.55pt;width:109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KIpUK9kBAACfAwAADgAAAAAAAAAAAAAAAAAuAgAAZHJzL2Uyb0RvYy54bWxQSwECLQAUAAYA&#10;CAAAACEAU0/QFeMAAAALAQAADwAAAAAAAAAAAAAAAAAzBAAAZHJzL2Rvd25yZXYueG1sUEsFBgAA&#10;AAAEAAQA8wAAAEMFAAAAAA==&#10;" filled="f" stroked="f">
              <o:lock v:ext="edit" aspectratio="t"/>
              <w10:wrap anchorx="margin"/>
            </v:rect>
          </w:pict>
        </mc:Fallback>
      </mc:AlternateContent>
    </w:r>
    <w:r w:rsidR="00994B6F" w:rsidRPr="00994B6F">
      <w:rPr>
        <w:rFonts w:cs="Arial"/>
        <w:color w:val="A6A6A6"/>
        <w:sz w:val="16"/>
      </w:rPr>
      <w:t>Dodatek servisní smlouvy</w:t>
    </w:r>
    <w:r w:rsidR="002E349F" w:rsidRPr="00D737D2">
      <w:rPr>
        <w:rFonts w:cs="Arial"/>
        <w:color w:val="A6A6A6"/>
        <w:sz w:val="16"/>
      </w:rPr>
      <w:tab/>
      <w:t xml:space="preserve">strana </w:t>
    </w:r>
    <w:r w:rsidR="002E349F" w:rsidRPr="00D737D2">
      <w:rPr>
        <w:rFonts w:cs="Arial"/>
        <w:color w:val="A6A6A6"/>
        <w:sz w:val="16"/>
      </w:rPr>
      <w:fldChar w:fldCharType="begin"/>
    </w:r>
    <w:r w:rsidR="002E349F" w:rsidRPr="00D737D2">
      <w:rPr>
        <w:rFonts w:cs="Arial"/>
        <w:color w:val="A6A6A6"/>
        <w:sz w:val="16"/>
      </w:rPr>
      <w:instrText xml:space="preserve"> PAGE </w:instrText>
    </w:r>
    <w:r w:rsidR="002E349F" w:rsidRPr="00D737D2">
      <w:rPr>
        <w:rFonts w:cs="Arial"/>
        <w:color w:val="A6A6A6"/>
        <w:sz w:val="16"/>
      </w:rPr>
      <w:fldChar w:fldCharType="separate"/>
    </w:r>
    <w:r w:rsidR="003D521B">
      <w:rPr>
        <w:rFonts w:cs="Arial"/>
        <w:noProof/>
        <w:color w:val="A6A6A6"/>
        <w:sz w:val="16"/>
      </w:rPr>
      <w:t>2</w:t>
    </w:r>
    <w:r w:rsidR="002E349F" w:rsidRPr="00D737D2">
      <w:rPr>
        <w:rFonts w:cs="Arial"/>
        <w:color w:val="A6A6A6"/>
        <w:sz w:val="16"/>
      </w:rPr>
      <w:fldChar w:fldCharType="end"/>
    </w:r>
    <w:r w:rsidR="002E349F" w:rsidRPr="00D737D2">
      <w:rPr>
        <w:rFonts w:cs="Arial"/>
        <w:color w:val="A6A6A6"/>
        <w:sz w:val="16"/>
      </w:rPr>
      <w:tab/>
    </w:r>
    <w:r w:rsidR="00DD0B80" w:rsidRPr="00DD0B80">
      <w:rPr>
        <w:rFonts w:cs="Arial"/>
        <w:color w:val="A6A6A6"/>
        <w:sz w:val="16"/>
      </w:rPr>
      <w:t>Oblastní nemocnice Mladá Boleslav, a.s.</w:t>
    </w:r>
  </w:p>
  <w:p w14:paraId="06CA3697" w14:textId="77777777" w:rsidR="002E349F" w:rsidRPr="00034EE9" w:rsidRDefault="00D05312" w:rsidP="002E349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8A5E5" wp14:editId="339100FB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E8E5C" id="Obdélník 10" o:spid="_x0000_s1026" style="position:absolute;margin-left:-2.45pt;margin-top:3.3pt;width:495.7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" fillcolor="#a6a6a6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7F43" wp14:editId="052224A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7937" w14:textId="77777777" w:rsidR="002E349F" w:rsidRPr="00D737D2" w:rsidRDefault="002E349F" w:rsidP="002E349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7F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" filled="f" stroked="f">
              <v:textbox>
                <w:txbxContent>
                  <w:p w14:paraId="42C77937" w14:textId="77777777" w:rsidR="002E349F" w:rsidRPr="00D737D2" w:rsidRDefault="002E349F" w:rsidP="002E34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512D81" w14:textId="77777777" w:rsidR="009B38E7" w:rsidRDefault="009B3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8FAA" w14:textId="77777777" w:rsidR="00A36D29" w:rsidRDefault="00A36D29">
      <w:r>
        <w:separator/>
      </w:r>
    </w:p>
  </w:footnote>
  <w:footnote w:type="continuationSeparator" w:id="0">
    <w:p w14:paraId="6AF8DF6E" w14:textId="77777777" w:rsidR="00A36D29" w:rsidRDefault="00A36D29">
      <w:r>
        <w:continuationSeparator/>
      </w:r>
    </w:p>
  </w:footnote>
  <w:footnote w:type="continuationNotice" w:id="1">
    <w:p w14:paraId="6E5295FD" w14:textId="77777777" w:rsidR="00A36D29" w:rsidRDefault="00A36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3441" w14:textId="13A28511" w:rsidR="009B38E7" w:rsidRDefault="00D05312" w:rsidP="00B97B69">
    <w:pPr>
      <w:pStyle w:val="Zhlav"/>
    </w:pPr>
    <w:r>
      <w:rPr>
        <w:noProof/>
        <w:snapToGrid/>
      </w:rPr>
      <w:drawing>
        <wp:anchor distT="0" distB="0" distL="114300" distR="114300" simplePos="0" relativeHeight="251656192" behindDoc="0" locked="0" layoutInCell="1" allowOverlap="1" wp14:anchorId="2C85CEBE" wp14:editId="24591A2E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5168" behindDoc="0" locked="0" layoutInCell="1" allowOverlap="1" wp14:anchorId="094E114F" wp14:editId="12FAB8D4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44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145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146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147" type="#_x0000_t75" style="width:25.5pt;height:26.25pt;visibility:visible;mso-wrap-style:square" o:bullet="t">
        <v:imagedata r:id="rId5" o:title=""/>
      </v:shape>
    </w:pict>
  </w:numPicBullet>
  <w:numPicBullet w:numPicBulletId="5">
    <w:pict>
      <v:shape id="_x0000_i1148" type="#_x0000_t75" style="width:25.5pt;height:26.25pt;visibility:visible;mso-wrap-style:square" o:bullet="t">
        <v:imagedata r:id="rId6" o:title=""/>
      </v:shape>
    </w:pict>
  </w:numPicBullet>
  <w:numPicBullet w:numPicBulletId="6">
    <w:pict>
      <v:shape id="_x0000_i1149" type="#_x0000_t75" style="width:25.5pt;height:35.25pt;visibility:visible;mso-wrap-style:square" o:bullet="t">
        <v:imagedata r:id="rId7" o:title=""/>
      </v:shape>
    </w:pict>
  </w:numPicBullet>
  <w:numPicBullet w:numPicBulletId="7">
    <w:pict>
      <v:shape id="_x0000_i1150" type="#_x0000_t75" style="width:25.5pt;height:35.25pt;visibility:visible;mso-wrap-style:square" o:bullet="t">
        <v:imagedata r:id="rId8" o:title=""/>
      </v:shape>
    </w:pict>
  </w:numPicBullet>
  <w:numPicBullet w:numPicBulletId="8">
    <w:pict>
      <v:shape id="_x0000_i1151" type="#_x0000_t75" style="width:25.5pt;height:35.25pt;visibility:visible;mso-wrap-style:square" o:bullet="t">
        <v:imagedata r:id="rId9" o:title="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E7EBB"/>
    <w:multiLevelType w:val="hybridMultilevel"/>
    <w:tmpl w:val="D020F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053E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14F4F"/>
    <w:multiLevelType w:val="hybridMultilevel"/>
    <w:tmpl w:val="E80A4E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0E68"/>
    <w:multiLevelType w:val="hybridMultilevel"/>
    <w:tmpl w:val="A592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C1B9A"/>
    <w:multiLevelType w:val="multilevel"/>
    <w:tmpl w:val="5330F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6B1766"/>
    <w:multiLevelType w:val="multilevel"/>
    <w:tmpl w:val="5EF6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5F1DCF"/>
    <w:multiLevelType w:val="hybridMultilevel"/>
    <w:tmpl w:val="81A4D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5A65"/>
    <w:multiLevelType w:val="hybridMultilevel"/>
    <w:tmpl w:val="4CEC8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1B391510"/>
    <w:multiLevelType w:val="hybridMultilevel"/>
    <w:tmpl w:val="6E3A1A94"/>
    <w:lvl w:ilvl="0" w:tplc="6B58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236F1C"/>
    <w:multiLevelType w:val="hybridMultilevel"/>
    <w:tmpl w:val="B77C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104B"/>
    <w:multiLevelType w:val="hybridMultilevel"/>
    <w:tmpl w:val="61FEDC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440F1F"/>
    <w:multiLevelType w:val="hybridMultilevel"/>
    <w:tmpl w:val="93C0C6D8"/>
    <w:lvl w:ilvl="0" w:tplc="B1F6A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98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8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0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C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2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8DA6704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614195"/>
    <w:multiLevelType w:val="hybridMultilevel"/>
    <w:tmpl w:val="5D5C175A"/>
    <w:lvl w:ilvl="0" w:tplc="6B58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01348"/>
    <w:multiLevelType w:val="hybridMultilevel"/>
    <w:tmpl w:val="CB7032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A81FF6"/>
    <w:multiLevelType w:val="hybridMultilevel"/>
    <w:tmpl w:val="BC7A3C0E"/>
    <w:lvl w:ilvl="0" w:tplc="5FDC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82CB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C49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2B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F22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83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1455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0EF8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F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3F15BEC"/>
    <w:multiLevelType w:val="hybridMultilevel"/>
    <w:tmpl w:val="79CA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85C7D"/>
    <w:multiLevelType w:val="singleLevel"/>
    <w:tmpl w:val="F0E0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693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B90BAF"/>
    <w:multiLevelType w:val="hybridMultilevel"/>
    <w:tmpl w:val="C9C87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D8377C"/>
    <w:multiLevelType w:val="hybridMultilevel"/>
    <w:tmpl w:val="BE24F404"/>
    <w:lvl w:ilvl="0" w:tplc="040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3" w15:restartNumberingAfterBreak="0">
    <w:nsid w:val="374E6EEF"/>
    <w:multiLevelType w:val="hybridMultilevel"/>
    <w:tmpl w:val="10EC8F68"/>
    <w:lvl w:ilvl="0" w:tplc="0405000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4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221220"/>
    <w:multiLevelType w:val="hybridMultilevel"/>
    <w:tmpl w:val="1F2AEB98"/>
    <w:lvl w:ilvl="0" w:tplc="946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F426A2"/>
    <w:multiLevelType w:val="hybridMultilevel"/>
    <w:tmpl w:val="771E5F12"/>
    <w:lvl w:ilvl="0" w:tplc="DC00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E959E" w:tentative="1">
      <w:start w:val="1"/>
      <w:numFmt w:val="lowerLetter"/>
      <w:lvlText w:val="%2."/>
      <w:lvlJc w:val="left"/>
      <w:pPr>
        <w:ind w:left="1440" w:hanging="360"/>
      </w:pPr>
    </w:lvl>
    <w:lvl w:ilvl="2" w:tplc="602AC964" w:tentative="1">
      <w:start w:val="1"/>
      <w:numFmt w:val="lowerRoman"/>
      <w:lvlText w:val="%3."/>
      <w:lvlJc w:val="right"/>
      <w:pPr>
        <w:ind w:left="2160" w:hanging="180"/>
      </w:pPr>
    </w:lvl>
    <w:lvl w:ilvl="3" w:tplc="7DF8198C" w:tentative="1">
      <w:start w:val="1"/>
      <w:numFmt w:val="decimal"/>
      <w:lvlText w:val="%4."/>
      <w:lvlJc w:val="left"/>
      <w:pPr>
        <w:ind w:left="2880" w:hanging="360"/>
      </w:pPr>
    </w:lvl>
    <w:lvl w:ilvl="4" w:tplc="5C7C537A" w:tentative="1">
      <w:start w:val="1"/>
      <w:numFmt w:val="lowerLetter"/>
      <w:lvlText w:val="%5."/>
      <w:lvlJc w:val="left"/>
      <w:pPr>
        <w:ind w:left="3600" w:hanging="360"/>
      </w:pPr>
    </w:lvl>
    <w:lvl w:ilvl="5" w:tplc="00066848" w:tentative="1">
      <w:start w:val="1"/>
      <w:numFmt w:val="lowerRoman"/>
      <w:lvlText w:val="%6."/>
      <w:lvlJc w:val="right"/>
      <w:pPr>
        <w:ind w:left="4320" w:hanging="180"/>
      </w:pPr>
    </w:lvl>
    <w:lvl w:ilvl="6" w:tplc="F154E61C" w:tentative="1">
      <w:start w:val="1"/>
      <w:numFmt w:val="decimal"/>
      <w:lvlText w:val="%7."/>
      <w:lvlJc w:val="left"/>
      <w:pPr>
        <w:ind w:left="5040" w:hanging="360"/>
      </w:pPr>
    </w:lvl>
    <w:lvl w:ilvl="7" w:tplc="789C755A" w:tentative="1">
      <w:start w:val="1"/>
      <w:numFmt w:val="lowerLetter"/>
      <w:lvlText w:val="%8."/>
      <w:lvlJc w:val="left"/>
      <w:pPr>
        <w:ind w:left="5760" w:hanging="360"/>
      </w:pPr>
    </w:lvl>
    <w:lvl w:ilvl="8" w:tplc="6CFE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4B6234DB"/>
    <w:multiLevelType w:val="hybridMultilevel"/>
    <w:tmpl w:val="01F0A58A"/>
    <w:lvl w:ilvl="0" w:tplc="10001DD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19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1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2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ED7618F"/>
    <w:multiLevelType w:val="hybridMultilevel"/>
    <w:tmpl w:val="E8780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D15829"/>
    <w:multiLevelType w:val="hybridMultilevel"/>
    <w:tmpl w:val="794CCFF6"/>
    <w:lvl w:ilvl="0" w:tplc="C722D9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C40D2F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E159C3"/>
    <w:multiLevelType w:val="multilevel"/>
    <w:tmpl w:val="CB8C4036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9" w15:restartNumberingAfterBreak="0">
    <w:nsid w:val="57E543EE"/>
    <w:multiLevelType w:val="hybridMultilevel"/>
    <w:tmpl w:val="97DE9C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52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F022227"/>
    <w:multiLevelType w:val="hybridMultilevel"/>
    <w:tmpl w:val="F72E5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622E46C7"/>
    <w:multiLevelType w:val="hybridMultilevel"/>
    <w:tmpl w:val="FE5EE8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E928F5"/>
    <w:multiLevelType w:val="hybridMultilevel"/>
    <w:tmpl w:val="D0D4C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9E3DCA"/>
    <w:multiLevelType w:val="hybridMultilevel"/>
    <w:tmpl w:val="3942F5C0"/>
    <w:lvl w:ilvl="0" w:tplc="8230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C22DB0"/>
    <w:multiLevelType w:val="hybridMultilevel"/>
    <w:tmpl w:val="4A0AB7FA"/>
    <w:lvl w:ilvl="0" w:tplc="0405000F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7D3630E"/>
    <w:multiLevelType w:val="hybridMultilevel"/>
    <w:tmpl w:val="C8BA1036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973479"/>
    <w:multiLevelType w:val="hybridMultilevel"/>
    <w:tmpl w:val="763E9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75EFB"/>
    <w:multiLevelType w:val="hybridMultilevel"/>
    <w:tmpl w:val="21565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F44CB6"/>
    <w:multiLevelType w:val="hybridMultilevel"/>
    <w:tmpl w:val="73E48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D330C0E"/>
    <w:multiLevelType w:val="hybridMultilevel"/>
    <w:tmpl w:val="62E2D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F241479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21E3665"/>
    <w:multiLevelType w:val="singleLevel"/>
    <w:tmpl w:val="669AB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4844203"/>
    <w:multiLevelType w:val="hybridMultilevel"/>
    <w:tmpl w:val="C58E7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BDA2BBC"/>
    <w:multiLevelType w:val="hybridMultilevel"/>
    <w:tmpl w:val="F9F25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4" w15:restartNumberingAfterBreak="0">
    <w:nsid w:val="7D5C7AEE"/>
    <w:multiLevelType w:val="hybridMultilevel"/>
    <w:tmpl w:val="A2865CFC"/>
    <w:lvl w:ilvl="0" w:tplc="B974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6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0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C3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6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E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EA14581"/>
    <w:multiLevelType w:val="multilevel"/>
    <w:tmpl w:val="5176804C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EE60D27"/>
    <w:multiLevelType w:val="hybridMultilevel"/>
    <w:tmpl w:val="6D4A2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595638">
    <w:abstractNumId w:val="51"/>
  </w:num>
  <w:num w:numId="2" w16cid:durableId="1749183442">
    <w:abstractNumId w:val="36"/>
  </w:num>
  <w:num w:numId="3" w16cid:durableId="2134975901">
    <w:abstractNumId w:val="41"/>
  </w:num>
  <w:num w:numId="4" w16cid:durableId="6899946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5872551">
    <w:abstractNumId w:val="22"/>
  </w:num>
  <w:num w:numId="6" w16cid:durableId="1034236281">
    <w:abstractNumId w:val="52"/>
  </w:num>
  <w:num w:numId="7" w16cid:durableId="1022629029">
    <w:abstractNumId w:val="14"/>
  </w:num>
  <w:num w:numId="8" w16cid:durableId="400522160">
    <w:abstractNumId w:val="18"/>
  </w:num>
  <w:num w:numId="9" w16cid:durableId="1994329029">
    <w:abstractNumId w:val="67"/>
  </w:num>
  <w:num w:numId="10" w16cid:durableId="2636518">
    <w:abstractNumId w:val="25"/>
  </w:num>
  <w:num w:numId="11" w16cid:durableId="1316570522">
    <w:abstractNumId w:val="63"/>
  </w:num>
  <w:num w:numId="12" w16cid:durableId="152573965">
    <w:abstractNumId w:val="26"/>
  </w:num>
  <w:num w:numId="13" w16cid:durableId="1197237999">
    <w:abstractNumId w:val="43"/>
  </w:num>
  <w:num w:numId="14" w16cid:durableId="1917812563">
    <w:abstractNumId w:val="42"/>
  </w:num>
  <w:num w:numId="15" w16cid:durableId="530728662">
    <w:abstractNumId w:val="50"/>
  </w:num>
  <w:num w:numId="16" w16cid:durableId="2059235587">
    <w:abstractNumId w:val="13"/>
  </w:num>
  <w:num w:numId="17" w16cid:durableId="1897280331">
    <w:abstractNumId w:val="71"/>
  </w:num>
  <w:num w:numId="18" w16cid:durableId="795105215">
    <w:abstractNumId w:val="11"/>
  </w:num>
  <w:num w:numId="19" w16cid:durableId="982083340">
    <w:abstractNumId w:val="46"/>
  </w:num>
  <w:num w:numId="20" w16cid:durableId="1910847792">
    <w:abstractNumId w:val="68"/>
  </w:num>
  <w:num w:numId="21" w16cid:durableId="1750690600">
    <w:abstractNumId w:val="34"/>
  </w:num>
  <w:num w:numId="22" w16cid:durableId="1690788173">
    <w:abstractNumId w:val="5"/>
  </w:num>
  <w:num w:numId="23" w16cid:durableId="541552412">
    <w:abstractNumId w:val="73"/>
  </w:num>
  <w:num w:numId="24" w16cid:durableId="1102259324">
    <w:abstractNumId w:val="40"/>
  </w:num>
  <w:num w:numId="25" w16cid:durableId="450706860">
    <w:abstractNumId w:val="69"/>
  </w:num>
  <w:num w:numId="26" w16cid:durableId="549223503">
    <w:abstractNumId w:val="2"/>
  </w:num>
  <w:num w:numId="27" w16cid:durableId="1052996253">
    <w:abstractNumId w:val="72"/>
  </w:num>
  <w:num w:numId="28" w16cid:durableId="108090513">
    <w:abstractNumId w:val="44"/>
  </w:num>
  <w:num w:numId="29" w16cid:durableId="682362979">
    <w:abstractNumId w:val="70"/>
  </w:num>
  <w:num w:numId="30" w16cid:durableId="1964531143">
    <w:abstractNumId w:val="55"/>
  </w:num>
  <w:num w:numId="31" w16cid:durableId="263465164">
    <w:abstractNumId w:val="29"/>
  </w:num>
  <w:num w:numId="32" w16cid:durableId="2078047897">
    <w:abstractNumId w:val="56"/>
  </w:num>
  <w:num w:numId="33" w16cid:durableId="1667131965">
    <w:abstractNumId w:val="45"/>
  </w:num>
  <w:num w:numId="34" w16cid:durableId="1482309299">
    <w:abstractNumId w:val="4"/>
  </w:num>
  <w:num w:numId="35" w16cid:durableId="1526751094">
    <w:abstractNumId w:val="10"/>
  </w:num>
  <w:num w:numId="36" w16cid:durableId="795370236">
    <w:abstractNumId w:val="74"/>
  </w:num>
  <w:num w:numId="37" w16cid:durableId="1921744792">
    <w:abstractNumId w:val="57"/>
  </w:num>
  <w:num w:numId="38" w16cid:durableId="770319407">
    <w:abstractNumId w:val="23"/>
  </w:num>
  <w:num w:numId="39" w16cid:durableId="445125971">
    <w:abstractNumId w:val="19"/>
  </w:num>
  <w:num w:numId="40" w16cid:durableId="1921593370">
    <w:abstractNumId w:val="27"/>
  </w:num>
  <w:num w:numId="41" w16cid:durableId="169804138">
    <w:abstractNumId w:val="32"/>
  </w:num>
  <w:num w:numId="42" w16cid:durableId="1989433915">
    <w:abstractNumId w:val="64"/>
  </w:num>
  <w:num w:numId="43" w16cid:durableId="1750541091">
    <w:abstractNumId w:val="37"/>
  </w:num>
  <w:num w:numId="44" w16cid:durableId="810293035">
    <w:abstractNumId w:val="21"/>
  </w:num>
  <w:num w:numId="45" w16cid:durableId="1523280591">
    <w:abstractNumId w:val="8"/>
  </w:num>
  <w:num w:numId="46" w16cid:durableId="2013683528">
    <w:abstractNumId w:val="47"/>
  </w:num>
  <w:num w:numId="47" w16cid:durableId="821580293">
    <w:abstractNumId w:val="59"/>
  </w:num>
  <w:num w:numId="48" w16cid:durableId="802886819">
    <w:abstractNumId w:val="38"/>
  </w:num>
  <w:num w:numId="49" w16cid:durableId="802962211">
    <w:abstractNumId w:val="66"/>
  </w:num>
  <w:num w:numId="50" w16cid:durableId="735201247">
    <w:abstractNumId w:val="16"/>
  </w:num>
  <w:num w:numId="51" w16cid:durableId="434181438">
    <w:abstractNumId w:val="17"/>
  </w:num>
  <w:num w:numId="52" w16cid:durableId="1183590830">
    <w:abstractNumId w:val="75"/>
  </w:num>
  <w:num w:numId="53" w16cid:durableId="515730668">
    <w:abstractNumId w:val="6"/>
  </w:num>
  <w:num w:numId="54" w16cid:durableId="1679426131">
    <w:abstractNumId w:val="7"/>
  </w:num>
  <w:num w:numId="55" w16cid:durableId="652832741">
    <w:abstractNumId w:val="20"/>
  </w:num>
  <w:num w:numId="56" w16cid:durableId="654997353">
    <w:abstractNumId w:val="54"/>
  </w:num>
  <w:num w:numId="57" w16cid:durableId="1742366118">
    <w:abstractNumId w:val="39"/>
  </w:num>
  <w:num w:numId="58" w16cid:durableId="1040936600">
    <w:abstractNumId w:val="65"/>
  </w:num>
  <w:num w:numId="59" w16cid:durableId="1198085626">
    <w:abstractNumId w:val="35"/>
  </w:num>
  <w:num w:numId="60" w16cid:durableId="1237320582">
    <w:abstractNumId w:val="76"/>
  </w:num>
  <w:num w:numId="61" w16cid:durableId="135681880">
    <w:abstractNumId w:val="3"/>
  </w:num>
  <w:num w:numId="62" w16cid:durableId="1583644571">
    <w:abstractNumId w:val="28"/>
  </w:num>
  <w:num w:numId="63" w16cid:durableId="221258378">
    <w:abstractNumId w:val="53"/>
  </w:num>
  <w:num w:numId="64" w16cid:durableId="174882583">
    <w:abstractNumId w:val="49"/>
  </w:num>
  <w:num w:numId="65" w16cid:durableId="1544367863">
    <w:abstractNumId w:val="9"/>
  </w:num>
  <w:num w:numId="66" w16cid:durableId="1074661682">
    <w:abstractNumId w:val="31"/>
  </w:num>
  <w:num w:numId="67" w16cid:durableId="1080754940">
    <w:abstractNumId w:val="15"/>
  </w:num>
  <w:num w:numId="68" w16cid:durableId="1338114186">
    <w:abstractNumId w:val="24"/>
  </w:num>
  <w:num w:numId="69" w16cid:durableId="1505120585">
    <w:abstractNumId w:val="60"/>
  </w:num>
  <w:num w:numId="70" w16cid:durableId="1299997395">
    <w:abstractNumId w:val="61"/>
  </w:num>
  <w:num w:numId="71" w16cid:durableId="1736051072">
    <w:abstractNumId w:val="1"/>
  </w:num>
  <w:num w:numId="72" w16cid:durableId="1880429267">
    <w:abstractNumId w:val="33"/>
  </w:num>
  <w:num w:numId="73" w16cid:durableId="1262029289">
    <w:abstractNumId w:val="58"/>
  </w:num>
  <w:num w:numId="74" w16cid:durableId="306865977">
    <w:abstractNumId w:val="12"/>
  </w:num>
  <w:num w:numId="75" w16cid:durableId="579020977">
    <w:abstractNumId w:val="0"/>
  </w:num>
  <w:num w:numId="76" w16cid:durableId="646931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098168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584076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062531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985947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065339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04313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848153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237940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258013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710682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21715233">
    <w:abstractNumId w:val="30"/>
  </w:num>
  <w:num w:numId="88" w16cid:durableId="1764452828">
    <w:abstractNumId w:val="6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2E349F"/>
    <w:rsid w:val="000018DA"/>
    <w:rsid w:val="00001BBF"/>
    <w:rsid w:val="00003368"/>
    <w:rsid w:val="000152E7"/>
    <w:rsid w:val="00023DCB"/>
    <w:rsid w:val="00025D60"/>
    <w:rsid w:val="00032244"/>
    <w:rsid w:val="000324BB"/>
    <w:rsid w:val="0003438A"/>
    <w:rsid w:val="00034EE9"/>
    <w:rsid w:val="000356B9"/>
    <w:rsid w:val="000358B6"/>
    <w:rsid w:val="00042973"/>
    <w:rsid w:val="00046896"/>
    <w:rsid w:val="00050874"/>
    <w:rsid w:val="00052FE6"/>
    <w:rsid w:val="000552AB"/>
    <w:rsid w:val="00055B0B"/>
    <w:rsid w:val="00057334"/>
    <w:rsid w:val="000619CB"/>
    <w:rsid w:val="00063655"/>
    <w:rsid w:val="0006398A"/>
    <w:rsid w:val="00066AE9"/>
    <w:rsid w:val="00067073"/>
    <w:rsid w:val="0006714A"/>
    <w:rsid w:val="00073DB8"/>
    <w:rsid w:val="000767D4"/>
    <w:rsid w:val="00080E4C"/>
    <w:rsid w:val="000823A4"/>
    <w:rsid w:val="00083AC3"/>
    <w:rsid w:val="0008497B"/>
    <w:rsid w:val="000904C5"/>
    <w:rsid w:val="00092D5F"/>
    <w:rsid w:val="000A1EA4"/>
    <w:rsid w:val="000A460F"/>
    <w:rsid w:val="000A5160"/>
    <w:rsid w:val="000B1707"/>
    <w:rsid w:val="000B1D95"/>
    <w:rsid w:val="000C1517"/>
    <w:rsid w:val="000C2D59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2153"/>
    <w:rsid w:val="000F42E9"/>
    <w:rsid w:val="000F42F3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6C9"/>
    <w:rsid w:val="00145A90"/>
    <w:rsid w:val="0015046A"/>
    <w:rsid w:val="00150814"/>
    <w:rsid w:val="001546BE"/>
    <w:rsid w:val="00155CC2"/>
    <w:rsid w:val="00157D0E"/>
    <w:rsid w:val="0016085F"/>
    <w:rsid w:val="0016107B"/>
    <w:rsid w:val="00161382"/>
    <w:rsid w:val="001617FA"/>
    <w:rsid w:val="00161FAB"/>
    <w:rsid w:val="001703EC"/>
    <w:rsid w:val="00181F86"/>
    <w:rsid w:val="00182CD4"/>
    <w:rsid w:val="00183837"/>
    <w:rsid w:val="00183B07"/>
    <w:rsid w:val="00190D2F"/>
    <w:rsid w:val="00192460"/>
    <w:rsid w:val="001958BA"/>
    <w:rsid w:val="001A0A81"/>
    <w:rsid w:val="001A345B"/>
    <w:rsid w:val="001A6BD9"/>
    <w:rsid w:val="001B12C7"/>
    <w:rsid w:val="001B3C6D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24FF"/>
    <w:rsid w:val="00247232"/>
    <w:rsid w:val="00252BE9"/>
    <w:rsid w:val="002557DF"/>
    <w:rsid w:val="0025606D"/>
    <w:rsid w:val="00260473"/>
    <w:rsid w:val="00264CA9"/>
    <w:rsid w:val="002650A4"/>
    <w:rsid w:val="00266804"/>
    <w:rsid w:val="00274EB8"/>
    <w:rsid w:val="00276926"/>
    <w:rsid w:val="002808F6"/>
    <w:rsid w:val="00282A2D"/>
    <w:rsid w:val="00283B0C"/>
    <w:rsid w:val="0028704B"/>
    <w:rsid w:val="00291BC6"/>
    <w:rsid w:val="00294636"/>
    <w:rsid w:val="00295B5C"/>
    <w:rsid w:val="002969F1"/>
    <w:rsid w:val="002A45C7"/>
    <w:rsid w:val="002A527F"/>
    <w:rsid w:val="002A6084"/>
    <w:rsid w:val="002A69CD"/>
    <w:rsid w:val="002A731F"/>
    <w:rsid w:val="002B0E8A"/>
    <w:rsid w:val="002B1C56"/>
    <w:rsid w:val="002B212A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2E74"/>
    <w:rsid w:val="002D4011"/>
    <w:rsid w:val="002D7125"/>
    <w:rsid w:val="002D71E6"/>
    <w:rsid w:val="002D762B"/>
    <w:rsid w:val="002E11DF"/>
    <w:rsid w:val="002E349F"/>
    <w:rsid w:val="002F2B5A"/>
    <w:rsid w:val="002F2CE6"/>
    <w:rsid w:val="002F753C"/>
    <w:rsid w:val="003011C6"/>
    <w:rsid w:val="00305958"/>
    <w:rsid w:val="00310299"/>
    <w:rsid w:val="00310444"/>
    <w:rsid w:val="00312387"/>
    <w:rsid w:val="00321231"/>
    <w:rsid w:val="00323D50"/>
    <w:rsid w:val="00325185"/>
    <w:rsid w:val="00332601"/>
    <w:rsid w:val="003338B0"/>
    <w:rsid w:val="00333D0C"/>
    <w:rsid w:val="003345DF"/>
    <w:rsid w:val="00335CCD"/>
    <w:rsid w:val="00340200"/>
    <w:rsid w:val="00341377"/>
    <w:rsid w:val="00344FB0"/>
    <w:rsid w:val="00345659"/>
    <w:rsid w:val="00353157"/>
    <w:rsid w:val="003545DB"/>
    <w:rsid w:val="00356D98"/>
    <w:rsid w:val="0036153D"/>
    <w:rsid w:val="00362E8C"/>
    <w:rsid w:val="0036413E"/>
    <w:rsid w:val="0036442D"/>
    <w:rsid w:val="00366A02"/>
    <w:rsid w:val="00366FEC"/>
    <w:rsid w:val="00371A8A"/>
    <w:rsid w:val="00372BEA"/>
    <w:rsid w:val="003740BA"/>
    <w:rsid w:val="00376921"/>
    <w:rsid w:val="00385E37"/>
    <w:rsid w:val="00386CCE"/>
    <w:rsid w:val="00386D28"/>
    <w:rsid w:val="00391A07"/>
    <w:rsid w:val="00392730"/>
    <w:rsid w:val="00395E5A"/>
    <w:rsid w:val="003A122E"/>
    <w:rsid w:val="003A15A8"/>
    <w:rsid w:val="003B1C74"/>
    <w:rsid w:val="003B6208"/>
    <w:rsid w:val="003B624F"/>
    <w:rsid w:val="003C447C"/>
    <w:rsid w:val="003C4EC1"/>
    <w:rsid w:val="003C739B"/>
    <w:rsid w:val="003D14B0"/>
    <w:rsid w:val="003D1D3B"/>
    <w:rsid w:val="003D4CEE"/>
    <w:rsid w:val="003D521B"/>
    <w:rsid w:val="003E0E65"/>
    <w:rsid w:val="003E1C14"/>
    <w:rsid w:val="003E400A"/>
    <w:rsid w:val="003E4C69"/>
    <w:rsid w:val="003F1444"/>
    <w:rsid w:val="003F2837"/>
    <w:rsid w:val="003F2CB4"/>
    <w:rsid w:val="003F304D"/>
    <w:rsid w:val="003F5671"/>
    <w:rsid w:val="003F7182"/>
    <w:rsid w:val="004029E7"/>
    <w:rsid w:val="00403717"/>
    <w:rsid w:val="00403D8F"/>
    <w:rsid w:val="00406306"/>
    <w:rsid w:val="00407A21"/>
    <w:rsid w:val="00407EF8"/>
    <w:rsid w:val="00413B99"/>
    <w:rsid w:val="004153DC"/>
    <w:rsid w:val="00416317"/>
    <w:rsid w:val="004249E6"/>
    <w:rsid w:val="00424D2C"/>
    <w:rsid w:val="00426093"/>
    <w:rsid w:val="0042736F"/>
    <w:rsid w:val="00431776"/>
    <w:rsid w:val="00432359"/>
    <w:rsid w:val="00432645"/>
    <w:rsid w:val="0043467F"/>
    <w:rsid w:val="00434F58"/>
    <w:rsid w:val="004357F9"/>
    <w:rsid w:val="00440166"/>
    <w:rsid w:val="004403FE"/>
    <w:rsid w:val="004429A6"/>
    <w:rsid w:val="00444F02"/>
    <w:rsid w:val="004477B4"/>
    <w:rsid w:val="00447CC3"/>
    <w:rsid w:val="00451CB2"/>
    <w:rsid w:val="00452A66"/>
    <w:rsid w:val="004571A6"/>
    <w:rsid w:val="00460345"/>
    <w:rsid w:val="00460A05"/>
    <w:rsid w:val="00464FD4"/>
    <w:rsid w:val="0046537E"/>
    <w:rsid w:val="004668A6"/>
    <w:rsid w:val="00466C29"/>
    <w:rsid w:val="00466DD7"/>
    <w:rsid w:val="00472E61"/>
    <w:rsid w:val="0047458B"/>
    <w:rsid w:val="0048064C"/>
    <w:rsid w:val="00480993"/>
    <w:rsid w:val="0048465B"/>
    <w:rsid w:val="00492668"/>
    <w:rsid w:val="004976F5"/>
    <w:rsid w:val="004A1E78"/>
    <w:rsid w:val="004A3189"/>
    <w:rsid w:val="004A5372"/>
    <w:rsid w:val="004A60C5"/>
    <w:rsid w:val="004A7A37"/>
    <w:rsid w:val="004B0108"/>
    <w:rsid w:val="004B3302"/>
    <w:rsid w:val="004B346A"/>
    <w:rsid w:val="004B6C23"/>
    <w:rsid w:val="004C043B"/>
    <w:rsid w:val="004C32E7"/>
    <w:rsid w:val="004C6D47"/>
    <w:rsid w:val="004D5141"/>
    <w:rsid w:val="004E2015"/>
    <w:rsid w:val="004E35BE"/>
    <w:rsid w:val="004E4326"/>
    <w:rsid w:val="004E7E22"/>
    <w:rsid w:val="004F09B9"/>
    <w:rsid w:val="004F1389"/>
    <w:rsid w:val="004F193E"/>
    <w:rsid w:val="004F479B"/>
    <w:rsid w:val="004F5952"/>
    <w:rsid w:val="004F69AF"/>
    <w:rsid w:val="00502F21"/>
    <w:rsid w:val="00505292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76792"/>
    <w:rsid w:val="0058572D"/>
    <w:rsid w:val="0058593B"/>
    <w:rsid w:val="0059012B"/>
    <w:rsid w:val="00593778"/>
    <w:rsid w:val="00594768"/>
    <w:rsid w:val="005956F2"/>
    <w:rsid w:val="0059588A"/>
    <w:rsid w:val="005A2C2F"/>
    <w:rsid w:val="005A3212"/>
    <w:rsid w:val="005A3F80"/>
    <w:rsid w:val="005A515C"/>
    <w:rsid w:val="005A7127"/>
    <w:rsid w:val="005A7A40"/>
    <w:rsid w:val="005B0787"/>
    <w:rsid w:val="005B376D"/>
    <w:rsid w:val="005B5AA2"/>
    <w:rsid w:val="005B5F68"/>
    <w:rsid w:val="005B704C"/>
    <w:rsid w:val="005C3157"/>
    <w:rsid w:val="005D13EA"/>
    <w:rsid w:val="005D14B8"/>
    <w:rsid w:val="005D1C99"/>
    <w:rsid w:val="005D2960"/>
    <w:rsid w:val="005D5DBF"/>
    <w:rsid w:val="005E2D87"/>
    <w:rsid w:val="005E60CD"/>
    <w:rsid w:val="005E659F"/>
    <w:rsid w:val="005E6BCD"/>
    <w:rsid w:val="005F4932"/>
    <w:rsid w:val="005F55EA"/>
    <w:rsid w:val="005F7919"/>
    <w:rsid w:val="006004F8"/>
    <w:rsid w:val="00601061"/>
    <w:rsid w:val="006014AE"/>
    <w:rsid w:val="006018AB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4C3D"/>
    <w:rsid w:val="00637076"/>
    <w:rsid w:val="00641936"/>
    <w:rsid w:val="00642B72"/>
    <w:rsid w:val="00642F91"/>
    <w:rsid w:val="006434F4"/>
    <w:rsid w:val="00646118"/>
    <w:rsid w:val="00646B13"/>
    <w:rsid w:val="00651537"/>
    <w:rsid w:val="0065331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8609C"/>
    <w:rsid w:val="0069109A"/>
    <w:rsid w:val="00691318"/>
    <w:rsid w:val="00691BC4"/>
    <w:rsid w:val="00691DA2"/>
    <w:rsid w:val="00692A57"/>
    <w:rsid w:val="00693988"/>
    <w:rsid w:val="00696D07"/>
    <w:rsid w:val="006971CD"/>
    <w:rsid w:val="006A01B3"/>
    <w:rsid w:val="006A21C2"/>
    <w:rsid w:val="006A2F53"/>
    <w:rsid w:val="006A3139"/>
    <w:rsid w:val="006A3897"/>
    <w:rsid w:val="006A3BD9"/>
    <w:rsid w:val="006A4E00"/>
    <w:rsid w:val="006B5A96"/>
    <w:rsid w:val="006C1A36"/>
    <w:rsid w:val="006C33DA"/>
    <w:rsid w:val="006C37D8"/>
    <w:rsid w:val="006C4499"/>
    <w:rsid w:val="006C7C75"/>
    <w:rsid w:val="006D3C9D"/>
    <w:rsid w:val="006D41BF"/>
    <w:rsid w:val="006D68F3"/>
    <w:rsid w:val="006E2308"/>
    <w:rsid w:val="006E2676"/>
    <w:rsid w:val="006E26DE"/>
    <w:rsid w:val="006E4093"/>
    <w:rsid w:val="006F43D1"/>
    <w:rsid w:val="006F485E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2751C"/>
    <w:rsid w:val="00731F1B"/>
    <w:rsid w:val="00735D2E"/>
    <w:rsid w:val="00736E0C"/>
    <w:rsid w:val="00746F7F"/>
    <w:rsid w:val="0074787B"/>
    <w:rsid w:val="00747E67"/>
    <w:rsid w:val="00752405"/>
    <w:rsid w:val="0075535D"/>
    <w:rsid w:val="00760A50"/>
    <w:rsid w:val="00762303"/>
    <w:rsid w:val="00763E8B"/>
    <w:rsid w:val="00763FC0"/>
    <w:rsid w:val="00764B53"/>
    <w:rsid w:val="00766760"/>
    <w:rsid w:val="007713E8"/>
    <w:rsid w:val="00772C03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438A"/>
    <w:rsid w:val="007B5A69"/>
    <w:rsid w:val="007C0296"/>
    <w:rsid w:val="007C0E5B"/>
    <w:rsid w:val="007C1565"/>
    <w:rsid w:val="007C5517"/>
    <w:rsid w:val="007C77BC"/>
    <w:rsid w:val="007D0074"/>
    <w:rsid w:val="007D2980"/>
    <w:rsid w:val="007D2D09"/>
    <w:rsid w:val="007D5B17"/>
    <w:rsid w:val="007D5ED7"/>
    <w:rsid w:val="007D624A"/>
    <w:rsid w:val="007E38C7"/>
    <w:rsid w:val="007E70B7"/>
    <w:rsid w:val="007F22E3"/>
    <w:rsid w:val="007F3345"/>
    <w:rsid w:val="007F3EBC"/>
    <w:rsid w:val="007F46FF"/>
    <w:rsid w:val="007F7E10"/>
    <w:rsid w:val="007F7F3C"/>
    <w:rsid w:val="00803CA5"/>
    <w:rsid w:val="00804BA0"/>
    <w:rsid w:val="008051D6"/>
    <w:rsid w:val="00806CDF"/>
    <w:rsid w:val="00810A53"/>
    <w:rsid w:val="008130CE"/>
    <w:rsid w:val="0081435A"/>
    <w:rsid w:val="008147B3"/>
    <w:rsid w:val="00815075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39D0"/>
    <w:rsid w:val="00837718"/>
    <w:rsid w:val="008403FA"/>
    <w:rsid w:val="00843545"/>
    <w:rsid w:val="00847825"/>
    <w:rsid w:val="008528A4"/>
    <w:rsid w:val="00855772"/>
    <w:rsid w:val="00856584"/>
    <w:rsid w:val="00857168"/>
    <w:rsid w:val="008632EB"/>
    <w:rsid w:val="00863526"/>
    <w:rsid w:val="00864FBC"/>
    <w:rsid w:val="00865CEE"/>
    <w:rsid w:val="00866970"/>
    <w:rsid w:val="00866B9D"/>
    <w:rsid w:val="00877832"/>
    <w:rsid w:val="00882801"/>
    <w:rsid w:val="00883196"/>
    <w:rsid w:val="008876C1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DCC"/>
    <w:rsid w:val="008A5FA3"/>
    <w:rsid w:val="008B2839"/>
    <w:rsid w:val="008B2EBB"/>
    <w:rsid w:val="008B3846"/>
    <w:rsid w:val="008B654E"/>
    <w:rsid w:val="008B7051"/>
    <w:rsid w:val="008B7527"/>
    <w:rsid w:val="008C0E62"/>
    <w:rsid w:val="008C19DB"/>
    <w:rsid w:val="008C2FB3"/>
    <w:rsid w:val="008C36BC"/>
    <w:rsid w:val="008C4367"/>
    <w:rsid w:val="008C61F2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2E77"/>
    <w:rsid w:val="008E4D2A"/>
    <w:rsid w:val="008E6785"/>
    <w:rsid w:val="008F1CF2"/>
    <w:rsid w:val="00901374"/>
    <w:rsid w:val="00901ABC"/>
    <w:rsid w:val="00903DA6"/>
    <w:rsid w:val="00906645"/>
    <w:rsid w:val="0090689B"/>
    <w:rsid w:val="00910A5A"/>
    <w:rsid w:val="00915A1F"/>
    <w:rsid w:val="009217DE"/>
    <w:rsid w:val="009233C2"/>
    <w:rsid w:val="0092418D"/>
    <w:rsid w:val="009309D2"/>
    <w:rsid w:val="0093203D"/>
    <w:rsid w:val="00935BBE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74627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3AB3"/>
    <w:rsid w:val="00994B6F"/>
    <w:rsid w:val="00994BA8"/>
    <w:rsid w:val="00997666"/>
    <w:rsid w:val="009A2860"/>
    <w:rsid w:val="009A362C"/>
    <w:rsid w:val="009A392D"/>
    <w:rsid w:val="009A65C2"/>
    <w:rsid w:val="009B38E7"/>
    <w:rsid w:val="009B546D"/>
    <w:rsid w:val="009C034B"/>
    <w:rsid w:val="009C059B"/>
    <w:rsid w:val="009C136D"/>
    <w:rsid w:val="009C1647"/>
    <w:rsid w:val="009C1C6C"/>
    <w:rsid w:val="009C624B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5A2"/>
    <w:rsid w:val="00A32C88"/>
    <w:rsid w:val="00A33003"/>
    <w:rsid w:val="00A33199"/>
    <w:rsid w:val="00A33A41"/>
    <w:rsid w:val="00A340FD"/>
    <w:rsid w:val="00A34920"/>
    <w:rsid w:val="00A34A9B"/>
    <w:rsid w:val="00A361EC"/>
    <w:rsid w:val="00A36D29"/>
    <w:rsid w:val="00A417E7"/>
    <w:rsid w:val="00A4550B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49FA"/>
    <w:rsid w:val="00A95183"/>
    <w:rsid w:val="00A955E4"/>
    <w:rsid w:val="00A96288"/>
    <w:rsid w:val="00A96C4F"/>
    <w:rsid w:val="00AA1680"/>
    <w:rsid w:val="00AA2C30"/>
    <w:rsid w:val="00AA64FB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7FB0"/>
    <w:rsid w:val="00AD4CCA"/>
    <w:rsid w:val="00AE05F7"/>
    <w:rsid w:val="00AE2017"/>
    <w:rsid w:val="00AF2A38"/>
    <w:rsid w:val="00AF6ED6"/>
    <w:rsid w:val="00AF6EFE"/>
    <w:rsid w:val="00B02AAC"/>
    <w:rsid w:val="00B03ECF"/>
    <w:rsid w:val="00B050F5"/>
    <w:rsid w:val="00B1120D"/>
    <w:rsid w:val="00B1179A"/>
    <w:rsid w:val="00B16AA4"/>
    <w:rsid w:val="00B21817"/>
    <w:rsid w:val="00B2498B"/>
    <w:rsid w:val="00B26697"/>
    <w:rsid w:val="00B27BDC"/>
    <w:rsid w:val="00B357F8"/>
    <w:rsid w:val="00B379DD"/>
    <w:rsid w:val="00B37E3D"/>
    <w:rsid w:val="00B408A9"/>
    <w:rsid w:val="00B41851"/>
    <w:rsid w:val="00B422D9"/>
    <w:rsid w:val="00B43589"/>
    <w:rsid w:val="00B438E6"/>
    <w:rsid w:val="00B452D7"/>
    <w:rsid w:val="00B45688"/>
    <w:rsid w:val="00B5149E"/>
    <w:rsid w:val="00B52267"/>
    <w:rsid w:val="00B55A3A"/>
    <w:rsid w:val="00B56701"/>
    <w:rsid w:val="00B60351"/>
    <w:rsid w:val="00B61C8B"/>
    <w:rsid w:val="00B632D6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2995"/>
    <w:rsid w:val="00B86210"/>
    <w:rsid w:val="00B97850"/>
    <w:rsid w:val="00B97B69"/>
    <w:rsid w:val="00BA288F"/>
    <w:rsid w:val="00BA2A4F"/>
    <w:rsid w:val="00BA4A19"/>
    <w:rsid w:val="00BB5899"/>
    <w:rsid w:val="00BB69C1"/>
    <w:rsid w:val="00BB77CE"/>
    <w:rsid w:val="00BB7B69"/>
    <w:rsid w:val="00BC1017"/>
    <w:rsid w:val="00BC1656"/>
    <w:rsid w:val="00BC45A3"/>
    <w:rsid w:val="00BC645B"/>
    <w:rsid w:val="00BC6A5F"/>
    <w:rsid w:val="00BD0473"/>
    <w:rsid w:val="00BD36EF"/>
    <w:rsid w:val="00BD3994"/>
    <w:rsid w:val="00BD62E2"/>
    <w:rsid w:val="00BE202F"/>
    <w:rsid w:val="00BE21DD"/>
    <w:rsid w:val="00BE48A1"/>
    <w:rsid w:val="00BE5319"/>
    <w:rsid w:val="00BE6A79"/>
    <w:rsid w:val="00BF105A"/>
    <w:rsid w:val="00BF2E67"/>
    <w:rsid w:val="00BF413B"/>
    <w:rsid w:val="00BF575C"/>
    <w:rsid w:val="00C00BBC"/>
    <w:rsid w:val="00C05119"/>
    <w:rsid w:val="00C053DB"/>
    <w:rsid w:val="00C054D4"/>
    <w:rsid w:val="00C05ED9"/>
    <w:rsid w:val="00C0753F"/>
    <w:rsid w:val="00C07D29"/>
    <w:rsid w:val="00C1435B"/>
    <w:rsid w:val="00C16B88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5302B"/>
    <w:rsid w:val="00C53577"/>
    <w:rsid w:val="00C538B8"/>
    <w:rsid w:val="00C558F6"/>
    <w:rsid w:val="00C575BF"/>
    <w:rsid w:val="00C60BC9"/>
    <w:rsid w:val="00C61FAE"/>
    <w:rsid w:val="00C646F9"/>
    <w:rsid w:val="00C671C0"/>
    <w:rsid w:val="00C715EF"/>
    <w:rsid w:val="00C76C38"/>
    <w:rsid w:val="00C81801"/>
    <w:rsid w:val="00C83600"/>
    <w:rsid w:val="00C85B17"/>
    <w:rsid w:val="00C86566"/>
    <w:rsid w:val="00C86916"/>
    <w:rsid w:val="00C9135C"/>
    <w:rsid w:val="00C92898"/>
    <w:rsid w:val="00C95538"/>
    <w:rsid w:val="00C964AC"/>
    <w:rsid w:val="00C97589"/>
    <w:rsid w:val="00CA4D7E"/>
    <w:rsid w:val="00CA55F8"/>
    <w:rsid w:val="00CA61EE"/>
    <w:rsid w:val="00CA6893"/>
    <w:rsid w:val="00CA6B73"/>
    <w:rsid w:val="00CB0E6B"/>
    <w:rsid w:val="00CB2DE4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618B"/>
    <w:rsid w:val="00CF1E10"/>
    <w:rsid w:val="00CF4AFB"/>
    <w:rsid w:val="00CF4BF4"/>
    <w:rsid w:val="00D0031A"/>
    <w:rsid w:val="00D00B15"/>
    <w:rsid w:val="00D00D33"/>
    <w:rsid w:val="00D00DA7"/>
    <w:rsid w:val="00D010D0"/>
    <w:rsid w:val="00D05312"/>
    <w:rsid w:val="00D07118"/>
    <w:rsid w:val="00D07FC7"/>
    <w:rsid w:val="00D11968"/>
    <w:rsid w:val="00D1262A"/>
    <w:rsid w:val="00D13941"/>
    <w:rsid w:val="00D14D2E"/>
    <w:rsid w:val="00D228A6"/>
    <w:rsid w:val="00D244A8"/>
    <w:rsid w:val="00D24768"/>
    <w:rsid w:val="00D25F07"/>
    <w:rsid w:val="00D30205"/>
    <w:rsid w:val="00D43D29"/>
    <w:rsid w:val="00D50D5E"/>
    <w:rsid w:val="00D50DD2"/>
    <w:rsid w:val="00D5267E"/>
    <w:rsid w:val="00D55B66"/>
    <w:rsid w:val="00D5786A"/>
    <w:rsid w:val="00D6112E"/>
    <w:rsid w:val="00D63022"/>
    <w:rsid w:val="00D65EA3"/>
    <w:rsid w:val="00D66BDC"/>
    <w:rsid w:val="00D70037"/>
    <w:rsid w:val="00D737D2"/>
    <w:rsid w:val="00D73F65"/>
    <w:rsid w:val="00D74853"/>
    <w:rsid w:val="00D759E6"/>
    <w:rsid w:val="00D75EAD"/>
    <w:rsid w:val="00D867F9"/>
    <w:rsid w:val="00D90E4E"/>
    <w:rsid w:val="00D91503"/>
    <w:rsid w:val="00D91AA1"/>
    <w:rsid w:val="00D936FA"/>
    <w:rsid w:val="00D96933"/>
    <w:rsid w:val="00DA298B"/>
    <w:rsid w:val="00DA4784"/>
    <w:rsid w:val="00DA710A"/>
    <w:rsid w:val="00DA736E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0B80"/>
    <w:rsid w:val="00DD1C36"/>
    <w:rsid w:val="00DD35EB"/>
    <w:rsid w:val="00DD3D7B"/>
    <w:rsid w:val="00DD4E5D"/>
    <w:rsid w:val="00DD6543"/>
    <w:rsid w:val="00DD6D26"/>
    <w:rsid w:val="00DD7E2A"/>
    <w:rsid w:val="00DE56B6"/>
    <w:rsid w:val="00DE5B70"/>
    <w:rsid w:val="00DE6F7C"/>
    <w:rsid w:val="00DF08D2"/>
    <w:rsid w:val="00DF1D6E"/>
    <w:rsid w:val="00DF3DB3"/>
    <w:rsid w:val="00DF49BC"/>
    <w:rsid w:val="00DF69AB"/>
    <w:rsid w:val="00E04524"/>
    <w:rsid w:val="00E066D8"/>
    <w:rsid w:val="00E0674E"/>
    <w:rsid w:val="00E07C08"/>
    <w:rsid w:val="00E11989"/>
    <w:rsid w:val="00E177C9"/>
    <w:rsid w:val="00E21058"/>
    <w:rsid w:val="00E21794"/>
    <w:rsid w:val="00E22C84"/>
    <w:rsid w:val="00E23BAF"/>
    <w:rsid w:val="00E23F5C"/>
    <w:rsid w:val="00E26336"/>
    <w:rsid w:val="00E306B6"/>
    <w:rsid w:val="00E320DB"/>
    <w:rsid w:val="00E32D83"/>
    <w:rsid w:val="00E356B7"/>
    <w:rsid w:val="00E3573F"/>
    <w:rsid w:val="00E45EE8"/>
    <w:rsid w:val="00E46480"/>
    <w:rsid w:val="00E473A8"/>
    <w:rsid w:val="00E6040B"/>
    <w:rsid w:val="00E62C8F"/>
    <w:rsid w:val="00E65D08"/>
    <w:rsid w:val="00E661B5"/>
    <w:rsid w:val="00E671FF"/>
    <w:rsid w:val="00E74010"/>
    <w:rsid w:val="00E81EDE"/>
    <w:rsid w:val="00E8349E"/>
    <w:rsid w:val="00E83A3E"/>
    <w:rsid w:val="00E83D44"/>
    <w:rsid w:val="00E86AF8"/>
    <w:rsid w:val="00E901A9"/>
    <w:rsid w:val="00E90E6B"/>
    <w:rsid w:val="00E914B9"/>
    <w:rsid w:val="00E94184"/>
    <w:rsid w:val="00E9540F"/>
    <w:rsid w:val="00E9604E"/>
    <w:rsid w:val="00E9796D"/>
    <w:rsid w:val="00EA0222"/>
    <w:rsid w:val="00EA1771"/>
    <w:rsid w:val="00EA1C93"/>
    <w:rsid w:val="00EA228B"/>
    <w:rsid w:val="00EB0EA8"/>
    <w:rsid w:val="00EB1E0A"/>
    <w:rsid w:val="00EB5C45"/>
    <w:rsid w:val="00EB777B"/>
    <w:rsid w:val="00EC16AF"/>
    <w:rsid w:val="00EC2A4F"/>
    <w:rsid w:val="00EE34AE"/>
    <w:rsid w:val="00EE4385"/>
    <w:rsid w:val="00EE4E14"/>
    <w:rsid w:val="00EE6590"/>
    <w:rsid w:val="00EE7670"/>
    <w:rsid w:val="00EF140F"/>
    <w:rsid w:val="00F05682"/>
    <w:rsid w:val="00F07404"/>
    <w:rsid w:val="00F16FC5"/>
    <w:rsid w:val="00F16FE4"/>
    <w:rsid w:val="00F17D69"/>
    <w:rsid w:val="00F22BD2"/>
    <w:rsid w:val="00F23307"/>
    <w:rsid w:val="00F24DB1"/>
    <w:rsid w:val="00F3035F"/>
    <w:rsid w:val="00F30C8A"/>
    <w:rsid w:val="00F32FC1"/>
    <w:rsid w:val="00F3321A"/>
    <w:rsid w:val="00F3512E"/>
    <w:rsid w:val="00F40D90"/>
    <w:rsid w:val="00F41093"/>
    <w:rsid w:val="00F41625"/>
    <w:rsid w:val="00F41D2F"/>
    <w:rsid w:val="00F41DA7"/>
    <w:rsid w:val="00F47761"/>
    <w:rsid w:val="00F50455"/>
    <w:rsid w:val="00F52335"/>
    <w:rsid w:val="00F53C03"/>
    <w:rsid w:val="00F548AD"/>
    <w:rsid w:val="00F70A2B"/>
    <w:rsid w:val="00F76069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388C"/>
    <w:rsid w:val="00FA4940"/>
    <w:rsid w:val="00FA4A1B"/>
    <w:rsid w:val="00FA561A"/>
    <w:rsid w:val="00FA6614"/>
    <w:rsid w:val="00FB27DE"/>
    <w:rsid w:val="00FB6AD2"/>
    <w:rsid w:val="00FB712D"/>
    <w:rsid w:val="00FC39B1"/>
    <w:rsid w:val="00FC5938"/>
    <w:rsid w:val="00FC5ED5"/>
    <w:rsid w:val="00FC60F2"/>
    <w:rsid w:val="00FD3FC6"/>
    <w:rsid w:val="00FD4088"/>
    <w:rsid w:val="00FD5185"/>
    <w:rsid w:val="00FE28D1"/>
    <w:rsid w:val="00FE2C84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4F105"/>
  <w15:docId w15:val="{C9522C68-895D-4F10-B848-13D9D03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6336"/>
    <w:pPr>
      <w:spacing w:after="60"/>
      <w:jc w:val="both"/>
    </w:pPr>
  </w:style>
  <w:style w:type="paragraph" w:styleId="Nadpis1">
    <w:name w:val="heading 1"/>
    <w:aliases w:val="POS1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qFormat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26336"/>
    <w:pPr>
      <w:numPr>
        <w:numId w:val="18"/>
      </w:numPr>
      <w:spacing w:before="60"/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E26336"/>
    <w:pPr>
      <w:numPr>
        <w:numId w:val="19"/>
      </w:numPr>
      <w:spacing w:before="60"/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E26336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E26336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55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9217DE"/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E26336"/>
    <w:pPr>
      <w:numPr>
        <w:numId w:val="51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53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E26336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46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59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E26336"/>
    <w:pPr>
      <w:numPr>
        <w:numId w:val="56"/>
      </w:numPr>
      <w:ind w:left="714" w:hanging="357"/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57"/>
      </w:numPr>
    </w:pPr>
  </w:style>
  <w:style w:type="character" w:customStyle="1" w:styleId="Odrazka1zacislemChar">
    <w:name w:val="Odrazka 1 za cislem Char"/>
    <w:link w:val="Odrazka1zacislem"/>
    <w:rsid w:val="00E26336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58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26336"/>
    <w:pPr>
      <w:numPr>
        <w:ilvl w:val="1"/>
      </w:numPr>
      <w:spacing w:before="120" w:after="6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E26336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E26336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0358B6"/>
    <w:pPr>
      <w:numPr>
        <w:ilvl w:val="0"/>
      </w:numPr>
      <w:spacing w:before="240" w:after="6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E26336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0358B6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0358B6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0358B6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tun">
    <w:name w:val="tučné"/>
    <w:basedOn w:val="Normln"/>
    <w:link w:val="tunChar"/>
    <w:qFormat/>
    <w:rsid w:val="000358B6"/>
    <w:pPr>
      <w:spacing w:before="120"/>
    </w:pPr>
    <w:rPr>
      <w:b/>
      <w:sz w:val="22"/>
    </w:rPr>
  </w:style>
  <w:style w:type="character" w:customStyle="1" w:styleId="tunChar">
    <w:name w:val="tučné Char"/>
    <w:link w:val="tun"/>
    <w:rsid w:val="000358B6"/>
    <w:rPr>
      <w:b/>
      <w:sz w:val="22"/>
    </w:rPr>
  </w:style>
  <w:style w:type="paragraph" w:styleId="Revize">
    <w:name w:val="Revision"/>
    <w:hidden/>
    <w:uiPriority w:val="99"/>
    <w:semiHidden/>
    <w:rsid w:val="0034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22A053-AE3A-476B-A7C6-C5BAB24F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Jelínek Petr HD</dc:creator>
  <cp:keywords/>
  <cp:lastModifiedBy>Bělovský Tomáš</cp:lastModifiedBy>
  <cp:revision>2</cp:revision>
  <cp:lastPrinted>2015-06-23T22:14:00Z</cp:lastPrinted>
  <dcterms:created xsi:type="dcterms:W3CDTF">2024-09-03T10:48:00Z</dcterms:created>
  <dcterms:modified xsi:type="dcterms:W3CDTF">2024-09-03T10:48:00Z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0x010100A788A57647542D4A8061BF8381F6FD3D</vt:lpwstr>
  </property>
</Properties>
</file>