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12AE53" w14:textId="7A07AFA9" w:rsidR="00FB3DDF" w:rsidRPr="005F7441" w:rsidRDefault="005F7441" w:rsidP="005F7441">
      <w:pPr>
        <w:pStyle w:val="Nzev"/>
        <w:jc w:val="right"/>
        <w:rPr>
          <w:rFonts w:ascii="Garamond" w:hAnsi="Garamond"/>
          <w:b w:val="0"/>
          <w:bCs w:val="0"/>
          <w:szCs w:val="24"/>
        </w:rPr>
      </w:pP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  <w:r w:rsidRPr="005F7441">
        <w:rPr>
          <w:rFonts w:ascii="Garamond" w:hAnsi="Garamond"/>
          <w:b w:val="0"/>
          <w:bCs w:val="0"/>
          <w:szCs w:val="24"/>
        </w:rPr>
        <w:t xml:space="preserve">0 Spr </w:t>
      </w:r>
      <w:r w:rsidR="008227F1">
        <w:rPr>
          <w:rFonts w:ascii="Garamond" w:hAnsi="Garamond"/>
          <w:b w:val="0"/>
          <w:bCs w:val="0"/>
          <w:szCs w:val="24"/>
        </w:rPr>
        <w:t>649</w:t>
      </w:r>
      <w:r w:rsidRPr="005F7441">
        <w:rPr>
          <w:rFonts w:ascii="Garamond" w:hAnsi="Garamond"/>
          <w:b w:val="0"/>
          <w:bCs w:val="0"/>
          <w:szCs w:val="24"/>
        </w:rPr>
        <w:t>/202</w:t>
      </w:r>
      <w:r w:rsidR="008227F1">
        <w:rPr>
          <w:rFonts w:ascii="Garamond" w:hAnsi="Garamond"/>
          <w:b w:val="0"/>
          <w:bCs w:val="0"/>
          <w:szCs w:val="24"/>
        </w:rPr>
        <w:t>4</w:t>
      </w:r>
    </w:p>
    <w:p w14:paraId="3FB6677D" w14:textId="77777777" w:rsidR="0011715A" w:rsidRDefault="0011715A" w:rsidP="009A4B8E">
      <w:pPr>
        <w:pStyle w:val="Nzev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K U P N </w:t>
      </w:r>
      <w:proofErr w:type="gramStart"/>
      <w:r>
        <w:rPr>
          <w:rFonts w:ascii="Garamond" w:hAnsi="Garamond"/>
          <w:sz w:val="28"/>
          <w:szCs w:val="28"/>
        </w:rPr>
        <w:t xml:space="preserve">Í  </w:t>
      </w:r>
      <w:r w:rsidR="00FB3DDF" w:rsidRPr="00FA7B2E">
        <w:rPr>
          <w:rFonts w:ascii="Garamond" w:hAnsi="Garamond"/>
          <w:sz w:val="28"/>
          <w:szCs w:val="28"/>
        </w:rPr>
        <w:t>S</w:t>
      </w:r>
      <w:proofErr w:type="gramEnd"/>
      <w:r w:rsidR="00FB3DDF" w:rsidRPr="00FA7B2E">
        <w:rPr>
          <w:rFonts w:ascii="Garamond" w:hAnsi="Garamond"/>
          <w:sz w:val="28"/>
          <w:szCs w:val="28"/>
        </w:rPr>
        <w:t xml:space="preserve"> M L O U V A </w:t>
      </w:r>
    </w:p>
    <w:p w14:paraId="53AD0F3C" w14:textId="77777777" w:rsidR="00FB3DDF" w:rsidRPr="00FA7B2E" w:rsidRDefault="00FB3DDF" w:rsidP="009A4B8E">
      <w:pPr>
        <w:pStyle w:val="Nzev"/>
        <w:rPr>
          <w:rFonts w:ascii="Garamond" w:hAnsi="Garamond"/>
          <w:sz w:val="28"/>
          <w:szCs w:val="28"/>
        </w:rPr>
      </w:pPr>
      <w:r w:rsidRPr="00FA7B2E">
        <w:rPr>
          <w:rFonts w:ascii="Garamond" w:hAnsi="Garamond"/>
          <w:sz w:val="28"/>
          <w:szCs w:val="28"/>
        </w:rPr>
        <w:t xml:space="preserve"> </w:t>
      </w:r>
    </w:p>
    <w:p w14:paraId="312E4F0F" w14:textId="77777777" w:rsidR="00FB3DDF" w:rsidRPr="0011715A" w:rsidRDefault="00FB3DDF" w:rsidP="009A4B8E">
      <w:pPr>
        <w:pStyle w:val="Nzev"/>
        <w:rPr>
          <w:rFonts w:ascii="Garamond" w:hAnsi="Garamond"/>
          <w:b w:val="0"/>
        </w:rPr>
      </w:pPr>
      <w:r w:rsidRPr="0011715A">
        <w:rPr>
          <w:rFonts w:ascii="Garamond" w:hAnsi="Garamond"/>
          <w:b w:val="0"/>
        </w:rPr>
        <w:t>uzavřená podle ustanovení § 2079 a násl. zákona č</w:t>
      </w:r>
      <w:r w:rsidR="0011715A">
        <w:rPr>
          <w:rFonts w:ascii="Garamond" w:hAnsi="Garamond"/>
          <w:b w:val="0"/>
        </w:rPr>
        <w:t>. 89/2012 Sb., občanský zákoník</w:t>
      </w:r>
      <w:r w:rsidR="007849D7">
        <w:rPr>
          <w:rFonts w:ascii="Garamond" w:hAnsi="Garamond"/>
          <w:b w:val="0"/>
        </w:rPr>
        <w:t>, ve znění pozdějších předpisů</w:t>
      </w:r>
    </w:p>
    <w:p w14:paraId="589BB941" w14:textId="77777777" w:rsidR="00FB3DDF" w:rsidRPr="00FA7B2E" w:rsidRDefault="00FB3DDF" w:rsidP="009A4B8E">
      <w:pPr>
        <w:jc w:val="center"/>
        <w:rPr>
          <w:rFonts w:ascii="Garamond" w:hAnsi="Garamond"/>
          <w:b/>
        </w:rPr>
      </w:pPr>
    </w:p>
    <w:p w14:paraId="691EE567" w14:textId="77777777" w:rsidR="00FB3DDF" w:rsidRPr="00FA7B2E" w:rsidRDefault="00FB3DDF" w:rsidP="009A4B8E">
      <w:pPr>
        <w:jc w:val="center"/>
        <w:rPr>
          <w:rFonts w:ascii="Garamond" w:hAnsi="Garamond"/>
          <w:b/>
        </w:rPr>
      </w:pPr>
    </w:p>
    <w:p w14:paraId="615384BF" w14:textId="77777777" w:rsidR="00FB3DDF" w:rsidRPr="00FA7B2E" w:rsidRDefault="00FB3DDF" w:rsidP="009A4B8E">
      <w:pPr>
        <w:jc w:val="center"/>
        <w:rPr>
          <w:rFonts w:ascii="Garamond" w:hAnsi="Garamond"/>
          <w:b/>
        </w:rPr>
      </w:pPr>
      <w:r w:rsidRPr="00FA7B2E">
        <w:rPr>
          <w:rFonts w:ascii="Garamond" w:hAnsi="Garamond"/>
          <w:b/>
        </w:rPr>
        <w:t>I.</w:t>
      </w:r>
    </w:p>
    <w:p w14:paraId="5C18758B" w14:textId="77777777" w:rsidR="00FB3DDF" w:rsidRPr="00FA7B2E" w:rsidRDefault="00FB3DDF" w:rsidP="009A4B8E">
      <w:pPr>
        <w:jc w:val="center"/>
        <w:rPr>
          <w:rFonts w:ascii="Garamond" w:hAnsi="Garamond"/>
          <w:b/>
        </w:rPr>
      </w:pPr>
      <w:r w:rsidRPr="00FA7B2E">
        <w:rPr>
          <w:rFonts w:ascii="Garamond" w:hAnsi="Garamond"/>
          <w:b/>
        </w:rPr>
        <w:t xml:space="preserve"> Smluvní strany</w:t>
      </w:r>
    </w:p>
    <w:p w14:paraId="31622D63" w14:textId="77777777" w:rsidR="00FB3DDF" w:rsidRDefault="00FB3DDF" w:rsidP="009A4B8E">
      <w:pPr>
        <w:rPr>
          <w:rFonts w:ascii="Garamond" w:hAnsi="Garamond"/>
        </w:rPr>
      </w:pPr>
    </w:p>
    <w:p w14:paraId="1E740B47" w14:textId="77777777" w:rsidR="0011715A" w:rsidRPr="003243F8" w:rsidRDefault="0011715A" w:rsidP="009A4B8E">
      <w:pPr>
        <w:rPr>
          <w:rFonts w:ascii="Garamond" w:hAnsi="Garamond"/>
          <w:szCs w:val="20"/>
        </w:rPr>
      </w:pPr>
      <w:r>
        <w:rPr>
          <w:rFonts w:ascii="Garamond" w:hAnsi="Garamond"/>
          <w:b/>
          <w:bCs/>
        </w:rPr>
        <w:t>1. kupující</w:t>
      </w:r>
      <w:r w:rsidRPr="003243F8">
        <w:rPr>
          <w:rFonts w:ascii="Garamond" w:hAnsi="Garamond"/>
          <w:b/>
          <w:bCs/>
        </w:rPr>
        <w:t>:</w:t>
      </w:r>
      <w:r w:rsidRPr="003243F8">
        <w:rPr>
          <w:rFonts w:ascii="Garamond" w:hAnsi="Garamond"/>
          <w:b/>
          <w:bCs/>
        </w:rPr>
        <w:tab/>
      </w:r>
      <w:r w:rsidRPr="003243F8">
        <w:rPr>
          <w:rFonts w:ascii="Garamond" w:hAnsi="Garamond"/>
          <w:b/>
          <w:bCs/>
        </w:rPr>
        <w:tab/>
        <w:t xml:space="preserve">Česká </w:t>
      </w:r>
      <w:proofErr w:type="gramStart"/>
      <w:r w:rsidRPr="003243F8">
        <w:rPr>
          <w:rFonts w:ascii="Garamond" w:hAnsi="Garamond"/>
          <w:b/>
          <w:bCs/>
        </w:rPr>
        <w:t>republika - Okresní</w:t>
      </w:r>
      <w:proofErr w:type="gramEnd"/>
      <w:r w:rsidRPr="003243F8">
        <w:rPr>
          <w:rFonts w:ascii="Garamond" w:hAnsi="Garamond"/>
          <w:b/>
          <w:bCs/>
        </w:rPr>
        <w:t xml:space="preserve"> soud v Ostravě</w:t>
      </w:r>
    </w:p>
    <w:p w14:paraId="64E1743D" w14:textId="77777777" w:rsidR="0011715A" w:rsidRPr="003243F8" w:rsidRDefault="0011715A" w:rsidP="009A4B8E">
      <w:pPr>
        <w:rPr>
          <w:rFonts w:ascii="Garamond" w:hAnsi="Garamond"/>
          <w:color w:val="FF0000"/>
          <w:szCs w:val="20"/>
        </w:rPr>
      </w:pPr>
      <w:r w:rsidRPr="003243F8">
        <w:rPr>
          <w:rFonts w:ascii="Garamond" w:hAnsi="Garamond"/>
          <w:szCs w:val="20"/>
        </w:rPr>
        <w:t>Se sídlem:</w:t>
      </w:r>
      <w:r w:rsidRPr="003243F8">
        <w:rPr>
          <w:rFonts w:ascii="Garamond" w:hAnsi="Garamond"/>
          <w:szCs w:val="20"/>
        </w:rPr>
        <w:tab/>
      </w:r>
      <w:r w:rsidRPr="003243F8">
        <w:rPr>
          <w:rFonts w:ascii="Garamond" w:hAnsi="Garamond"/>
          <w:szCs w:val="20"/>
        </w:rPr>
        <w:tab/>
        <w:t xml:space="preserve">U Soudu 6187/4, 708 </w:t>
      </w:r>
      <w:proofErr w:type="gramStart"/>
      <w:r w:rsidRPr="003243F8">
        <w:rPr>
          <w:rFonts w:ascii="Garamond" w:hAnsi="Garamond"/>
          <w:szCs w:val="20"/>
        </w:rPr>
        <w:t>82  Ostrava</w:t>
      </w:r>
      <w:proofErr w:type="gramEnd"/>
      <w:r w:rsidRPr="003243F8">
        <w:rPr>
          <w:rFonts w:ascii="Garamond" w:hAnsi="Garamond"/>
          <w:szCs w:val="20"/>
        </w:rPr>
        <w:t xml:space="preserve"> - Poruba</w:t>
      </w:r>
      <w:r w:rsidRPr="003243F8">
        <w:rPr>
          <w:rFonts w:ascii="Garamond" w:hAnsi="Garamond"/>
          <w:szCs w:val="20"/>
        </w:rPr>
        <w:tab/>
      </w:r>
    </w:p>
    <w:p w14:paraId="38353302" w14:textId="77777777" w:rsidR="0011715A" w:rsidRPr="003243F8" w:rsidRDefault="0011715A" w:rsidP="009A4B8E">
      <w:pPr>
        <w:rPr>
          <w:rFonts w:ascii="Garamond" w:hAnsi="Garamond"/>
          <w:szCs w:val="20"/>
        </w:rPr>
      </w:pPr>
      <w:r w:rsidRPr="003243F8">
        <w:rPr>
          <w:rFonts w:ascii="Garamond" w:hAnsi="Garamond"/>
          <w:szCs w:val="20"/>
        </w:rPr>
        <w:t>Za</w:t>
      </w:r>
      <w:r w:rsidR="007849D7">
        <w:rPr>
          <w:rFonts w:ascii="Garamond" w:hAnsi="Garamond"/>
          <w:szCs w:val="20"/>
        </w:rPr>
        <w:t>stoupená:</w:t>
      </w:r>
      <w:r w:rsidR="007849D7">
        <w:rPr>
          <w:rFonts w:ascii="Garamond" w:hAnsi="Garamond"/>
          <w:szCs w:val="20"/>
        </w:rPr>
        <w:tab/>
      </w:r>
      <w:r w:rsidR="007849D7">
        <w:rPr>
          <w:rFonts w:ascii="Garamond" w:hAnsi="Garamond"/>
          <w:szCs w:val="20"/>
        </w:rPr>
        <w:tab/>
        <w:t>Mgr. Tomáš</w:t>
      </w:r>
      <w:r w:rsidR="009A4B8E">
        <w:rPr>
          <w:rFonts w:ascii="Garamond" w:hAnsi="Garamond"/>
          <w:szCs w:val="20"/>
        </w:rPr>
        <w:t>em Kamradkem, předsedou</w:t>
      </w:r>
      <w:r w:rsidRPr="003243F8">
        <w:rPr>
          <w:rFonts w:ascii="Garamond" w:hAnsi="Garamond"/>
          <w:szCs w:val="20"/>
        </w:rPr>
        <w:t xml:space="preserve"> okresního soudu</w:t>
      </w:r>
      <w:r w:rsidRPr="003243F8">
        <w:rPr>
          <w:rFonts w:ascii="Garamond" w:hAnsi="Garamond"/>
          <w:szCs w:val="20"/>
        </w:rPr>
        <w:tab/>
      </w:r>
      <w:r w:rsidRPr="003243F8">
        <w:rPr>
          <w:rFonts w:ascii="Garamond" w:hAnsi="Garamond"/>
          <w:szCs w:val="20"/>
        </w:rPr>
        <w:tab/>
      </w:r>
    </w:p>
    <w:p w14:paraId="6BF2AE50" w14:textId="77777777" w:rsidR="0011715A" w:rsidRPr="003243F8" w:rsidRDefault="0011715A" w:rsidP="009A4B8E">
      <w:pPr>
        <w:jc w:val="both"/>
        <w:rPr>
          <w:rFonts w:ascii="Garamond" w:hAnsi="Garamond"/>
          <w:szCs w:val="20"/>
        </w:rPr>
      </w:pPr>
      <w:r w:rsidRPr="003243F8">
        <w:rPr>
          <w:rFonts w:ascii="Garamond" w:hAnsi="Garamond"/>
          <w:szCs w:val="20"/>
        </w:rPr>
        <w:t xml:space="preserve">Bankovní spojení: </w:t>
      </w:r>
      <w:r w:rsidRPr="003243F8">
        <w:rPr>
          <w:rFonts w:ascii="Garamond" w:hAnsi="Garamond"/>
          <w:szCs w:val="20"/>
        </w:rPr>
        <w:tab/>
        <w:t>ČNB Ostrava</w:t>
      </w:r>
    </w:p>
    <w:p w14:paraId="5816240E" w14:textId="71C06150" w:rsidR="0011715A" w:rsidRPr="003243F8" w:rsidRDefault="0011715A" w:rsidP="009A4B8E">
      <w:pPr>
        <w:jc w:val="both"/>
        <w:rPr>
          <w:rFonts w:ascii="Garamond" w:hAnsi="Garamond"/>
          <w:szCs w:val="20"/>
        </w:rPr>
      </w:pPr>
      <w:r w:rsidRPr="003243F8">
        <w:rPr>
          <w:rFonts w:ascii="Garamond" w:hAnsi="Garamond"/>
          <w:szCs w:val="20"/>
        </w:rPr>
        <w:t>Číslo účtu:</w:t>
      </w:r>
      <w:r w:rsidRPr="003243F8">
        <w:rPr>
          <w:rFonts w:ascii="Garamond" w:hAnsi="Garamond"/>
          <w:szCs w:val="20"/>
        </w:rPr>
        <w:tab/>
      </w:r>
      <w:r w:rsidRPr="003243F8">
        <w:rPr>
          <w:rFonts w:ascii="Garamond" w:hAnsi="Garamond"/>
          <w:szCs w:val="20"/>
        </w:rPr>
        <w:tab/>
      </w:r>
      <w:proofErr w:type="spellStart"/>
      <w:r w:rsidR="00565F37" w:rsidRPr="00565F37">
        <w:rPr>
          <w:rFonts w:ascii="Garamond" w:hAnsi="Garamond"/>
          <w:szCs w:val="20"/>
          <w:highlight w:val="black"/>
        </w:rPr>
        <w:t>xxxxxx</w:t>
      </w:r>
      <w:proofErr w:type="spellEnd"/>
      <w:r w:rsidRPr="003243F8">
        <w:rPr>
          <w:rFonts w:ascii="Garamond" w:hAnsi="Garamond"/>
          <w:szCs w:val="20"/>
        </w:rPr>
        <w:t>/</w:t>
      </w:r>
      <w:proofErr w:type="spellStart"/>
      <w:r w:rsidR="00565F37" w:rsidRPr="00565F37">
        <w:rPr>
          <w:rFonts w:ascii="Garamond" w:hAnsi="Garamond"/>
          <w:szCs w:val="20"/>
          <w:highlight w:val="black"/>
        </w:rPr>
        <w:t>xxxx</w:t>
      </w:r>
      <w:proofErr w:type="spellEnd"/>
    </w:p>
    <w:p w14:paraId="647203A0" w14:textId="05157AF1" w:rsidR="0011715A" w:rsidRPr="003243F8" w:rsidRDefault="0011715A" w:rsidP="009A4B8E">
      <w:pPr>
        <w:jc w:val="both"/>
        <w:rPr>
          <w:rFonts w:ascii="Garamond" w:hAnsi="Garamond"/>
          <w:szCs w:val="20"/>
        </w:rPr>
      </w:pPr>
      <w:r w:rsidRPr="003243F8">
        <w:rPr>
          <w:rFonts w:ascii="Garamond" w:hAnsi="Garamond"/>
          <w:szCs w:val="20"/>
        </w:rPr>
        <w:t>IČ:</w:t>
      </w:r>
      <w:r w:rsidRPr="003243F8">
        <w:rPr>
          <w:rFonts w:ascii="Garamond" w:hAnsi="Garamond"/>
          <w:szCs w:val="20"/>
        </w:rPr>
        <w:tab/>
      </w:r>
      <w:r w:rsidRPr="003243F8">
        <w:rPr>
          <w:rFonts w:ascii="Garamond" w:hAnsi="Garamond"/>
          <w:szCs w:val="20"/>
        </w:rPr>
        <w:tab/>
      </w:r>
      <w:r w:rsidRPr="003243F8">
        <w:rPr>
          <w:rFonts w:ascii="Garamond" w:hAnsi="Garamond"/>
          <w:szCs w:val="20"/>
        </w:rPr>
        <w:tab/>
        <w:t>00025267</w:t>
      </w:r>
      <w:r w:rsidRPr="003243F8">
        <w:rPr>
          <w:rFonts w:ascii="Garamond" w:hAnsi="Garamond"/>
          <w:szCs w:val="20"/>
        </w:rPr>
        <w:tab/>
      </w:r>
    </w:p>
    <w:p w14:paraId="05020977" w14:textId="60966875" w:rsidR="0011715A" w:rsidRPr="003243F8" w:rsidRDefault="0011715A" w:rsidP="009A4B8E">
      <w:pPr>
        <w:jc w:val="both"/>
        <w:rPr>
          <w:rFonts w:ascii="Garamond" w:hAnsi="Garamond"/>
          <w:szCs w:val="20"/>
        </w:rPr>
      </w:pPr>
      <w:r w:rsidRPr="003243F8">
        <w:rPr>
          <w:rFonts w:ascii="Garamond" w:hAnsi="Garamond"/>
          <w:szCs w:val="20"/>
        </w:rPr>
        <w:t xml:space="preserve">Kontaktní </w:t>
      </w:r>
      <w:r w:rsidRPr="00DB2374">
        <w:rPr>
          <w:rFonts w:ascii="Garamond" w:hAnsi="Garamond"/>
          <w:szCs w:val="20"/>
        </w:rPr>
        <w:t>osoba:</w:t>
      </w:r>
      <w:r w:rsidRPr="00DB2374">
        <w:rPr>
          <w:rFonts w:ascii="Garamond" w:hAnsi="Garamond"/>
          <w:szCs w:val="20"/>
        </w:rPr>
        <w:tab/>
      </w:r>
      <w:proofErr w:type="spellStart"/>
      <w:r w:rsidR="00565F37" w:rsidRPr="00565F37">
        <w:rPr>
          <w:rFonts w:ascii="Garamond" w:hAnsi="Garamond"/>
          <w:szCs w:val="20"/>
          <w:highlight w:val="black"/>
        </w:rPr>
        <w:t>xxxx</w:t>
      </w:r>
      <w:proofErr w:type="spellEnd"/>
      <w:r w:rsidR="00565F37">
        <w:rPr>
          <w:rFonts w:ascii="Garamond" w:hAnsi="Garamond"/>
          <w:szCs w:val="20"/>
        </w:rPr>
        <w:t xml:space="preserve"> </w:t>
      </w:r>
      <w:proofErr w:type="spellStart"/>
      <w:r w:rsidR="00565F37" w:rsidRPr="00565F37">
        <w:rPr>
          <w:rFonts w:ascii="Garamond" w:hAnsi="Garamond"/>
          <w:szCs w:val="20"/>
          <w:highlight w:val="black"/>
        </w:rPr>
        <w:t>xxxxxxx</w:t>
      </w:r>
      <w:proofErr w:type="spellEnd"/>
      <w:r w:rsidR="001F3ABB" w:rsidRPr="00DB2374">
        <w:rPr>
          <w:rFonts w:ascii="Garamond" w:hAnsi="Garamond"/>
          <w:szCs w:val="20"/>
        </w:rPr>
        <w:t xml:space="preserve">, </w:t>
      </w:r>
      <w:r w:rsidR="00E12EE1">
        <w:rPr>
          <w:rFonts w:ascii="Garamond" w:hAnsi="Garamond"/>
          <w:szCs w:val="20"/>
        </w:rPr>
        <w:t>ředitelka správy</w:t>
      </w:r>
      <w:r w:rsidRPr="00DB2374">
        <w:rPr>
          <w:rFonts w:ascii="Garamond" w:hAnsi="Garamond"/>
          <w:szCs w:val="20"/>
        </w:rPr>
        <w:tab/>
      </w:r>
      <w:r w:rsidRPr="003243F8">
        <w:rPr>
          <w:rFonts w:ascii="Garamond" w:hAnsi="Garamond"/>
          <w:szCs w:val="20"/>
        </w:rPr>
        <w:tab/>
      </w:r>
      <w:r w:rsidRPr="003243F8">
        <w:rPr>
          <w:rFonts w:ascii="Garamond" w:hAnsi="Garamond"/>
          <w:szCs w:val="20"/>
        </w:rPr>
        <w:tab/>
      </w:r>
      <w:r w:rsidRPr="003243F8">
        <w:rPr>
          <w:rFonts w:ascii="Garamond" w:hAnsi="Garamond"/>
          <w:szCs w:val="20"/>
        </w:rPr>
        <w:tab/>
      </w:r>
    </w:p>
    <w:p w14:paraId="3A31C2C4" w14:textId="6147D037" w:rsidR="0011715A" w:rsidRPr="003243F8" w:rsidRDefault="0011715A" w:rsidP="009A4B8E">
      <w:pPr>
        <w:jc w:val="both"/>
        <w:rPr>
          <w:rFonts w:ascii="Garamond" w:hAnsi="Garamond"/>
          <w:szCs w:val="20"/>
        </w:rPr>
      </w:pPr>
      <w:r>
        <w:rPr>
          <w:rFonts w:ascii="Garamond" w:hAnsi="Garamond"/>
          <w:szCs w:val="20"/>
        </w:rPr>
        <w:t xml:space="preserve">Tel./Fax: </w:t>
      </w:r>
      <w:r>
        <w:rPr>
          <w:rFonts w:ascii="Garamond" w:hAnsi="Garamond"/>
          <w:szCs w:val="20"/>
        </w:rPr>
        <w:tab/>
      </w:r>
      <w:r>
        <w:rPr>
          <w:rFonts w:ascii="Garamond" w:hAnsi="Garamond"/>
          <w:szCs w:val="20"/>
        </w:rPr>
        <w:tab/>
      </w:r>
      <w:proofErr w:type="spellStart"/>
      <w:r w:rsidR="00565F37" w:rsidRPr="00565F37">
        <w:rPr>
          <w:rFonts w:ascii="Garamond" w:hAnsi="Garamond"/>
          <w:szCs w:val="20"/>
          <w:highlight w:val="black"/>
        </w:rPr>
        <w:t>xxxxxxxxx</w:t>
      </w:r>
      <w:proofErr w:type="spellEnd"/>
    </w:p>
    <w:p w14:paraId="2209BD4F" w14:textId="3BFFF5AE" w:rsidR="0011715A" w:rsidRPr="003243F8" w:rsidRDefault="0011715A" w:rsidP="009A4B8E">
      <w:pPr>
        <w:jc w:val="both"/>
        <w:rPr>
          <w:rFonts w:ascii="Garamond" w:hAnsi="Garamond"/>
        </w:rPr>
      </w:pPr>
      <w:r>
        <w:rPr>
          <w:rFonts w:ascii="Garamond" w:hAnsi="Garamond"/>
          <w:szCs w:val="20"/>
        </w:rPr>
        <w:t>Email:</w:t>
      </w:r>
      <w:r>
        <w:rPr>
          <w:rFonts w:ascii="Garamond" w:hAnsi="Garamond"/>
          <w:szCs w:val="20"/>
        </w:rPr>
        <w:tab/>
      </w:r>
      <w:r>
        <w:rPr>
          <w:rFonts w:ascii="Garamond" w:hAnsi="Garamond"/>
          <w:szCs w:val="20"/>
        </w:rPr>
        <w:tab/>
      </w:r>
      <w:r>
        <w:rPr>
          <w:rFonts w:ascii="Garamond" w:hAnsi="Garamond"/>
          <w:szCs w:val="20"/>
        </w:rPr>
        <w:tab/>
      </w:r>
      <w:r w:rsidR="00316E85">
        <w:rPr>
          <w:rFonts w:ascii="Garamond" w:hAnsi="Garamond"/>
          <w:szCs w:val="20"/>
        </w:rPr>
        <w:t>osostrava</w:t>
      </w:r>
      <w:r w:rsidRPr="003243F8">
        <w:rPr>
          <w:rFonts w:ascii="Garamond" w:hAnsi="Garamond"/>
          <w:szCs w:val="20"/>
        </w:rPr>
        <w:t>@osoud.ova.justice.cz</w:t>
      </w:r>
    </w:p>
    <w:p w14:paraId="6AB04CF3" w14:textId="77777777" w:rsidR="0011715A" w:rsidRDefault="0011715A" w:rsidP="009A4B8E">
      <w:pPr>
        <w:rPr>
          <w:rFonts w:ascii="Garamond" w:hAnsi="Garamond"/>
        </w:rPr>
      </w:pPr>
      <w:r w:rsidRPr="00FA7B2E">
        <w:rPr>
          <w:rFonts w:ascii="Garamond" w:hAnsi="Garamond"/>
        </w:rPr>
        <w:t>(dále jen „kupující“) na straně jedné</w:t>
      </w:r>
      <w:r w:rsidRPr="00FA7B2E">
        <w:rPr>
          <w:rFonts w:ascii="Garamond" w:hAnsi="Garamond"/>
        </w:rPr>
        <w:tab/>
      </w:r>
    </w:p>
    <w:p w14:paraId="0884EA89" w14:textId="77777777" w:rsidR="0011715A" w:rsidRPr="003243F8" w:rsidRDefault="0011715A" w:rsidP="009A4B8E">
      <w:pPr>
        <w:rPr>
          <w:rFonts w:ascii="Garamond" w:hAnsi="Garamond"/>
          <w:sz w:val="20"/>
          <w:szCs w:val="20"/>
        </w:rPr>
      </w:pPr>
    </w:p>
    <w:p w14:paraId="6E263E97" w14:textId="77777777" w:rsidR="00EB5E6E" w:rsidRDefault="00EB5E6E" w:rsidP="009A4B8E">
      <w:pPr>
        <w:jc w:val="center"/>
        <w:rPr>
          <w:rFonts w:ascii="Garamond" w:hAnsi="Garamond"/>
          <w:b/>
        </w:rPr>
      </w:pPr>
    </w:p>
    <w:p w14:paraId="4C3C293B" w14:textId="77777777" w:rsidR="00FB3DDF" w:rsidRPr="00FA7B2E" w:rsidRDefault="00FB3DDF" w:rsidP="009A4B8E">
      <w:pPr>
        <w:jc w:val="center"/>
        <w:rPr>
          <w:rFonts w:ascii="Garamond" w:hAnsi="Garamond"/>
          <w:b/>
        </w:rPr>
      </w:pPr>
      <w:r w:rsidRPr="00FA7B2E">
        <w:rPr>
          <w:rFonts w:ascii="Garamond" w:hAnsi="Garamond"/>
          <w:b/>
        </w:rPr>
        <w:t>a</w:t>
      </w:r>
    </w:p>
    <w:p w14:paraId="3B06985F" w14:textId="77777777" w:rsidR="00FB3DDF" w:rsidRDefault="00FB3DDF" w:rsidP="009A4B8E">
      <w:pPr>
        <w:rPr>
          <w:rFonts w:ascii="Garamond" w:hAnsi="Garamond"/>
        </w:rPr>
      </w:pPr>
    </w:p>
    <w:p w14:paraId="0710497C" w14:textId="77777777" w:rsidR="007B0F74" w:rsidRPr="00FA7B2E" w:rsidRDefault="007B0F74" w:rsidP="009A4B8E">
      <w:pPr>
        <w:rPr>
          <w:rFonts w:ascii="Garamond" w:hAnsi="Garamond"/>
        </w:rPr>
      </w:pPr>
    </w:p>
    <w:p w14:paraId="16DFCCC7" w14:textId="0F685D2A" w:rsidR="00FB3DDF" w:rsidRPr="00FA7B2E" w:rsidRDefault="00FB3DDF" w:rsidP="009A4B8E">
      <w:pPr>
        <w:rPr>
          <w:rFonts w:ascii="Garamond" w:hAnsi="Garamond"/>
          <w:b/>
        </w:rPr>
      </w:pPr>
      <w:r w:rsidRPr="00FA7B2E">
        <w:rPr>
          <w:rFonts w:ascii="Garamond" w:hAnsi="Garamond"/>
          <w:b/>
        </w:rPr>
        <w:t xml:space="preserve">2. </w:t>
      </w:r>
      <w:r w:rsidR="00EB5E6E">
        <w:rPr>
          <w:rFonts w:ascii="Garamond" w:hAnsi="Garamond"/>
          <w:b/>
        </w:rPr>
        <w:t>prodávající:</w:t>
      </w:r>
      <w:r w:rsidR="00EB5E6E">
        <w:rPr>
          <w:rFonts w:ascii="Garamond" w:hAnsi="Garamond"/>
          <w:b/>
        </w:rPr>
        <w:tab/>
      </w:r>
      <w:r w:rsidR="00C866FA">
        <w:rPr>
          <w:rFonts w:ascii="Garamond" w:hAnsi="Garamond"/>
          <w:b/>
        </w:rPr>
        <w:t>Porsche Inter Auto CZ spol. s r.o., odštěpený závod Auto Heller Ostrava</w:t>
      </w:r>
    </w:p>
    <w:p w14:paraId="22BFA0A6" w14:textId="0D5ECC67" w:rsidR="00FB3DDF" w:rsidRPr="00FA7B2E" w:rsidRDefault="00EB5E6E" w:rsidP="009A4B8E">
      <w:pPr>
        <w:jc w:val="both"/>
        <w:rPr>
          <w:rFonts w:ascii="Garamond" w:hAnsi="Garamond"/>
        </w:rPr>
      </w:pPr>
      <w:r>
        <w:rPr>
          <w:rFonts w:ascii="Garamond" w:hAnsi="Garamond"/>
        </w:rPr>
        <w:tab/>
      </w:r>
      <w:r w:rsidR="00C866FA">
        <w:rPr>
          <w:rFonts w:ascii="Garamond" w:hAnsi="Garamond"/>
        </w:rPr>
        <w:t>Vrchlického 31/18, 150 00 Praha 5 - Košíře</w:t>
      </w:r>
    </w:p>
    <w:p w14:paraId="2C82B62E" w14:textId="540A2B81" w:rsidR="00FB3DDF" w:rsidRPr="00FA7B2E" w:rsidRDefault="002516BE" w:rsidP="009A4B8E">
      <w:pPr>
        <w:jc w:val="both"/>
        <w:rPr>
          <w:rFonts w:ascii="Garamond" w:hAnsi="Garamond"/>
        </w:rPr>
      </w:pPr>
      <w:r>
        <w:rPr>
          <w:rFonts w:ascii="Garamond" w:hAnsi="Garamond"/>
        </w:rPr>
        <w:tab/>
      </w:r>
      <w:r w:rsidR="00C866FA">
        <w:rPr>
          <w:rFonts w:ascii="Garamond" w:hAnsi="Garamond"/>
        </w:rPr>
        <w:t>Kontaktní adresa: Cihelní 3160/</w:t>
      </w:r>
      <w:proofErr w:type="gramStart"/>
      <w:r w:rsidR="00C866FA">
        <w:rPr>
          <w:rFonts w:ascii="Garamond" w:hAnsi="Garamond"/>
        </w:rPr>
        <w:t>49b</w:t>
      </w:r>
      <w:proofErr w:type="gramEnd"/>
      <w:r w:rsidR="00C866FA">
        <w:rPr>
          <w:rFonts w:ascii="Garamond" w:hAnsi="Garamond"/>
        </w:rPr>
        <w:t>, 702 00 Ostrava – Moravská Ostrava</w:t>
      </w:r>
    </w:p>
    <w:p w14:paraId="2D93CD31" w14:textId="52DF7C1A" w:rsidR="00FB3DDF" w:rsidRPr="00FA7B2E" w:rsidRDefault="00FB3DDF" w:rsidP="009A4B8E">
      <w:pPr>
        <w:jc w:val="both"/>
        <w:rPr>
          <w:rFonts w:ascii="Garamond" w:hAnsi="Garamond"/>
        </w:rPr>
      </w:pPr>
      <w:r w:rsidRPr="00FA7B2E">
        <w:rPr>
          <w:rFonts w:ascii="Garamond" w:hAnsi="Garamond"/>
        </w:rPr>
        <w:t xml:space="preserve"> </w:t>
      </w:r>
      <w:r w:rsidR="00EB5E6E">
        <w:rPr>
          <w:rFonts w:ascii="Garamond" w:hAnsi="Garamond"/>
        </w:rPr>
        <w:tab/>
      </w:r>
      <w:r w:rsidR="00C866FA">
        <w:rPr>
          <w:rFonts w:ascii="Garamond" w:hAnsi="Garamond"/>
        </w:rPr>
        <w:t xml:space="preserve">Jednající: </w:t>
      </w:r>
      <w:proofErr w:type="spellStart"/>
      <w:r w:rsidR="00C866FA" w:rsidRPr="00C866FA">
        <w:rPr>
          <w:rFonts w:ascii="Garamond" w:hAnsi="Garamond"/>
          <w:highlight w:val="black"/>
        </w:rPr>
        <w:t>xxxxx</w:t>
      </w:r>
      <w:proofErr w:type="spellEnd"/>
      <w:r w:rsidR="00C866FA">
        <w:rPr>
          <w:rFonts w:ascii="Garamond" w:hAnsi="Garamond"/>
        </w:rPr>
        <w:t xml:space="preserve"> </w:t>
      </w:r>
      <w:proofErr w:type="spellStart"/>
      <w:r w:rsidR="00C866FA" w:rsidRPr="00C866FA">
        <w:rPr>
          <w:rFonts w:ascii="Garamond" w:hAnsi="Garamond"/>
          <w:highlight w:val="black"/>
        </w:rPr>
        <w:t>xxxxx</w:t>
      </w:r>
      <w:proofErr w:type="spellEnd"/>
      <w:r w:rsidR="00C866FA">
        <w:rPr>
          <w:rFonts w:ascii="Garamond" w:hAnsi="Garamond"/>
        </w:rPr>
        <w:t>, vedoucí odštěpného závodu</w:t>
      </w:r>
    </w:p>
    <w:p w14:paraId="1A339969" w14:textId="7F5DAEC4" w:rsidR="00FB3DDF" w:rsidRPr="00FA7B2E" w:rsidRDefault="00EB5E6E" w:rsidP="009A4B8E">
      <w:pPr>
        <w:jc w:val="both"/>
        <w:rPr>
          <w:rFonts w:ascii="Garamond" w:hAnsi="Garamond"/>
        </w:rPr>
      </w:pPr>
      <w:r>
        <w:rPr>
          <w:rFonts w:ascii="Garamond" w:hAnsi="Garamond"/>
        </w:rPr>
        <w:tab/>
      </w:r>
      <w:r w:rsidR="00C866FA">
        <w:rPr>
          <w:rFonts w:ascii="Garamond" w:hAnsi="Garamond"/>
        </w:rPr>
        <w:t xml:space="preserve">Tel./Fax: </w:t>
      </w:r>
      <w:proofErr w:type="spellStart"/>
      <w:r w:rsidR="00C866FA" w:rsidRPr="00C866FA">
        <w:rPr>
          <w:rFonts w:ascii="Garamond" w:hAnsi="Garamond"/>
          <w:highlight w:val="black"/>
        </w:rPr>
        <w:t>xxxxxxxxx</w:t>
      </w:r>
      <w:proofErr w:type="spellEnd"/>
    </w:p>
    <w:p w14:paraId="489104FF" w14:textId="48069FAC" w:rsidR="00FB3DDF" w:rsidRPr="00FA7B2E" w:rsidRDefault="00EB5E6E" w:rsidP="009A4B8E">
      <w:pPr>
        <w:jc w:val="both"/>
        <w:rPr>
          <w:rFonts w:ascii="Garamond" w:hAnsi="Garamond"/>
        </w:rPr>
      </w:pPr>
      <w:r>
        <w:rPr>
          <w:rFonts w:ascii="Garamond" w:hAnsi="Garamond"/>
        </w:rPr>
        <w:tab/>
      </w:r>
      <w:r w:rsidR="00C866FA">
        <w:rPr>
          <w:rFonts w:ascii="Garamond" w:hAnsi="Garamond"/>
        </w:rPr>
        <w:t>IČO/DIČ: 47124652/CZ47124652</w:t>
      </w:r>
    </w:p>
    <w:p w14:paraId="7E7978C9" w14:textId="18941B73" w:rsidR="00FB3DDF" w:rsidRPr="002516BE" w:rsidRDefault="00EB5E6E" w:rsidP="009A4B8E">
      <w:pPr>
        <w:jc w:val="both"/>
        <w:rPr>
          <w:rFonts w:ascii="Garamond" w:hAnsi="Garamond"/>
        </w:rPr>
      </w:pPr>
      <w:r>
        <w:rPr>
          <w:rFonts w:ascii="Garamond" w:hAnsi="Garamond"/>
        </w:rPr>
        <w:tab/>
      </w:r>
      <w:r w:rsidR="00C866FA">
        <w:rPr>
          <w:rFonts w:ascii="Garamond" w:hAnsi="Garamond"/>
        </w:rPr>
        <w:t>Bankovní spojení (</w:t>
      </w:r>
      <w:proofErr w:type="spellStart"/>
      <w:r w:rsidR="00C866FA">
        <w:rPr>
          <w:rFonts w:ascii="Garamond" w:hAnsi="Garamond"/>
        </w:rPr>
        <w:t>č.</w:t>
      </w:r>
      <w:proofErr w:type="gramStart"/>
      <w:r w:rsidR="00C866FA">
        <w:rPr>
          <w:rFonts w:ascii="Garamond" w:hAnsi="Garamond"/>
        </w:rPr>
        <w:t>ú.banka</w:t>
      </w:r>
      <w:proofErr w:type="spellEnd"/>
      <w:proofErr w:type="gramEnd"/>
      <w:r w:rsidR="00C866FA">
        <w:rPr>
          <w:rFonts w:ascii="Garamond" w:hAnsi="Garamond"/>
        </w:rPr>
        <w:t>): Raiffeisenbank, a.s. (</w:t>
      </w:r>
      <w:proofErr w:type="spellStart"/>
      <w:r w:rsidR="00C866FA" w:rsidRPr="00C866FA">
        <w:rPr>
          <w:rFonts w:ascii="Garamond" w:hAnsi="Garamond"/>
          <w:highlight w:val="black"/>
        </w:rPr>
        <w:t>xxxxxxxx</w:t>
      </w:r>
      <w:proofErr w:type="spellEnd"/>
      <w:r w:rsidR="00C866FA">
        <w:rPr>
          <w:rFonts w:ascii="Garamond" w:hAnsi="Garamond"/>
        </w:rPr>
        <w:t>/</w:t>
      </w:r>
      <w:proofErr w:type="spellStart"/>
      <w:r w:rsidR="00C866FA" w:rsidRPr="00C866FA">
        <w:rPr>
          <w:rFonts w:ascii="Garamond" w:hAnsi="Garamond"/>
          <w:highlight w:val="black"/>
        </w:rPr>
        <w:t>xxx</w:t>
      </w:r>
      <w:proofErr w:type="spellEnd"/>
      <w:r w:rsidR="00C866FA">
        <w:rPr>
          <w:rFonts w:ascii="Garamond" w:hAnsi="Garamond"/>
        </w:rPr>
        <w:t>)</w:t>
      </w:r>
    </w:p>
    <w:p w14:paraId="151BA22C" w14:textId="0982967F" w:rsidR="002516BE" w:rsidRDefault="00EB5E6E" w:rsidP="009A4B8E">
      <w:pPr>
        <w:jc w:val="both"/>
        <w:rPr>
          <w:rFonts w:ascii="Garamond" w:hAnsi="Garamond"/>
        </w:rPr>
      </w:pPr>
      <w:r>
        <w:rPr>
          <w:rFonts w:ascii="Garamond" w:hAnsi="Garamond"/>
        </w:rPr>
        <w:tab/>
      </w:r>
      <w:r w:rsidR="00C866FA">
        <w:rPr>
          <w:rFonts w:ascii="Garamond" w:hAnsi="Garamond"/>
        </w:rPr>
        <w:t>Zapsaná v obchodním rejstříku vedeném Městským soudem v Praze, oddíl C, vložka 12939</w:t>
      </w:r>
    </w:p>
    <w:p w14:paraId="7431DF09" w14:textId="4128696F" w:rsidR="00565F37" w:rsidRDefault="00565F37" w:rsidP="009A4B8E">
      <w:pPr>
        <w:jc w:val="both"/>
        <w:rPr>
          <w:rFonts w:ascii="Garamond" w:hAnsi="Garamond"/>
        </w:rPr>
      </w:pPr>
      <w:r>
        <w:rPr>
          <w:rFonts w:ascii="Garamond" w:hAnsi="Garamond"/>
        </w:rPr>
        <w:tab/>
        <w:t xml:space="preserve">Kontaktní osoba: </w:t>
      </w:r>
      <w:proofErr w:type="spellStart"/>
      <w:r w:rsidRPr="00565F37">
        <w:rPr>
          <w:rFonts w:ascii="Garamond" w:hAnsi="Garamond"/>
          <w:highlight w:val="black"/>
        </w:rPr>
        <w:t>xxxx</w:t>
      </w:r>
      <w:proofErr w:type="spellEnd"/>
      <w:r>
        <w:rPr>
          <w:rFonts w:ascii="Garamond" w:hAnsi="Garamond"/>
        </w:rPr>
        <w:t xml:space="preserve"> </w:t>
      </w:r>
      <w:proofErr w:type="spellStart"/>
      <w:r w:rsidRPr="00565F37">
        <w:rPr>
          <w:rFonts w:ascii="Garamond" w:hAnsi="Garamond"/>
          <w:highlight w:val="black"/>
        </w:rPr>
        <w:t>xxxxxx</w:t>
      </w:r>
      <w:proofErr w:type="spellEnd"/>
      <w:r w:rsidRPr="00565F37">
        <w:rPr>
          <w:rFonts w:ascii="Garamond" w:hAnsi="Garamond"/>
          <w:highlight w:val="black"/>
        </w:rPr>
        <w:t>,</w:t>
      </w:r>
      <w:r>
        <w:rPr>
          <w:rFonts w:ascii="Garamond" w:hAnsi="Garamond"/>
        </w:rPr>
        <w:t xml:space="preserve"> </w:t>
      </w:r>
      <w:r w:rsidRPr="00565F37">
        <w:rPr>
          <w:rFonts w:ascii="Garamond" w:hAnsi="Garamond"/>
          <w:highlight w:val="black"/>
        </w:rPr>
        <w:t>xxxx</w:t>
      </w:r>
      <w:r>
        <w:rPr>
          <w:rFonts w:ascii="Garamond" w:hAnsi="Garamond"/>
        </w:rPr>
        <w:t>.</w:t>
      </w:r>
      <w:r w:rsidRPr="00565F37">
        <w:rPr>
          <w:rFonts w:ascii="Garamond" w:hAnsi="Garamond"/>
          <w:highlight w:val="black"/>
        </w:rPr>
        <w:t>xxxxx</w:t>
      </w:r>
      <w:r>
        <w:rPr>
          <w:rFonts w:ascii="Garamond" w:hAnsi="Garamond"/>
        </w:rPr>
        <w:t>@autoheller.cz</w:t>
      </w:r>
    </w:p>
    <w:p w14:paraId="60291BDE" w14:textId="77777777" w:rsidR="00FB3DDF" w:rsidRPr="00FA7B2E" w:rsidRDefault="00FB3DDF" w:rsidP="009A4B8E">
      <w:pPr>
        <w:rPr>
          <w:rFonts w:ascii="Garamond" w:hAnsi="Garamond"/>
        </w:rPr>
      </w:pPr>
      <w:r w:rsidRPr="00FA7B2E">
        <w:rPr>
          <w:rFonts w:ascii="Garamond" w:hAnsi="Garamond"/>
        </w:rPr>
        <w:t>(dále jen „prodávající“) na straně druhé</w:t>
      </w:r>
    </w:p>
    <w:p w14:paraId="241F0218" w14:textId="77777777" w:rsidR="00FB3DDF" w:rsidRDefault="00FB3DDF" w:rsidP="009A4B8E">
      <w:pPr>
        <w:rPr>
          <w:rFonts w:ascii="Garamond" w:hAnsi="Garamond"/>
          <w:sz w:val="20"/>
          <w:szCs w:val="20"/>
        </w:rPr>
      </w:pPr>
    </w:p>
    <w:p w14:paraId="54A02284" w14:textId="77777777" w:rsidR="004F62D6" w:rsidRPr="00FA7B2E" w:rsidRDefault="004F62D6" w:rsidP="009A4B8E">
      <w:pPr>
        <w:rPr>
          <w:rFonts w:ascii="Garamond" w:hAnsi="Garamond"/>
          <w:sz w:val="20"/>
          <w:szCs w:val="20"/>
        </w:rPr>
      </w:pPr>
    </w:p>
    <w:p w14:paraId="1E590CF4" w14:textId="77777777" w:rsidR="00FB3DDF" w:rsidRPr="004623A3" w:rsidRDefault="004623A3" w:rsidP="003B1C34">
      <w:pPr>
        <w:jc w:val="both"/>
        <w:rPr>
          <w:rFonts w:ascii="Garamond" w:hAnsi="Garamond"/>
        </w:rPr>
      </w:pPr>
      <w:r>
        <w:rPr>
          <w:rFonts w:ascii="Garamond" w:hAnsi="Garamond"/>
        </w:rPr>
        <w:t>u</w:t>
      </w:r>
      <w:r w:rsidR="007849D7" w:rsidRPr="004623A3">
        <w:rPr>
          <w:rFonts w:ascii="Garamond" w:hAnsi="Garamond"/>
        </w:rPr>
        <w:t xml:space="preserve">zavírají podle </w:t>
      </w:r>
      <w:r w:rsidRPr="004623A3">
        <w:rPr>
          <w:rFonts w:ascii="Garamond" w:hAnsi="Garamond"/>
        </w:rPr>
        <w:t xml:space="preserve">§ 2079 a násl. </w:t>
      </w:r>
      <w:r>
        <w:rPr>
          <w:rFonts w:ascii="Garamond" w:hAnsi="Garamond"/>
        </w:rPr>
        <w:t>z</w:t>
      </w:r>
      <w:r w:rsidRPr="004623A3">
        <w:rPr>
          <w:rFonts w:ascii="Garamond" w:hAnsi="Garamond"/>
        </w:rPr>
        <w:t>ákona č. 89/2012 Sb., občanský zákoník, ve znění pozdějších předpisů (dále jen „občanský zákoník“), tuto kupní smlouvu (dále jen „</w:t>
      </w:r>
      <w:r w:rsidR="009A4B8E">
        <w:rPr>
          <w:rFonts w:ascii="Garamond" w:hAnsi="Garamond"/>
        </w:rPr>
        <w:t>s</w:t>
      </w:r>
      <w:r w:rsidRPr="004623A3">
        <w:rPr>
          <w:rFonts w:ascii="Garamond" w:hAnsi="Garamond"/>
        </w:rPr>
        <w:t>mlouva“)</w:t>
      </w:r>
    </w:p>
    <w:p w14:paraId="5952AECD" w14:textId="77777777" w:rsidR="007B0F74" w:rsidRDefault="007B0F74" w:rsidP="003B1C34">
      <w:pPr>
        <w:jc w:val="center"/>
        <w:rPr>
          <w:rFonts w:ascii="Garamond" w:hAnsi="Garamond"/>
          <w:b/>
        </w:rPr>
      </w:pPr>
    </w:p>
    <w:p w14:paraId="5408D739" w14:textId="77777777" w:rsidR="003B1C34" w:rsidRPr="00FA7B2E" w:rsidRDefault="003B1C34" w:rsidP="003B1C34">
      <w:pPr>
        <w:jc w:val="center"/>
        <w:rPr>
          <w:rFonts w:ascii="Garamond" w:hAnsi="Garamond"/>
          <w:b/>
        </w:rPr>
      </w:pPr>
    </w:p>
    <w:p w14:paraId="72357CFF" w14:textId="77777777" w:rsidR="00FB3DDF" w:rsidRPr="00FA7B2E" w:rsidRDefault="00FB3DDF" w:rsidP="009A4B8E">
      <w:pPr>
        <w:jc w:val="center"/>
        <w:rPr>
          <w:rFonts w:ascii="Garamond" w:hAnsi="Garamond"/>
          <w:b/>
        </w:rPr>
      </w:pPr>
      <w:r w:rsidRPr="00FA7B2E">
        <w:rPr>
          <w:rFonts w:ascii="Garamond" w:hAnsi="Garamond"/>
          <w:b/>
        </w:rPr>
        <w:t>II.</w:t>
      </w:r>
    </w:p>
    <w:p w14:paraId="090933EF" w14:textId="77777777" w:rsidR="00FB3DDF" w:rsidRPr="00FA7B2E" w:rsidRDefault="00FB3DDF" w:rsidP="009A4B8E">
      <w:pPr>
        <w:jc w:val="center"/>
        <w:rPr>
          <w:rFonts w:ascii="Garamond" w:hAnsi="Garamond"/>
          <w:b/>
        </w:rPr>
      </w:pPr>
      <w:r w:rsidRPr="00FA7B2E">
        <w:rPr>
          <w:rFonts w:ascii="Garamond" w:hAnsi="Garamond"/>
          <w:b/>
        </w:rPr>
        <w:t>Předmět smlouvy</w:t>
      </w:r>
    </w:p>
    <w:p w14:paraId="4119FD83" w14:textId="77777777" w:rsidR="00FB3DDF" w:rsidRPr="00FA7B2E" w:rsidRDefault="00FB3DDF" w:rsidP="009A4B8E">
      <w:pPr>
        <w:rPr>
          <w:rFonts w:ascii="Garamond" w:hAnsi="Garamond"/>
        </w:rPr>
      </w:pPr>
    </w:p>
    <w:p w14:paraId="1D1F7271" w14:textId="07239224" w:rsidR="00D26E20" w:rsidRPr="00AF090F" w:rsidRDefault="00FB3DDF" w:rsidP="00D26E20">
      <w:pPr>
        <w:numPr>
          <w:ilvl w:val="0"/>
          <w:numId w:val="7"/>
        </w:numPr>
        <w:ind w:left="0" w:firstLine="0"/>
        <w:jc w:val="both"/>
        <w:rPr>
          <w:rFonts w:ascii="Garamond" w:hAnsi="Garamond"/>
          <w:lang w:eastAsia="ar-SA"/>
        </w:rPr>
      </w:pPr>
      <w:r w:rsidRPr="00AF090F">
        <w:rPr>
          <w:rFonts w:ascii="Garamond" w:hAnsi="Garamond"/>
          <w:lang w:eastAsia="ar-SA"/>
        </w:rPr>
        <w:t>Předmětem smlouvy je závazek prodávajícího odevzdat kupujícímu a převé</w:t>
      </w:r>
      <w:r w:rsidR="003B04BB" w:rsidRPr="00AF090F">
        <w:rPr>
          <w:rFonts w:ascii="Garamond" w:hAnsi="Garamond"/>
          <w:lang w:eastAsia="ar-SA"/>
        </w:rPr>
        <w:t>st na něho vlastnické právo k</w:t>
      </w:r>
      <w:r w:rsidR="008227F1">
        <w:rPr>
          <w:rFonts w:ascii="Garamond" w:hAnsi="Garamond"/>
          <w:lang w:eastAsia="ar-SA"/>
        </w:rPr>
        <w:t> 1 ks motorového vozidla</w:t>
      </w:r>
      <w:r w:rsidR="00AF090F" w:rsidRPr="00AF090F">
        <w:rPr>
          <w:rFonts w:ascii="Garamond" w:hAnsi="Garamond"/>
          <w:lang w:eastAsia="ar-SA"/>
        </w:rPr>
        <w:t>:</w:t>
      </w:r>
    </w:p>
    <w:p w14:paraId="5A762973" w14:textId="77777777" w:rsidR="003B04BB" w:rsidRPr="00D26E20" w:rsidRDefault="003B04BB" w:rsidP="003B04BB">
      <w:pPr>
        <w:jc w:val="both"/>
        <w:rPr>
          <w:rFonts w:ascii="Garamond" w:hAnsi="Garamond"/>
          <w:lang w:eastAsia="ar-SA"/>
        </w:rPr>
      </w:pPr>
    </w:p>
    <w:p w14:paraId="4B947D26" w14:textId="73938FC9" w:rsidR="009C25D3" w:rsidRPr="009C25D3" w:rsidRDefault="009C25D3" w:rsidP="009C25D3">
      <w:pPr>
        <w:pStyle w:val="Odstavecseseznamem"/>
        <w:numPr>
          <w:ilvl w:val="0"/>
          <w:numId w:val="28"/>
        </w:numPr>
        <w:spacing w:after="0" w:line="240" w:lineRule="auto"/>
        <w:rPr>
          <w:rFonts w:ascii="Garamond" w:hAnsi="Garamond"/>
          <w:lang w:eastAsia="ar-SA"/>
        </w:rPr>
      </w:pPr>
      <w:r>
        <w:rPr>
          <w:rFonts w:ascii="Garamond" w:hAnsi="Garamond"/>
          <w:sz w:val="24"/>
          <w:szCs w:val="24"/>
          <w:lang w:eastAsia="ar-SA"/>
        </w:rPr>
        <w:t>Více</w:t>
      </w:r>
      <w:r w:rsidR="00545826">
        <w:rPr>
          <w:rFonts w:ascii="Garamond" w:hAnsi="Garamond"/>
          <w:sz w:val="24"/>
          <w:szCs w:val="24"/>
          <w:lang w:eastAsia="ar-SA"/>
        </w:rPr>
        <w:t>místný automobil, typové označení</w:t>
      </w:r>
      <w:r w:rsidR="00565F37">
        <w:rPr>
          <w:rFonts w:ascii="Garamond" w:hAnsi="Garamond"/>
          <w:sz w:val="24"/>
          <w:szCs w:val="24"/>
          <w:lang w:eastAsia="ar-SA"/>
        </w:rPr>
        <w:t xml:space="preserve">: Volkswagen </w:t>
      </w:r>
      <w:proofErr w:type="spellStart"/>
      <w:r w:rsidR="00565F37">
        <w:rPr>
          <w:rFonts w:ascii="Garamond" w:hAnsi="Garamond"/>
          <w:sz w:val="24"/>
          <w:szCs w:val="24"/>
          <w:lang w:eastAsia="ar-SA"/>
        </w:rPr>
        <w:t>Transporter</w:t>
      </w:r>
      <w:proofErr w:type="spellEnd"/>
      <w:r w:rsidR="00565F37">
        <w:rPr>
          <w:rFonts w:ascii="Garamond" w:hAnsi="Garamond"/>
          <w:sz w:val="24"/>
          <w:szCs w:val="24"/>
          <w:lang w:eastAsia="ar-SA"/>
        </w:rPr>
        <w:t xml:space="preserve"> 6.1 kombi, 2.0TDI 110 kW</w:t>
      </w:r>
    </w:p>
    <w:p w14:paraId="45A8B7AA" w14:textId="304E6C10" w:rsidR="003B1C34" w:rsidRPr="003B1C34" w:rsidRDefault="009C25D3" w:rsidP="009C25D3">
      <w:pPr>
        <w:pStyle w:val="Odstavecseseznamem"/>
        <w:spacing w:after="0" w:line="240" w:lineRule="auto"/>
        <w:rPr>
          <w:rFonts w:ascii="Garamond" w:hAnsi="Garamond"/>
          <w:lang w:eastAsia="ar-SA"/>
        </w:rPr>
      </w:pPr>
      <w:r w:rsidRPr="003B1C34">
        <w:rPr>
          <w:rFonts w:ascii="Garamond" w:hAnsi="Garamond"/>
          <w:lang w:eastAsia="ar-SA"/>
        </w:rPr>
        <w:t xml:space="preserve"> </w:t>
      </w:r>
    </w:p>
    <w:p w14:paraId="70AB4FEC" w14:textId="5DF87FA0" w:rsidR="00C07B10" w:rsidRPr="008A63DB" w:rsidRDefault="0077126F" w:rsidP="00C07B10">
      <w:pPr>
        <w:jc w:val="both"/>
        <w:rPr>
          <w:rFonts w:ascii="Garamond" w:hAnsi="Garamond"/>
          <w:lang w:eastAsia="ar-SA"/>
        </w:rPr>
      </w:pPr>
      <w:r>
        <w:rPr>
          <w:rFonts w:ascii="Garamond" w:hAnsi="Garamond"/>
          <w:lang w:eastAsia="ar-SA"/>
        </w:rPr>
        <w:lastRenderedPageBreak/>
        <w:t>(dále jen „zboží“), za podmínek dále stanovených</w:t>
      </w:r>
      <w:r w:rsidRPr="003D156C">
        <w:rPr>
          <w:rFonts w:ascii="Garamond" w:hAnsi="Garamond"/>
          <w:color w:val="8064A2" w:themeColor="accent4"/>
          <w:lang w:eastAsia="ar-SA"/>
        </w:rPr>
        <w:t xml:space="preserve">, </w:t>
      </w:r>
      <w:r w:rsidR="005F7441">
        <w:rPr>
          <w:rFonts w:ascii="Garamond" w:hAnsi="Garamond"/>
          <w:lang w:eastAsia="ar-SA"/>
        </w:rPr>
        <w:t>v množství, jakosti a</w:t>
      </w:r>
      <w:r w:rsidR="00E57772">
        <w:rPr>
          <w:rFonts w:ascii="Garamond" w:hAnsi="Garamond"/>
          <w:lang w:eastAsia="ar-SA"/>
        </w:rPr>
        <w:t xml:space="preserve"> provedení </w:t>
      </w:r>
      <w:r w:rsidR="00E472FA">
        <w:rPr>
          <w:rFonts w:ascii="Garamond" w:hAnsi="Garamond"/>
          <w:lang w:eastAsia="ar-SA"/>
        </w:rPr>
        <w:t>dle níže uvedené technické specifikace</w:t>
      </w:r>
      <w:r w:rsidR="005F7441">
        <w:rPr>
          <w:rFonts w:ascii="Garamond" w:hAnsi="Garamond"/>
          <w:lang w:eastAsia="ar-SA"/>
        </w:rPr>
        <w:t>, která tvoří příloh</w:t>
      </w:r>
      <w:r w:rsidR="00A4237D">
        <w:rPr>
          <w:rFonts w:ascii="Garamond" w:hAnsi="Garamond"/>
          <w:lang w:eastAsia="ar-SA"/>
        </w:rPr>
        <w:t>u</w:t>
      </w:r>
      <w:r w:rsidR="005F7441">
        <w:rPr>
          <w:rFonts w:ascii="Garamond" w:hAnsi="Garamond"/>
          <w:lang w:eastAsia="ar-SA"/>
        </w:rPr>
        <w:t xml:space="preserve"> č. 1 této smlouvy.</w:t>
      </w:r>
      <w:r w:rsidR="00C07B10">
        <w:rPr>
          <w:rFonts w:ascii="Garamond" w:hAnsi="Garamond"/>
          <w:lang w:eastAsia="ar-SA"/>
        </w:rPr>
        <w:t xml:space="preserve"> </w:t>
      </w:r>
      <w:r w:rsidR="00C07B10" w:rsidRPr="008A63DB">
        <w:rPr>
          <w:rFonts w:ascii="Garamond" w:hAnsi="Garamond"/>
          <w:lang w:eastAsia="ar-SA"/>
        </w:rPr>
        <w:t>Předmětem smlouvy je zároveň závazek kupujícího zboží převzít a zaplatit za něj dohodnutou kupní cenu.</w:t>
      </w:r>
      <w:r w:rsidR="00C07B10">
        <w:rPr>
          <w:rFonts w:ascii="Garamond" w:hAnsi="Garamond"/>
          <w:lang w:eastAsia="ar-SA"/>
        </w:rPr>
        <w:t xml:space="preserve"> Závazné podklady pro uzavření této smlouvy jsou uvedeny v zadávací dokumentaci veřejné zakázky malého rozsahu, zveřejněny v e-tržišti NEN pod názvem zakázky „OS Ostrava – </w:t>
      </w:r>
      <w:r w:rsidR="00E12EE1">
        <w:rPr>
          <w:rFonts w:ascii="Garamond" w:hAnsi="Garamond"/>
          <w:lang w:eastAsia="ar-SA"/>
        </w:rPr>
        <w:t xml:space="preserve">nákup </w:t>
      </w:r>
      <w:r w:rsidR="009C25D3">
        <w:rPr>
          <w:rFonts w:ascii="Garamond" w:hAnsi="Garamond"/>
          <w:lang w:eastAsia="ar-SA"/>
        </w:rPr>
        <w:t>více</w:t>
      </w:r>
      <w:r w:rsidR="00E12EE1">
        <w:rPr>
          <w:rFonts w:ascii="Garamond" w:hAnsi="Garamond"/>
          <w:lang w:eastAsia="ar-SA"/>
        </w:rPr>
        <w:t>místného vozidla</w:t>
      </w:r>
      <w:r w:rsidR="00C07B10">
        <w:rPr>
          <w:rFonts w:ascii="Garamond" w:hAnsi="Garamond"/>
          <w:lang w:eastAsia="ar-SA"/>
        </w:rPr>
        <w:t>“, včetně všech příloh.</w:t>
      </w:r>
      <w:r w:rsidR="00F809C5">
        <w:rPr>
          <w:rFonts w:ascii="Garamond" w:hAnsi="Garamond"/>
          <w:lang w:eastAsia="ar-SA"/>
        </w:rPr>
        <w:t xml:space="preserve"> Položkový rozpočet a Prohlášení dodavatele o splnění požadavků technické specifikace předložené prodávajícím v nabídce tvoří nedílnou součást této kupní smlouvy.</w:t>
      </w:r>
    </w:p>
    <w:p w14:paraId="065893E9" w14:textId="77777777" w:rsidR="00FB3DDF" w:rsidRPr="009E2CDA" w:rsidRDefault="00FB3DDF" w:rsidP="009A4B8E">
      <w:pPr>
        <w:autoSpaceDE w:val="0"/>
        <w:autoSpaceDN w:val="0"/>
        <w:jc w:val="both"/>
        <w:rPr>
          <w:rFonts w:ascii="Garamond" w:hAnsi="Garamond"/>
          <w:lang w:eastAsia="ar-SA"/>
        </w:rPr>
      </w:pPr>
    </w:p>
    <w:p w14:paraId="0BCE3B35" w14:textId="64656098" w:rsidR="00E12EE1" w:rsidRDefault="00FB3DDF" w:rsidP="003B1C34">
      <w:pPr>
        <w:numPr>
          <w:ilvl w:val="0"/>
          <w:numId w:val="7"/>
        </w:numPr>
        <w:ind w:left="0" w:firstLine="0"/>
        <w:jc w:val="both"/>
        <w:rPr>
          <w:rFonts w:ascii="Garamond" w:hAnsi="Garamond"/>
          <w:bCs/>
        </w:rPr>
      </w:pPr>
      <w:r w:rsidRPr="00E57772">
        <w:rPr>
          <w:rFonts w:ascii="Garamond" w:hAnsi="Garamond"/>
          <w:bCs/>
        </w:rPr>
        <w:t>Součástí dodávky zboží podle odst. 1 tohoto článku smlo</w:t>
      </w:r>
      <w:r w:rsidR="0077126F" w:rsidRPr="00E57772">
        <w:rPr>
          <w:rFonts w:ascii="Garamond" w:hAnsi="Garamond"/>
          <w:bCs/>
        </w:rPr>
        <w:t>uvy jsou</w:t>
      </w:r>
      <w:r w:rsidR="009C25D3">
        <w:rPr>
          <w:rFonts w:ascii="Garamond" w:hAnsi="Garamond"/>
          <w:bCs/>
        </w:rPr>
        <w:t xml:space="preserve"> dále</w:t>
      </w:r>
      <w:r w:rsidR="00E12EE1">
        <w:rPr>
          <w:rFonts w:ascii="Garamond" w:hAnsi="Garamond"/>
          <w:bCs/>
        </w:rPr>
        <w:t>:</w:t>
      </w:r>
    </w:p>
    <w:p w14:paraId="28570750" w14:textId="5217FEC2" w:rsidR="009C25D3" w:rsidRDefault="009C25D3" w:rsidP="00E12EE1">
      <w:pPr>
        <w:pStyle w:val="Odstavecseseznamem"/>
        <w:numPr>
          <w:ilvl w:val="0"/>
          <w:numId w:val="28"/>
        </w:numPr>
        <w:jc w:val="both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sada letní</w:t>
      </w:r>
      <w:r w:rsidR="00A40BFD">
        <w:rPr>
          <w:rFonts w:ascii="Garamond" w:hAnsi="Garamond"/>
          <w:bCs/>
          <w:sz w:val="24"/>
          <w:szCs w:val="24"/>
        </w:rPr>
        <w:t>ch</w:t>
      </w:r>
      <w:r>
        <w:rPr>
          <w:rFonts w:ascii="Garamond" w:hAnsi="Garamond"/>
          <w:bCs/>
          <w:sz w:val="24"/>
          <w:szCs w:val="24"/>
        </w:rPr>
        <w:t xml:space="preserve"> pneumatik namontovaných na ocelových discích na vozidle, včetně rezervy na ocelových discích, tedy v celkovém počtu 5 ks,</w:t>
      </w:r>
    </w:p>
    <w:p w14:paraId="654BFB50" w14:textId="07E1CB6C" w:rsidR="00E12EE1" w:rsidRPr="00E12EE1" w:rsidRDefault="009C25D3" w:rsidP="00E12EE1">
      <w:pPr>
        <w:pStyle w:val="Odstavecseseznamem"/>
        <w:numPr>
          <w:ilvl w:val="0"/>
          <w:numId w:val="28"/>
        </w:numPr>
        <w:jc w:val="both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 xml:space="preserve">druhá </w:t>
      </w:r>
      <w:r w:rsidR="00E12EE1" w:rsidRPr="00E12EE1">
        <w:rPr>
          <w:rFonts w:ascii="Garamond" w:hAnsi="Garamond"/>
          <w:bCs/>
          <w:sz w:val="24"/>
          <w:szCs w:val="24"/>
        </w:rPr>
        <w:t xml:space="preserve">sada </w:t>
      </w:r>
      <w:r>
        <w:rPr>
          <w:rFonts w:ascii="Garamond" w:hAnsi="Garamond"/>
          <w:bCs/>
          <w:sz w:val="24"/>
          <w:szCs w:val="24"/>
        </w:rPr>
        <w:t xml:space="preserve">zimních </w:t>
      </w:r>
      <w:r w:rsidR="00E12EE1" w:rsidRPr="00E12EE1">
        <w:rPr>
          <w:rFonts w:ascii="Garamond" w:hAnsi="Garamond"/>
          <w:bCs/>
          <w:sz w:val="24"/>
          <w:szCs w:val="24"/>
        </w:rPr>
        <w:t xml:space="preserve">pneumatik </w:t>
      </w:r>
      <w:r>
        <w:rPr>
          <w:rFonts w:ascii="Garamond" w:hAnsi="Garamond"/>
          <w:bCs/>
          <w:sz w:val="24"/>
          <w:szCs w:val="24"/>
        </w:rPr>
        <w:t xml:space="preserve">na ocelových discích </w:t>
      </w:r>
      <w:r w:rsidR="00E12EE1" w:rsidRPr="00E12EE1">
        <w:rPr>
          <w:rFonts w:ascii="Garamond" w:hAnsi="Garamond"/>
          <w:bCs/>
          <w:sz w:val="24"/>
          <w:szCs w:val="24"/>
        </w:rPr>
        <w:t xml:space="preserve">v počtu 4 </w:t>
      </w:r>
      <w:r>
        <w:rPr>
          <w:rFonts w:ascii="Garamond" w:hAnsi="Garamond"/>
          <w:bCs/>
          <w:sz w:val="24"/>
          <w:szCs w:val="24"/>
        </w:rPr>
        <w:t>ks,</w:t>
      </w:r>
    </w:p>
    <w:p w14:paraId="382CABB3" w14:textId="680D3121" w:rsidR="00E12EE1" w:rsidRPr="00E12EE1" w:rsidRDefault="00E12EE1" w:rsidP="00E12EE1">
      <w:pPr>
        <w:pStyle w:val="Odstavecseseznamem"/>
        <w:numPr>
          <w:ilvl w:val="0"/>
          <w:numId w:val="28"/>
        </w:numPr>
        <w:jc w:val="both"/>
        <w:rPr>
          <w:rFonts w:ascii="Garamond" w:hAnsi="Garamond"/>
          <w:bCs/>
          <w:sz w:val="24"/>
          <w:szCs w:val="24"/>
        </w:rPr>
      </w:pPr>
      <w:r w:rsidRPr="00E12EE1">
        <w:rPr>
          <w:rFonts w:ascii="Garamond" w:hAnsi="Garamond"/>
          <w:bCs/>
          <w:sz w:val="24"/>
          <w:szCs w:val="24"/>
        </w:rPr>
        <w:t>plná nádrž</w:t>
      </w:r>
      <w:r>
        <w:rPr>
          <w:rFonts w:ascii="Garamond" w:hAnsi="Garamond"/>
          <w:bCs/>
          <w:sz w:val="24"/>
          <w:szCs w:val="24"/>
        </w:rPr>
        <w:t>,</w:t>
      </w:r>
    </w:p>
    <w:p w14:paraId="7903EE40" w14:textId="5D22B958" w:rsidR="00E12EE1" w:rsidRDefault="00FB3DDF" w:rsidP="00E12EE1">
      <w:pPr>
        <w:pStyle w:val="Odstavecseseznamem"/>
        <w:numPr>
          <w:ilvl w:val="0"/>
          <w:numId w:val="28"/>
        </w:numPr>
        <w:jc w:val="both"/>
        <w:rPr>
          <w:rFonts w:ascii="Garamond" w:hAnsi="Garamond"/>
          <w:bCs/>
          <w:sz w:val="24"/>
          <w:szCs w:val="24"/>
        </w:rPr>
      </w:pPr>
      <w:r w:rsidRPr="00E12EE1">
        <w:rPr>
          <w:rFonts w:ascii="Garamond" w:hAnsi="Garamond"/>
          <w:bCs/>
          <w:sz w:val="24"/>
          <w:szCs w:val="24"/>
        </w:rPr>
        <w:t xml:space="preserve">veškeré doklady potřebné k převzetí </w:t>
      </w:r>
      <w:r w:rsidR="002B2E4B" w:rsidRPr="00E12EE1">
        <w:rPr>
          <w:rFonts w:ascii="Garamond" w:hAnsi="Garamond"/>
          <w:bCs/>
          <w:sz w:val="24"/>
          <w:szCs w:val="24"/>
        </w:rPr>
        <w:t>a užívání zboží v českém jazyce</w:t>
      </w:r>
      <w:r w:rsidR="00E12EE1">
        <w:rPr>
          <w:rFonts w:ascii="Garamond" w:hAnsi="Garamond"/>
          <w:bCs/>
          <w:sz w:val="24"/>
          <w:szCs w:val="24"/>
        </w:rPr>
        <w:t>,</w:t>
      </w:r>
    </w:p>
    <w:p w14:paraId="0F2F1768" w14:textId="4D110BCA" w:rsidR="00A84501" w:rsidRDefault="004D1083" w:rsidP="00E12EE1">
      <w:pPr>
        <w:pStyle w:val="Odstavecseseznamem"/>
        <w:numPr>
          <w:ilvl w:val="0"/>
          <w:numId w:val="28"/>
        </w:numPr>
        <w:jc w:val="both"/>
        <w:rPr>
          <w:rFonts w:ascii="Garamond" w:hAnsi="Garamond"/>
          <w:bCs/>
          <w:sz w:val="24"/>
          <w:szCs w:val="24"/>
        </w:rPr>
      </w:pPr>
      <w:r w:rsidRPr="00E12EE1">
        <w:rPr>
          <w:rFonts w:ascii="Garamond" w:hAnsi="Garamond"/>
          <w:bCs/>
          <w:sz w:val="24"/>
          <w:szCs w:val="24"/>
        </w:rPr>
        <w:t>doprava</w:t>
      </w:r>
      <w:r w:rsidR="009C25D3">
        <w:rPr>
          <w:rFonts w:ascii="Garamond" w:hAnsi="Garamond"/>
          <w:bCs/>
          <w:sz w:val="24"/>
          <w:szCs w:val="24"/>
        </w:rPr>
        <w:t xml:space="preserve"> do místa dodání – sídla soudu</w:t>
      </w:r>
      <w:r w:rsidRPr="00E12EE1">
        <w:rPr>
          <w:rFonts w:ascii="Garamond" w:hAnsi="Garamond"/>
          <w:bCs/>
          <w:sz w:val="24"/>
          <w:szCs w:val="24"/>
        </w:rPr>
        <w:t>.</w:t>
      </w:r>
    </w:p>
    <w:p w14:paraId="5C649282" w14:textId="77777777" w:rsidR="00C2309C" w:rsidRDefault="00C2309C" w:rsidP="0066696F">
      <w:pPr>
        <w:pStyle w:val="Odstavecseseznamem"/>
        <w:jc w:val="both"/>
        <w:rPr>
          <w:rFonts w:ascii="Garamond" w:hAnsi="Garamond"/>
          <w:bCs/>
          <w:sz w:val="24"/>
          <w:szCs w:val="24"/>
        </w:rPr>
      </w:pPr>
    </w:p>
    <w:p w14:paraId="0DDC4C4A" w14:textId="2F5A3D11" w:rsidR="00C2309C" w:rsidRPr="00C2309C" w:rsidRDefault="00C2309C" w:rsidP="00C2309C">
      <w:pPr>
        <w:pStyle w:val="Odstavecseseznamem"/>
        <w:numPr>
          <w:ilvl w:val="0"/>
          <w:numId w:val="7"/>
        </w:numPr>
        <w:ind w:left="0" w:firstLine="0"/>
        <w:jc w:val="both"/>
        <w:rPr>
          <w:rFonts w:ascii="Garamond" w:hAnsi="Garamond"/>
          <w:bCs/>
          <w:sz w:val="24"/>
          <w:szCs w:val="24"/>
        </w:rPr>
      </w:pPr>
      <w:r w:rsidRPr="00C2309C">
        <w:rPr>
          <w:rFonts w:ascii="Garamond" w:hAnsi="Garamond"/>
          <w:bCs/>
          <w:sz w:val="24"/>
          <w:szCs w:val="24"/>
        </w:rPr>
        <w:t>Součásti dodávky zboží podle odst. 1 tohoto článku smlouvy jsou dále veškeré doklady</w:t>
      </w:r>
      <w:r>
        <w:rPr>
          <w:rFonts w:ascii="Garamond" w:hAnsi="Garamond"/>
          <w:bCs/>
          <w:sz w:val="24"/>
          <w:szCs w:val="24"/>
        </w:rPr>
        <w:t xml:space="preserve"> </w:t>
      </w:r>
      <w:r w:rsidRPr="00C2309C">
        <w:rPr>
          <w:rFonts w:ascii="Garamond" w:hAnsi="Garamond"/>
          <w:bCs/>
          <w:sz w:val="24"/>
          <w:szCs w:val="24"/>
        </w:rPr>
        <w:t>potřebné k převzetí a užívání vozidla v českém jazyce, a to:</w:t>
      </w:r>
    </w:p>
    <w:p w14:paraId="6BD72795" w14:textId="63D902E5" w:rsidR="00C2309C" w:rsidRPr="00C2309C" w:rsidRDefault="00C2309C" w:rsidP="00C2309C">
      <w:pPr>
        <w:pStyle w:val="Odstavecseseznamem"/>
        <w:numPr>
          <w:ilvl w:val="0"/>
          <w:numId w:val="28"/>
        </w:numPr>
        <w:spacing w:before="120"/>
        <w:jc w:val="both"/>
        <w:rPr>
          <w:rFonts w:ascii="Garamond" w:hAnsi="Garamond"/>
          <w:sz w:val="24"/>
          <w:szCs w:val="24"/>
        </w:rPr>
      </w:pPr>
      <w:r w:rsidRPr="00C2309C">
        <w:rPr>
          <w:rFonts w:ascii="Garamond" w:hAnsi="Garamond"/>
          <w:sz w:val="24"/>
          <w:szCs w:val="24"/>
        </w:rPr>
        <w:t>předávací protokol včetně popisu technického stavu vozidla,</w:t>
      </w:r>
    </w:p>
    <w:p w14:paraId="522B311C" w14:textId="519505A6" w:rsidR="00C2309C" w:rsidRPr="00C2309C" w:rsidRDefault="00C2309C" w:rsidP="00C2309C">
      <w:pPr>
        <w:pStyle w:val="Odstavecseseznamem"/>
        <w:numPr>
          <w:ilvl w:val="0"/>
          <w:numId w:val="28"/>
        </w:numPr>
        <w:spacing w:before="120"/>
        <w:jc w:val="both"/>
        <w:rPr>
          <w:rFonts w:ascii="Garamond" w:hAnsi="Garamond"/>
          <w:sz w:val="24"/>
          <w:szCs w:val="24"/>
        </w:rPr>
      </w:pPr>
      <w:r w:rsidRPr="00C2309C">
        <w:rPr>
          <w:rFonts w:ascii="Garamond" w:hAnsi="Garamond"/>
          <w:sz w:val="24"/>
          <w:szCs w:val="24"/>
        </w:rPr>
        <w:t>návod k obsluze a údržbě vozidla,</w:t>
      </w:r>
    </w:p>
    <w:p w14:paraId="5E07CF0B" w14:textId="2094F793" w:rsidR="00C2309C" w:rsidRPr="00C2309C" w:rsidRDefault="00C2309C" w:rsidP="00C2309C">
      <w:pPr>
        <w:pStyle w:val="Odstavecseseznamem"/>
        <w:numPr>
          <w:ilvl w:val="0"/>
          <w:numId w:val="28"/>
        </w:numPr>
        <w:spacing w:before="120"/>
        <w:jc w:val="both"/>
        <w:rPr>
          <w:rFonts w:ascii="Garamond" w:hAnsi="Garamond"/>
          <w:sz w:val="24"/>
          <w:szCs w:val="24"/>
        </w:rPr>
      </w:pPr>
      <w:r w:rsidRPr="00C2309C">
        <w:rPr>
          <w:rFonts w:ascii="Garamond" w:hAnsi="Garamond"/>
          <w:sz w:val="24"/>
          <w:szCs w:val="24"/>
        </w:rPr>
        <w:t>technický průkaz vozidla s řádným vypsáním a potvrzením nezbytných údajů,</w:t>
      </w:r>
    </w:p>
    <w:p w14:paraId="6C9ECAF6" w14:textId="675D7A66" w:rsidR="00C2309C" w:rsidRPr="00C2309C" w:rsidRDefault="00C2309C" w:rsidP="00C2309C">
      <w:pPr>
        <w:pStyle w:val="Odstavecseseznamem"/>
        <w:numPr>
          <w:ilvl w:val="0"/>
          <w:numId w:val="28"/>
        </w:numPr>
        <w:spacing w:before="120"/>
        <w:jc w:val="both"/>
        <w:rPr>
          <w:rFonts w:ascii="Garamond" w:hAnsi="Garamond"/>
          <w:sz w:val="24"/>
          <w:szCs w:val="24"/>
        </w:rPr>
      </w:pPr>
      <w:r w:rsidRPr="00C2309C">
        <w:rPr>
          <w:rFonts w:ascii="Garamond" w:hAnsi="Garamond"/>
          <w:sz w:val="24"/>
          <w:szCs w:val="24"/>
        </w:rPr>
        <w:t>servisní knížka,</w:t>
      </w:r>
    </w:p>
    <w:p w14:paraId="1CA1A861" w14:textId="54D94ADA" w:rsidR="00A84501" w:rsidRDefault="00C2309C" w:rsidP="009A4B8E">
      <w:pPr>
        <w:pStyle w:val="Odstavecseseznamem"/>
        <w:numPr>
          <w:ilvl w:val="0"/>
          <w:numId w:val="28"/>
        </w:numPr>
        <w:spacing w:before="120"/>
        <w:jc w:val="both"/>
        <w:rPr>
          <w:rFonts w:ascii="Garamond" w:hAnsi="Garamond"/>
          <w:sz w:val="24"/>
          <w:szCs w:val="24"/>
        </w:rPr>
      </w:pPr>
      <w:r w:rsidRPr="00C2309C">
        <w:rPr>
          <w:rFonts w:ascii="Garamond" w:hAnsi="Garamond"/>
          <w:sz w:val="24"/>
          <w:szCs w:val="24"/>
        </w:rPr>
        <w:t>případně další dokumentaci: např. prohlášení o shodě podle zákona č. 22/1997 Sb., o technických požadavcích na výrobky a o změně a doplnění některých zákonů, ve znění pozdějších předpisů nebo ujištění o shodě, není-li prohlášení o shodě zákonem vyžadováno, atesty, prohlášení, že byly použity materiály a technologie v souladu s příslušnými zákony a předpisy.</w:t>
      </w:r>
    </w:p>
    <w:p w14:paraId="6B61DA59" w14:textId="77777777" w:rsidR="00C2309C" w:rsidRPr="00C2309C" w:rsidRDefault="00C2309C" w:rsidP="00C2309C">
      <w:pPr>
        <w:spacing w:before="120"/>
        <w:jc w:val="both"/>
        <w:rPr>
          <w:rFonts w:ascii="Garamond" w:hAnsi="Garamond"/>
        </w:rPr>
      </w:pPr>
    </w:p>
    <w:p w14:paraId="05F7E72E" w14:textId="7D954186" w:rsidR="00C2309C" w:rsidRPr="00C2309C" w:rsidRDefault="00C2309C" w:rsidP="00C2309C">
      <w:pPr>
        <w:pStyle w:val="Odstavecseseznamem"/>
        <w:numPr>
          <w:ilvl w:val="0"/>
          <w:numId w:val="7"/>
        </w:numPr>
        <w:tabs>
          <w:tab w:val="left" w:pos="0"/>
        </w:tabs>
        <w:ind w:left="0" w:firstLine="0"/>
        <w:jc w:val="both"/>
        <w:rPr>
          <w:rFonts w:ascii="Garamond" w:hAnsi="Garamond"/>
          <w:sz w:val="24"/>
          <w:szCs w:val="24"/>
        </w:rPr>
      </w:pPr>
      <w:r w:rsidRPr="00C2309C">
        <w:rPr>
          <w:rFonts w:ascii="Garamond" w:hAnsi="Garamond"/>
          <w:sz w:val="24"/>
          <w:szCs w:val="24"/>
        </w:rPr>
        <w:t>Prodávající prohlašuje, že je ke dni podpisu této smlouvy vlastníkem vozidla a není</w:t>
      </w:r>
      <w:r w:rsidR="00A40BFD">
        <w:rPr>
          <w:rFonts w:ascii="Garamond" w:hAnsi="Garamond"/>
          <w:sz w:val="24"/>
          <w:szCs w:val="24"/>
        </w:rPr>
        <w:t>,</w:t>
      </w:r>
      <w:r w:rsidRPr="00C2309C">
        <w:rPr>
          <w:rFonts w:ascii="Garamond" w:hAnsi="Garamond"/>
          <w:sz w:val="24"/>
          <w:szCs w:val="24"/>
        </w:rPr>
        <w:t xml:space="preserve"> jakkoliv smluvně či zákonem omezen v dispozici s ním. </w:t>
      </w:r>
    </w:p>
    <w:p w14:paraId="6B0AA996" w14:textId="2B8F5163" w:rsidR="00C2309C" w:rsidRPr="00C2309C" w:rsidRDefault="00C2309C" w:rsidP="00C2309C">
      <w:pPr>
        <w:spacing w:before="120"/>
        <w:jc w:val="both"/>
        <w:rPr>
          <w:rFonts w:ascii="Garamond" w:hAnsi="Garamond"/>
        </w:rPr>
      </w:pPr>
    </w:p>
    <w:p w14:paraId="00C5628A" w14:textId="77777777" w:rsidR="00FB3DDF" w:rsidRDefault="00FB3DDF" w:rsidP="009A4B8E">
      <w:pPr>
        <w:rPr>
          <w:rFonts w:ascii="Garamond" w:hAnsi="Garamond"/>
          <w:b/>
          <w:bCs/>
          <w:highlight w:val="green"/>
        </w:rPr>
      </w:pPr>
    </w:p>
    <w:p w14:paraId="2F61FEAF" w14:textId="77777777" w:rsidR="00FB3DDF" w:rsidRPr="00FA7B2E" w:rsidRDefault="00FB3DDF" w:rsidP="009A4B8E">
      <w:pPr>
        <w:jc w:val="center"/>
        <w:rPr>
          <w:rFonts w:ascii="Garamond" w:hAnsi="Garamond"/>
          <w:b/>
          <w:bCs/>
        </w:rPr>
      </w:pPr>
      <w:r w:rsidRPr="00FA7B2E">
        <w:rPr>
          <w:rFonts w:ascii="Garamond" w:hAnsi="Garamond"/>
          <w:b/>
          <w:bCs/>
        </w:rPr>
        <w:t>III.</w:t>
      </w:r>
    </w:p>
    <w:p w14:paraId="5D743C0B" w14:textId="77777777" w:rsidR="00FB3DDF" w:rsidRPr="00FA7B2E" w:rsidRDefault="00FB3DDF" w:rsidP="009A4B8E">
      <w:pPr>
        <w:jc w:val="center"/>
        <w:rPr>
          <w:rFonts w:ascii="Garamond" w:hAnsi="Garamond"/>
          <w:b/>
        </w:rPr>
      </w:pPr>
      <w:r w:rsidRPr="00FA7B2E">
        <w:rPr>
          <w:rFonts w:ascii="Garamond" w:hAnsi="Garamond"/>
          <w:b/>
        </w:rPr>
        <w:t>Dodací lhůta a místo plnění</w:t>
      </w:r>
    </w:p>
    <w:p w14:paraId="4F304760" w14:textId="77777777" w:rsidR="00FB3DDF" w:rsidRPr="00FA7B2E" w:rsidRDefault="00FB3DDF" w:rsidP="009A4B8E">
      <w:pPr>
        <w:rPr>
          <w:rFonts w:ascii="Garamond" w:hAnsi="Garamond"/>
        </w:rPr>
      </w:pPr>
    </w:p>
    <w:p w14:paraId="0A2F1A13" w14:textId="2151A1F7" w:rsidR="00FB3DDF" w:rsidRPr="00486C7C" w:rsidRDefault="00FB3DDF" w:rsidP="003B1C34">
      <w:pPr>
        <w:numPr>
          <w:ilvl w:val="0"/>
          <w:numId w:val="9"/>
        </w:numPr>
        <w:ind w:left="0" w:firstLine="0"/>
        <w:jc w:val="both"/>
        <w:rPr>
          <w:rFonts w:ascii="Garamond" w:hAnsi="Garamond"/>
          <w:b/>
        </w:rPr>
      </w:pPr>
      <w:r w:rsidRPr="00486C7C">
        <w:rPr>
          <w:rFonts w:ascii="Garamond" w:hAnsi="Garamond"/>
          <w:bCs/>
        </w:rPr>
        <w:t>Prodávající je povinen odevzdat kupujícímu zboží v souladu se specifikací uved</w:t>
      </w:r>
      <w:r w:rsidR="00FC7C26" w:rsidRPr="00486C7C">
        <w:rPr>
          <w:rFonts w:ascii="Garamond" w:hAnsi="Garamond"/>
          <w:bCs/>
        </w:rPr>
        <w:t xml:space="preserve">enou v čl. II. </w:t>
      </w:r>
      <w:r w:rsidR="00EB5E6E" w:rsidRPr="00486C7C">
        <w:rPr>
          <w:rFonts w:ascii="Garamond" w:hAnsi="Garamond"/>
          <w:bCs/>
        </w:rPr>
        <w:t>této s</w:t>
      </w:r>
      <w:r w:rsidRPr="00486C7C">
        <w:rPr>
          <w:rFonts w:ascii="Garamond" w:hAnsi="Garamond"/>
          <w:bCs/>
        </w:rPr>
        <w:t>mlouvy</w:t>
      </w:r>
      <w:r w:rsidR="0043571A" w:rsidRPr="00486C7C">
        <w:rPr>
          <w:rFonts w:ascii="Garamond" w:hAnsi="Garamond"/>
          <w:bCs/>
        </w:rPr>
        <w:t>,</w:t>
      </w:r>
      <w:r w:rsidR="00D04D3E" w:rsidRPr="00486C7C">
        <w:rPr>
          <w:rFonts w:ascii="Garamond" w:hAnsi="Garamond"/>
          <w:bCs/>
        </w:rPr>
        <w:t xml:space="preserve"> a to </w:t>
      </w:r>
      <w:r w:rsidR="00D04D3E" w:rsidRPr="00486C7C">
        <w:rPr>
          <w:rFonts w:ascii="Garamond" w:hAnsi="Garamond"/>
          <w:b/>
        </w:rPr>
        <w:t xml:space="preserve">nejpozději </w:t>
      </w:r>
      <w:r w:rsidR="0043571A" w:rsidRPr="00486C7C">
        <w:rPr>
          <w:rFonts w:ascii="Garamond" w:hAnsi="Garamond"/>
          <w:b/>
        </w:rPr>
        <w:t>ve lhůtě do</w:t>
      </w:r>
      <w:r w:rsidR="004D1083" w:rsidRPr="00486C7C">
        <w:rPr>
          <w:rFonts w:ascii="Garamond" w:hAnsi="Garamond"/>
          <w:b/>
        </w:rPr>
        <w:t xml:space="preserve"> </w:t>
      </w:r>
      <w:r w:rsidR="00E12EE1" w:rsidRPr="00486C7C">
        <w:rPr>
          <w:rFonts w:ascii="Garamond" w:hAnsi="Garamond"/>
          <w:b/>
        </w:rPr>
        <w:t>90</w:t>
      </w:r>
      <w:r w:rsidR="007524BB" w:rsidRPr="00486C7C">
        <w:rPr>
          <w:rFonts w:ascii="Garamond" w:hAnsi="Garamond"/>
          <w:b/>
        </w:rPr>
        <w:t xml:space="preserve"> </w:t>
      </w:r>
      <w:r w:rsidR="00DD70A1" w:rsidRPr="00486C7C">
        <w:rPr>
          <w:rFonts w:ascii="Garamond" w:hAnsi="Garamond"/>
          <w:b/>
        </w:rPr>
        <w:t>kalendářních dnů</w:t>
      </w:r>
      <w:r w:rsidR="0043571A" w:rsidRPr="00486C7C">
        <w:rPr>
          <w:rFonts w:ascii="Garamond" w:hAnsi="Garamond"/>
          <w:b/>
        </w:rPr>
        <w:t xml:space="preserve"> ode dne účinnosti smlouv</w:t>
      </w:r>
      <w:r w:rsidR="00D04D3E" w:rsidRPr="00486C7C">
        <w:rPr>
          <w:rFonts w:ascii="Garamond" w:hAnsi="Garamond"/>
          <w:b/>
        </w:rPr>
        <w:t>y.</w:t>
      </w:r>
      <w:r w:rsidR="009D2B84" w:rsidRPr="00486C7C">
        <w:rPr>
          <w:rFonts w:ascii="Garamond" w:hAnsi="Garamond"/>
          <w:b/>
        </w:rPr>
        <w:t xml:space="preserve"> </w:t>
      </w:r>
    </w:p>
    <w:p w14:paraId="4C080978" w14:textId="77777777" w:rsidR="00FB3DDF" w:rsidRPr="00FA7B2E" w:rsidRDefault="00FB3DDF" w:rsidP="003B1C34">
      <w:pPr>
        <w:jc w:val="both"/>
        <w:rPr>
          <w:rFonts w:ascii="Garamond" w:hAnsi="Garamond"/>
          <w:bCs/>
        </w:rPr>
      </w:pPr>
    </w:p>
    <w:p w14:paraId="6B600DC4" w14:textId="77777777" w:rsidR="00FB3DDF" w:rsidRPr="00D04D3E" w:rsidRDefault="00196B9D" w:rsidP="003B1C34">
      <w:pPr>
        <w:numPr>
          <w:ilvl w:val="0"/>
          <w:numId w:val="9"/>
        </w:numPr>
        <w:ind w:left="0" w:firstLine="0"/>
        <w:jc w:val="both"/>
        <w:rPr>
          <w:rFonts w:ascii="Garamond" w:hAnsi="Garamond"/>
          <w:bCs/>
        </w:rPr>
      </w:pPr>
      <w:r w:rsidRPr="00D04D3E">
        <w:rPr>
          <w:rFonts w:ascii="Garamond" w:hAnsi="Garamond"/>
          <w:bCs/>
        </w:rPr>
        <w:t xml:space="preserve">Místem plnění předmětu smlouvy je </w:t>
      </w:r>
      <w:r w:rsidR="00D04D3E" w:rsidRPr="00D04D3E">
        <w:rPr>
          <w:rFonts w:ascii="Garamond" w:hAnsi="Garamond"/>
          <w:bCs/>
        </w:rPr>
        <w:t>adresa zadavatele: Okresní soud v Ostravě, U Soudu 6187/4, Ostrava.</w:t>
      </w:r>
    </w:p>
    <w:p w14:paraId="5EFD1BDA" w14:textId="77777777" w:rsidR="00FB3DDF" w:rsidRPr="00FA7B2E" w:rsidRDefault="00FB3DDF" w:rsidP="003B1C34">
      <w:pPr>
        <w:jc w:val="both"/>
        <w:rPr>
          <w:rFonts w:ascii="Garamond" w:hAnsi="Garamond"/>
          <w:bCs/>
        </w:rPr>
      </w:pPr>
      <w:r w:rsidRPr="00FA7B2E">
        <w:rPr>
          <w:rFonts w:ascii="Garamond" w:hAnsi="Garamond"/>
          <w:bCs/>
        </w:rPr>
        <w:t xml:space="preserve">                                      </w:t>
      </w:r>
    </w:p>
    <w:p w14:paraId="53D3655F" w14:textId="49B1BCD3" w:rsidR="00FB3DDF" w:rsidRPr="00486C7C" w:rsidRDefault="00FB3DDF" w:rsidP="000A2DA5">
      <w:pPr>
        <w:numPr>
          <w:ilvl w:val="0"/>
          <w:numId w:val="9"/>
        </w:numPr>
        <w:ind w:left="0" w:firstLine="0"/>
        <w:jc w:val="both"/>
        <w:rPr>
          <w:rFonts w:ascii="Garamond" w:hAnsi="Garamond"/>
          <w:bCs/>
        </w:rPr>
      </w:pPr>
      <w:r w:rsidRPr="00486C7C">
        <w:rPr>
          <w:rFonts w:ascii="Garamond" w:hAnsi="Garamond"/>
          <w:bCs/>
        </w:rPr>
        <w:t xml:space="preserve">Prodávající se zavazuje </w:t>
      </w:r>
      <w:r w:rsidR="005044D8" w:rsidRPr="00486C7C">
        <w:rPr>
          <w:rFonts w:ascii="Garamond" w:hAnsi="Garamond"/>
          <w:bCs/>
        </w:rPr>
        <w:t xml:space="preserve">nejpozději </w:t>
      </w:r>
      <w:r w:rsidR="00222071" w:rsidRPr="00486C7C">
        <w:rPr>
          <w:rFonts w:ascii="Garamond" w:hAnsi="Garamond"/>
          <w:bCs/>
        </w:rPr>
        <w:t>3</w:t>
      </w:r>
      <w:r w:rsidR="00D26E20" w:rsidRPr="00486C7C">
        <w:rPr>
          <w:rFonts w:ascii="Garamond" w:hAnsi="Garamond"/>
          <w:bCs/>
        </w:rPr>
        <w:t xml:space="preserve"> kalendářní dn</w:t>
      </w:r>
      <w:r w:rsidR="00222071" w:rsidRPr="00486C7C">
        <w:rPr>
          <w:rFonts w:ascii="Garamond" w:hAnsi="Garamond"/>
          <w:bCs/>
        </w:rPr>
        <w:t>y</w:t>
      </w:r>
      <w:r w:rsidR="00D26E20" w:rsidRPr="00486C7C">
        <w:rPr>
          <w:rFonts w:ascii="Garamond" w:hAnsi="Garamond"/>
          <w:bCs/>
        </w:rPr>
        <w:t xml:space="preserve"> </w:t>
      </w:r>
      <w:r w:rsidRPr="00486C7C">
        <w:rPr>
          <w:rFonts w:ascii="Garamond" w:hAnsi="Garamond"/>
          <w:bCs/>
        </w:rPr>
        <w:t>předem oznámit osobám oprávněným k protokol</w:t>
      </w:r>
      <w:r w:rsidR="00D26E20" w:rsidRPr="00486C7C">
        <w:rPr>
          <w:rFonts w:ascii="Garamond" w:hAnsi="Garamond"/>
          <w:bCs/>
        </w:rPr>
        <w:t>árnímu převzetí zboží přesný termín</w:t>
      </w:r>
      <w:r w:rsidRPr="00486C7C">
        <w:rPr>
          <w:rFonts w:ascii="Garamond" w:hAnsi="Garamond"/>
          <w:bCs/>
        </w:rPr>
        <w:t xml:space="preserve"> odevzdání zboží.</w:t>
      </w:r>
      <w:r w:rsidR="00D26E20" w:rsidRPr="00486C7C">
        <w:rPr>
          <w:rFonts w:ascii="Garamond" w:hAnsi="Garamond"/>
          <w:bCs/>
        </w:rPr>
        <w:t xml:space="preserve"> </w:t>
      </w:r>
    </w:p>
    <w:p w14:paraId="6C7E46CC" w14:textId="77777777" w:rsidR="00222071" w:rsidRPr="00FA7B2E" w:rsidRDefault="00222071" w:rsidP="00222071">
      <w:pPr>
        <w:jc w:val="both"/>
        <w:rPr>
          <w:rFonts w:ascii="Garamond" w:hAnsi="Garamond"/>
          <w:bCs/>
        </w:rPr>
      </w:pPr>
    </w:p>
    <w:p w14:paraId="6FE4C8D9" w14:textId="2ED2C03B" w:rsidR="00FB3DDF" w:rsidRPr="00A4237D" w:rsidRDefault="00FB3DDF" w:rsidP="00A4237D">
      <w:pPr>
        <w:jc w:val="both"/>
        <w:rPr>
          <w:rFonts w:ascii="Garamond" w:hAnsi="Garamond"/>
          <w:color w:val="000000"/>
        </w:rPr>
      </w:pPr>
      <w:r w:rsidRPr="00FA7B2E">
        <w:rPr>
          <w:rFonts w:ascii="Garamond" w:hAnsi="Garamond"/>
          <w:bCs/>
        </w:rPr>
        <w:t>O převzetí zboží bude sepsán protokol o předání a převzetí zboží, podepsaný oběma smluvními stranami.</w:t>
      </w:r>
      <w:r w:rsidR="003B1C34">
        <w:rPr>
          <w:rFonts w:ascii="Garamond" w:hAnsi="Garamond"/>
          <w:bCs/>
        </w:rPr>
        <w:t xml:space="preserve"> Protokol je oprávněn podepsat za kupujícího</w:t>
      </w:r>
      <w:r w:rsidR="003B1C34" w:rsidRPr="003D156C">
        <w:rPr>
          <w:rFonts w:ascii="Garamond" w:hAnsi="Garamond"/>
          <w:bCs/>
        </w:rPr>
        <w:t xml:space="preserve">: </w:t>
      </w:r>
      <w:proofErr w:type="spellStart"/>
      <w:r w:rsidR="00565F37" w:rsidRPr="00385458">
        <w:rPr>
          <w:rFonts w:ascii="Garamond" w:hAnsi="Garamond"/>
          <w:bCs/>
          <w:highlight w:val="black"/>
        </w:rPr>
        <w:t>xxxx</w:t>
      </w:r>
      <w:proofErr w:type="spellEnd"/>
      <w:r w:rsidR="00565F37">
        <w:rPr>
          <w:rFonts w:ascii="Garamond" w:hAnsi="Garamond"/>
          <w:bCs/>
        </w:rPr>
        <w:t xml:space="preserve"> </w:t>
      </w:r>
      <w:proofErr w:type="spellStart"/>
      <w:r w:rsidR="00565F37" w:rsidRPr="00385458">
        <w:rPr>
          <w:rFonts w:ascii="Garamond" w:hAnsi="Garamond"/>
          <w:bCs/>
          <w:highlight w:val="black"/>
        </w:rPr>
        <w:t>xxxxxxx</w:t>
      </w:r>
      <w:proofErr w:type="spellEnd"/>
      <w:r w:rsidR="00FC7C26">
        <w:rPr>
          <w:rFonts w:ascii="Garamond" w:hAnsi="Garamond"/>
          <w:bCs/>
        </w:rPr>
        <w:t xml:space="preserve"> – </w:t>
      </w:r>
      <w:r w:rsidR="00222071">
        <w:rPr>
          <w:rFonts w:ascii="Garamond" w:hAnsi="Garamond"/>
          <w:bCs/>
        </w:rPr>
        <w:t>ředitelka správy</w:t>
      </w:r>
      <w:r w:rsidR="00A45C25" w:rsidRPr="003D156C">
        <w:rPr>
          <w:rFonts w:ascii="Garamond" w:hAnsi="Garamond"/>
          <w:bCs/>
        </w:rPr>
        <w:t xml:space="preserve">, tel: </w:t>
      </w:r>
      <w:proofErr w:type="spellStart"/>
      <w:r w:rsidR="00565F37" w:rsidRPr="00385458">
        <w:rPr>
          <w:rFonts w:ascii="Garamond" w:hAnsi="Garamond"/>
          <w:highlight w:val="black"/>
        </w:rPr>
        <w:t>xxxxxxxx</w:t>
      </w:r>
      <w:proofErr w:type="spellEnd"/>
      <w:r w:rsidR="007B693C" w:rsidRPr="00486C7C">
        <w:rPr>
          <w:rFonts w:ascii="Garamond" w:hAnsi="Garamond"/>
        </w:rPr>
        <w:t xml:space="preserve">, případně </w:t>
      </w:r>
      <w:proofErr w:type="spellStart"/>
      <w:r w:rsidR="00565F37" w:rsidRPr="00385458">
        <w:rPr>
          <w:rFonts w:ascii="Garamond" w:hAnsi="Garamond"/>
          <w:bCs/>
          <w:highlight w:val="black"/>
        </w:rPr>
        <w:t>xxxxxx</w:t>
      </w:r>
      <w:proofErr w:type="spellEnd"/>
      <w:r w:rsidR="00565F37">
        <w:rPr>
          <w:rFonts w:ascii="Garamond" w:hAnsi="Garamond"/>
          <w:bCs/>
        </w:rPr>
        <w:t xml:space="preserve"> </w:t>
      </w:r>
      <w:proofErr w:type="spellStart"/>
      <w:r w:rsidR="00565F37" w:rsidRPr="00385458">
        <w:rPr>
          <w:rFonts w:ascii="Garamond" w:hAnsi="Garamond"/>
          <w:bCs/>
          <w:highlight w:val="black"/>
        </w:rPr>
        <w:t>xxxxxxxx</w:t>
      </w:r>
      <w:proofErr w:type="spellEnd"/>
      <w:r w:rsidR="00486C7C">
        <w:rPr>
          <w:rFonts w:ascii="Garamond" w:hAnsi="Garamond"/>
          <w:bCs/>
        </w:rPr>
        <w:t xml:space="preserve"> – osoba pověřená vedením autoprovozu</w:t>
      </w:r>
      <w:r w:rsidR="00FC7C26" w:rsidRPr="00486C7C">
        <w:rPr>
          <w:rFonts w:ascii="Garamond" w:hAnsi="Garamond"/>
          <w:bCs/>
        </w:rPr>
        <w:t xml:space="preserve">, tel: </w:t>
      </w:r>
      <w:proofErr w:type="spellStart"/>
      <w:proofErr w:type="gramStart"/>
      <w:r w:rsidR="00565F37" w:rsidRPr="00385458">
        <w:rPr>
          <w:rFonts w:ascii="Garamond" w:hAnsi="Garamond"/>
          <w:highlight w:val="black"/>
        </w:rPr>
        <w:t>xxxxxxx</w:t>
      </w:r>
      <w:proofErr w:type="spellEnd"/>
      <w:r w:rsidR="00565F37">
        <w:rPr>
          <w:rFonts w:ascii="Garamond" w:hAnsi="Garamond"/>
        </w:rPr>
        <w:t>.</w:t>
      </w:r>
      <w:r w:rsidR="00A4237D" w:rsidRPr="00486C7C">
        <w:rPr>
          <w:rFonts w:ascii="Garamond" w:hAnsi="Garamond"/>
        </w:rPr>
        <w:t>.</w:t>
      </w:r>
      <w:proofErr w:type="gramEnd"/>
      <w:r w:rsidR="00A4237D" w:rsidRPr="00486C7C">
        <w:rPr>
          <w:rFonts w:ascii="Garamond" w:hAnsi="Garamond"/>
        </w:rPr>
        <w:t xml:space="preserve"> </w:t>
      </w:r>
      <w:r w:rsidR="00A4237D" w:rsidRPr="00486C7C">
        <w:rPr>
          <w:rFonts w:ascii="Garamond" w:hAnsi="Garamond"/>
        </w:rPr>
        <w:lastRenderedPageBreak/>
        <w:t xml:space="preserve">Protokol </w:t>
      </w:r>
      <w:r w:rsidR="00A4237D" w:rsidRPr="00A4237D">
        <w:rPr>
          <w:rFonts w:ascii="Garamond" w:hAnsi="Garamond"/>
        </w:rPr>
        <w:t xml:space="preserve">je oprávněný podepsat za prodávajícího </w:t>
      </w:r>
      <w:proofErr w:type="spellStart"/>
      <w:r w:rsidR="00385458" w:rsidRPr="00385458">
        <w:rPr>
          <w:rFonts w:ascii="Garamond" w:hAnsi="Garamond"/>
          <w:highlight w:val="black"/>
        </w:rPr>
        <w:t>xxxx</w:t>
      </w:r>
      <w:proofErr w:type="spellEnd"/>
      <w:r w:rsidR="00385458">
        <w:rPr>
          <w:rFonts w:ascii="Garamond" w:hAnsi="Garamond"/>
        </w:rPr>
        <w:t xml:space="preserve"> </w:t>
      </w:r>
      <w:proofErr w:type="spellStart"/>
      <w:r w:rsidR="00385458" w:rsidRPr="00385458">
        <w:rPr>
          <w:rFonts w:ascii="Garamond" w:hAnsi="Garamond"/>
          <w:highlight w:val="black"/>
        </w:rPr>
        <w:t>xxxx</w:t>
      </w:r>
      <w:proofErr w:type="spellEnd"/>
      <w:r w:rsidR="00385458">
        <w:rPr>
          <w:rFonts w:ascii="Garamond" w:hAnsi="Garamond"/>
        </w:rPr>
        <w:t xml:space="preserve">, tel. </w:t>
      </w:r>
      <w:proofErr w:type="spellStart"/>
      <w:r w:rsidR="00385458" w:rsidRPr="00385458">
        <w:rPr>
          <w:rFonts w:ascii="Garamond" w:hAnsi="Garamond"/>
          <w:highlight w:val="black"/>
        </w:rPr>
        <w:t>xxxxxxxxx</w:t>
      </w:r>
      <w:proofErr w:type="spellEnd"/>
      <w:r w:rsidR="00385458">
        <w:rPr>
          <w:rFonts w:ascii="Garamond" w:hAnsi="Garamond"/>
        </w:rPr>
        <w:t>.</w:t>
      </w:r>
      <w:r w:rsidR="00A4237D">
        <w:rPr>
          <w:rFonts w:ascii="Garamond" w:hAnsi="Garamond"/>
        </w:rPr>
        <w:t xml:space="preserve"> </w:t>
      </w:r>
      <w:r w:rsidR="00A4237D">
        <w:rPr>
          <w:rFonts w:ascii="Garamond" w:hAnsi="Garamond"/>
          <w:color w:val="000000"/>
        </w:rPr>
        <w:t xml:space="preserve">Prodávající je povinen připravit a doložit u předání a převzetí vozidla dokumentaci uvedenou v čl. II. odst. 3 smlouvy. Bez těchto dokladů nelze považovat zboží-vozidlo za schopné přejímky. </w:t>
      </w:r>
    </w:p>
    <w:p w14:paraId="36FA16C8" w14:textId="77777777" w:rsidR="00FB3DDF" w:rsidRPr="00FA7B2E" w:rsidRDefault="00FB3DDF" w:rsidP="003B1C34">
      <w:pPr>
        <w:jc w:val="both"/>
        <w:rPr>
          <w:rFonts w:ascii="Garamond" w:hAnsi="Garamond"/>
        </w:rPr>
      </w:pPr>
    </w:p>
    <w:p w14:paraId="3348CA81" w14:textId="77777777" w:rsidR="00FB3DDF" w:rsidRPr="00FA7B2E" w:rsidRDefault="00FB3DDF" w:rsidP="003B1C34">
      <w:pPr>
        <w:numPr>
          <w:ilvl w:val="0"/>
          <w:numId w:val="9"/>
        </w:numPr>
        <w:ind w:left="0" w:firstLine="0"/>
        <w:jc w:val="both"/>
        <w:rPr>
          <w:rFonts w:ascii="Garamond" w:hAnsi="Garamond"/>
          <w:bCs/>
        </w:rPr>
      </w:pPr>
      <w:r w:rsidRPr="00FA7B2E">
        <w:rPr>
          <w:rFonts w:ascii="Garamond" w:hAnsi="Garamond"/>
          <w:bCs/>
        </w:rPr>
        <w:t>Nebude-li zboží odevzdáno ve l</w:t>
      </w:r>
      <w:r w:rsidR="0043571A">
        <w:rPr>
          <w:rFonts w:ascii="Garamond" w:hAnsi="Garamond"/>
          <w:bCs/>
        </w:rPr>
        <w:t>hůtě uvedené v čl. III.</w:t>
      </w:r>
      <w:r w:rsidR="00D249AF">
        <w:rPr>
          <w:rFonts w:ascii="Garamond" w:hAnsi="Garamond"/>
          <w:bCs/>
        </w:rPr>
        <w:t xml:space="preserve"> odst. 1</w:t>
      </w:r>
      <w:r w:rsidR="0043571A">
        <w:rPr>
          <w:rFonts w:ascii="Garamond" w:hAnsi="Garamond"/>
          <w:bCs/>
        </w:rPr>
        <w:t xml:space="preserve"> této s</w:t>
      </w:r>
      <w:r w:rsidRPr="00FA7B2E">
        <w:rPr>
          <w:rFonts w:ascii="Garamond" w:hAnsi="Garamond"/>
          <w:bCs/>
        </w:rPr>
        <w:t>m</w:t>
      </w:r>
      <w:r w:rsidR="0043571A">
        <w:rPr>
          <w:rFonts w:ascii="Garamond" w:hAnsi="Garamond"/>
          <w:bCs/>
        </w:rPr>
        <w:t>louvy, je kupující oprávněn od s</w:t>
      </w:r>
      <w:r w:rsidRPr="00FA7B2E">
        <w:rPr>
          <w:rFonts w:ascii="Garamond" w:hAnsi="Garamond"/>
          <w:bCs/>
        </w:rPr>
        <w:t>mlouvy odstoupit. Odevzdání zboží po l</w:t>
      </w:r>
      <w:r w:rsidR="00DD70A1">
        <w:rPr>
          <w:rFonts w:ascii="Garamond" w:hAnsi="Garamond"/>
          <w:bCs/>
        </w:rPr>
        <w:t>hůtě uvedené v čl. III.</w:t>
      </w:r>
      <w:r w:rsidR="00D249AF">
        <w:rPr>
          <w:rFonts w:ascii="Garamond" w:hAnsi="Garamond"/>
          <w:bCs/>
        </w:rPr>
        <w:t xml:space="preserve"> odst. 1</w:t>
      </w:r>
      <w:r w:rsidR="00DD70A1">
        <w:rPr>
          <w:rFonts w:ascii="Garamond" w:hAnsi="Garamond"/>
          <w:bCs/>
        </w:rPr>
        <w:t xml:space="preserve"> </w:t>
      </w:r>
      <w:r w:rsidR="0043571A">
        <w:rPr>
          <w:rFonts w:ascii="Garamond" w:hAnsi="Garamond"/>
          <w:bCs/>
        </w:rPr>
        <w:t>této s</w:t>
      </w:r>
      <w:r w:rsidRPr="00FA7B2E">
        <w:rPr>
          <w:rFonts w:ascii="Garamond" w:hAnsi="Garamond"/>
          <w:bCs/>
        </w:rPr>
        <w:t xml:space="preserve">mlouvy představuje podstatné porušení smlouvy prodávajícím. </w:t>
      </w:r>
    </w:p>
    <w:p w14:paraId="0A8D7429" w14:textId="77777777" w:rsidR="00FB3DDF" w:rsidRPr="00FA7B2E" w:rsidRDefault="00FB3DDF" w:rsidP="003B1C34">
      <w:pPr>
        <w:rPr>
          <w:rFonts w:ascii="Garamond" w:hAnsi="Garamond"/>
          <w:highlight w:val="green"/>
        </w:rPr>
      </w:pPr>
    </w:p>
    <w:p w14:paraId="6FADEC55" w14:textId="77777777" w:rsidR="00FB3DDF" w:rsidRPr="00FA7B2E" w:rsidRDefault="00FB3DDF" w:rsidP="009A4B8E">
      <w:pPr>
        <w:rPr>
          <w:rFonts w:ascii="Garamond" w:hAnsi="Garamond"/>
        </w:rPr>
      </w:pPr>
      <w:r w:rsidRPr="00FA7B2E">
        <w:rPr>
          <w:rFonts w:ascii="Garamond" w:hAnsi="Garamond"/>
        </w:rPr>
        <w:tab/>
      </w:r>
      <w:r w:rsidRPr="00FA7B2E">
        <w:rPr>
          <w:rFonts w:ascii="Garamond" w:hAnsi="Garamond"/>
        </w:rPr>
        <w:tab/>
      </w:r>
      <w:r w:rsidRPr="00FA7B2E">
        <w:rPr>
          <w:rFonts w:ascii="Garamond" w:hAnsi="Garamond"/>
        </w:rPr>
        <w:tab/>
      </w:r>
      <w:r w:rsidRPr="00FA7B2E">
        <w:rPr>
          <w:rFonts w:ascii="Garamond" w:hAnsi="Garamond"/>
        </w:rPr>
        <w:tab/>
      </w:r>
      <w:r w:rsidRPr="00FA7B2E">
        <w:rPr>
          <w:rFonts w:ascii="Garamond" w:hAnsi="Garamond"/>
        </w:rPr>
        <w:tab/>
      </w:r>
      <w:r w:rsidRPr="00FA7B2E">
        <w:rPr>
          <w:rFonts w:ascii="Garamond" w:hAnsi="Garamond"/>
        </w:rPr>
        <w:tab/>
      </w:r>
    </w:p>
    <w:p w14:paraId="7E5075DB" w14:textId="77777777" w:rsidR="00FB3DDF" w:rsidRPr="00FA7B2E" w:rsidRDefault="00FB3DDF" w:rsidP="009A4B8E">
      <w:pPr>
        <w:jc w:val="center"/>
        <w:rPr>
          <w:rFonts w:ascii="Garamond" w:hAnsi="Garamond"/>
        </w:rPr>
      </w:pPr>
      <w:r w:rsidRPr="00FA7B2E">
        <w:rPr>
          <w:rFonts w:ascii="Garamond" w:hAnsi="Garamond"/>
          <w:b/>
        </w:rPr>
        <w:t>IV.</w:t>
      </w:r>
    </w:p>
    <w:p w14:paraId="6FC651DC" w14:textId="77777777" w:rsidR="00FB3DDF" w:rsidRPr="00FA7B2E" w:rsidRDefault="001B5497" w:rsidP="009A4B8E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Kupní cena</w:t>
      </w:r>
      <w:r w:rsidR="00FB3DDF" w:rsidRPr="00FA7B2E">
        <w:rPr>
          <w:rFonts w:ascii="Garamond" w:hAnsi="Garamond"/>
          <w:b/>
        </w:rPr>
        <w:t xml:space="preserve"> a platební podmínky</w:t>
      </w:r>
    </w:p>
    <w:p w14:paraId="263F5624" w14:textId="77777777" w:rsidR="00FB3DDF" w:rsidRPr="00FA7B2E" w:rsidRDefault="00FB3DDF" w:rsidP="009A4B8E">
      <w:pPr>
        <w:rPr>
          <w:rFonts w:ascii="Garamond" w:hAnsi="Garamond"/>
          <w:b/>
        </w:rPr>
      </w:pPr>
    </w:p>
    <w:p w14:paraId="66D8683C" w14:textId="5EF7A304" w:rsidR="00196B9D" w:rsidRDefault="00FB3DDF" w:rsidP="003B1C34">
      <w:pPr>
        <w:numPr>
          <w:ilvl w:val="0"/>
          <w:numId w:val="18"/>
        </w:numPr>
        <w:ind w:left="0" w:firstLine="0"/>
        <w:jc w:val="both"/>
        <w:rPr>
          <w:rFonts w:ascii="Garamond" w:hAnsi="Garamond"/>
        </w:rPr>
      </w:pPr>
      <w:r w:rsidRPr="00196B9D">
        <w:rPr>
          <w:rFonts w:ascii="Garamond" w:hAnsi="Garamond"/>
        </w:rPr>
        <w:t>Kupující se zavazuje zaplatit prodávajícímu za pře</w:t>
      </w:r>
      <w:r w:rsidR="003B1C34">
        <w:rPr>
          <w:rFonts w:ascii="Garamond" w:hAnsi="Garamond"/>
        </w:rPr>
        <w:t xml:space="preserve">dmět smlouvy uvedený v čl. II. </w:t>
      </w:r>
      <w:r w:rsidR="00D249AF">
        <w:rPr>
          <w:rFonts w:ascii="Garamond" w:hAnsi="Garamond"/>
        </w:rPr>
        <w:t>o</w:t>
      </w:r>
      <w:r w:rsidR="003B1C34">
        <w:rPr>
          <w:rFonts w:ascii="Garamond" w:hAnsi="Garamond"/>
        </w:rPr>
        <w:t xml:space="preserve">dst. 1. </w:t>
      </w:r>
      <w:r w:rsidR="00A4237D">
        <w:rPr>
          <w:rFonts w:ascii="Garamond" w:hAnsi="Garamond"/>
        </w:rPr>
        <w:t xml:space="preserve">a odst. 2 </w:t>
      </w:r>
      <w:r w:rsidR="003B1C34">
        <w:rPr>
          <w:rFonts w:ascii="Garamond" w:hAnsi="Garamond"/>
        </w:rPr>
        <w:t>smlouvy dohodnutou kupní cenu, která činí:</w:t>
      </w:r>
    </w:p>
    <w:p w14:paraId="1723B8BD" w14:textId="77777777" w:rsidR="007524BB" w:rsidRDefault="007524BB" w:rsidP="007524BB">
      <w:pPr>
        <w:jc w:val="both"/>
        <w:rPr>
          <w:rFonts w:ascii="Garamond" w:hAnsi="Garamond"/>
        </w:rPr>
      </w:pPr>
    </w:p>
    <w:p w14:paraId="5072F690" w14:textId="280BF3A7" w:rsidR="00276481" w:rsidRPr="00A80922" w:rsidRDefault="003B1C34" w:rsidP="003B1C34">
      <w:pPr>
        <w:jc w:val="both"/>
        <w:rPr>
          <w:rFonts w:ascii="Garamond" w:hAnsi="Garamond"/>
        </w:rPr>
      </w:pPr>
      <w:r w:rsidRPr="00A80922">
        <w:rPr>
          <w:rFonts w:ascii="Garamond" w:hAnsi="Garamond"/>
        </w:rPr>
        <w:t>c</w:t>
      </w:r>
      <w:r w:rsidR="00196B9D" w:rsidRPr="00A80922">
        <w:rPr>
          <w:rFonts w:ascii="Garamond" w:hAnsi="Garamond"/>
        </w:rPr>
        <w:t>ena</w:t>
      </w:r>
      <w:r w:rsidR="00D26E20" w:rsidRPr="00A80922">
        <w:rPr>
          <w:rFonts w:ascii="Garamond" w:hAnsi="Garamond"/>
        </w:rPr>
        <w:t xml:space="preserve"> za </w:t>
      </w:r>
      <w:r w:rsidR="001510E0" w:rsidRPr="00A80922">
        <w:rPr>
          <w:rFonts w:ascii="Garamond" w:hAnsi="Garamond"/>
        </w:rPr>
        <w:t>cel</w:t>
      </w:r>
      <w:r w:rsidR="00A4237D" w:rsidRPr="00A80922">
        <w:rPr>
          <w:rFonts w:ascii="Garamond" w:hAnsi="Garamond"/>
        </w:rPr>
        <w:t xml:space="preserve">ou dodávku </w:t>
      </w:r>
      <w:r w:rsidR="00486C7C" w:rsidRPr="00A80922">
        <w:rPr>
          <w:rFonts w:ascii="Garamond" w:hAnsi="Garamond"/>
        </w:rPr>
        <w:t>více</w:t>
      </w:r>
      <w:r w:rsidR="00A4237D" w:rsidRPr="00A80922">
        <w:rPr>
          <w:rFonts w:ascii="Garamond" w:hAnsi="Garamond"/>
        </w:rPr>
        <w:t>místného automobilu včetně druhé sady pneumatik</w:t>
      </w:r>
      <w:r w:rsidR="00A40BFD" w:rsidRPr="00A80922">
        <w:rPr>
          <w:rFonts w:ascii="Garamond" w:hAnsi="Garamond"/>
        </w:rPr>
        <w:t xml:space="preserve"> na ocelových discích pro zimní období</w:t>
      </w:r>
      <w:r w:rsidR="00A4237D" w:rsidRPr="00A80922">
        <w:rPr>
          <w:rFonts w:ascii="Garamond" w:hAnsi="Garamond"/>
        </w:rPr>
        <w:t>, plné nádrže a</w:t>
      </w:r>
      <w:r w:rsidR="005C7066" w:rsidRPr="00A80922">
        <w:rPr>
          <w:rFonts w:ascii="Garamond" w:hAnsi="Garamond"/>
        </w:rPr>
        <w:t xml:space="preserve"> dopravy</w:t>
      </w:r>
      <w:r w:rsidR="001510E0" w:rsidRPr="00A80922">
        <w:rPr>
          <w:rFonts w:ascii="Garamond" w:hAnsi="Garamond"/>
        </w:rPr>
        <w:t xml:space="preserve"> činí</w:t>
      </w:r>
      <w:r w:rsidR="00276481" w:rsidRPr="00A80922">
        <w:rPr>
          <w:rFonts w:ascii="Garamond" w:hAnsi="Garamond"/>
        </w:rPr>
        <w:t>:</w:t>
      </w:r>
    </w:p>
    <w:p w14:paraId="6569CC39" w14:textId="5FA123CF" w:rsidR="00196B9D" w:rsidRPr="00276481" w:rsidRDefault="00276481" w:rsidP="003B1C34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cena </w:t>
      </w:r>
      <w:r w:rsidR="00196B9D">
        <w:rPr>
          <w:rFonts w:ascii="Garamond" w:hAnsi="Garamond"/>
        </w:rPr>
        <w:t xml:space="preserve">bez DPH </w:t>
      </w:r>
      <w:r w:rsidR="00565F37">
        <w:rPr>
          <w:rFonts w:ascii="Garamond" w:hAnsi="Garamond"/>
        </w:rPr>
        <w:t>–</w:t>
      </w:r>
      <w:r w:rsidR="00196B9D">
        <w:rPr>
          <w:rFonts w:ascii="Garamond" w:hAnsi="Garamond"/>
        </w:rPr>
        <w:t xml:space="preserve"> </w:t>
      </w:r>
      <w:r w:rsidR="00565F37">
        <w:rPr>
          <w:rFonts w:ascii="Garamond" w:hAnsi="Garamond"/>
        </w:rPr>
        <w:t>948 557,85 Kč</w:t>
      </w:r>
    </w:p>
    <w:p w14:paraId="26CCA5B6" w14:textId="4B0FD973" w:rsidR="00196B9D" w:rsidRDefault="00196B9D" w:rsidP="003B1C34">
      <w:pPr>
        <w:jc w:val="both"/>
        <w:rPr>
          <w:rFonts w:ascii="Garamond" w:hAnsi="Garamond"/>
        </w:rPr>
      </w:pPr>
      <w:r>
        <w:rPr>
          <w:rFonts w:ascii="Garamond" w:hAnsi="Garamond"/>
        </w:rPr>
        <w:t>DPH</w:t>
      </w:r>
      <w:proofErr w:type="gramStart"/>
      <w:r w:rsidR="003B1C34">
        <w:rPr>
          <w:rFonts w:ascii="Garamond" w:hAnsi="Garamond"/>
        </w:rPr>
        <w:t xml:space="preserve"> </w:t>
      </w:r>
      <w:r w:rsidR="00A4237D">
        <w:rPr>
          <w:rFonts w:ascii="Garamond" w:hAnsi="Garamond"/>
        </w:rPr>
        <w:t>….</w:t>
      </w:r>
      <w:proofErr w:type="gramEnd"/>
      <w:r w:rsidR="00A4237D">
        <w:rPr>
          <w:rFonts w:ascii="Garamond" w:hAnsi="Garamond"/>
        </w:rPr>
        <w:t>.</w:t>
      </w:r>
      <w:r w:rsidR="003B1C34">
        <w:rPr>
          <w:rFonts w:ascii="Garamond" w:hAnsi="Garamond"/>
        </w:rPr>
        <w:t xml:space="preserve"> %</w:t>
      </w:r>
      <w:r>
        <w:rPr>
          <w:rFonts w:ascii="Garamond" w:hAnsi="Garamond"/>
        </w:rPr>
        <w:t xml:space="preserve"> – </w:t>
      </w:r>
      <w:r w:rsidR="00565F37">
        <w:rPr>
          <w:rFonts w:ascii="Garamond" w:hAnsi="Garamond"/>
        </w:rPr>
        <w:t>199 197,15 Kč</w:t>
      </w:r>
    </w:p>
    <w:p w14:paraId="13FE0C63" w14:textId="0DE7EDBC" w:rsidR="00196B9D" w:rsidRDefault="00196B9D" w:rsidP="003B1C34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cena včetně DPH </w:t>
      </w:r>
      <w:r w:rsidR="00540D3F">
        <w:rPr>
          <w:rFonts w:ascii="Garamond" w:hAnsi="Garamond"/>
        </w:rPr>
        <w:t>–</w:t>
      </w:r>
      <w:r>
        <w:rPr>
          <w:rFonts w:ascii="Garamond" w:hAnsi="Garamond"/>
        </w:rPr>
        <w:t xml:space="preserve"> </w:t>
      </w:r>
      <w:r w:rsidR="00565F37">
        <w:rPr>
          <w:rFonts w:ascii="Garamond" w:hAnsi="Garamond"/>
        </w:rPr>
        <w:t>1 147 755,00 Kč</w:t>
      </w:r>
    </w:p>
    <w:p w14:paraId="142E0091" w14:textId="77777777" w:rsidR="003B1C34" w:rsidRDefault="003B1C34" w:rsidP="003B1C34">
      <w:pPr>
        <w:jc w:val="both"/>
        <w:rPr>
          <w:rFonts w:ascii="Garamond" w:hAnsi="Garamond"/>
        </w:rPr>
      </w:pPr>
    </w:p>
    <w:p w14:paraId="43D882E8" w14:textId="77777777" w:rsidR="00540D3F" w:rsidRDefault="00540D3F" w:rsidP="003B1C34">
      <w:pPr>
        <w:jc w:val="both"/>
        <w:rPr>
          <w:rFonts w:ascii="Garamond" w:hAnsi="Garamond"/>
        </w:rPr>
      </w:pPr>
    </w:p>
    <w:p w14:paraId="6422DC04" w14:textId="2A96DC4A" w:rsidR="00540D3F" w:rsidRPr="001510E0" w:rsidRDefault="00540D3F" w:rsidP="00D249AF">
      <w:pPr>
        <w:pStyle w:val="Odstavecseseznamem"/>
        <w:numPr>
          <w:ilvl w:val="0"/>
          <w:numId w:val="18"/>
        </w:numPr>
        <w:suppressAutoHyphens/>
        <w:spacing w:after="0" w:line="240" w:lineRule="auto"/>
        <w:ind w:left="0" w:firstLine="0"/>
        <w:contextualSpacing w:val="0"/>
        <w:jc w:val="both"/>
        <w:rPr>
          <w:rFonts w:ascii="Garamond" w:hAnsi="Garamond"/>
          <w:sz w:val="24"/>
          <w:szCs w:val="24"/>
        </w:rPr>
      </w:pPr>
      <w:r w:rsidRPr="00540D3F">
        <w:rPr>
          <w:rFonts w:ascii="Garamond" w:hAnsi="Garamond"/>
          <w:sz w:val="24"/>
          <w:szCs w:val="24"/>
        </w:rPr>
        <w:t>C</w:t>
      </w:r>
      <w:r w:rsidR="0062784F">
        <w:rPr>
          <w:rFonts w:ascii="Garamond" w:hAnsi="Garamond"/>
          <w:sz w:val="24"/>
          <w:szCs w:val="24"/>
        </w:rPr>
        <w:t>en</w:t>
      </w:r>
      <w:r w:rsidR="001510E0">
        <w:rPr>
          <w:rFonts w:ascii="Garamond" w:hAnsi="Garamond"/>
          <w:sz w:val="24"/>
          <w:szCs w:val="24"/>
        </w:rPr>
        <w:t>a</w:t>
      </w:r>
      <w:r w:rsidRPr="00540D3F">
        <w:rPr>
          <w:rFonts w:ascii="Garamond" w:hAnsi="Garamond"/>
          <w:sz w:val="24"/>
          <w:szCs w:val="24"/>
        </w:rPr>
        <w:t xml:space="preserve"> </w:t>
      </w:r>
      <w:r w:rsidR="00D249AF">
        <w:rPr>
          <w:rFonts w:ascii="Garamond" w:hAnsi="Garamond"/>
          <w:sz w:val="24"/>
          <w:szCs w:val="24"/>
        </w:rPr>
        <w:t>podle odst.</w:t>
      </w:r>
      <w:r w:rsidR="0062784F">
        <w:rPr>
          <w:rFonts w:ascii="Garamond" w:hAnsi="Garamond"/>
          <w:sz w:val="24"/>
          <w:szCs w:val="24"/>
        </w:rPr>
        <w:t xml:space="preserve"> 1 j</w:t>
      </w:r>
      <w:r w:rsidR="001510E0">
        <w:rPr>
          <w:rFonts w:ascii="Garamond" w:hAnsi="Garamond"/>
          <w:sz w:val="24"/>
          <w:szCs w:val="24"/>
        </w:rPr>
        <w:t>e cena</w:t>
      </w:r>
      <w:r w:rsidR="0062784F">
        <w:rPr>
          <w:rFonts w:ascii="Garamond" w:hAnsi="Garamond"/>
          <w:sz w:val="24"/>
          <w:szCs w:val="24"/>
        </w:rPr>
        <w:t xml:space="preserve"> konečn</w:t>
      </w:r>
      <w:r w:rsidR="001510E0">
        <w:rPr>
          <w:rFonts w:ascii="Garamond" w:hAnsi="Garamond"/>
          <w:sz w:val="24"/>
          <w:szCs w:val="24"/>
        </w:rPr>
        <w:t>á</w:t>
      </w:r>
      <w:r w:rsidRPr="00540D3F">
        <w:rPr>
          <w:rFonts w:ascii="Garamond" w:hAnsi="Garamond"/>
          <w:sz w:val="24"/>
          <w:szCs w:val="24"/>
        </w:rPr>
        <w:t xml:space="preserve">, nejvýše </w:t>
      </w:r>
      <w:r w:rsidR="0062784F">
        <w:rPr>
          <w:rFonts w:ascii="Garamond" w:hAnsi="Garamond"/>
          <w:sz w:val="24"/>
          <w:szCs w:val="24"/>
        </w:rPr>
        <w:t>přípustn</w:t>
      </w:r>
      <w:r w:rsidR="001510E0">
        <w:rPr>
          <w:rFonts w:ascii="Garamond" w:hAnsi="Garamond"/>
          <w:sz w:val="24"/>
          <w:szCs w:val="24"/>
        </w:rPr>
        <w:t>á</w:t>
      </w:r>
      <w:r w:rsidR="0062784F">
        <w:rPr>
          <w:rFonts w:ascii="Garamond" w:hAnsi="Garamond"/>
          <w:sz w:val="24"/>
          <w:szCs w:val="24"/>
        </w:rPr>
        <w:t xml:space="preserve"> a zahrnuj</w:t>
      </w:r>
      <w:r w:rsidR="001510E0">
        <w:rPr>
          <w:rFonts w:ascii="Garamond" w:hAnsi="Garamond"/>
          <w:sz w:val="24"/>
          <w:szCs w:val="24"/>
        </w:rPr>
        <w:t>e</w:t>
      </w:r>
      <w:r w:rsidR="00D249AF">
        <w:rPr>
          <w:rFonts w:ascii="Garamond" w:hAnsi="Garamond"/>
          <w:sz w:val="24"/>
          <w:szCs w:val="24"/>
        </w:rPr>
        <w:t xml:space="preserve"> i veškeré náklady kupujícího</w:t>
      </w:r>
      <w:r w:rsidRPr="00540D3F">
        <w:rPr>
          <w:rFonts w:ascii="Garamond" w:hAnsi="Garamond"/>
          <w:sz w:val="24"/>
          <w:szCs w:val="24"/>
        </w:rPr>
        <w:t xml:space="preserve"> vzniklé v souvislosti s plněním předmětu smlouvy</w:t>
      </w:r>
      <w:r w:rsidR="001510E0">
        <w:rPr>
          <w:rFonts w:ascii="Garamond" w:hAnsi="Garamond"/>
          <w:sz w:val="24"/>
          <w:szCs w:val="24"/>
        </w:rPr>
        <w:t xml:space="preserve"> – </w:t>
      </w:r>
      <w:r w:rsidR="001510E0" w:rsidRPr="00D0256B">
        <w:rPr>
          <w:rFonts w:ascii="Garamond" w:hAnsi="Garamond"/>
          <w:sz w:val="24"/>
          <w:szCs w:val="24"/>
        </w:rPr>
        <w:t xml:space="preserve">dodávka </w:t>
      </w:r>
      <w:r w:rsidR="00D60C03">
        <w:rPr>
          <w:rFonts w:ascii="Garamond" w:hAnsi="Garamond"/>
          <w:sz w:val="24"/>
          <w:szCs w:val="24"/>
        </w:rPr>
        <w:t>automobilu, druhá sada pneumatik, 2 sady disků, plná nádrž včetně dopravy do místa plnění</w:t>
      </w:r>
      <w:r w:rsidRPr="00D0256B">
        <w:rPr>
          <w:rFonts w:ascii="Garamond" w:hAnsi="Garamond"/>
          <w:sz w:val="24"/>
          <w:szCs w:val="24"/>
        </w:rPr>
        <w:t xml:space="preserve">. </w:t>
      </w:r>
      <w:r w:rsidRPr="00540D3F">
        <w:rPr>
          <w:rFonts w:ascii="Garamond" w:hAnsi="Garamond"/>
          <w:sz w:val="24"/>
          <w:szCs w:val="24"/>
        </w:rPr>
        <w:t>Cena může být změněna pouze písemným dodatkem k této smlouvě v případě změny daňových předpisů</w:t>
      </w:r>
      <w:r w:rsidR="001510E0">
        <w:rPr>
          <w:rFonts w:ascii="Garamond" w:hAnsi="Garamond"/>
          <w:sz w:val="24"/>
          <w:szCs w:val="24"/>
        </w:rPr>
        <w:t xml:space="preserve"> nebo </w:t>
      </w:r>
      <w:r w:rsidR="001510E0" w:rsidRPr="001510E0">
        <w:rPr>
          <w:rFonts w:ascii="Garamond" w:hAnsi="Garamond"/>
          <w:sz w:val="24"/>
          <w:szCs w:val="24"/>
        </w:rPr>
        <w:t>na základě vývoje aktuální míry inflace</w:t>
      </w:r>
      <w:r w:rsidR="001510E0">
        <w:rPr>
          <w:rFonts w:ascii="Garamond" w:hAnsi="Garamond"/>
          <w:sz w:val="24"/>
          <w:szCs w:val="24"/>
        </w:rPr>
        <w:t>.</w:t>
      </w:r>
    </w:p>
    <w:p w14:paraId="285F6836" w14:textId="77777777" w:rsidR="00FB3DDF" w:rsidRPr="00FA7B2E" w:rsidRDefault="00FB3DDF" w:rsidP="00D249AF">
      <w:pPr>
        <w:jc w:val="both"/>
        <w:rPr>
          <w:rFonts w:ascii="Garamond" w:hAnsi="Garamond"/>
          <w:highlight w:val="green"/>
        </w:rPr>
      </w:pPr>
    </w:p>
    <w:p w14:paraId="6F2DA287" w14:textId="77777777" w:rsidR="00FB3DDF" w:rsidRPr="00FA7B2E" w:rsidRDefault="00540D3F" w:rsidP="00D249AF">
      <w:pPr>
        <w:numPr>
          <w:ilvl w:val="0"/>
          <w:numId w:val="18"/>
        </w:numPr>
        <w:ind w:left="0" w:firstLine="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Kupující uhradí kupní </w:t>
      </w:r>
      <w:r w:rsidR="0000069A">
        <w:rPr>
          <w:rFonts w:ascii="Garamond" w:hAnsi="Garamond"/>
        </w:rPr>
        <w:t xml:space="preserve">cenu na základě </w:t>
      </w:r>
      <w:r w:rsidR="00FB3DDF" w:rsidRPr="00FA7B2E">
        <w:rPr>
          <w:rFonts w:ascii="Garamond" w:hAnsi="Garamond"/>
        </w:rPr>
        <w:t>fakt</w:t>
      </w:r>
      <w:r w:rsidR="0000069A">
        <w:rPr>
          <w:rFonts w:ascii="Garamond" w:hAnsi="Garamond"/>
        </w:rPr>
        <w:t xml:space="preserve">ury </w:t>
      </w:r>
      <w:r w:rsidR="00FB3DDF" w:rsidRPr="00FA7B2E">
        <w:rPr>
          <w:rFonts w:ascii="Garamond" w:hAnsi="Garamond"/>
        </w:rPr>
        <w:t>prodávajícího, která musí mít</w:t>
      </w:r>
      <w:r w:rsidR="00DD70A1">
        <w:rPr>
          <w:rFonts w:ascii="Garamond" w:hAnsi="Garamond"/>
        </w:rPr>
        <w:t xml:space="preserve"> náležitosti daňového dokladu</w:t>
      </w:r>
      <w:r w:rsidR="00FB3DDF" w:rsidRPr="00FA7B2E">
        <w:rPr>
          <w:rFonts w:ascii="Garamond" w:hAnsi="Garamond"/>
        </w:rPr>
        <w:t xml:space="preserve"> uvedené v ustanovení § 29 zák. č. 235/2004 Sb., o dani z přidané hodnoty, ve znění pozdějších předpisů, a v ustanovení § 4</w:t>
      </w:r>
      <w:r w:rsidR="00D249AF">
        <w:rPr>
          <w:rFonts w:ascii="Garamond" w:hAnsi="Garamond"/>
        </w:rPr>
        <w:t>35 zák. č. 89/2012 Sb., občanského</w:t>
      </w:r>
      <w:r w:rsidR="00FB3DDF" w:rsidRPr="00FA7B2E">
        <w:rPr>
          <w:rFonts w:ascii="Garamond" w:hAnsi="Garamond"/>
        </w:rPr>
        <w:t xml:space="preserve"> zákoník</w:t>
      </w:r>
      <w:r w:rsidR="00D249AF">
        <w:rPr>
          <w:rFonts w:ascii="Garamond" w:hAnsi="Garamond"/>
        </w:rPr>
        <w:t xml:space="preserve">u, ve znění pozdějších </w:t>
      </w:r>
      <w:r w:rsidR="00FB3DDF" w:rsidRPr="00FA7B2E">
        <w:rPr>
          <w:rFonts w:ascii="Garamond" w:hAnsi="Garamond"/>
        </w:rPr>
        <w:t>předpisů. Přílohou faktury musí být protokol o předání a převzetí zboží podepsaný oběma smluvními stranami.</w:t>
      </w:r>
    </w:p>
    <w:p w14:paraId="44C0F6C0" w14:textId="77777777" w:rsidR="00FB3DDF" w:rsidRPr="00FA7B2E" w:rsidRDefault="00FB3DDF" w:rsidP="009A4B8E">
      <w:pPr>
        <w:jc w:val="both"/>
        <w:rPr>
          <w:rFonts w:ascii="Garamond" w:hAnsi="Garamond"/>
          <w:highlight w:val="green"/>
        </w:rPr>
      </w:pPr>
    </w:p>
    <w:p w14:paraId="39C6F832" w14:textId="4179B04E" w:rsidR="00FB3DDF" w:rsidRPr="00FA7B2E" w:rsidRDefault="00FB3DDF" w:rsidP="00D249AF">
      <w:pPr>
        <w:numPr>
          <w:ilvl w:val="0"/>
          <w:numId w:val="18"/>
        </w:numPr>
        <w:ind w:left="0" w:firstLine="0"/>
        <w:jc w:val="both"/>
        <w:rPr>
          <w:rFonts w:ascii="Garamond" w:hAnsi="Garamond"/>
        </w:rPr>
      </w:pPr>
      <w:r w:rsidRPr="00FA7B2E">
        <w:rPr>
          <w:rFonts w:ascii="Garamond" w:hAnsi="Garamond"/>
        </w:rPr>
        <w:t xml:space="preserve">Faktura je splatná do 21 </w:t>
      </w:r>
      <w:r w:rsidR="00DD70A1">
        <w:rPr>
          <w:rFonts w:ascii="Garamond" w:hAnsi="Garamond"/>
        </w:rPr>
        <w:t xml:space="preserve">kalendářních </w:t>
      </w:r>
      <w:r w:rsidRPr="00FA7B2E">
        <w:rPr>
          <w:rFonts w:ascii="Garamond" w:hAnsi="Garamond"/>
        </w:rPr>
        <w:t>dní od jejího převzetí kupuj</w:t>
      </w:r>
      <w:r w:rsidR="00D249AF">
        <w:rPr>
          <w:rFonts w:ascii="Garamond" w:hAnsi="Garamond"/>
        </w:rPr>
        <w:t xml:space="preserve">ícím. </w:t>
      </w:r>
      <w:r w:rsidR="009D2B84">
        <w:rPr>
          <w:rFonts w:ascii="Garamond" w:hAnsi="Garamond"/>
        </w:rPr>
        <w:t>V případě, že splatnost faktu</w:t>
      </w:r>
      <w:r w:rsidR="004D42DB">
        <w:rPr>
          <w:rFonts w:ascii="Garamond" w:hAnsi="Garamond"/>
        </w:rPr>
        <w:t>ry připadne na počátek roku 202</w:t>
      </w:r>
      <w:r w:rsidR="00D60C03">
        <w:rPr>
          <w:rFonts w:ascii="Garamond" w:hAnsi="Garamond"/>
        </w:rPr>
        <w:t>5</w:t>
      </w:r>
      <w:r w:rsidR="009D2B84">
        <w:rPr>
          <w:rFonts w:ascii="Garamond" w:hAnsi="Garamond"/>
        </w:rPr>
        <w:t>, bude úhrada realizována po uvolnění příslušných finančních prostředků</w:t>
      </w:r>
      <w:r w:rsidR="009510E6">
        <w:rPr>
          <w:rFonts w:ascii="Garamond" w:hAnsi="Garamond"/>
        </w:rPr>
        <w:t xml:space="preserve"> ministerstvem spravedlnosti</w:t>
      </w:r>
      <w:r w:rsidR="00486C7C">
        <w:rPr>
          <w:rFonts w:ascii="Garamond" w:hAnsi="Garamond"/>
        </w:rPr>
        <w:t xml:space="preserve"> (nejdříve v polovině února 2025)</w:t>
      </w:r>
      <w:r w:rsidR="009D2B84">
        <w:rPr>
          <w:rFonts w:ascii="Garamond" w:hAnsi="Garamond"/>
        </w:rPr>
        <w:t xml:space="preserve">. </w:t>
      </w:r>
      <w:r w:rsidR="00D249AF">
        <w:rPr>
          <w:rFonts w:ascii="Garamond" w:hAnsi="Garamond"/>
        </w:rPr>
        <w:t xml:space="preserve">Pokud faktura neobsahuje </w:t>
      </w:r>
      <w:r w:rsidRPr="00FA7B2E">
        <w:rPr>
          <w:rFonts w:ascii="Garamond" w:hAnsi="Garamond"/>
        </w:rPr>
        <w:t>všechny náležitosti a příl</w:t>
      </w:r>
      <w:r w:rsidR="005663FC">
        <w:rPr>
          <w:rFonts w:ascii="Garamond" w:hAnsi="Garamond"/>
        </w:rPr>
        <w:t>ohy stanovené v čl. IV.</w:t>
      </w:r>
      <w:r w:rsidR="00D249AF">
        <w:rPr>
          <w:rFonts w:ascii="Garamond" w:hAnsi="Garamond"/>
        </w:rPr>
        <w:t xml:space="preserve"> odst. 2</w:t>
      </w:r>
      <w:r w:rsidR="005663FC">
        <w:rPr>
          <w:rFonts w:ascii="Garamond" w:hAnsi="Garamond"/>
        </w:rPr>
        <w:t xml:space="preserve"> této s</w:t>
      </w:r>
      <w:r w:rsidRPr="00FA7B2E">
        <w:rPr>
          <w:rFonts w:ascii="Garamond" w:hAnsi="Garamond"/>
        </w:rPr>
        <w:t>mlouvy a požadované právn</w:t>
      </w:r>
      <w:r w:rsidR="001510E0">
        <w:rPr>
          <w:rFonts w:ascii="Garamond" w:hAnsi="Garamond"/>
        </w:rPr>
        <w:t>í</w:t>
      </w:r>
      <w:r w:rsidRPr="00FA7B2E">
        <w:rPr>
          <w:rFonts w:ascii="Garamond" w:hAnsi="Garamond"/>
        </w:rPr>
        <w:t xml:space="preserve"> předpisy, kupující má právo fakturu vrátit prodávajícímu k opravě a doplnění. Lhůta k proplacení faktury (úhradě kupní ceny) počíná běžet teprve po převzetí řádně opravené a doplněné faktury kupujícím. </w:t>
      </w:r>
    </w:p>
    <w:p w14:paraId="212C64D7" w14:textId="77777777" w:rsidR="00FB3DDF" w:rsidRPr="00FA7B2E" w:rsidRDefault="00FB3DDF" w:rsidP="00D249AF">
      <w:pPr>
        <w:jc w:val="both"/>
        <w:rPr>
          <w:rFonts w:ascii="Garamond" w:hAnsi="Garamond"/>
        </w:rPr>
      </w:pPr>
    </w:p>
    <w:p w14:paraId="3F255B4E" w14:textId="77777777" w:rsidR="00FB3DDF" w:rsidRPr="00FA7B2E" w:rsidRDefault="00FB3DDF" w:rsidP="00D249AF">
      <w:pPr>
        <w:numPr>
          <w:ilvl w:val="0"/>
          <w:numId w:val="18"/>
        </w:numPr>
        <w:ind w:left="0" w:firstLine="0"/>
        <w:jc w:val="both"/>
        <w:rPr>
          <w:rFonts w:ascii="Garamond" w:hAnsi="Garamond"/>
        </w:rPr>
      </w:pPr>
      <w:r w:rsidRPr="00FA7B2E">
        <w:rPr>
          <w:rFonts w:ascii="Garamond" w:hAnsi="Garamond"/>
        </w:rPr>
        <w:t>Dnem úhrady faktury se rozumí den odepsání kupní ceny z účtu kupujícího</w:t>
      </w:r>
      <w:r w:rsidR="00D249AF">
        <w:rPr>
          <w:rFonts w:ascii="Garamond" w:hAnsi="Garamond"/>
        </w:rPr>
        <w:t xml:space="preserve"> ve prospěch účtu prodávajícího vedeného u peněžního ústavu.</w:t>
      </w:r>
    </w:p>
    <w:p w14:paraId="172C98F4" w14:textId="77777777" w:rsidR="00FB3DDF" w:rsidRPr="00FA7B2E" w:rsidRDefault="00FB3DDF" w:rsidP="00D249AF">
      <w:pPr>
        <w:jc w:val="both"/>
        <w:rPr>
          <w:rFonts w:ascii="Garamond" w:hAnsi="Garamond"/>
        </w:rPr>
      </w:pPr>
    </w:p>
    <w:p w14:paraId="24F48569" w14:textId="77777777" w:rsidR="00FB3DDF" w:rsidRPr="00FA7B2E" w:rsidRDefault="00D249AF" w:rsidP="00D249AF">
      <w:pPr>
        <w:numPr>
          <w:ilvl w:val="0"/>
          <w:numId w:val="18"/>
        </w:numPr>
        <w:ind w:left="0" w:firstLine="0"/>
        <w:jc w:val="both"/>
        <w:rPr>
          <w:rFonts w:ascii="Garamond" w:hAnsi="Garamond"/>
        </w:rPr>
      </w:pPr>
      <w:r>
        <w:rPr>
          <w:rFonts w:ascii="Garamond" w:hAnsi="Garamond"/>
        </w:rPr>
        <w:t>Kupující</w:t>
      </w:r>
      <w:r w:rsidR="00FB3DDF" w:rsidRPr="00FA7B2E">
        <w:rPr>
          <w:rFonts w:ascii="Garamond" w:hAnsi="Garamond"/>
        </w:rPr>
        <w:t xml:space="preserve"> neposkytuje na zaplacení kupní ceny zálohy a ani jedna smluvní strana neposkytne druhé smluvní straně závdavek.</w:t>
      </w:r>
    </w:p>
    <w:p w14:paraId="53AECC88" w14:textId="048FC687" w:rsidR="00FB3DDF" w:rsidRDefault="00FB3DDF" w:rsidP="00D249AF">
      <w:pPr>
        <w:jc w:val="both"/>
        <w:rPr>
          <w:rFonts w:ascii="Garamond" w:hAnsi="Garamond"/>
        </w:rPr>
      </w:pPr>
    </w:p>
    <w:p w14:paraId="7328F018" w14:textId="77777777" w:rsidR="00D60C03" w:rsidRDefault="00D60C03" w:rsidP="00D249AF">
      <w:pPr>
        <w:jc w:val="both"/>
        <w:rPr>
          <w:rFonts w:ascii="Garamond" w:hAnsi="Garamond"/>
        </w:rPr>
      </w:pPr>
    </w:p>
    <w:p w14:paraId="4D592D8A" w14:textId="77777777" w:rsidR="00D60C03" w:rsidRDefault="00D60C03" w:rsidP="00D249AF">
      <w:pPr>
        <w:jc w:val="both"/>
        <w:rPr>
          <w:rFonts w:ascii="Garamond" w:hAnsi="Garamond"/>
        </w:rPr>
      </w:pPr>
    </w:p>
    <w:p w14:paraId="09F3723A" w14:textId="77777777" w:rsidR="00372378" w:rsidRPr="009E1E2D" w:rsidRDefault="00372378" w:rsidP="00372378">
      <w:pPr>
        <w:jc w:val="both"/>
        <w:rPr>
          <w:rFonts w:ascii="Garamond" w:hAnsi="Garamond"/>
          <w:bCs/>
        </w:rPr>
      </w:pPr>
    </w:p>
    <w:p w14:paraId="5B71CA46" w14:textId="43A6E67F" w:rsidR="00FB3DDF" w:rsidRPr="00FA7B2E" w:rsidRDefault="00FB3DDF" w:rsidP="009A4B8E">
      <w:pPr>
        <w:jc w:val="center"/>
        <w:rPr>
          <w:rFonts w:ascii="Garamond" w:hAnsi="Garamond"/>
          <w:b/>
          <w:bCs/>
        </w:rPr>
      </w:pPr>
      <w:r w:rsidRPr="00FA7B2E">
        <w:rPr>
          <w:rFonts w:ascii="Garamond" w:hAnsi="Garamond"/>
          <w:b/>
          <w:bCs/>
        </w:rPr>
        <w:lastRenderedPageBreak/>
        <w:t>V.</w:t>
      </w:r>
    </w:p>
    <w:p w14:paraId="3769C9E7" w14:textId="77777777" w:rsidR="00FB3DDF" w:rsidRPr="00FA7B2E" w:rsidRDefault="001B5497" w:rsidP="009A4B8E">
      <w:pPr>
        <w:jc w:val="center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 xml:space="preserve"> Z</w:t>
      </w:r>
      <w:r w:rsidR="00FB3DDF" w:rsidRPr="00FA7B2E">
        <w:rPr>
          <w:rFonts w:ascii="Garamond" w:hAnsi="Garamond"/>
          <w:b/>
          <w:bCs/>
        </w:rPr>
        <w:t>áruka za jakost</w:t>
      </w:r>
      <w:r>
        <w:rPr>
          <w:rFonts w:ascii="Garamond" w:hAnsi="Garamond"/>
          <w:b/>
          <w:bCs/>
        </w:rPr>
        <w:t>, odpovědnost za vady</w:t>
      </w:r>
    </w:p>
    <w:p w14:paraId="70738106" w14:textId="77777777" w:rsidR="00FB3DDF" w:rsidRPr="00FA7B2E" w:rsidRDefault="00FB3DDF" w:rsidP="009A4B8E">
      <w:pPr>
        <w:jc w:val="both"/>
        <w:rPr>
          <w:rFonts w:ascii="Garamond" w:hAnsi="Garamond"/>
          <w:bCs/>
        </w:rPr>
      </w:pPr>
    </w:p>
    <w:p w14:paraId="1A29C8C8" w14:textId="1F36D051" w:rsidR="00FB3DDF" w:rsidRPr="00FA7B2E" w:rsidRDefault="00FB3DDF" w:rsidP="00F452B2">
      <w:pPr>
        <w:numPr>
          <w:ilvl w:val="0"/>
          <w:numId w:val="11"/>
        </w:numPr>
        <w:ind w:left="0" w:firstLine="0"/>
        <w:jc w:val="both"/>
        <w:rPr>
          <w:rFonts w:ascii="Garamond" w:hAnsi="Garamond"/>
          <w:bCs/>
        </w:rPr>
      </w:pPr>
      <w:r w:rsidRPr="00FA7B2E">
        <w:rPr>
          <w:rFonts w:ascii="Garamond" w:hAnsi="Garamond"/>
          <w:bCs/>
        </w:rPr>
        <w:t xml:space="preserve">Nemá-li zboží vlastnosti stanovené touto smlouvou a ustanovením </w:t>
      </w:r>
      <w:r w:rsidR="00DD70A1">
        <w:rPr>
          <w:rFonts w:ascii="Garamond" w:hAnsi="Garamond"/>
          <w:bCs/>
        </w:rPr>
        <w:t>§</w:t>
      </w:r>
      <w:r w:rsidRPr="00FA7B2E">
        <w:rPr>
          <w:rFonts w:ascii="Garamond" w:hAnsi="Garamond"/>
          <w:bCs/>
        </w:rPr>
        <w:t xml:space="preserve"> 2095, </w:t>
      </w:r>
      <w:r w:rsidR="001F3ABB">
        <w:rPr>
          <w:rFonts w:ascii="Garamond" w:hAnsi="Garamond"/>
          <w:bCs/>
        </w:rPr>
        <w:t xml:space="preserve">§ </w:t>
      </w:r>
      <w:r w:rsidRPr="00FA7B2E">
        <w:rPr>
          <w:rFonts w:ascii="Garamond" w:hAnsi="Garamond"/>
          <w:bCs/>
        </w:rPr>
        <w:t>2096 a</w:t>
      </w:r>
      <w:r w:rsidR="00D249AF">
        <w:rPr>
          <w:rFonts w:ascii="Garamond" w:hAnsi="Garamond"/>
          <w:bCs/>
        </w:rPr>
        <w:t xml:space="preserve"> §</w:t>
      </w:r>
      <w:r w:rsidRPr="00FA7B2E">
        <w:rPr>
          <w:rFonts w:ascii="Garamond" w:hAnsi="Garamond"/>
          <w:bCs/>
        </w:rPr>
        <w:t xml:space="preserve"> 2097 občanského zákoníku, má vady. Za vady se považuje i dodání jiného </w:t>
      </w:r>
      <w:proofErr w:type="gramStart"/>
      <w:r w:rsidRPr="00FA7B2E">
        <w:rPr>
          <w:rFonts w:ascii="Garamond" w:hAnsi="Garamond"/>
          <w:bCs/>
        </w:rPr>
        <w:t>zboží</w:t>
      </w:r>
      <w:r w:rsidR="00D60C03">
        <w:rPr>
          <w:rFonts w:ascii="Garamond" w:hAnsi="Garamond"/>
          <w:bCs/>
        </w:rPr>
        <w:t>,</w:t>
      </w:r>
      <w:proofErr w:type="gramEnd"/>
      <w:r w:rsidRPr="00FA7B2E">
        <w:rPr>
          <w:rFonts w:ascii="Garamond" w:hAnsi="Garamond"/>
          <w:bCs/>
        </w:rPr>
        <w:t xml:space="preserve"> než určuje smlouva. </w:t>
      </w:r>
      <w:r w:rsidR="00F93345">
        <w:rPr>
          <w:rFonts w:ascii="Garamond" w:hAnsi="Garamond"/>
          <w:bCs/>
        </w:rPr>
        <w:t>Za vadu zboží jsou</w:t>
      </w:r>
      <w:r w:rsidRPr="00FA7B2E">
        <w:rPr>
          <w:rFonts w:ascii="Garamond" w:hAnsi="Garamond"/>
          <w:bCs/>
        </w:rPr>
        <w:t xml:space="preserve"> rovněž </w:t>
      </w:r>
      <w:r w:rsidR="00F93345">
        <w:rPr>
          <w:rFonts w:ascii="Garamond" w:hAnsi="Garamond"/>
          <w:bCs/>
        </w:rPr>
        <w:t>považovány vady v dokumentaci nutné</w:t>
      </w:r>
      <w:r w:rsidRPr="00FA7B2E">
        <w:rPr>
          <w:rFonts w:ascii="Garamond" w:hAnsi="Garamond"/>
          <w:bCs/>
        </w:rPr>
        <w:t xml:space="preserve"> k užívání zboží.</w:t>
      </w:r>
    </w:p>
    <w:p w14:paraId="50084F09" w14:textId="77777777" w:rsidR="00FB3DDF" w:rsidRPr="00FA7B2E" w:rsidRDefault="00FB3DDF" w:rsidP="00F452B2">
      <w:pPr>
        <w:jc w:val="both"/>
        <w:rPr>
          <w:rFonts w:ascii="Garamond" w:hAnsi="Garamond"/>
          <w:bCs/>
        </w:rPr>
      </w:pPr>
    </w:p>
    <w:p w14:paraId="69CCF6D1" w14:textId="77777777" w:rsidR="00FB3DDF" w:rsidRPr="00FA7B2E" w:rsidRDefault="00FB3DDF" w:rsidP="00F452B2">
      <w:pPr>
        <w:numPr>
          <w:ilvl w:val="0"/>
          <w:numId w:val="11"/>
        </w:numPr>
        <w:ind w:left="0" w:firstLine="0"/>
        <w:jc w:val="both"/>
        <w:rPr>
          <w:rFonts w:ascii="Garamond" w:hAnsi="Garamond"/>
        </w:rPr>
      </w:pPr>
      <w:r w:rsidRPr="00FA7B2E">
        <w:rPr>
          <w:rFonts w:ascii="Garamond" w:hAnsi="Garamond"/>
        </w:rPr>
        <w:t>Prodávající prohlašuje, že na zboží neváznou práva třetí osoby.</w:t>
      </w:r>
    </w:p>
    <w:p w14:paraId="77259500" w14:textId="77777777" w:rsidR="00FB3DDF" w:rsidRPr="00FA7B2E" w:rsidRDefault="00FB3DDF" w:rsidP="00F452B2">
      <w:pPr>
        <w:jc w:val="both"/>
        <w:rPr>
          <w:rFonts w:ascii="Garamond" w:hAnsi="Garamond"/>
          <w:bCs/>
        </w:rPr>
      </w:pPr>
    </w:p>
    <w:p w14:paraId="77D22279" w14:textId="0DB35187" w:rsidR="00FB3DDF" w:rsidRDefault="00FB3DDF" w:rsidP="00F452B2">
      <w:pPr>
        <w:numPr>
          <w:ilvl w:val="0"/>
          <w:numId w:val="11"/>
        </w:numPr>
        <w:ind w:left="0" w:firstLine="0"/>
        <w:jc w:val="both"/>
        <w:rPr>
          <w:rFonts w:ascii="Garamond" w:hAnsi="Garamond"/>
          <w:bCs/>
        </w:rPr>
      </w:pPr>
      <w:r w:rsidRPr="00FA7B2E">
        <w:rPr>
          <w:rFonts w:ascii="Garamond" w:hAnsi="Garamond"/>
          <w:bCs/>
        </w:rPr>
        <w:t>Prodávající se zaručuje, že zboží bude v záruční době plně způsobilé pro použití k účelu stanovenému v této smlouvě, a není-li účel v této smlouvě stanoven, k účelu obvyklému a dále, že si zboží zachová vlastnosti stanovené</w:t>
      </w:r>
      <w:r w:rsidR="00D249AF">
        <w:rPr>
          <w:rFonts w:ascii="Garamond" w:hAnsi="Garamond"/>
          <w:bCs/>
        </w:rPr>
        <w:t xml:space="preserve"> touto smlouvou a ustanoveními </w:t>
      </w:r>
      <w:r w:rsidR="00DD70A1">
        <w:rPr>
          <w:rFonts w:ascii="Garamond" w:hAnsi="Garamond"/>
          <w:bCs/>
        </w:rPr>
        <w:t>§</w:t>
      </w:r>
      <w:r w:rsidR="00D249AF">
        <w:rPr>
          <w:rFonts w:ascii="Garamond" w:hAnsi="Garamond"/>
          <w:bCs/>
        </w:rPr>
        <w:t xml:space="preserve"> 2095 a § </w:t>
      </w:r>
      <w:r w:rsidRPr="00FA7B2E">
        <w:rPr>
          <w:rFonts w:ascii="Garamond" w:hAnsi="Garamond"/>
          <w:bCs/>
        </w:rPr>
        <w:t xml:space="preserve">2096 občanského zákoníku (záruka za jakost). </w:t>
      </w:r>
      <w:r w:rsidRPr="00680D0A">
        <w:rPr>
          <w:rFonts w:ascii="Garamond" w:hAnsi="Garamond"/>
          <w:b/>
        </w:rPr>
        <w:t xml:space="preserve">Záruční doba je sjednána v délce </w:t>
      </w:r>
      <w:r w:rsidR="00680D0A" w:rsidRPr="00680D0A">
        <w:rPr>
          <w:rFonts w:ascii="Garamond" w:hAnsi="Garamond"/>
          <w:b/>
        </w:rPr>
        <w:t>60</w:t>
      </w:r>
      <w:r w:rsidRPr="00680D0A">
        <w:rPr>
          <w:rFonts w:ascii="Garamond" w:hAnsi="Garamond"/>
          <w:b/>
        </w:rPr>
        <w:t xml:space="preserve"> měsíců</w:t>
      </w:r>
      <w:r w:rsidR="00D60C03">
        <w:rPr>
          <w:rFonts w:ascii="Garamond" w:hAnsi="Garamond"/>
          <w:b/>
        </w:rPr>
        <w:t xml:space="preserve"> nebo 200 000 km </w:t>
      </w:r>
      <w:r w:rsidR="00D60C03" w:rsidRPr="00D60C03">
        <w:rPr>
          <w:rFonts w:ascii="Garamond" w:hAnsi="Garamond"/>
          <w:bCs/>
        </w:rPr>
        <w:t>(podle toho, která skutečnost nastane dříve)</w:t>
      </w:r>
      <w:r w:rsidR="005C7066">
        <w:rPr>
          <w:rFonts w:ascii="Garamond" w:hAnsi="Garamond"/>
          <w:bCs/>
        </w:rPr>
        <w:t xml:space="preserve">, pokud není uvedeno jinak v příloze č. </w:t>
      </w:r>
      <w:r w:rsidR="00AF090F">
        <w:rPr>
          <w:rFonts w:ascii="Garamond" w:hAnsi="Garamond"/>
          <w:bCs/>
        </w:rPr>
        <w:t>1</w:t>
      </w:r>
      <w:r w:rsidR="005C7066">
        <w:rPr>
          <w:rFonts w:ascii="Garamond" w:hAnsi="Garamond"/>
          <w:bCs/>
        </w:rPr>
        <w:t xml:space="preserve"> technické specifikace.</w:t>
      </w:r>
      <w:r w:rsidRPr="00CD0C6D">
        <w:rPr>
          <w:rFonts w:ascii="Garamond" w:hAnsi="Garamond"/>
          <w:bCs/>
        </w:rPr>
        <w:t xml:space="preserve"> </w:t>
      </w:r>
      <w:r w:rsidRPr="00FA7B2E">
        <w:rPr>
          <w:rFonts w:ascii="Garamond" w:hAnsi="Garamond"/>
          <w:bCs/>
        </w:rPr>
        <w:t xml:space="preserve">Záruční doba běží ode dne převzetí zboží dle protokolu podepsaného oběma smluvními stranami. Zárukou za jakost nejsou dotčena práva a povinnosti z vadného plnění plynoucí ze zákona. </w:t>
      </w:r>
    </w:p>
    <w:p w14:paraId="25DB1AD5" w14:textId="77777777" w:rsidR="00133DA6" w:rsidRDefault="00133DA6" w:rsidP="00133DA6">
      <w:pPr>
        <w:jc w:val="both"/>
        <w:rPr>
          <w:rFonts w:ascii="Garamond" w:hAnsi="Garamond"/>
          <w:bCs/>
        </w:rPr>
      </w:pPr>
    </w:p>
    <w:p w14:paraId="28CD0AEB" w14:textId="23BA5FE2" w:rsidR="00FB3DDF" w:rsidRPr="00FA7B2E" w:rsidRDefault="00FB3DDF" w:rsidP="00F452B2">
      <w:pPr>
        <w:numPr>
          <w:ilvl w:val="0"/>
          <w:numId w:val="11"/>
        </w:numPr>
        <w:ind w:left="0" w:firstLine="0"/>
        <w:jc w:val="both"/>
        <w:rPr>
          <w:rFonts w:ascii="Garamond" w:hAnsi="Garamond"/>
          <w:bCs/>
        </w:rPr>
      </w:pPr>
      <w:r w:rsidRPr="00FA7B2E">
        <w:rPr>
          <w:rFonts w:ascii="Garamond" w:hAnsi="Garamond"/>
          <w:bCs/>
        </w:rPr>
        <w:t>Kupující je povinen bez zbytečného odkladu oznámit prodávajícímu zjištěné vady dodaného zbo</w:t>
      </w:r>
      <w:r w:rsidR="00F452B2">
        <w:rPr>
          <w:rFonts w:ascii="Garamond" w:hAnsi="Garamond"/>
          <w:bCs/>
        </w:rPr>
        <w:t>ží, a to písemně na adresu prodávajícího uvedenou v záhlaví této smlouvy nebo na e-mailovou adresu:</w:t>
      </w:r>
      <w:r w:rsidR="00385458">
        <w:rPr>
          <w:rFonts w:ascii="Garamond" w:hAnsi="Garamond"/>
          <w:bCs/>
        </w:rPr>
        <w:t xml:space="preserve"> </w:t>
      </w:r>
      <w:r w:rsidR="00385458" w:rsidRPr="00385458">
        <w:rPr>
          <w:rFonts w:ascii="Garamond" w:hAnsi="Garamond"/>
          <w:bCs/>
          <w:highlight w:val="black"/>
        </w:rPr>
        <w:t>xxxxxx</w:t>
      </w:r>
      <w:r w:rsidR="00385458">
        <w:rPr>
          <w:rFonts w:ascii="Garamond" w:hAnsi="Garamond"/>
          <w:bCs/>
        </w:rPr>
        <w:t>.</w:t>
      </w:r>
      <w:r w:rsidR="00385458" w:rsidRPr="00385458">
        <w:rPr>
          <w:rFonts w:ascii="Garamond" w:hAnsi="Garamond"/>
          <w:bCs/>
          <w:highlight w:val="black"/>
        </w:rPr>
        <w:t>xxxxx</w:t>
      </w:r>
      <w:r w:rsidR="00385458">
        <w:rPr>
          <w:rFonts w:ascii="Garamond" w:hAnsi="Garamond"/>
          <w:bCs/>
        </w:rPr>
        <w:t>@autoheller.cz</w:t>
      </w:r>
      <w:r w:rsidR="00F452B2">
        <w:rPr>
          <w:rFonts w:ascii="Garamond" w:hAnsi="Garamond"/>
          <w:bCs/>
        </w:rPr>
        <w:t>, oba uvedené způsoby mají stejnou váhu. Uplatněním reklamace se zastavuje běh záruční doby.</w:t>
      </w:r>
    </w:p>
    <w:p w14:paraId="5D28B4EF" w14:textId="77777777" w:rsidR="00FB3DDF" w:rsidRPr="00FA7B2E" w:rsidRDefault="00FB3DDF" w:rsidP="00F452B2">
      <w:pPr>
        <w:jc w:val="both"/>
        <w:rPr>
          <w:rFonts w:ascii="Garamond" w:hAnsi="Garamond"/>
          <w:bCs/>
        </w:rPr>
      </w:pPr>
    </w:p>
    <w:p w14:paraId="7DB20D50" w14:textId="1E8307D7" w:rsidR="00FB3DDF" w:rsidRPr="00F452B2" w:rsidRDefault="00FB3DDF" w:rsidP="00F452B2">
      <w:pPr>
        <w:numPr>
          <w:ilvl w:val="0"/>
          <w:numId w:val="11"/>
        </w:numPr>
        <w:ind w:left="0" w:firstLine="0"/>
        <w:jc w:val="both"/>
        <w:rPr>
          <w:rFonts w:ascii="Garamond" w:hAnsi="Garamond"/>
          <w:bCs/>
        </w:rPr>
      </w:pPr>
      <w:r w:rsidRPr="00FA7B2E">
        <w:rPr>
          <w:rFonts w:ascii="Garamond" w:hAnsi="Garamond"/>
          <w:bCs/>
        </w:rPr>
        <w:t>V p</w:t>
      </w:r>
      <w:r w:rsidR="001B5497">
        <w:rPr>
          <w:rFonts w:ascii="Garamond" w:hAnsi="Garamond"/>
          <w:bCs/>
        </w:rPr>
        <w:t xml:space="preserve">řípadě, že kupující v záruční </w:t>
      </w:r>
      <w:r w:rsidR="00F93345">
        <w:rPr>
          <w:rFonts w:ascii="Garamond" w:hAnsi="Garamond"/>
          <w:bCs/>
        </w:rPr>
        <w:t xml:space="preserve">době včas </w:t>
      </w:r>
      <w:r w:rsidRPr="00FA7B2E">
        <w:rPr>
          <w:rFonts w:ascii="Garamond" w:hAnsi="Garamond"/>
          <w:bCs/>
        </w:rPr>
        <w:t xml:space="preserve">uplatní zjištěné vady </w:t>
      </w:r>
      <w:r w:rsidR="0000069A">
        <w:rPr>
          <w:rFonts w:ascii="Garamond" w:hAnsi="Garamond"/>
          <w:bCs/>
        </w:rPr>
        <w:t xml:space="preserve">na </w:t>
      </w:r>
      <w:r w:rsidRPr="00FA7B2E">
        <w:rPr>
          <w:rFonts w:ascii="Garamond" w:hAnsi="Garamond"/>
          <w:bCs/>
        </w:rPr>
        <w:t>zboží, je prodávající povinen, dle volby kupujícího, vady zboží odstranit dodáním nového zboží bez vady n</w:t>
      </w:r>
      <w:r w:rsidR="00DD70A1">
        <w:rPr>
          <w:rFonts w:ascii="Garamond" w:hAnsi="Garamond"/>
          <w:bCs/>
        </w:rPr>
        <w:t>ebo dodáním chybějícího zboží, o</w:t>
      </w:r>
      <w:r w:rsidRPr="00FA7B2E">
        <w:rPr>
          <w:rFonts w:ascii="Garamond" w:hAnsi="Garamond"/>
          <w:bCs/>
        </w:rPr>
        <w:t>dstranit vady opravou zboží, případně poskytnout kupujícímu přiměřenou slevu z kupní ceny, a to ve lhůtě bez zbytečného odkladu po oznámení vady kupujícím</w:t>
      </w:r>
      <w:r w:rsidR="00F126B9">
        <w:rPr>
          <w:rFonts w:ascii="Garamond" w:hAnsi="Garamond"/>
          <w:bCs/>
        </w:rPr>
        <w:t>, nejpozději do 30 kalendářních dnů po oznámení vady kupujícím</w:t>
      </w:r>
      <w:r w:rsidRPr="00FA7B2E">
        <w:rPr>
          <w:rFonts w:ascii="Garamond" w:hAnsi="Garamond"/>
          <w:bCs/>
        </w:rPr>
        <w:t xml:space="preserve">. </w:t>
      </w:r>
      <w:r w:rsidRPr="00F452B2">
        <w:rPr>
          <w:rFonts w:ascii="Garamond" w:hAnsi="Garamond"/>
          <w:bCs/>
        </w:rPr>
        <w:t xml:space="preserve">Místo uplatnění výše uvedených práv z vadného plnění může kupující v případě, </w:t>
      </w:r>
      <w:r w:rsidR="001B5497" w:rsidRPr="00F452B2">
        <w:rPr>
          <w:rFonts w:ascii="Garamond" w:hAnsi="Garamond"/>
          <w:bCs/>
        </w:rPr>
        <w:t>že má zboží vady, odstoupit od s</w:t>
      </w:r>
      <w:r w:rsidRPr="00F452B2">
        <w:rPr>
          <w:rFonts w:ascii="Garamond" w:hAnsi="Garamond"/>
          <w:bCs/>
        </w:rPr>
        <w:t>mlouvy. Prodávající nese veškeré náklady spojené s odstraňováním vad, a to včetně nákladů spojených s přepravou zboží.</w:t>
      </w:r>
    </w:p>
    <w:p w14:paraId="32B5A3C2" w14:textId="77777777" w:rsidR="00FB3DDF" w:rsidRPr="00FA7B2E" w:rsidRDefault="00FB3DDF" w:rsidP="00F452B2">
      <w:pPr>
        <w:tabs>
          <w:tab w:val="left" w:pos="3206"/>
        </w:tabs>
        <w:jc w:val="both"/>
        <w:rPr>
          <w:rFonts w:ascii="Garamond" w:hAnsi="Garamond"/>
          <w:bCs/>
        </w:rPr>
      </w:pPr>
    </w:p>
    <w:p w14:paraId="7D582051" w14:textId="77777777" w:rsidR="00FB3DDF" w:rsidRDefault="00FB3DDF" w:rsidP="00F452B2">
      <w:pPr>
        <w:numPr>
          <w:ilvl w:val="0"/>
          <w:numId w:val="11"/>
        </w:numPr>
        <w:ind w:left="0" w:firstLine="0"/>
        <w:jc w:val="both"/>
        <w:rPr>
          <w:rFonts w:ascii="Garamond" w:hAnsi="Garamond"/>
          <w:bCs/>
        </w:rPr>
      </w:pPr>
      <w:r w:rsidRPr="00FA7B2E">
        <w:rPr>
          <w:rFonts w:ascii="Garamond" w:hAnsi="Garamond"/>
          <w:bCs/>
        </w:rPr>
        <w:t xml:space="preserve">Uplatní-li kupující právo z vadného plnění, potvrdí mu </w:t>
      </w:r>
      <w:r w:rsidR="0000069A">
        <w:rPr>
          <w:rFonts w:ascii="Garamond" w:hAnsi="Garamond"/>
          <w:bCs/>
        </w:rPr>
        <w:t xml:space="preserve">je prodávající v písemné </w:t>
      </w:r>
      <w:r w:rsidR="00F452B2">
        <w:rPr>
          <w:rFonts w:ascii="Garamond" w:hAnsi="Garamond"/>
          <w:bCs/>
        </w:rPr>
        <w:t xml:space="preserve">formě, </w:t>
      </w:r>
      <w:r w:rsidRPr="00DD70A1">
        <w:rPr>
          <w:rFonts w:ascii="Garamond" w:hAnsi="Garamond"/>
          <w:bCs/>
        </w:rPr>
        <w:t xml:space="preserve">kdy kupující právo uplatnil, jakož i provedení opravy a dobu jejího trvání, případně skutečnost, že opravu zboží neprovedl. </w:t>
      </w:r>
    </w:p>
    <w:p w14:paraId="61069B02" w14:textId="77777777" w:rsidR="00133DA6" w:rsidRDefault="00133DA6" w:rsidP="00133DA6">
      <w:pPr>
        <w:jc w:val="both"/>
        <w:rPr>
          <w:rFonts w:ascii="Garamond" w:hAnsi="Garamond"/>
          <w:bCs/>
        </w:rPr>
      </w:pPr>
    </w:p>
    <w:p w14:paraId="28FCD6CF" w14:textId="09216404" w:rsidR="00F126B9" w:rsidRPr="009A7EF4" w:rsidRDefault="00F126B9" w:rsidP="00F126B9">
      <w:pPr>
        <w:numPr>
          <w:ilvl w:val="0"/>
          <w:numId w:val="11"/>
        </w:numPr>
        <w:ind w:left="0" w:firstLine="0"/>
        <w:jc w:val="both"/>
        <w:rPr>
          <w:rFonts w:ascii="Garamond" w:hAnsi="Garamond"/>
          <w:bCs/>
        </w:rPr>
      </w:pPr>
      <w:r w:rsidRPr="009A7EF4">
        <w:rPr>
          <w:rFonts w:ascii="Garamond" w:hAnsi="Garamond"/>
          <w:bCs/>
        </w:rPr>
        <w:t>Podmínkou uplatnění záruky je</w:t>
      </w:r>
      <w:r>
        <w:rPr>
          <w:rFonts w:ascii="Garamond" w:hAnsi="Garamond"/>
          <w:bCs/>
        </w:rPr>
        <w:t xml:space="preserve"> </w:t>
      </w:r>
      <w:r w:rsidRPr="009A7EF4">
        <w:rPr>
          <w:rFonts w:ascii="Garamond" w:hAnsi="Garamond"/>
          <w:bCs/>
        </w:rPr>
        <w:t>provádění servisních prohlídek kupujícím</w:t>
      </w:r>
      <w:r>
        <w:rPr>
          <w:rFonts w:ascii="Garamond" w:hAnsi="Garamond"/>
          <w:bCs/>
        </w:rPr>
        <w:t>, a to</w:t>
      </w:r>
      <w:r w:rsidRPr="009A7EF4">
        <w:rPr>
          <w:rFonts w:ascii="Garamond" w:hAnsi="Garamond"/>
          <w:bCs/>
        </w:rPr>
        <w:t xml:space="preserve"> v předepsaných intervalech, které budou uvedeny v servisní knížce.</w:t>
      </w:r>
    </w:p>
    <w:p w14:paraId="1FC82BAA" w14:textId="77777777" w:rsidR="00F126B9" w:rsidRPr="00F452B2" w:rsidRDefault="00F126B9" w:rsidP="00F126B9">
      <w:pPr>
        <w:jc w:val="both"/>
        <w:rPr>
          <w:rFonts w:ascii="Garamond" w:hAnsi="Garamond"/>
          <w:bCs/>
        </w:rPr>
      </w:pPr>
    </w:p>
    <w:p w14:paraId="38DCB145" w14:textId="77777777" w:rsidR="00DD70A1" w:rsidRDefault="00DD70A1" w:rsidP="00F452B2">
      <w:pPr>
        <w:pStyle w:val="Odstavecseseznamem"/>
        <w:spacing w:after="0" w:line="240" w:lineRule="auto"/>
        <w:ind w:left="0"/>
        <w:rPr>
          <w:rFonts w:ascii="Garamond" w:hAnsi="Garamond"/>
          <w:bCs/>
          <w:i/>
        </w:rPr>
      </w:pPr>
    </w:p>
    <w:p w14:paraId="05898900" w14:textId="77777777" w:rsidR="00F452B2" w:rsidRDefault="00F452B2" w:rsidP="00F452B2">
      <w:pPr>
        <w:pStyle w:val="Odstavecseseznamem"/>
        <w:spacing w:after="0" w:line="240" w:lineRule="auto"/>
        <w:ind w:left="0"/>
        <w:rPr>
          <w:rFonts w:ascii="Garamond" w:hAnsi="Garamond"/>
          <w:bCs/>
          <w:i/>
        </w:rPr>
      </w:pPr>
    </w:p>
    <w:p w14:paraId="08596BD1" w14:textId="740ECB68" w:rsidR="00FB3DDF" w:rsidRPr="00FA7B2E" w:rsidRDefault="0000069A" w:rsidP="009A4B8E">
      <w:pPr>
        <w:jc w:val="center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V</w:t>
      </w:r>
      <w:r w:rsidR="00FB3DDF" w:rsidRPr="00FA7B2E">
        <w:rPr>
          <w:rFonts w:ascii="Garamond" w:hAnsi="Garamond"/>
          <w:b/>
          <w:bCs/>
        </w:rPr>
        <w:t>I.</w:t>
      </w:r>
    </w:p>
    <w:p w14:paraId="6989E7D9" w14:textId="77777777" w:rsidR="00FB3DDF" w:rsidRPr="00FA7B2E" w:rsidRDefault="00FB3DDF" w:rsidP="009A4B8E">
      <w:pPr>
        <w:jc w:val="center"/>
        <w:rPr>
          <w:rFonts w:ascii="Garamond" w:hAnsi="Garamond"/>
          <w:b/>
          <w:bCs/>
        </w:rPr>
      </w:pPr>
      <w:r w:rsidRPr="00FA7B2E">
        <w:rPr>
          <w:rFonts w:ascii="Garamond" w:hAnsi="Garamond"/>
          <w:b/>
        </w:rPr>
        <w:t>Nabytí vlastnického práva, nebezpečí škody na zboží</w:t>
      </w:r>
    </w:p>
    <w:p w14:paraId="6A904F23" w14:textId="77777777" w:rsidR="00FB3DDF" w:rsidRPr="00FA7B2E" w:rsidRDefault="00FB3DDF" w:rsidP="009A4B8E">
      <w:pPr>
        <w:jc w:val="both"/>
        <w:rPr>
          <w:rFonts w:ascii="Garamond" w:hAnsi="Garamond"/>
          <w:b/>
        </w:rPr>
      </w:pPr>
    </w:p>
    <w:p w14:paraId="3D38F3B7" w14:textId="1423E2DB" w:rsidR="00FB3DDF" w:rsidRDefault="00FB3DDF" w:rsidP="009B74AD">
      <w:pPr>
        <w:numPr>
          <w:ilvl w:val="0"/>
          <w:numId w:val="20"/>
        </w:numPr>
        <w:ind w:left="0" w:firstLine="0"/>
        <w:jc w:val="both"/>
        <w:rPr>
          <w:rFonts w:ascii="Garamond" w:hAnsi="Garamond"/>
          <w:b/>
        </w:rPr>
      </w:pPr>
      <w:r w:rsidRPr="009B74AD">
        <w:rPr>
          <w:rFonts w:ascii="Garamond" w:hAnsi="Garamond"/>
          <w:bCs/>
        </w:rPr>
        <w:t xml:space="preserve">Vlastnictví k prodávanému zboží </w:t>
      </w:r>
      <w:r w:rsidR="001B230C">
        <w:rPr>
          <w:rFonts w:ascii="Garamond" w:hAnsi="Garamond"/>
          <w:bCs/>
        </w:rPr>
        <w:t xml:space="preserve">přechází na kupujícího zaplacením kupní ceny </w:t>
      </w:r>
      <w:r w:rsidR="00315931">
        <w:rPr>
          <w:rFonts w:ascii="Garamond" w:hAnsi="Garamond"/>
          <w:bCs/>
        </w:rPr>
        <w:t>(tzv. výhrada vlastnického práva dle § 2132 OZ).</w:t>
      </w:r>
      <w:r w:rsidR="009B74AD" w:rsidRPr="009B74AD">
        <w:rPr>
          <w:rFonts w:ascii="Garamond" w:hAnsi="Garamond"/>
          <w:bCs/>
        </w:rPr>
        <w:t xml:space="preserve"> </w:t>
      </w:r>
      <w:r w:rsidR="001B230C">
        <w:rPr>
          <w:rFonts w:ascii="Garamond" w:hAnsi="Garamond"/>
          <w:bCs/>
        </w:rPr>
        <w:t>N</w:t>
      </w:r>
      <w:r w:rsidR="009B74AD" w:rsidRPr="009B74AD">
        <w:rPr>
          <w:rFonts w:ascii="Garamond" w:hAnsi="Garamond"/>
          <w:bCs/>
        </w:rPr>
        <w:t xml:space="preserve">ebezpečí škody </w:t>
      </w:r>
      <w:r w:rsidRPr="009B74AD">
        <w:rPr>
          <w:rFonts w:ascii="Garamond" w:hAnsi="Garamond"/>
          <w:bCs/>
        </w:rPr>
        <w:t xml:space="preserve">přechází na kupujícího ke dni podepsání protokolu </w:t>
      </w:r>
      <w:r w:rsidRPr="009B74AD">
        <w:rPr>
          <w:rFonts w:ascii="Garamond" w:hAnsi="Garamond"/>
        </w:rPr>
        <w:t>o předání a převzetí zboží oběma smluvními stranami</w:t>
      </w:r>
      <w:r w:rsidR="00DD70A1" w:rsidRPr="009B74AD">
        <w:rPr>
          <w:rFonts w:ascii="Garamond" w:hAnsi="Garamond"/>
        </w:rPr>
        <w:t>.</w:t>
      </w:r>
      <w:r w:rsidRPr="009B74AD">
        <w:rPr>
          <w:rFonts w:ascii="Garamond" w:hAnsi="Garamond"/>
        </w:rPr>
        <w:t xml:space="preserve"> </w:t>
      </w:r>
    </w:p>
    <w:p w14:paraId="4CEA92F0" w14:textId="77777777" w:rsidR="007B0F74" w:rsidRDefault="007B0F74" w:rsidP="009B74AD">
      <w:pPr>
        <w:jc w:val="center"/>
        <w:rPr>
          <w:rFonts w:ascii="Garamond" w:hAnsi="Garamond"/>
          <w:b/>
        </w:rPr>
      </w:pPr>
    </w:p>
    <w:p w14:paraId="5E13EAC3" w14:textId="75EF7709" w:rsidR="009B74AD" w:rsidRDefault="009B74AD" w:rsidP="009B74AD">
      <w:pPr>
        <w:jc w:val="center"/>
        <w:rPr>
          <w:rFonts w:ascii="Garamond" w:hAnsi="Garamond"/>
          <w:b/>
        </w:rPr>
      </w:pPr>
    </w:p>
    <w:p w14:paraId="7EB680FD" w14:textId="002FB7CB" w:rsidR="000B7D0B" w:rsidRDefault="000B7D0B" w:rsidP="009B74AD">
      <w:pPr>
        <w:jc w:val="center"/>
        <w:rPr>
          <w:rFonts w:ascii="Garamond" w:hAnsi="Garamond"/>
          <w:b/>
        </w:rPr>
      </w:pPr>
    </w:p>
    <w:p w14:paraId="41AA9ABF" w14:textId="77777777" w:rsidR="00CE4A68" w:rsidRDefault="00CE4A68" w:rsidP="009B74AD">
      <w:pPr>
        <w:jc w:val="center"/>
        <w:rPr>
          <w:rFonts w:ascii="Garamond" w:hAnsi="Garamond"/>
          <w:b/>
        </w:rPr>
      </w:pPr>
    </w:p>
    <w:p w14:paraId="484C9A75" w14:textId="77777777" w:rsidR="000B7D0B" w:rsidRDefault="000B7D0B" w:rsidP="009B74AD">
      <w:pPr>
        <w:jc w:val="center"/>
        <w:rPr>
          <w:rFonts w:ascii="Garamond" w:hAnsi="Garamond"/>
          <w:b/>
        </w:rPr>
      </w:pPr>
    </w:p>
    <w:p w14:paraId="3D22120F" w14:textId="2F4AD301" w:rsidR="00FB3DDF" w:rsidRPr="006F3205" w:rsidRDefault="00FB3DDF" w:rsidP="009A4B8E">
      <w:pPr>
        <w:jc w:val="center"/>
        <w:rPr>
          <w:rFonts w:ascii="Garamond" w:hAnsi="Garamond"/>
          <w:b/>
        </w:rPr>
      </w:pPr>
      <w:r w:rsidRPr="006F3205">
        <w:rPr>
          <w:rFonts w:ascii="Garamond" w:hAnsi="Garamond"/>
          <w:b/>
        </w:rPr>
        <w:lastRenderedPageBreak/>
        <w:t>VII.</w:t>
      </w:r>
    </w:p>
    <w:p w14:paraId="5F1B8D68" w14:textId="77777777" w:rsidR="00FB3DDF" w:rsidRDefault="00584F18" w:rsidP="009A4B8E">
      <w:pPr>
        <w:jc w:val="center"/>
        <w:rPr>
          <w:rFonts w:ascii="Garamond" w:hAnsi="Garamond"/>
          <w:b/>
        </w:rPr>
      </w:pPr>
      <w:r w:rsidRPr="006F3205">
        <w:rPr>
          <w:rFonts w:ascii="Garamond" w:hAnsi="Garamond"/>
          <w:b/>
        </w:rPr>
        <w:t>Ú</w:t>
      </w:r>
      <w:r w:rsidR="00FB3DDF" w:rsidRPr="006F3205">
        <w:rPr>
          <w:rFonts w:ascii="Garamond" w:hAnsi="Garamond"/>
          <w:b/>
        </w:rPr>
        <w:t>rok z</w:t>
      </w:r>
      <w:r w:rsidRPr="006F3205">
        <w:rPr>
          <w:rFonts w:ascii="Garamond" w:hAnsi="Garamond"/>
          <w:b/>
        </w:rPr>
        <w:t> </w:t>
      </w:r>
      <w:r w:rsidR="00FB3DDF" w:rsidRPr="006F3205">
        <w:rPr>
          <w:rFonts w:ascii="Garamond" w:hAnsi="Garamond"/>
          <w:b/>
        </w:rPr>
        <w:t>prodlení</w:t>
      </w:r>
      <w:r w:rsidRPr="006F3205">
        <w:rPr>
          <w:rFonts w:ascii="Garamond" w:hAnsi="Garamond"/>
          <w:b/>
        </w:rPr>
        <w:t xml:space="preserve"> a smluvní pokuty</w:t>
      </w:r>
    </w:p>
    <w:p w14:paraId="3F0CC551" w14:textId="77777777" w:rsidR="004346DD" w:rsidRPr="006F3205" w:rsidRDefault="004346DD" w:rsidP="009A4B8E">
      <w:pPr>
        <w:jc w:val="center"/>
        <w:rPr>
          <w:rFonts w:ascii="Garamond" w:hAnsi="Garamond"/>
          <w:b/>
        </w:rPr>
      </w:pPr>
    </w:p>
    <w:p w14:paraId="67FA9BE6" w14:textId="6EA892A0" w:rsidR="00C64D4D" w:rsidRPr="000B3BBA" w:rsidRDefault="00C64D4D" w:rsidP="004346DD">
      <w:pPr>
        <w:numPr>
          <w:ilvl w:val="0"/>
          <w:numId w:val="21"/>
        </w:numPr>
        <w:suppressAutoHyphens/>
        <w:ind w:left="0" w:firstLine="0"/>
        <w:jc w:val="both"/>
        <w:rPr>
          <w:rFonts w:ascii="Garamond" w:hAnsi="Garamond"/>
        </w:rPr>
      </w:pPr>
      <w:r>
        <w:rPr>
          <w:rFonts w:ascii="Garamond" w:hAnsi="Garamond"/>
        </w:rPr>
        <w:t>Je-li kupující</w:t>
      </w:r>
      <w:r w:rsidRPr="000B3BBA">
        <w:rPr>
          <w:rFonts w:ascii="Garamond" w:hAnsi="Garamond"/>
        </w:rPr>
        <w:t xml:space="preserve"> v prodle</w:t>
      </w:r>
      <w:r w:rsidR="009B74AD">
        <w:rPr>
          <w:rFonts w:ascii="Garamond" w:hAnsi="Garamond"/>
        </w:rPr>
        <w:t>ní s úhradou plateb podle čl.</w:t>
      </w:r>
      <w:r w:rsidR="00584F18">
        <w:rPr>
          <w:rFonts w:ascii="Garamond" w:hAnsi="Garamond"/>
        </w:rPr>
        <w:t xml:space="preserve"> </w:t>
      </w:r>
      <w:r w:rsidRPr="000B3BBA">
        <w:rPr>
          <w:rFonts w:ascii="Garamond" w:hAnsi="Garamond"/>
        </w:rPr>
        <w:t>I</w:t>
      </w:r>
      <w:r w:rsidR="00584F18">
        <w:rPr>
          <w:rFonts w:ascii="Garamond" w:hAnsi="Garamond"/>
        </w:rPr>
        <w:t>V</w:t>
      </w:r>
      <w:r w:rsidRPr="000B3BBA">
        <w:rPr>
          <w:rFonts w:ascii="Garamond" w:hAnsi="Garamond"/>
        </w:rPr>
        <w:t>.</w:t>
      </w:r>
      <w:r w:rsidR="00CE4A68">
        <w:rPr>
          <w:rFonts w:ascii="Garamond" w:hAnsi="Garamond"/>
        </w:rPr>
        <w:t xml:space="preserve"> odst. 4.</w:t>
      </w:r>
      <w:r w:rsidRPr="000B3BBA">
        <w:rPr>
          <w:rFonts w:ascii="Garamond" w:hAnsi="Garamond"/>
        </w:rPr>
        <w:t xml:space="preserve"> této smlouvy</w:t>
      </w:r>
      <w:r>
        <w:rPr>
          <w:rFonts w:ascii="Garamond" w:hAnsi="Garamond"/>
        </w:rPr>
        <w:t>, je povinen uhradit prodávajícímu</w:t>
      </w:r>
      <w:r w:rsidRPr="000B3BBA">
        <w:rPr>
          <w:rFonts w:ascii="Garamond" w:hAnsi="Garamond"/>
        </w:rPr>
        <w:t xml:space="preserve"> úrok z prodlení z neuhrazené dlužné částky podle vystavené faktury za každý den prodlení ve výši stanovené zvláštním právním předpisem.</w:t>
      </w:r>
    </w:p>
    <w:p w14:paraId="143BC0D7" w14:textId="77777777" w:rsidR="00C64D4D" w:rsidRPr="00FA7B2E" w:rsidRDefault="00C64D4D" w:rsidP="004346DD">
      <w:pPr>
        <w:jc w:val="both"/>
        <w:rPr>
          <w:rFonts w:ascii="Garamond" w:hAnsi="Garamond"/>
          <w:b/>
        </w:rPr>
      </w:pPr>
    </w:p>
    <w:p w14:paraId="5361BC5D" w14:textId="41421AF8" w:rsidR="00FB3DDF" w:rsidRPr="001F3ABB" w:rsidRDefault="00FB3DDF" w:rsidP="004346DD">
      <w:pPr>
        <w:numPr>
          <w:ilvl w:val="0"/>
          <w:numId w:val="21"/>
        </w:numPr>
        <w:ind w:left="0" w:firstLine="0"/>
        <w:jc w:val="both"/>
        <w:rPr>
          <w:rFonts w:ascii="Garamond" w:hAnsi="Garamond"/>
          <w:bCs/>
        </w:rPr>
      </w:pPr>
      <w:r w:rsidRPr="001F3ABB">
        <w:rPr>
          <w:rFonts w:ascii="Garamond" w:hAnsi="Garamond"/>
          <w:bCs/>
        </w:rPr>
        <w:t xml:space="preserve">Smluvní pokutu ve výši </w:t>
      </w:r>
      <w:r w:rsidR="00991C0C" w:rsidRPr="008D61C1">
        <w:rPr>
          <w:rFonts w:ascii="Garamond" w:hAnsi="Garamond"/>
          <w:bCs/>
        </w:rPr>
        <w:t>0,</w:t>
      </w:r>
      <w:r w:rsidR="000B7D0B">
        <w:rPr>
          <w:rFonts w:ascii="Garamond" w:hAnsi="Garamond"/>
          <w:bCs/>
        </w:rPr>
        <w:t>5</w:t>
      </w:r>
      <w:r w:rsidR="00315931">
        <w:rPr>
          <w:rFonts w:ascii="Garamond" w:hAnsi="Garamond"/>
          <w:bCs/>
        </w:rPr>
        <w:t xml:space="preserve"> </w:t>
      </w:r>
      <w:r w:rsidR="00991C0C" w:rsidRPr="008D61C1">
        <w:rPr>
          <w:rFonts w:ascii="Garamond" w:hAnsi="Garamond"/>
          <w:bCs/>
        </w:rPr>
        <w:t xml:space="preserve">% </w:t>
      </w:r>
      <w:r w:rsidR="00AE0447" w:rsidRPr="008D61C1">
        <w:rPr>
          <w:rFonts w:ascii="Garamond" w:hAnsi="Garamond"/>
          <w:bCs/>
        </w:rPr>
        <w:t>z </w:t>
      </w:r>
      <w:r w:rsidR="00AE0447">
        <w:rPr>
          <w:rFonts w:ascii="Garamond" w:hAnsi="Garamond"/>
          <w:bCs/>
        </w:rPr>
        <w:t xml:space="preserve">celkové kupní ceny </w:t>
      </w:r>
      <w:r w:rsidR="00CE4A68">
        <w:rPr>
          <w:rFonts w:ascii="Garamond" w:hAnsi="Garamond"/>
          <w:bCs/>
        </w:rPr>
        <w:t xml:space="preserve">předmětu plnění </w:t>
      </w:r>
      <w:r w:rsidR="004B0400">
        <w:rPr>
          <w:rFonts w:ascii="Garamond" w:hAnsi="Garamond"/>
          <w:bCs/>
        </w:rPr>
        <w:t xml:space="preserve">včetně DPH </w:t>
      </w:r>
      <w:r w:rsidR="00CE4A68">
        <w:rPr>
          <w:rFonts w:ascii="Garamond" w:hAnsi="Garamond"/>
          <w:bCs/>
        </w:rPr>
        <w:t xml:space="preserve">uvedené v čl. IV. odst. 1. této smlouvy </w:t>
      </w:r>
      <w:r w:rsidRPr="001F3ABB">
        <w:rPr>
          <w:rFonts w:ascii="Garamond" w:hAnsi="Garamond"/>
          <w:bCs/>
        </w:rPr>
        <w:t>zaplatí prodávající kupujícímu za každý den prodlení s odevzdáním zboží podle čl. III.</w:t>
      </w:r>
      <w:r w:rsidR="006F3205" w:rsidRPr="001F3ABB">
        <w:rPr>
          <w:rFonts w:ascii="Garamond" w:hAnsi="Garamond"/>
          <w:bCs/>
        </w:rPr>
        <w:t xml:space="preserve"> odst. </w:t>
      </w:r>
      <w:r w:rsidRPr="001F3ABB">
        <w:rPr>
          <w:rFonts w:ascii="Garamond" w:hAnsi="Garamond"/>
          <w:bCs/>
        </w:rPr>
        <w:t xml:space="preserve">1. této smlouvy. </w:t>
      </w:r>
    </w:p>
    <w:p w14:paraId="678427D4" w14:textId="77777777" w:rsidR="00FB3DDF" w:rsidRPr="001F3ABB" w:rsidRDefault="00FB3DDF" w:rsidP="004346DD">
      <w:pPr>
        <w:jc w:val="both"/>
        <w:rPr>
          <w:rFonts w:ascii="Garamond" w:hAnsi="Garamond"/>
          <w:bCs/>
        </w:rPr>
      </w:pPr>
    </w:p>
    <w:p w14:paraId="53F8ED5F" w14:textId="397A244A" w:rsidR="00FB3DDF" w:rsidRPr="001F3ABB" w:rsidRDefault="00FB3DDF" w:rsidP="004346DD">
      <w:pPr>
        <w:numPr>
          <w:ilvl w:val="0"/>
          <w:numId w:val="21"/>
        </w:numPr>
        <w:ind w:left="0" w:firstLine="0"/>
        <w:jc w:val="both"/>
        <w:rPr>
          <w:rFonts w:ascii="Garamond" w:hAnsi="Garamond"/>
        </w:rPr>
      </w:pPr>
      <w:r w:rsidRPr="001F3ABB">
        <w:rPr>
          <w:rFonts w:ascii="Garamond" w:hAnsi="Garamond"/>
        </w:rPr>
        <w:t xml:space="preserve">Smluvní pokutu ve výši </w:t>
      </w:r>
      <w:r w:rsidR="00AE0447" w:rsidRPr="008D61C1">
        <w:rPr>
          <w:rFonts w:ascii="Garamond" w:hAnsi="Garamond"/>
        </w:rPr>
        <w:t>0,</w:t>
      </w:r>
      <w:r w:rsidR="000B7D0B">
        <w:rPr>
          <w:rFonts w:ascii="Garamond" w:hAnsi="Garamond"/>
        </w:rPr>
        <w:t>5</w:t>
      </w:r>
      <w:r w:rsidR="00315931">
        <w:rPr>
          <w:rFonts w:ascii="Garamond" w:hAnsi="Garamond"/>
        </w:rPr>
        <w:t xml:space="preserve"> </w:t>
      </w:r>
      <w:r w:rsidR="00AE0447" w:rsidRPr="008D61C1">
        <w:rPr>
          <w:rFonts w:ascii="Garamond" w:hAnsi="Garamond"/>
        </w:rPr>
        <w:t xml:space="preserve">% z celkové </w:t>
      </w:r>
      <w:r w:rsidR="00AE0447">
        <w:rPr>
          <w:rFonts w:ascii="Garamond" w:hAnsi="Garamond"/>
        </w:rPr>
        <w:t>kupní ceny</w:t>
      </w:r>
      <w:r w:rsidR="00E91A77">
        <w:rPr>
          <w:rFonts w:ascii="Garamond" w:hAnsi="Garamond"/>
        </w:rPr>
        <w:t xml:space="preserve"> včetně DPH</w:t>
      </w:r>
      <w:r w:rsidRPr="001F3ABB">
        <w:rPr>
          <w:rFonts w:ascii="Garamond" w:hAnsi="Garamond"/>
        </w:rPr>
        <w:t xml:space="preserve"> zaplatí prodávající kupujícímu v případě prodlení s povinností převést na kupujícího vlastnické právo ke zboží v souladu s čl. II.</w:t>
      </w:r>
      <w:r w:rsidR="00576BE5" w:rsidRPr="001F3ABB">
        <w:rPr>
          <w:rFonts w:ascii="Garamond" w:hAnsi="Garamond"/>
        </w:rPr>
        <w:t xml:space="preserve"> odst. </w:t>
      </w:r>
      <w:r w:rsidRPr="001F3ABB">
        <w:rPr>
          <w:rFonts w:ascii="Garamond" w:hAnsi="Garamond"/>
        </w:rPr>
        <w:t xml:space="preserve">1. této smlouvy. </w:t>
      </w:r>
    </w:p>
    <w:p w14:paraId="0FB72AEF" w14:textId="77777777" w:rsidR="00FB3DDF" w:rsidRPr="001F3ABB" w:rsidRDefault="00FB3DDF" w:rsidP="004346DD">
      <w:pPr>
        <w:jc w:val="both"/>
        <w:rPr>
          <w:rFonts w:ascii="Garamond" w:hAnsi="Garamond"/>
        </w:rPr>
      </w:pPr>
    </w:p>
    <w:p w14:paraId="3E56FC65" w14:textId="7BC8BC45" w:rsidR="00E8164F" w:rsidRPr="005C7066" w:rsidRDefault="00FB3DDF" w:rsidP="005C7066">
      <w:pPr>
        <w:numPr>
          <w:ilvl w:val="0"/>
          <w:numId w:val="21"/>
        </w:numPr>
        <w:ind w:left="0" w:firstLine="0"/>
        <w:jc w:val="both"/>
        <w:rPr>
          <w:rFonts w:ascii="Garamond" w:hAnsi="Garamond"/>
        </w:rPr>
      </w:pPr>
      <w:r w:rsidRPr="001F3ABB">
        <w:rPr>
          <w:rFonts w:ascii="Garamond" w:hAnsi="Garamond"/>
        </w:rPr>
        <w:t xml:space="preserve">Smluvní pokutu ve výši </w:t>
      </w:r>
      <w:r w:rsidR="00AE0447">
        <w:rPr>
          <w:rFonts w:ascii="Garamond" w:hAnsi="Garamond"/>
        </w:rPr>
        <w:t>0,2 %</w:t>
      </w:r>
      <w:r w:rsidRPr="001F3ABB">
        <w:rPr>
          <w:rFonts w:ascii="Garamond" w:hAnsi="Garamond"/>
        </w:rPr>
        <w:t xml:space="preserve"> </w:t>
      </w:r>
      <w:r w:rsidR="00AE0447">
        <w:rPr>
          <w:rFonts w:ascii="Garamond" w:hAnsi="Garamond"/>
        </w:rPr>
        <w:t>z celkové kupní ceny</w:t>
      </w:r>
      <w:r w:rsidR="00E91A77">
        <w:rPr>
          <w:rFonts w:ascii="Garamond" w:hAnsi="Garamond"/>
        </w:rPr>
        <w:t xml:space="preserve"> včetně DPH</w:t>
      </w:r>
      <w:r w:rsidR="00AE0447">
        <w:rPr>
          <w:rFonts w:ascii="Garamond" w:hAnsi="Garamond"/>
        </w:rPr>
        <w:t xml:space="preserve"> </w:t>
      </w:r>
      <w:r w:rsidRPr="001F3ABB">
        <w:rPr>
          <w:rFonts w:ascii="Garamond" w:hAnsi="Garamond"/>
        </w:rPr>
        <w:t xml:space="preserve">za každý </w:t>
      </w:r>
      <w:r w:rsidR="00576BE5" w:rsidRPr="001F3ABB">
        <w:rPr>
          <w:rFonts w:ascii="Garamond" w:hAnsi="Garamond"/>
        </w:rPr>
        <w:t xml:space="preserve">i započatý </w:t>
      </w:r>
      <w:r w:rsidRPr="001F3ABB">
        <w:rPr>
          <w:rFonts w:ascii="Garamond" w:hAnsi="Garamond"/>
        </w:rPr>
        <w:t xml:space="preserve">den prodlení zaplatí prodávající kupujícímu v případě prodlení s odstraněním vad </w:t>
      </w:r>
      <w:r w:rsidR="00576BE5" w:rsidRPr="001F3ABB">
        <w:rPr>
          <w:rFonts w:ascii="Garamond" w:hAnsi="Garamond"/>
        </w:rPr>
        <w:t xml:space="preserve">zboží uvedených v čl. V. odst. </w:t>
      </w:r>
      <w:r w:rsidR="00E91A77">
        <w:rPr>
          <w:rFonts w:ascii="Garamond" w:hAnsi="Garamond"/>
        </w:rPr>
        <w:t>6</w:t>
      </w:r>
      <w:r w:rsidR="00576BE5" w:rsidRPr="001F3ABB">
        <w:rPr>
          <w:rFonts w:ascii="Garamond" w:hAnsi="Garamond"/>
        </w:rPr>
        <w:t xml:space="preserve"> této smlouvy, a to za každou vadu zvlášť.</w:t>
      </w:r>
    </w:p>
    <w:p w14:paraId="2A1D95E8" w14:textId="77777777" w:rsidR="00FB3DDF" w:rsidRPr="007B693C" w:rsidRDefault="00FB3DDF" w:rsidP="004346DD">
      <w:pPr>
        <w:jc w:val="both"/>
        <w:rPr>
          <w:rFonts w:ascii="Garamond" w:hAnsi="Garamond"/>
        </w:rPr>
      </w:pPr>
    </w:p>
    <w:p w14:paraId="4C0CB3F5" w14:textId="19617F84" w:rsidR="00FB3DDF" w:rsidRPr="00FA7B2E" w:rsidRDefault="00FB3DDF" w:rsidP="004346DD">
      <w:pPr>
        <w:numPr>
          <w:ilvl w:val="0"/>
          <w:numId w:val="21"/>
        </w:numPr>
        <w:ind w:left="0" w:firstLine="0"/>
        <w:jc w:val="both"/>
        <w:rPr>
          <w:rFonts w:ascii="Garamond" w:hAnsi="Garamond"/>
        </w:rPr>
      </w:pPr>
      <w:r w:rsidRPr="00FA7B2E">
        <w:rPr>
          <w:rFonts w:ascii="Garamond" w:hAnsi="Garamond"/>
        </w:rPr>
        <w:t>Za porušení povinnosti mlčen</w:t>
      </w:r>
      <w:r w:rsidR="003D156C">
        <w:rPr>
          <w:rFonts w:ascii="Garamond" w:hAnsi="Garamond"/>
        </w:rPr>
        <w:t xml:space="preserve">livosti specifikované v čl. </w:t>
      </w:r>
      <w:r w:rsidR="00E91A77">
        <w:rPr>
          <w:rFonts w:ascii="Garamond" w:hAnsi="Garamond"/>
        </w:rPr>
        <w:t>VIII</w:t>
      </w:r>
      <w:r w:rsidRPr="00FA7B2E">
        <w:rPr>
          <w:rFonts w:ascii="Garamond" w:hAnsi="Garamond"/>
        </w:rPr>
        <w:t>.</w:t>
      </w:r>
      <w:r w:rsidR="00576BE5">
        <w:rPr>
          <w:rFonts w:ascii="Garamond" w:hAnsi="Garamond"/>
        </w:rPr>
        <w:t xml:space="preserve"> odst. </w:t>
      </w:r>
      <w:r w:rsidRPr="00FA7B2E">
        <w:rPr>
          <w:rFonts w:ascii="Garamond" w:hAnsi="Garamond"/>
        </w:rPr>
        <w:t>1</w:t>
      </w:r>
      <w:r w:rsidR="00DD70A1">
        <w:rPr>
          <w:rFonts w:ascii="Garamond" w:hAnsi="Garamond"/>
        </w:rPr>
        <w:t>.</w:t>
      </w:r>
      <w:r w:rsidRPr="00FA7B2E">
        <w:rPr>
          <w:rFonts w:ascii="Garamond" w:hAnsi="Garamond"/>
        </w:rPr>
        <w:t xml:space="preserve"> této smlouvy je prodávající povinen uhradit kupující</w:t>
      </w:r>
      <w:r w:rsidR="00584F18">
        <w:rPr>
          <w:rFonts w:ascii="Garamond" w:hAnsi="Garamond"/>
        </w:rPr>
        <w:t>mu smluvní pokutu</w:t>
      </w:r>
      <w:r w:rsidR="00D44F9D">
        <w:rPr>
          <w:rFonts w:ascii="Garamond" w:hAnsi="Garamond"/>
        </w:rPr>
        <w:t xml:space="preserve"> ve výši </w:t>
      </w:r>
      <w:r w:rsidR="00D44F9D" w:rsidRPr="008D61C1">
        <w:rPr>
          <w:rFonts w:ascii="Garamond" w:hAnsi="Garamond"/>
        </w:rPr>
        <w:t>10</w:t>
      </w:r>
      <w:r w:rsidR="00584F18" w:rsidRPr="008D61C1">
        <w:rPr>
          <w:rFonts w:ascii="Garamond" w:hAnsi="Garamond"/>
        </w:rPr>
        <w:t xml:space="preserve"> 000 Kč</w:t>
      </w:r>
      <w:r w:rsidRPr="00FA7B2E">
        <w:rPr>
          <w:rFonts w:ascii="Garamond" w:hAnsi="Garamond"/>
        </w:rPr>
        <w:t xml:space="preserve">, a to za každý jednotlivý případ porušení této povinnosti. </w:t>
      </w:r>
    </w:p>
    <w:p w14:paraId="1E608D35" w14:textId="77777777" w:rsidR="00FB3DDF" w:rsidRPr="00FA7B2E" w:rsidRDefault="00FB3DDF" w:rsidP="004346DD">
      <w:pPr>
        <w:jc w:val="both"/>
        <w:rPr>
          <w:rFonts w:ascii="Garamond" w:hAnsi="Garamond"/>
        </w:rPr>
      </w:pPr>
    </w:p>
    <w:p w14:paraId="7915DD80" w14:textId="77777777" w:rsidR="00FB3DDF" w:rsidRPr="00FA7B2E" w:rsidRDefault="00FB3DDF" w:rsidP="004346DD">
      <w:pPr>
        <w:numPr>
          <w:ilvl w:val="0"/>
          <w:numId w:val="21"/>
        </w:numPr>
        <w:ind w:left="0" w:firstLine="0"/>
        <w:jc w:val="both"/>
        <w:rPr>
          <w:rFonts w:ascii="Garamond" w:hAnsi="Garamond"/>
        </w:rPr>
      </w:pPr>
      <w:r w:rsidRPr="00FA7B2E">
        <w:rPr>
          <w:rFonts w:ascii="Garamond" w:hAnsi="Garamond"/>
        </w:rPr>
        <w:t>Úhradou smluvních pokut výše uvedených není dotčeno právo na náhradu újmy způsobené porušením povinnosti, pro kterou jsou smluvní pokuty sjednány.</w:t>
      </w:r>
    </w:p>
    <w:p w14:paraId="56DF80FE" w14:textId="77777777" w:rsidR="00FB3DDF" w:rsidRPr="00FA7B2E" w:rsidRDefault="00FB3DDF" w:rsidP="004346DD">
      <w:pPr>
        <w:jc w:val="both"/>
        <w:rPr>
          <w:rFonts w:ascii="Garamond" w:hAnsi="Garamond"/>
        </w:rPr>
      </w:pPr>
    </w:p>
    <w:p w14:paraId="5764761A" w14:textId="43C39534" w:rsidR="00FB3DDF" w:rsidRDefault="00FB3DDF" w:rsidP="004346DD">
      <w:pPr>
        <w:numPr>
          <w:ilvl w:val="0"/>
          <w:numId w:val="21"/>
        </w:numPr>
        <w:ind w:left="0" w:firstLine="0"/>
        <w:jc w:val="both"/>
        <w:rPr>
          <w:rFonts w:ascii="Garamond" w:hAnsi="Garamond"/>
        </w:rPr>
      </w:pPr>
      <w:r w:rsidRPr="00FA7B2E">
        <w:rPr>
          <w:rFonts w:ascii="Garamond" w:hAnsi="Garamond"/>
        </w:rPr>
        <w:t>Pro vyúčtování, náležitosti faktury a splatnost úroků z prodlení a smluvních pokut, platí obdobně ustanovení čl. IV</w:t>
      </w:r>
      <w:r w:rsidR="00E83E28">
        <w:rPr>
          <w:rFonts w:ascii="Garamond" w:hAnsi="Garamond"/>
        </w:rPr>
        <w:t>.</w:t>
      </w:r>
      <w:r w:rsidRPr="00FA7B2E">
        <w:rPr>
          <w:rFonts w:ascii="Garamond" w:hAnsi="Garamond"/>
        </w:rPr>
        <w:t xml:space="preserve"> této smlouvy.</w:t>
      </w:r>
    </w:p>
    <w:p w14:paraId="44139784" w14:textId="77777777" w:rsidR="004346DD" w:rsidRPr="00FA7B2E" w:rsidRDefault="004346DD" w:rsidP="004346DD">
      <w:pPr>
        <w:jc w:val="both"/>
        <w:rPr>
          <w:rFonts w:ascii="Garamond" w:hAnsi="Garamond"/>
        </w:rPr>
      </w:pPr>
    </w:p>
    <w:p w14:paraId="3EA87526" w14:textId="77777777" w:rsidR="00584F18" w:rsidRPr="004346DD" w:rsidRDefault="00584F18" w:rsidP="004346DD">
      <w:pPr>
        <w:numPr>
          <w:ilvl w:val="0"/>
          <w:numId w:val="21"/>
        </w:numPr>
        <w:suppressAutoHyphens/>
        <w:ind w:left="0" w:firstLine="0"/>
        <w:jc w:val="both"/>
        <w:rPr>
          <w:rFonts w:ascii="Garamond" w:hAnsi="Garamond"/>
        </w:rPr>
      </w:pPr>
      <w:r w:rsidRPr="000B3BBA">
        <w:rPr>
          <w:rFonts w:ascii="Garamond" w:hAnsi="Garamond"/>
        </w:rPr>
        <w:t>Odstoupením od smlouvy dosud vzniklý nárok na úhradu smluvní pokuty nezaniká.</w:t>
      </w:r>
    </w:p>
    <w:p w14:paraId="5FA3169C" w14:textId="77777777" w:rsidR="00FB3DDF" w:rsidRDefault="00FB3DDF" w:rsidP="004346DD">
      <w:pPr>
        <w:jc w:val="center"/>
        <w:rPr>
          <w:rFonts w:ascii="Garamond" w:hAnsi="Garamond"/>
          <w:b/>
        </w:rPr>
      </w:pPr>
    </w:p>
    <w:p w14:paraId="0EA7366B" w14:textId="77777777" w:rsidR="00584F18" w:rsidRDefault="00584F18" w:rsidP="004346DD">
      <w:pPr>
        <w:rPr>
          <w:rFonts w:ascii="Garamond" w:hAnsi="Garamond"/>
          <w:b/>
        </w:rPr>
      </w:pPr>
    </w:p>
    <w:p w14:paraId="3FDF4EE2" w14:textId="2138B9CD" w:rsidR="00FB3DDF" w:rsidRPr="00DF0ADE" w:rsidRDefault="004B0400" w:rsidP="009A4B8E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VIII</w:t>
      </w:r>
      <w:r w:rsidR="00FB3DDF" w:rsidRPr="00DF0ADE">
        <w:rPr>
          <w:rFonts w:ascii="Garamond" w:hAnsi="Garamond"/>
          <w:b/>
        </w:rPr>
        <w:t>.</w:t>
      </w:r>
    </w:p>
    <w:p w14:paraId="74E20DCA" w14:textId="77777777" w:rsidR="00FB3DDF" w:rsidRPr="00DF0ADE" w:rsidRDefault="00FB3DDF" w:rsidP="009A4B8E">
      <w:pPr>
        <w:jc w:val="center"/>
        <w:rPr>
          <w:rFonts w:ascii="Garamond" w:hAnsi="Garamond"/>
          <w:b/>
        </w:rPr>
      </w:pPr>
      <w:r w:rsidRPr="00DF0ADE">
        <w:rPr>
          <w:rFonts w:ascii="Garamond" w:hAnsi="Garamond"/>
          <w:b/>
        </w:rPr>
        <w:t>Zvláštní ustanovení</w:t>
      </w:r>
    </w:p>
    <w:p w14:paraId="1F37E87C" w14:textId="77777777" w:rsidR="00FB3DDF" w:rsidRPr="00DF0ADE" w:rsidRDefault="00FB3DDF" w:rsidP="009A4B8E">
      <w:pPr>
        <w:jc w:val="center"/>
        <w:rPr>
          <w:rFonts w:ascii="Garamond" w:hAnsi="Garamond"/>
          <w:b/>
        </w:rPr>
      </w:pPr>
    </w:p>
    <w:p w14:paraId="3EDE9851" w14:textId="77777777" w:rsidR="004346DD" w:rsidRPr="00DF0ADE" w:rsidRDefault="00FA7B2E" w:rsidP="004346DD">
      <w:pPr>
        <w:widowControl w:val="0"/>
        <w:numPr>
          <w:ilvl w:val="0"/>
          <w:numId w:val="5"/>
        </w:numPr>
        <w:tabs>
          <w:tab w:val="clear" w:pos="360"/>
          <w:tab w:val="num" w:pos="567"/>
        </w:tabs>
        <w:autoSpaceDE w:val="0"/>
        <w:autoSpaceDN w:val="0"/>
        <w:adjustRightInd w:val="0"/>
        <w:ind w:left="0" w:firstLine="0"/>
        <w:jc w:val="both"/>
        <w:rPr>
          <w:rFonts w:ascii="Garamond" w:hAnsi="Garamond"/>
        </w:rPr>
      </w:pPr>
      <w:r w:rsidRPr="00DF0ADE">
        <w:rPr>
          <w:rFonts w:ascii="Garamond" w:hAnsi="Garamond"/>
        </w:rPr>
        <w:t>Prodávající se zavazuje během dodání prodávaného zboží i po jeho dodání kupujícímu, zachovávat mlčenlivost o všech skutečnostech, o kterých se dozví od kupujícího v souvislosti s</w:t>
      </w:r>
      <w:r w:rsidR="00851EC4" w:rsidRPr="00DF0ADE">
        <w:rPr>
          <w:rFonts w:ascii="Garamond" w:hAnsi="Garamond"/>
        </w:rPr>
        <w:t> </w:t>
      </w:r>
      <w:r w:rsidRPr="00DF0ADE">
        <w:rPr>
          <w:rFonts w:ascii="Garamond" w:hAnsi="Garamond"/>
        </w:rPr>
        <w:t>plněním smlouvy.</w:t>
      </w:r>
    </w:p>
    <w:p w14:paraId="7C8628E6" w14:textId="77777777" w:rsidR="004346DD" w:rsidRPr="00DF0ADE" w:rsidRDefault="004346DD" w:rsidP="004346DD">
      <w:pPr>
        <w:widowControl w:val="0"/>
        <w:autoSpaceDE w:val="0"/>
        <w:autoSpaceDN w:val="0"/>
        <w:adjustRightInd w:val="0"/>
        <w:jc w:val="both"/>
        <w:rPr>
          <w:rFonts w:ascii="Garamond" w:hAnsi="Garamond"/>
        </w:rPr>
      </w:pPr>
    </w:p>
    <w:p w14:paraId="41DBF8B7" w14:textId="77777777" w:rsidR="00DF686D" w:rsidRPr="00DF0ADE" w:rsidRDefault="00DF686D" w:rsidP="004346DD">
      <w:pPr>
        <w:numPr>
          <w:ilvl w:val="0"/>
          <w:numId w:val="5"/>
        </w:numPr>
        <w:tabs>
          <w:tab w:val="clear" w:pos="360"/>
          <w:tab w:val="num" w:pos="567"/>
        </w:tabs>
        <w:suppressAutoHyphens/>
        <w:ind w:left="0" w:firstLine="0"/>
        <w:jc w:val="both"/>
        <w:rPr>
          <w:rFonts w:ascii="Garamond" w:hAnsi="Garamond"/>
        </w:rPr>
      </w:pPr>
      <w:r w:rsidRPr="00DF0ADE">
        <w:rPr>
          <w:rFonts w:ascii="Garamond" w:hAnsi="Garamond"/>
        </w:rPr>
        <w:t>Vyskytnou-li se události, které jedné nebo oběma smluvním stranám částečně nebo úplně znemožní plnění jejich povinností podle této smlouvy, jsou povinny se o tomto bez zbytečného odkladu informovat a společně podniknout kroky k jejich překonání. Nesplnění této povinnosti zakládá právo na náhradu újmy pro stranu, která se porušení smlouvy v tomto bodě nedopustila.</w:t>
      </w:r>
    </w:p>
    <w:p w14:paraId="2EE15362" w14:textId="77777777" w:rsidR="00DF686D" w:rsidRPr="00DF0ADE" w:rsidRDefault="00DF686D" w:rsidP="004346DD">
      <w:pPr>
        <w:suppressAutoHyphens/>
        <w:jc w:val="both"/>
        <w:rPr>
          <w:rFonts w:ascii="Garamond" w:hAnsi="Garamond"/>
        </w:rPr>
      </w:pPr>
    </w:p>
    <w:p w14:paraId="15489458" w14:textId="77777777" w:rsidR="00DF686D" w:rsidRPr="00DF0ADE" w:rsidRDefault="00DF686D" w:rsidP="004346DD">
      <w:pPr>
        <w:numPr>
          <w:ilvl w:val="0"/>
          <w:numId w:val="5"/>
        </w:numPr>
        <w:tabs>
          <w:tab w:val="clear" w:pos="360"/>
          <w:tab w:val="num" w:pos="567"/>
        </w:tabs>
        <w:suppressAutoHyphens/>
        <w:ind w:left="0" w:firstLine="0"/>
        <w:jc w:val="both"/>
        <w:rPr>
          <w:rFonts w:ascii="Garamond" w:hAnsi="Garamond"/>
        </w:rPr>
      </w:pPr>
      <w:r w:rsidRPr="00DF0ADE">
        <w:rPr>
          <w:rFonts w:ascii="Garamond" w:hAnsi="Garamond"/>
        </w:rPr>
        <w:t>Stane-li se některé ustanovení této smlouvy neplatné či neúčinné, nedotýká se to ostatních ustanovení této smlouvy, která zůstávají platná a účinná. Smluvní strany se v tomto případě zavazují dohodou nahradit ustanovení neplatné či neúčinné novým ustanovením platným/účinným, které nejlépe odpovídá původně zamýšlenému ekonomickému účelu ustanovení neplatného/neúčinného. Do té doby platí odpovídající úprava obecně závazných právních předpisů České republiky.</w:t>
      </w:r>
    </w:p>
    <w:p w14:paraId="1C6FC139" w14:textId="77777777" w:rsidR="00DF686D" w:rsidRPr="00DF0ADE" w:rsidRDefault="00DF686D" w:rsidP="004346DD">
      <w:pPr>
        <w:suppressAutoHyphens/>
        <w:jc w:val="both"/>
        <w:rPr>
          <w:rFonts w:ascii="Garamond" w:hAnsi="Garamond"/>
        </w:rPr>
      </w:pPr>
    </w:p>
    <w:p w14:paraId="0654659A" w14:textId="05A38193" w:rsidR="00FA7B2E" w:rsidRPr="00DF0ADE" w:rsidRDefault="00FA7B2E" w:rsidP="004346DD">
      <w:pPr>
        <w:widowControl w:val="0"/>
        <w:numPr>
          <w:ilvl w:val="0"/>
          <w:numId w:val="5"/>
        </w:numPr>
        <w:tabs>
          <w:tab w:val="clear" w:pos="360"/>
          <w:tab w:val="num" w:pos="567"/>
        </w:tabs>
        <w:autoSpaceDE w:val="0"/>
        <w:autoSpaceDN w:val="0"/>
        <w:adjustRightInd w:val="0"/>
        <w:ind w:left="0" w:firstLine="0"/>
        <w:jc w:val="both"/>
        <w:rPr>
          <w:rFonts w:ascii="Garamond" w:hAnsi="Garamond"/>
        </w:rPr>
      </w:pPr>
      <w:r w:rsidRPr="00DF0ADE">
        <w:rPr>
          <w:rFonts w:ascii="Garamond" w:hAnsi="Garamond"/>
        </w:rPr>
        <w:lastRenderedPageBreak/>
        <w:t>Kupující je od této smlouvy oprávněn odstoupit bez jakýchkoliv sankcí, pokud nebude schválena částka ze státního rozpočtu následujícího roku, která je potřebná k úhradě za plnění poskytované podle této smlouvy v následujícím roce. Kupující prohlašuje, že do 30 dnů po vyhlášení zákona o státním rozpočtu ve Sbírce zákonů písemně oznámí prodávajícímu, že nebyla schválená částka ze státního rozpočtu následujícího roku, která je potřebná k úhradě za plnění poskytované podle této smlouvy v následujícím roce.</w:t>
      </w:r>
    </w:p>
    <w:p w14:paraId="0155E0CB" w14:textId="77777777" w:rsidR="00A36EC7" w:rsidRPr="00DF0ADE" w:rsidRDefault="00A36EC7" w:rsidP="00DF0ADE">
      <w:pPr>
        <w:rPr>
          <w:rFonts w:ascii="Garamond" w:hAnsi="Garamond"/>
        </w:rPr>
      </w:pPr>
    </w:p>
    <w:p w14:paraId="791273FD" w14:textId="43AC2FF4" w:rsidR="00DF0ADE" w:rsidRPr="00DF0ADE" w:rsidRDefault="00A36EC7" w:rsidP="00DF0ADE">
      <w:pPr>
        <w:widowControl w:val="0"/>
        <w:numPr>
          <w:ilvl w:val="0"/>
          <w:numId w:val="5"/>
        </w:numPr>
        <w:tabs>
          <w:tab w:val="clear" w:pos="360"/>
          <w:tab w:val="num" w:pos="567"/>
        </w:tabs>
        <w:autoSpaceDE w:val="0"/>
        <w:autoSpaceDN w:val="0"/>
        <w:adjustRightInd w:val="0"/>
        <w:ind w:left="0" w:firstLine="0"/>
        <w:jc w:val="both"/>
        <w:rPr>
          <w:rFonts w:ascii="Garamond" w:hAnsi="Garamond"/>
        </w:rPr>
      </w:pPr>
      <w:r w:rsidRPr="00DF0ADE">
        <w:rPr>
          <w:rFonts w:ascii="Garamond" w:hAnsi="Garamond"/>
        </w:rPr>
        <w:t xml:space="preserve">Kupující je dále oprávněn </w:t>
      </w:r>
      <w:r w:rsidR="00DF0ADE" w:rsidRPr="00DF0ADE">
        <w:rPr>
          <w:rFonts w:ascii="Garamond" w:hAnsi="Garamond"/>
        </w:rPr>
        <w:t xml:space="preserve">od smlouvy odstoupit bez udání důvodu. Tímto smluvní strany vylučují aplikaci ustanovení § 2004 </w:t>
      </w:r>
      <w:proofErr w:type="spellStart"/>
      <w:r w:rsidR="00DF0ADE" w:rsidRPr="00DF0ADE">
        <w:rPr>
          <w:rFonts w:ascii="Garamond" w:hAnsi="Garamond"/>
        </w:rPr>
        <w:t>ods</w:t>
      </w:r>
      <w:proofErr w:type="spellEnd"/>
      <w:r w:rsidR="00DF0ADE" w:rsidRPr="00DF0ADE">
        <w:rPr>
          <w:rFonts w:ascii="Garamond" w:hAnsi="Garamond"/>
        </w:rPr>
        <w:t>. 3 OZ a odstoupením od smlouvy se závazek ruší vždy od počátku.</w:t>
      </w:r>
    </w:p>
    <w:p w14:paraId="3FB86E58" w14:textId="77777777" w:rsidR="00DF0ADE" w:rsidRPr="00DF0ADE" w:rsidRDefault="00DF0ADE" w:rsidP="00DF0ADE">
      <w:pPr>
        <w:widowControl w:val="0"/>
        <w:autoSpaceDE w:val="0"/>
        <w:autoSpaceDN w:val="0"/>
        <w:adjustRightInd w:val="0"/>
        <w:jc w:val="both"/>
        <w:rPr>
          <w:rFonts w:ascii="Garamond" w:hAnsi="Garamond"/>
        </w:rPr>
      </w:pPr>
    </w:p>
    <w:p w14:paraId="23FB41A7" w14:textId="43554239" w:rsidR="00DF0ADE" w:rsidRPr="00DF0ADE" w:rsidRDefault="00DF0ADE" w:rsidP="004346DD">
      <w:pPr>
        <w:widowControl w:val="0"/>
        <w:numPr>
          <w:ilvl w:val="0"/>
          <w:numId w:val="5"/>
        </w:numPr>
        <w:tabs>
          <w:tab w:val="clear" w:pos="360"/>
          <w:tab w:val="num" w:pos="567"/>
        </w:tabs>
        <w:autoSpaceDE w:val="0"/>
        <w:autoSpaceDN w:val="0"/>
        <w:adjustRightInd w:val="0"/>
        <w:ind w:left="0" w:firstLine="0"/>
        <w:jc w:val="both"/>
        <w:rPr>
          <w:rFonts w:ascii="Garamond" w:hAnsi="Garamond"/>
        </w:rPr>
      </w:pPr>
      <w:r w:rsidRPr="00DF0ADE">
        <w:rPr>
          <w:rFonts w:ascii="Garamond" w:hAnsi="Garamond"/>
        </w:rPr>
        <w:t>Odstoupení od smlouvy je účinné okamžikem doručení písemného oznámení o odstoupení druhé smluvní straně.</w:t>
      </w:r>
    </w:p>
    <w:p w14:paraId="6ECA79C4" w14:textId="77777777" w:rsidR="00C23652" w:rsidRPr="00DF0ADE" w:rsidRDefault="00C23652" w:rsidP="00C23652">
      <w:pPr>
        <w:widowControl w:val="0"/>
        <w:autoSpaceDE w:val="0"/>
        <w:autoSpaceDN w:val="0"/>
        <w:adjustRightInd w:val="0"/>
        <w:jc w:val="both"/>
        <w:rPr>
          <w:rFonts w:ascii="Garamond" w:hAnsi="Garamond"/>
        </w:rPr>
      </w:pPr>
    </w:p>
    <w:p w14:paraId="68AE5694" w14:textId="77777777" w:rsidR="00FA7B2E" w:rsidRPr="00DF0ADE" w:rsidRDefault="00FA7B2E" w:rsidP="004346DD">
      <w:pPr>
        <w:widowControl w:val="0"/>
        <w:numPr>
          <w:ilvl w:val="0"/>
          <w:numId w:val="5"/>
        </w:numPr>
        <w:tabs>
          <w:tab w:val="clear" w:pos="360"/>
          <w:tab w:val="num" w:pos="567"/>
        </w:tabs>
        <w:autoSpaceDE w:val="0"/>
        <w:autoSpaceDN w:val="0"/>
        <w:adjustRightInd w:val="0"/>
        <w:ind w:left="0" w:firstLine="0"/>
        <w:jc w:val="both"/>
        <w:rPr>
          <w:rFonts w:ascii="Garamond" w:hAnsi="Garamond"/>
        </w:rPr>
      </w:pPr>
      <w:r w:rsidRPr="00DF0ADE">
        <w:rPr>
          <w:rFonts w:ascii="Garamond" w:hAnsi="Garamond"/>
        </w:rPr>
        <w:t>Prodávající je podle ustanovení § 2 písm. e) zákona č. 320/2001 Sb., o finanční kontrole ve veřejné správě a o změně některých zákonů, v platném znění, osobou povinnou spolupůsobit při výkonu finanční kontroly prováděné v souvislosti s úhradou zboží nebo služeb z veřejných výdajů.</w:t>
      </w:r>
    </w:p>
    <w:p w14:paraId="033C47B5" w14:textId="77777777" w:rsidR="00C23652" w:rsidRPr="00DF0ADE" w:rsidRDefault="00C23652" w:rsidP="00C23652">
      <w:pPr>
        <w:widowControl w:val="0"/>
        <w:autoSpaceDE w:val="0"/>
        <w:autoSpaceDN w:val="0"/>
        <w:adjustRightInd w:val="0"/>
        <w:jc w:val="both"/>
        <w:rPr>
          <w:rFonts w:ascii="Garamond" w:hAnsi="Garamond"/>
        </w:rPr>
      </w:pPr>
    </w:p>
    <w:p w14:paraId="3A97995C" w14:textId="77777777" w:rsidR="00FA7B2E" w:rsidRPr="00DF0ADE" w:rsidRDefault="00FA7B2E" w:rsidP="004346DD">
      <w:pPr>
        <w:widowControl w:val="0"/>
        <w:numPr>
          <w:ilvl w:val="0"/>
          <w:numId w:val="5"/>
        </w:numPr>
        <w:tabs>
          <w:tab w:val="clear" w:pos="360"/>
          <w:tab w:val="num" w:pos="567"/>
        </w:tabs>
        <w:autoSpaceDE w:val="0"/>
        <w:autoSpaceDN w:val="0"/>
        <w:adjustRightInd w:val="0"/>
        <w:ind w:left="0" w:firstLine="0"/>
        <w:jc w:val="both"/>
        <w:rPr>
          <w:rFonts w:ascii="Garamond" w:hAnsi="Garamond"/>
        </w:rPr>
      </w:pPr>
      <w:r w:rsidRPr="00DF0ADE">
        <w:rPr>
          <w:rFonts w:ascii="Garamond" w:hAnsi="Garamond"/>
        </w:rPr>
        <w:t>Prodávající výslovně prohlašuje, že na sebe přebírá nebezpečí změny okolností ve smy</w:t>
      </w:r>
      <w:r w:rsidR="002C441C" w:rsidRPr="00DF0ADE">
        <w:rPr>
          <w:rFonts w:ascii="Garamond" w:hAnsi="Garamond"/>
        </w:rPr>
        <w:t>slu ustanovení § 1765 odst. 2 občanského zákoníku</w:t>
      </w:r>
      <w:r w:rsidRPr="00DF0ADE">
        <w:rPr>
          <w:rFonts w:ascii="Garamond" w:hAnsi="Garamond"/>
        </w:rPr>
        <w:t>.</w:t>
      </w:r>
    </w:p>
    <w:p w14:paraId="38A49F3B" w14:textId="77777777" w:rsidR="00B067E5" w:rsidRDefault="00B067E5" w:rsidP="009139CA">
      <w:pPr>
        <w:rPr>
          <w:rFonts w:ascii="Garamond" w:hAnsi="Garamond"/>
          <w:b/>
          <w:color w:val="FF0000"/>
        </w:rPr>
      </w:pPr>
    </w:p>
    <w:p w14:paraId="68DB2B19" w14:textId="77777777" w:rsidR="00165C7E" w:rsidRPr="00315931" w:rsidRDefault="00165C7E" w:rsidP="009139CA">
      <w:pPr>
        <w:rPr>
          <w:rFonts w:ascii="Garamond" w:hAnsi="Garamond"/>
          <w:b/>
          <w:color w:val="FF0000"/>
        </w:rPr>
      </w:pPr>
    </w:p>
    <w:p w14:paraId="4A7485DF" w14:textId="3B114110" w:rsidR="00FB3DDF" w:rsidRPr="00EE4175" w:rsidRDefault="00165C7E" w:rsidP="009A4B8E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I</w:t>
      </w:r>
      <w:r w:rsidR="00FB3DDF" w:rsidRPr="00EE4175">
        <w:rPr>
          <w:rFonts w:ascii="Garamond" w:hAnsi="Garamond"/>
          <w:b/>
        </w:rPr>
        <w:t>X.</w:t>
      </w:r>
    </w:p>
    <w:p w14:paraId="73408776" w14:textId="77777777" w:rsidR="00FB3DDF" w:rsidRPr="00EE4175" w:rsidRDefault="00FB3DDF" w:rsidP="009A4B8E">
      <w:pPr>
        <w:jc w:val="center"/>
        <w:rPr>
          <w:rFonts w:ascii="Garamond" w:hAnsi="Garamond"/>
          <w:b/>
        </w:rPr>
      </w:pPr>
      <w:r w:rsidRPr="00EE4175">
        <w:rPr>
          <w:rFonts w:ascii="Garamond" w:hAnsi="Garamond"/>
          <w:b/>
        </w:rPr>
        <w:t>Závěrečná ustanovení</w:t>
      </w:r>
    </w:p>
    <w:p w14:paraId="0D99B6B3" w14:textId="77777777" w:rsidR="00FB3DDF" w:rsidRPr="00EE4175" w:rsidRDefault="00FB3DDF" w:rsidP="009A4B8E">
      <w:pPr>
        <w:jc w:val="both"/>
        <w:rPr>
          <w:rFonts w:ascii="Garamond" w:hAnsi="Garamond"/>
          <w:sz w:val="22"/>
          <w:szCs w:val="22"/>
          <w:highlight w:val="green"/>
        </w:rPr>
      </w:pPr>
    </w:p>
    <w:p w14:paraId="5D02BC2E" w14:textId="77777777" w:rsidR="00FB3DDF" w:rsidRPr="00EE4175" w:rsidRDefault="00DF686D" w:rsidP="00C23652">
      <w:pPr>
        <w:numPr>
          <w:ilvl w:val="0"/>
          <w:numId w:val="15"/>
        </w:numPr>
        <w:ind w:left="0" w:firstLine="0"/>
        <w:jc w:val="both"/>
        <w:rPr>
          <w:rFonts w:ascii="Garamond" w:hAnsi="Garamond"/>
        </w:rPr>
      </w:pPr>
      <w:r w:rsidRPr="00EE4175">
        <w:rPr>
          <w:rFonts w:ascii="Garamond" w:hAnsi="Garamond"/>
        </w:rPr>
        <w:t>Na právní vztahy touto smlouvou založené a v ní výslovně neupravené se použijí příslušná ustanovení občanského zákoníku</w:t>
      </w:r>
    </w:p>
    <w:p w14:paraId="4CFA11AB" w14:textId="77777777" w:rsidR="00FB3DDF" w:rsidRPr="00EE4175" w:rsidRDefault="00FB3DDF" w:rsidP="00C23652">
      <w:pPr>
        <w:jc w:val="both"/>
        <w:rPr>
          <w:rFonts w:ascii="Garamond" w:hAnsi="Garamond"/>
        </w:rPr>
      </w:pPr>
    </w:p>
    <w:p w14:paraId="3084A89C" w14:textId="77777777" w:rsidR="00FB3DDF" w:rsidRPr="00EE4175" w:rsidRDefault="00FB3DDF" w:rsidP="00C23652">
      <w:pPr>
        <w:numPr>
          <w:ilvl w:val="0"/>
          <w:numId w:val="15"/>
        </w:numPr>
        <w:ind w:left="0" w:firstLine="0"/>
        <w:jc w:val="both"/>
        <w:rPr>
          <w:rFonts w:ascii="Garamond" w:hAnsi="Garamond"/>
        </w:rPr>
      </w:pPr>
      <w:r w:rsidRPr="00EE4175">
        <w:rPr>
          <w:rFonts w:ascii="Garamond" w:hAnsi="Garamond"/>
        </w:rPr>
        <w:t>Smluvní strany v soulad</w:t>
      </w:r>
      <w:r w:rsidR="002C441C" w:rsidRPr="00EE4175">
        <w:rPr>
          <w:rFonts w:ascii="Garamond" w:hAnsi="Garamond"/>
        </w:rPr>
        <w:t>u s ustanovením § 558 odst. 2 občanského zákoníku</w:t>
      </w:r>
      <w:r w:rsidRPr="00EE4175">
        <w:rPr>
          <w:rFonts w:ascii="Garamond" w:hAnsi="Garamond"/>
        </w:rPr>
        <w:t xml:space="preserve"> vylučují použití obchodních zvyklostí n</w:t>
      </w:r>
      <w:r w:rsidR="002C441C" w:rsidRPr="00EE4175">
        <w:rPr>
          <w:rFonts w:ascii="Garamond" w:hAnsi="Garamond"/>
        </w:rPr>
        <w:t>a právní vztahy vzniklé z této s</w:t>
      </w:r>
      <w:r w:rsidRPr="00EE4175">
        <w:rPr>
          <w:rFonts w:ascii="Garamond" w:hAnsi="Garamond"/>
        </w:rPr>
        <w:t>mlouvy.</w:t>
      </w:r>
    </w:p>
    <w:p w14:paraId="6C453A31" w14:textId="77777777" w:rsidR="00FB3DDF" w:rsidRPr="00EE4175" w:rsidRDefault="00FB3DDF" w:rsidP="00C23652">
      <w:pPr>
        <w:jc w:val="both"/>
        <w:rPr>
          <w:rFonts w:ascii="Garamond" w:hAnsi="Garamond"/>
        </w:rPr>
      </w:pPr>
    </w:p>
    <w:p w14:paraId="36D65B9E" w14:textId="77777777" w:rsidR="00FB3DDF" w:rsidRPr="00EE4175" w:rsidRDefault="00FB3DDF" w:rsidP="00C23652">
      <w:pPr>
        <w:numPr>
          <w:ilvl w:val="0"/>
          <w:numId w:val="15"/>
        </w:numPr>
        <w:ind w:left="0" w:firstLine="0"/>
        <w:jc w:val="both"/>
        <w:rPr>
          <w:rFonts w:ascii="Garamond" w:hAnsi="Garamond"/>
        </w:rPr>
      </w:pPr>
      <w:r w:rsidRPr="00EE4175">
        <w:rPr>
          <w:rFonts w:ascii="Garamond" w:hAnsi="Garamond"/>
        </w:rPr>
        <w:t>Smluvní strany</w:t>
      </w:r>
      <w:r w:rsidR="00DF686D" w:rsidRPr="00EE4175">
        <w:rPr>
          <w:rFonts w:ascii="Garamond" w:hAnsi="Garamond"/>
        </w:rPr>
        <w:t xml:space="preserve"> souhlasně prohlašují, že tato s</w:t>
      </w:r>
      <w:r w:rsidRPr="00EE4175">
        <w:rPr>
          <w:rFonts w:ascii="Garamond" w:hAnsi="Garamond"/>
        </w:rPr>
        <w:t>mlouva není smlouvou uzavřenou adhezním způsobem ve smy</w:t>
      </w:r>
      <w:r w:rsidR="002C441C" w:rsidRPr="00EE4175">
        <w:rPr>
          <w:rFonts w:ascii="Garamond" w:hAnsi="Garamond"/>
        </w:rPr>
        <w:t>slu ustanovení § 1798 a násl. Občanského zákoníku</w:t>
      </w:r>
      <w:r w:rsidR="001F3ABB" w:rsidRPr="00EE4175">
        <w:rPr>
          <w:rFonts w:ascii="Garamond" w:hAnsi="Garamond"/>
        </w:rPr>
        <w:t>.  Ustanovení § 1799 a § </w:t>
      </w:r>
      <w:r w:rsidRPr="00EE4175">
        <w:rPr>
          <w:rFonts w:ascii="Garamond" w:hAnsi="Garamond"/>
        </w:rPr>
        <w:t>1800 OZ se nepoužijí.</w:t>
      </w:r>
    </w:p>
    <w:p w14:paraId="588592F0" w14:textId="77777777" w:rsidR="00FB3DDF" w:rsidRPr="00EE4175" w:rsidRDefault="00FB3DDF" w:rsidP="00C23652">
      <w:pPr>
        <w:jc w:val="both"/>
        <w:rPr>
          <w:rFonts w:ascii="Garamond" w:hAnsi="Garamond"/>
        </w:rPr>
      </w:pPr>
    </w:p>
    <w:p w14:paraId="1762F986" w14:textId="04E2E30E" w:rsidR="00FB3DDF" w:rsidRPr="00EE4175" w:rsidRDefault="000B7D0B" w:rsidP="00C23652">
      <w:pPr>
        <w:numPr>
          <w:ilvl w:val="0"/>
          <w:numId w:val="15"/>
        </w:numPr>
        <w:ind w:left="0" w:firstLine="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Není-li smlouva podepsána elektronicky oběma smluvními stranami, </w:t>
      </w:r>
      <w:r w:rsidR="0066696F">
        <w:rPr>
          <w:rFonts w:ascii="Garamond" w:hAnsi="Garamond"/>
        </w:rPr>
        <w:t xml:space="preserve">vyhotovuje se </w:t>
      </w:r>
      <w:r>
        <w:rPr>
          <w:rFonts w:ascii="Garamond" w:hAnsi="Garamond"/>
        </w:rPr>
        <w:t>s</w:t>
      </w:r>
      <w:r w:rsidR="00FB3DDF" w:rsidRPr="00EE4175">
        <w:rPr>
          <w:rFonts w:ascii="Garamond" w:hAnsi="Garamond"/>
        </w:rPr>
        <w:t xml:space="preserve">mlouva </w:t>
      </w:r>
      <w:r>
        <w:rPr>
          <w:rFonts w:ascii="Garamond" w:hAnsi="Garamond"/>
        </w:rPr>
        <w:t xml:space="preserve">v písemné </w:t>
      </w:r>
      <w:r w:rsidR="00FB3DDF" w:rsidRPr="00EE4175">
        <w:rPr>
          <w:rFonts w:ascii="Garamond" w:hAnsi="Garamond"/>
        </w:rPr>
        <w:t>ve dvou stejnopisech</w:t>
      </w:r>
      <w:r w:rsidR="00DF686D" w:rsidRPr="00EE4175">
        <w:rPr>
          <w:rFonts w:ascii="Garamond" w:hAnsi="Garamond"/>
        </w:rPr>
        <w:t xml:space="preserve"> s platností originálu</w:t>
      </w:r>
      <w:r w:rsidR="00FB3DDF" w:rsidRPr="00EE4175">
        <w:rPr>
          <w:rFonts w:ascii="Garamond" w:hAnsi="Garamond"/>
        </w:rPr>
        <w:t>, z nichž každá smluvní strana obdrží po jednom vyhotovení. Jsou-li ve smlouvě uvedeny přílohy, tvoří její nedílnou součást.</w:t>
      </w:r>
      <w:r>
        <w:rPr>
          <w:rFonts w:ascii="Garamond" w:hAnsi="Garamond"/>
        </w:rPr>
        <w:t xml:space="preserve"> </w:t>
      </w:r>
    </w:p>
    <w:p w14:paraId="4B0B5894" w14:textId="77777777" w:rsidR="00FB3DDF" w:rsidRPr="00EE4175" w:rsidRDefault="00FB3DDF" w:rsidP="00C23652">
      <w:pPr>
        <w:jc w:val="both"/>
        <w:rPr>
          <w:rFonts w:ascii="Garamond" w:hAnsi="Garamond"/>
        </w:rPr>
      </w:pPr>
    </w:p>
    <w:p w14:paraId="0D5209E0" w14:textId="77777777" w:rsidR="00FB3DDF" w:rsidRPr="00EE4175" w:rsidRDefault="005663FC" w:rsidP="00C23652">
      <w:pPr>
        <w:numPr>
          <w:ilvl w:val="0"/>
          <w:numId w:val="15"/>
        </w:numPr>
        <w:suppressAutoHyphens/>
        <w:ind w:left="0" w:firstLine="0"/>
        <w:jc w:val="both"/>
        <w:rPr>
          <w:rFonts w:ascii="Garamond" w:hAnsi="Garamond"/>
        </w:rPr>
      </w:pPr>
      <w:r w:rsidRPr="00EE4175">
        <w:rPr>
          <w:rFonts w:ascii="Garamond" w:hAnsi="Garamond"/>
        </w:rPr>
        <w:t>Veškeré změny a doplňky této smlouvy musí být učiněny písemně ve formě číslovaného dodatku k této smlouvě podepsaného oprávněnými zástupci obou smluvních stran.</w:t>
      </w:r>
    </w:p>
    <w:p w14:paraId="1F517D44" w14:textId="77777777" w:rsidR="00FB3DDF" w:rsidRPr="00EE4175" w:rsidRDefault="00FB3DDF" w:rsidP="00C23652">
      <w:pPr>
        <w:jc w:val="both"/>
        <w:rPr>
          <w:rFonts w:ascii="Garamond" w:hAnsi="Garamond"/>
        </w:rPr>
      </w:pPr>
    </w:p>
    <w:p w14:paraId="143F5799" w14:textId="77777777" w:rsidR="00FB3DDF" w:rsidRPr="00EE4175" w:rsidRDefault="00FB3DDF" w:rsidP="00C23652">
      <w:pPr>
        <w:numPr>
          <w:ilvl w:val="0"/>
          <w:numId w:val="15"/>
        </w:numPr>
        <w:ind w:left="0" w:firstLine="0"/>
        <w:jc w:val="both"/>
        <w:rPr>
          <w:rFonts w:ascii="Garamond" w:hAnsi="Garamond"/>
        </w:rPr>
      </w:pPr>
      <w:r w:rsidRPr="00EE4175">
        <w:rPr>
          <w:rFonts w:ascii="Garamond" w:hAnsi="Garamond"/>
        </w:rPr>
        <w:t>Účastníci této smlouvy prohlašují, že smlouva byla sjednána na základě jejich pravé a svobodné vůle, že si její obsah přečetli a bezvýhradně s ním souhlasí, co</w:t>
      </w:r>
      <w:r w:rsidR="00AE0447" w:rsidRPr="00EE4175">
        <w:rPr>
          <w:rFonts w:ascii="Garamond" w:hAnsi="Garamond"/>
        </w:rPr>
        <w:t xml:space="preserve">ž stvrzují svými </w:t>
      </w:r>
      <w:r w:rsidRPr="00EE4175">
        <w:rPr>
          <w:rFonts w:ascii="Garamond" w:hAnsi="Garamond"/>
        </w:rPr>
        <w:t>podpisy.</w:t>
      </w:r>
    </w:p>
    <w:p w14:paraId="5D103D68" w14:textId="77777777" w:rsidR="00FB3DDF" w:rsidRPr="00EE4175" w:rsidRDefault="00FB3DDF" w:rsidP="00C23652">
      <w:pPr>
        <w:jc w:val="both"/>
        <w:rPr>
          <w:rFonts w:ascii="Garamond" w:hAnsi="Garamond"/>
        </w:rPr>
      </w:pPr>
    </w:p>
    <w:p w14:paraId="53109ACB" w14:textId="77777777" w:rsidR="00FB3DDF" w:rsidRPr="00EE4175" w:rsidRDefault="00FB3DDF" w:rsidP="00C23652">
      <w:pPr>
        <w:numPr>
          <w:ilvl w:val="0"/>
          <w:numId w:val="15"/>
        </w:numPr>
        <w:ind w:left="0" w:firstLine="0"/>
        <w:jc w:val="both"/>
        <w:rPr>
          <w:rFonts w:ascii="Garamond" w:hAnsi="Garamond"/>
        </w:rPr>
      </w:pPr>
      <w:r w:rsidRPr="00EE4175">
        <w:rPr>
          <w:rFonts w:ascii="Garamond" w:hAnsi="Garamond"/>
        </w:rPr>
        <w:t>Obě smluvní strany souhlasí se zveřejněním</w:t>
      </w:r>
      <w:r w:rsidR="004346DD" w:rsidRPr="00EE4175">
        <w:rPr>
          <w:rFonts w:ascii="Garamond" w:hAnsi="Garamond"/>
        </w:rPr>
        <w:t xml:space="preserve"> textu smlouvy v plném znění v R</w:t>
      </w:r>
      <w:r w:rsidRPr="00EE4175">
        <w:rPr>
          <w:rFonts w:ascii="Garamond" w:hAnsi="Garamond"/>
        </w:rPr>
        <w:t>egistru smluv dle platného znění zákona č. 340/2015 Sb.</w:t>
      </w:r>
      <w:r w:rsidR="004346DD" w:rsidRPr="00EE4175">
        <w:rPr>
          <w:rFonts w:ascii="Garamond" w:hAnsi="Garamond"/>
        </w:rPr>
        <w:t>, o R</w:t>
      </w:r>
      <w:r w:rsidR="005663FC" w:rsidRPr="00EE4175">
        <w:rPr>
          <w:rFonts w:ascii="Garamond" w:hAnsi="Garamond"/>
        </w:rPr>
        <w:t>egistru smluv.</w:t>
      </w:r>
      <w:r w:rsidRPr="00EE4175">
        <w:rPr>
          <w:rFonts w:ascii="Garamond" w:hAnsi="Garamond"/>
        </w:rPr>
        <w:t xml:space="preserve"> Zveřejnění </w:t>
      </w:r>
      <w:r w:rsidR="005663FC" w:rsidRPr="00EE4175">
        <w:rPr>
          <w:rFonts w:ascii="Garamond" w:hAnsi="Garamond"/>
        </w:rPr>
        <w:t xml:space="preserve">smlouvy </w:t>
      </w:r>
      <w:r w:rsidR="004346DD" w:rsidRPr="00EE4175">
        <w:rPr>
          <w:rFonts w:ascii="Garamond" w:hAnsi="Garamond"/>
        </w:rPr>
        <w:t>v R</w:t>
      </w:r>
      <w:r w:rsidRPr="00EE4175">
        <w:rPr>
          <w:rFonts w:ascii="Garamond" w:hAnsi="Garamond"/>
        </w:rPr>
        <w:t>egistru smluv zajistí kupující.</w:t>
      </w:r>
    </w:p>
    <w:p w14:paraId="3F0F39AF" w14:textId="77777777" w:rsidR="00FB3DDF" w:rsidRPr="00EE4175" w:rsidRDefault="00FB3DDF" w:rsidP="00C23652">
      <w:pPr>
        <w:jc w:val="both"/>
        <w:rPr>
          <w:rFonts w:ascii="Garamond" w:hAnsi="Garamond"/>
        </w:rPr>
      </w:pPr>
    </w:p>
    <w:p w14:paraId="4624C38B" w14:textId="77777777" w:rsidR="00FB3DDF" w:rsidRPr="00EE4175" w:rsidRDefault="00FB3DDF" w:rsidP="00C23652">
      <w:pPr>
        <w:numPr>
          <w:ilvl w:val="0"/>
          <w:numId w:val="15"/>
        </w:numPr>
        <w:ind w:left="0" w:firstLine="0"/>
        <w:jc w:val="both"/>
        <w:rPr>
          <w:rFonts w:ascii="Garamond" w:hAnsi="Garamond"/>
        </w:rPr>
      </w:pPr>
      <w:r w:rsidRPr="00EE4175">
        <w:rPr>
          <w:rFonts w:ascii="Garamond" w:hAnsi="Garamond"/>
        </w:rPr>
        <w:t>Tato smlouva nabývá platnosti dnem podpisu smluvních stran a účinnosti dn</w:t>
      </w:r>
      <w:r w:rsidR="004346DD" w:rsidRPr="00EE4175">
        <w:rPr>
          <w:rFonts w:ascii="Garamond" w:hAnsi="Garamond"/>
        </w:rPr>
        <w:t>em zveřejnění v R</w:t>
      </w:r>
      <w:r w:rsidR="005663FC" w:rsidRPr="00EE4175">
        <w:rPr>
          <w:rFonts w:ascii="Garamond" w:hAnsi="Garamond"/>
        </w:rPr>
        <w:t>egistru sml</w:t>
      </w:r>
      <w:r w:rsidR="004346DD" w:rsidRPr="00EE4175">
        <w:rPr>
          <w:rFonts w:ascii="Garamond" w:hAnsi="Garamond"/>
        </w:rPr>
        <w:t>uv dle zák. č. 340/2015 Sb., o R</w:t>
      </w:r>
      <w:r w:rsidR="005663FC" w:rsidRPr="00EE4175">
        <w:rPr>
          <w:rFonts w:ascii="Garamond" w:hAnsi="Garamond"/>
        </w:rPr>
        <w:t>egistru smluv.</w:t>
      </w:r>
    </w:p>
    <w:p w14:paraId="0B6E8497" w14:textId="77777777" w:rsidR="005663FC" w:rsidRPr="00315931" w:rsidRDefault="005663FC" w:rsidP="00C23652">
      <w:pPr>
        <w:pStyle w:val="Odstavecseseznamem"/>
        <w:spacing w:after="0" w:line="240" w:lineRule="auto"/>
        <w:ind w:left="0"/>
        <w:rPr>
          <w:rFonts w:ascii="Garamond" w:hAnsi="Garamond"/>
          <w:color w:val="FF0000"/>
        </w:rPr>
      </w:pPr>
    </w:p>
    <w:p w14:paraId="29E14735" w14:textId="77777777" w:rsidR="00C23652" w:rsidRDefault="00C23652" w:rsidP="00C23652">
      <w:pPr>
        <w:pStyle w:val="Odstavecseseznamem"/>
        <w:spacing w:after="0" w:line="240" w:lineRule="auto"/>
        <w:ind w:left="0"/>
        <w:rPr>
          <w:rFonts w:ascii="Garamond" w:hAnsi="Garamond"/>
        </w:rPr>
      </w:pPr>
    </w:p>
    <w:p w14:paraId="4275987E" w14:textId="1FF9DAA1" w:rsidR="005663FC" w:rsidRPr="003243F8" w:rsidRDefault="005663FC" w:rsidP="009A4B8E">
      <w:pPr>
        <w:tabs>
          <w:tab w:val="num" w:pos="0"/>
        </w:tabs>
        <w:jc w:val="center"/>
        <w:rPr>
          <w:rFonts w:ascii="Garamond" w:hAnsi="Garamond"/>
          <w:b/>
        </w:rPr>
      </w:pPr>
      <w:r w:rsidRPr="003243F8">
        <w:rPr>
          <w:rFonts w:ascii="Garamond" w:hAnsi="Garamond"/>
          <w:b/>
        </w:rPr>
        <w:t>X.</w:t>
      </w:r>
    </w:p>
    <w:p w14:paraId="3467E441" w14:textId="77777777" w:rsidR="005663FC" w:rsidRPr="003243F8" w:rsidRDefault="005663FC" w:rsidP="009A4B8E">
      <w:pPr>
        <w:tabs>
          <w:tab w:val="num" w:pos="0"/>
        </w:tabs>
        <w:jc w:val="center"/>
        <w:rPr>
          <w:rFonts w:ascii="Garamond" w:hAnsi="Garamond"/>
        </w:rPr>
      </w:pPr>
      <w:r w:rsidRPr="003243F8">
        <w:rPr>
          <w:rFonts w:ascii="Garamond" w:hAnsi="Garamond"/>
          <w:b/>
        </w:rPr>
        <w:t>Seznam příloh</w:t>
      </w:r>
    </w:p>
    <w:p w14:paraId="10AC5A39" w14:textId="77777777" w:rsidR="005663FC" w:rsidRPr="003243F8" w:rsidRDefault="005663FC" w:rsidP="009A4B8E">
      <w:pPr>
        <w:tabs>
          <w:tab w:val="num" w:pos="0"/>
        </w:tabs>
        <w:jc w:val="both"/>
        <w:rPr>
          <w:rFonts w:ascii="Garamond" w:hAnsi="Garamond"/>
        </w:rPr>
      </w:pPr>
    </w:p>
    <w:p w14:paraId="3F0DF08F" w14:textId="77777777" w:rsidR="005663FC" w:rsidRPr="0081748E" w:rsidRDefault="005B5AF2" w:rsidP="00AE0447">
      <w:pPr>
        <w:numPr>
          <w:ilvl w:val="0"/>
          <w:numId w:val="25"/>
        </w:numPr>
        <w:tabs>
          <w:tab w:val="num" w:pos="0"/>
        </w:tabs>
        <w:suppressAutoHyphens/>
        <w:ind w:left="0" w:firstLine="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Nedílnou </w:t>
      </w:r>
      <w:r w:rsidRPr="0081748E">
        <w:rPr>
          <w:rFonts w:ascii="Garamond" w:hAnsi="Garamond"/>
        </w:rPr>
        <w:t>součást této smlouvy tvoří</w:t>
      </w:r>
      <w:r w:rsidR="005663FC" w:rsidRPr="0081748E">
        <w:rPr>
          <w:rFonts w:ascii="Garamond" w:hAnsi="Garamond"/>
        </w:rPr>
        <w:t>:</w:t>
      </w:r>
    </w:p>
    <w:p w14:paraId="3FA6F698" w14:textId="0995C8E0" w:rsidR="00A60F39" w:rsidRPr="0081748E" w:rsidRDefault="00A60F39" w:rsidP="00A60F39">
      <w:pPr>
        <w:pStyle w:val="Odstavecseseznamem"/>
        <w:numPr>
          <w:ilvl w:val="0"/>
          <w:numId w:val="27"/>
        </w:numPr>
        <w:suppressAutoHyphens/>
        <w:spacing w:after="0" w:line="240" w:lineRule="auto"/>
        <w:jc w:val="both"/>
        <w:rPr>
          <w:rFonts w:ascii="Garamond" w:hAnsi="Garamond"/>
          <w:sz w:val="24"/>
        </w:rPr>
      </w:pPr>
      <w:r w:rsidRPr="0081748E">
        <w:rPr>
          <w:rFonts w:ascii="Garamond" w:hAnsi="Garamond"/>
          <w:sz w:val="24"/>
        </w:rPr>
        <w:t xml:space="preserve">Prohlášení prodávajícího o splnění technické specifikace – příloha č. </w:t>
      </w:r>
      <w:r>
        <w:rPr>
          <w:rFonts w:ascii="Garamond" w:hAnsi="Garamond"/>
          <w:sz w:val="24"/>
        </w:rPr>
        <w:t>1</w:t>
      </w:r>
    </w:p>
    <w:p w14:paraId="3889B83A" w14:textId="0A0E8835" w:rsidR="00EE4175" w:rsidRPr="0081748E" w:rsidRDefault="00AF090F" w:rsidP="009A4B8E">
      <w:pPr>
        <w:pStyle w:val="Odstavecseseznamem"/>
        <w:numPr>
          <w:ilvl w:val="0"/>
          <w:numId w:val="27"/>
        </w:numPr>
        <w:suppressAutoHyphens/>
        <w:spacing w:after="0" w:line="240" w:lineRule="auto"/>
        <w:jc w:val="both"/>
        <w:rPr>
          <w:rFonts w:ascii="Garamond" w:hAnsi="Garamond"/>
          <w:sz w:val="24"/>
        </w:rPr>
      </w:pPr>
      <w:r w:rsidRPr="0081748E">
        <w:rPr>
          <w:rFonts w:ascii="Garamond" w:hAnsi="Garamond"/>
          <w:sz w:val="24"/>
        </w:rPr>
        <w:t>Položkový rozpočet</w:t>
      </w:r>
      <w:r w:rsidR="00EE4175" w:rsidRPr="0081748E">
        <w:rPr>
          <w:rFonts w:ascii="Garamond" w:hAnsi="Garamond"/>
          <w:sz w:val="24"/>
        </w:rPr>
        <w:t xml:space="preserve"> – příloha č. 2</w:t>
      </w:r>
    </w:p>
    <w:p w14:paraId="2A64A937" w14:textId="608211E5" w:rsidR="00BF5A4B" w:rsidRPr="00A60F39" w:rsidRDefault="00BF5A4B" w:rsidP="00A60F39">
      <w:pPr>
        <w:suppressAutoHyphens/>
        <w:ind w:left="360"/>
        <w:jc w:val="both"/>
        <w:rPr>
          <w:rFonts w:ascii="Garamond" w:hAnsi="Garamond"/>
        </w:rPr>
      </w:pPr>
    </w:p>
    <w:p w14:paraId="6789E63A" w14:textId="77777777" w:rsidR="006D47B2" w:rsidRPr="0081748E" w:rsidRDefault="006D47B2" w:rsidP="002365DB">
      <w:pPr>
        <w:suppressAutoHyphens/>
        <w:jc w:val="both"/>
        <w:rPr>
          <w:rFonts w:ascii="Garamond" w:hAnsi="Garamond"/>
        </w:rPr>
      </w:pPr>
    </w:p>
    <w:p w14:paraId="30523589" w14:textId="77777777" w:rsidR="00E8164F" w:rsidRDefault="00E8164F" w:rsidP="002365DB">
      <w:pPr>
        <w:suppressAutoHyphens/>
        <w:jc w:val="both"/>
        <w:rPr>
          <w:rFonts w:ascii="Garamond" w:hAnsi="Garamond"/>
        </w:rPr>
      </w:pPr>
    </w:p>
    <w:p w14:paraId="5CDC82EA" w14:textId="77777777" w:rsidR="00E8164F" w:rsidRDefault="00E8164F" w:rsidP="002365DB">
      <w:pPr>
        <w:suppressAutoHyphens/>
        <w:jc w:val="both"/>
        <w:rPr>
          <w:rFonts w:ascii="Garamond" w:hAnsi="Garamond"/>
        </w:rPr>
      </w:pPr>
    </w:p>
    <w:p w14:paraId="1297230D" w14:textId="77777777" w:rsidR="00E8164F" w:rsidRPr="002365DB" w:rsidRDefault="00E8164F" w:rsidP="002365DB">
      <w:pPr>
        <w:suppressAutoHyphens/>
        <w:jc w:val="both"/>
        <w:rPr>
          <w:rFonts w:ascii="Garamond" w:hAnsi="Garamond"/>
        </w:rPr>
      </w:pPr>
    </w:p>
    <w:p w14:paraId="4B286D9B" w14:textId="721A129F" w:rsidR="005663FC" w:rsidRPr="003243F8" w:rsidRDefault="005663FC" w:rsidP="009A4B8E">
      <w:pPr>
        <w:jc w:val="both"/>
        <w:rPr>
          <w:rFonts w:ascii="Garamond" w:hAnsi="Garamond"/>
          <w:szCs w:val="20"/>
        </w:rPr>
      </w:pPr>
      <w:r>
        <w:rPr>
          <w:rFonts w:ascii="Garamond" w:hAnsi="Garamond"/>
          <w:szCs w:val="20"/>
        </w:rPr>
        <w:t>Ostrava dne</w:t>
      </w:r>
      <w:r w:rsidR="00385458">
        <w:rPr>
          <w:rFonts w:ascii="Garamond" w:hAnsi="Garamond"/>
          <w:szCs w:val="20"/>
        </w:rPr>
        <w:t xml:space="preserve"> 2. 9. 2024</w:t>
      </w:r>
      <w:r>
        <w:rPr>
          <w:rFonts w:ascii="Garamond" w:hAnsi="Garamond"/>
          <w:szCs w:val="20"/>
        </w:rPr>
        <w:tab/>
      </w:r>
      <w:r>
        <w:rPr>
          <w:rFonts w:ascii="Garamond" w:hAnsi="Garamond"/>
          <w:szCs w:val="20"/>
        </w:rPr>
        <w:tab/>
      </w:r>
      <w:r>
        <w:rPr>
          <w:rFonts w:ascii="Garamond" w:hAnsi="Garamond"/>
          <w:szCs w:val="20"/>
        </w:rPr>
        <w:tab/>
      </w:r>
      <w:r>
        <w:rPr>
          <w:rFonts w:ascii="Garamond" w:hAnsi="Garamond"/>
          <w:szCs w:val="20"/>
        </w:rPr>
        <w:tab/>
      </w:r>
      <w:r>
        <w:rPr>
          <w:rFonts w:ascii="Garamond" w:hAnsi="Garamond"/>
          <w:szCs w:val="20"/>
        </w:rPr>
        <w:tab/>
      </w:r>
      <w:r>
        <w:rPr>
          <w:rFonts w:ascii="Garamond" w:hAnsi="Garamond"/>
          <w:szCs w:val="20"/>
        </w:rPr>
        <w:tab/>
        <w:t>Ostrava</w:t>
      </w:r>
      <w:r w:rsidRPr="003243F8">
        <w:rPr>
          <w:rFonts w:ascii="Garamond" w:hAnsi="Garamond"/>
          <w:szCs w:val="20"/>
        </w:rPr>
        <w:t xml:space="preserve"> dne </w:t>
      </w:r>
      <w:r w:rsidR="00385458">
        <w:rPr>
          <w:rFonts w:ascii="Garamond" w:hAnsi="Garamond"/>
          <w:szCs w:val="20"/>
        </w:rPr>
        <w:t>13. 8. 2024</w:t>
      </w:r>
    </w:p>
    <w:p w14:paraId="6901C2E0" w14:textId="77777777" w:rsidR="005663FC" w:rsidRPr="003243F8" w:rsidRDefault="005663FC" w:rsidP="009A4B8E">
      <w:pPr>
        <w:jc w:val="both"/>
        <w:rPr>
          <w:rFonts w:ascii="Garamond" w:hAnsi="Garamond"/>
          <w:szCs w:val="20"/>
        </w:rPr>
      </w:pPr>
    </w:p>
    <w:p w14:paraId="039DF6FA" w14:textId="77777777" w:rsidR="005663FC" w:rsidRPr="003243F8" w:rsidRDefault="005663FC" w:rsidP="009A4B8E">
      <w:pPr>
        <w:jc w:val="both"/>
        <w:rPr>
          <w:rFonts w:ascii="Garamond" w:hAnsi="Garamond"/>
          <w:szCs w:val="20"/>
        </w:rPr>
      </w:pPr>
    </w:p>
    <w:p w14:paraId="5E188200" w14:textId="77777777" w:rsidR="005663FC" w:rsidRPr="003243F8" w:rsidRDefault="005663FC" w:rsidP="009A4B8E">
      <w:pPr>
        <w:jc w:val="both"/>
        <w:rPr>
          <w:rFonts w:ascii="Garamond" w:hAnsi="Garamond"/>
          <w:szCs w:val="20"/>
        </w:rPr>
      </w:pPr>
      <w:r w:rsidRPr="003243F8">
        <w:rPr>
          <w:rFonts w:ascii="Garamond" w:hAnsi="Garamond"/>
          <w:szCs w:val="20"/>
        </w:rPr>
        <w:t>........................................</w:t>
      </w:r>
      <w:r w:rsidRPr="003243F8">
        <w:rPr>
          <w:rFonts w:ascii="Garamond" w:hAnsi="Garamond"/>
          <w:szCs w:val="20"/>
        </w:rPr>
        <w:tab/>
      </w:r>
      <w:r w:rsidRPr="003243F8">
        <w:rPr>
          <w:rFonts w:ascii="Garamond" w:hAnsi="Garamond"/>
          <w:szCs w:val="20"/>
        </w:rPr>
        <w:tab/>
      </w:r>
      <w:r w:rsidRPr="003243F8">
        <w:rPr>
          <w:rFonts w:ascii="Garamond" w:hAnsi="Garamond"/>
          <w:szCs w:val="20"/>
        </w:rPr>
        <w:tab/>
      </w:r>
      <w:r w:rsidRPr="003243F8">
        <w:rPr>
          <w:rFonts w:ascii="Garamond" w:hAnsi="Garamond"/>
          <w:szCs w:val="20"/>
        </w:rPr>
        <w:tab/>
      </w:r>
      <w:r w:rsidR="00851EC4">
        <w:rPr>
          <w:rFonts w:ascii="Garamond" w:hAnsi="Garamond"/>
          <w:szCs w:val="20"/>
        </w:rPr>
        <w:tab/>
      </w:r>
      <w:r>
        <w:rPr>
          <w:rFonts w:ascii="Garamond" w:hAnsi="Garamond"/>
          <w:szCs w:val="20"/>
        </w:rPr>
        <w:tab/>
      </w:r>
      <w:r w:rsidRPr="003243F8">
        <w:rPr>
          <w:rFonts w:ascii="Garamond" w:hAnsi="Garamond"/>
          <w:szCs w:val="20"/>
        </w:rPr>
        <w:t>...............................................</w:t>
      </w:r>
    </w:p>
    <w:p w14:paraId="6D402824" w14:textId="77777777" w:rsidR="002365DB" w:rsidRDefault="005663FC" w:rsidP="009A4B8E">
      <w:pPr>
        <w:jc w:val="both"/>
        <w:rPr>
          <w:rFonts w:ascii="Garamond" w:hAnsi="Garamond"/>
          <w:szCs w:val="20"/>
        </w:rPr>
      </w:pPr>
      <w:r>
        <w:rPr>
          <w:rFonts w:ascii="Garamond" w:hAnsi="Garamond"/>
          <w:szCs w:val="20"/>
        </w:rPr>
        <w:t>za kupujícího:</w:t>
      </w:r>
      <w:r>
        <w:rPr>
          <w:rFonts w:ascii="Garamond" w:hAnsi="Garamond"/>
          <w:szCs w:val="20"/>
        </w:rPr>
        <w:tab/>
      </w:r>
      <w:r>
        <w:rPr>
          <w:rFonts w:ascii="Garamond" w:hAnsi="Garamond"/>
          <w:szCs w:val="20"/>
        </w:rPr>
        <w:tab/>
      </w:r>
      <w:r>
        <w:rPr>
          <w:rFonts w:ascii="Garamond" w:hAnsi="Garamond"/>
          <w:szCs w:val="20"/>
        </w:rPr>
        <w:tab/>
      </w:r>
      <w:r>
        <w:rPr>
          <w:rFonts w:ascii="Garamond" w:hAnsi="Garamond"/>
          <w:szCs w:val="20"/>
        </w:rPr>
        <w:tab/>
      </w:r>
      <w:r>
        <w:rPr>
          <w:rFonts w:ascii="Garamond" w:hAnsi="Garamond"/>
          <w:szCs w:val="20"/>
        </w:rPr>
        <w:tab/>
      </w:r>
      <w:r>
        <w:rPr>
          <w:rFonts w:ascii="Garamond" w:hAnsi="Garamond"/>
          <w:szCs w:val="20"/>
        </w:rPr>
        <w:tab/>
      </w:r>
      <w:r>
        <w:rPr>
          <w:rFonts w:ascii="Garamond" w:hAnsi="Garamond"/>
          <w:szCs w:val="20"/>
        </w:rPr>
        <w:tab/>
        <w:t>za prodávajícího:</w:t>
      </w:r>
    </w:p>
    <w:p w14:paraId="5150EDBB" w14:textId="77777777" w:rsidR="00E70A58" w:rsidRDefault="00E70A58" w:rsidP="00D528DA">
      <w:pPr>
        <w:rPr>
          <w:rFonts w:ascii="Garamond" w:hAnsi="Garamond"/>
          <w:szCs w:val="20"/>
        </w:rPr>
      </w:pPr>
    </w:p>
    <w:p w14:paraId="28BCF421" w14:textId="62892016" w:rsidR="00E8164F" w:rsidRDefault="00E70A58" w:rsidP="00D528DA">
      <w:pPr>
        <w:rPr>
          <w:rFonts w:ascii="Garamond" w:hAnsi="Garamond"/>
          <w:szCs w:val="20"/>
        </w:rPr>
      </w:pPr>
      <w:r>
        <w:rPr>
          <w:rFonts w:ascii="Garamond" w:hAnsi="Garamond"/>
          <w:szCs w:val="20"/>
        </w:rPr>
        <w:t>Mgr. Tomáš Kamradek</w:t>
      </w:r>
      <w:r w:rsidR="00385458">
        <w:rPr>
          <w:rFonts w:ascii="Garamond" w:hAnsi="Garamond"/>
          <w:szCs w:val="20"/>
        </w:rPr>
        <w:tab/>
      </w:r>
      <w:r w:rsidR="00385458">
        <w:rPr>
          <w:rFonts w:ascii="Garamond" w:hAnsi="Garamond"/>
          <w:szCs w:val="20"/>
        </w:rPr>
        <w:tab/>
      </w:r>
      <w:r w:rsidR="00385458">
        <w:rPr>
          <w:rFonts w:ascii="Garamond" w:hAnsi="Garamond"/>
          <w:szCs w:val="20"/>
        </w:rPr>
        <w:tab/>
      </w:r>
      <w:r w:rsidR="00385458">
        <w:rPr>
          <w:rFonts w:ascii="Garamond" w:hAnsi="Garamond"/>
          <w:szCs w:val="20"/>
        </w:rPr>
        <w:tab/>
      </w:r>
      <w:r w:rsidR="00385458">
        <w:rPr>
          <w:rFonts w:ascii="Garamond" w:hAnsi="Garamond"/>
          <w:szCs w:val="20"/>
        </w:rPr>
        <w:tab/>
        <w:t xml:space="preserve">Ing. </w:t>
      </w:r>
      <w:proofErr w:type="spellStart"/>
      <w:r w:rsidR="00385458" w:rsidRPr="00385458">
        <w:rPr>
          <w:rFonts w:ascii="Garamond" w:hAnsi="Garamond"/>
          <w:szCs w:val="20"/>
          <w:highlight w:val="black"/>
        </w:rPr>
        <w:t>Xxxxx</w:t>
      </w:r>
      <w:proofErr w:type="spellEnd"/>
      <w:r w:rsidR="00385458">
        <w:rPr>
          <w:rFonts w:ascii="Garamond" w:hAnsi="Garamond"/>
          <w:szCs w:val="20"/>
        </w:rPr>
        <w:t xml:space="preserve"> </w:t>
      </w:r>
      <w:proofErr w:type="spellStart"/>
      <w:r w:rsidR="00385458" w:rsidRPr="00385458">
        <w:rPr>
          <w:rFonts w:ascii="Garamond" w:hAnsi="Garamond"/>
          <w:szCs w:val="20"/>
          <w:highlight w:val="black"/>
        </w:rPr>
        <w:t>xxxxx</w:t>
      </w:r>
      <w:proofErr w:type="spellEnd"/>
      <w:r w:rsidR="00385458">
        <w:rPr>
          <w:rFonts w:ascii="Garamond" w:hAnsi="Garamond"/>
          <w:szCs w:val="20"/>
        </w:rPr>
        <w:t xml:space="preserve"> – ředitel pobočky</w:t>
      </w:r>
    </w:p>
    <w:p w14:paraId="73EE5D9E" w14:textId="327CA030" w:rsidR="00E70A58" w:rsidRDefault="00E70A58" w:rsidP="00D528DA">
      <w:pPr>
        <w:rPr>
          <w:rFonts w:ascii="Garamond" w:hAnsi="Garamond"/>
          <w:szCs w:val="20"/>
        </w:rPr>
      </w:pPr>
      <w:r>
        <w:rPr>
          <w:rFonts w:ascii="Garamond" w:hAnsi="Garamond"/>
          <w:szCs w:val="20"/>
        </w:rPr>
        <w:t>předseda Okresního soudu</w:t>
      </w:r>
      <w:r w:rsidR="00385458">
        <w:rPr>
          <w:rFonts w:ascii="Garamond" w:hAnsi="Garamond"/>
          <w:szCs w:val="20"/>
        </w:rPr>
        <w:tab/>
      </w:r>
      <w:r w:rsidR="00385458">
        <w:rPr>
          <w:rFonts w:ascii="Garamond" w:hAnsi="Garamond"/>
          <w:szCs w:val="20"/>
        </w:rPr>
        <w:tab/>
      </w:r>
      <w:r w:rsidR="00385458">
        <w:rPr>
          <w:rFonts w:ascii="Garamond" w:hAnsi="Garamond"/>
          <w:szCs w:val="20"/>
        </w:rPr>
        <w:tab/>
      </w:r>
      <w:r w:rsidR="00385458">
        <w:rPr>
          <w:rFonts w:ascii="Garamond" w:hAnsi="Garamond"/>
          <w:szCs w:val="20"/>
        </w:rPr>
        <w:tab/>
      </w:r>
      <w:r w:rsidR="00385458">
        <w:rPr>
          <w:rFonts w:ascii="Garamond" w:hAnsi="Garamond"/>
          <w:szCs w:val="20"/>
        </w:rPr>
        <w:tab/>
        <w:t xml:space="preserve">(v </w:t>
      </w:r>
      <w:proofErr w:type="spellStart"/>
      <w:r w:rsidR="00385458">
        <w:rPr>
          <w:rFonts w:ascii="Garamond" w:hAnsi="Garamond"/>
          <w:szCs w:val="20"/>
        </w:rPr>
        <w:t>zast</w:t>
      </w:r>
      <w:proofErr w:type="spellEnd"/>
      <w:r w:rsidR="00385458">
        <w:rPr>
          <w:rFonts w:ascii="Garamond" w:hAnsi="Garamond"/>
          <w:szCs w:val="20"/>
        </w:rPr>
        <w:t xml:space="preserve">. </w:t>
      </w:r>
      <w:proofErr w:type="spellStart"/>
      <w:r w:rsidR="00385458" w:rsidRPr="00385458">
        <w:rPr>
          <w:rFonts w:ascii="Garamond" w:hAnsi="Garamond"/>
          <w:szCs w:val="20"/>
          <w:highlight w:val="black"/>
        </w:rPr>
        <w:t>Xxxx</w:t>
      </w:r>
      <w:proofErr w:type="spellEnd"/>
      <w:r w:rsidR="00385458">
        <w:rPr>
          <w:rFonts w:ascii="Garamond" w:hAnsi="Garamond"/>
          <w:szCs w:val="20"/>
        </w:rPr>
        <w:t xml:space="preserve"> </w:t>
      </w:r>
      <w:proofErr w:type="spellStart"/>
      <w:r w:rsidR="00385458" w:rsidRPr="00385458">
        <w:rPr>
          <w:rFonts w:ascii="Garamond" w:hAnsi="Garamond"/>
          <w:szCs w:val="20"/>
          <w:highlight w:val="black"/>
        </w:rPr>
        <w:t>xxxx</w:t>
      </w:r>
      <w:proofErr w:type="spellEnd"/>
      <w:r w:rsidR="00385458">
        <w:rPr>
          <w:rFonts w:ascii="Garamond" w:hAnsi="Garamond"/>
          <w:szCs w:val="20"/>
        </w:rPr>
        <w:t xml:space="preserve"> </w:t>
      </w:r>
      <w:proofErr w:type="spellStart"/>
      <w:proofErr w:type="gramStart"/>
      <w:r w:rsidR="00385458">
        <w:rPr>
          <w:rFonts w:ascii="Garamond" w:hAnsi="Garamond"/>
          <w:szCs w:val="20"/>
        </w:rPr>
        <w:t>ved.servisu</w:t>
      </w:r>
      <w:proofErr w:type="spellEnd"/>
      <w:proofErr w:type="gramEnd"/>
      <w:r w:rsidR="00385458">
        <w:rPr>
          <w:rFonts w:ascii="Garamond" w:hAnsi="Garamond"/>
          <w:szCs w:val="20"/>
        </w:rPr>
        <w:t>)</w:t>
      </w:r>
    </w:p>
    <w:p w14:paraId="1A8A691E" w14:textId="77777777" w:rsidR="001F3ABB" w:rsidRDefault="001F3ABB" w:rsidP="00D528DA">
      <w:pPr>
        <w:rPr>
          <w:rFonts w:ascii="Garamond" w:hAnsi="Garamond"/>
          <w:szCs w:val="20"/>
        </w:rPr>
      </w:pPr>
    </w:p>
    <w:p w14:paraId="4AEF5AF8" w14:textId="77777777" w:rsidR="001F3ABB" w:rsidRDefault="001F3ABB" w:rsidP="00D528DA">
      <w:pPr>
        <w:rPr>
          <w:rFonts w:ascii="Garamond" w:hAnsi="Garamond"/>
          <w:szCs w:val="20"/>
        </w:rPr>
      </w:pPr>
    </w:p>
    <w:sectPr w:rsidR="001F3ABB" w:rsidSect="00FA7B2E">
      <w:footerReference w:type="default" r:id="rId8"/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51DCA3" w14:textId="77777777" w:rsidR="007D1367" w:rsidRDefault="007D1367">
      <w:r>
        <w:separator/>
      </w:r>
    </w:p>
  </w:endnote>
  <w:endnote w:type="continuationSeparator" w:id="0">
    <w:p w14:paraId="12DF41F1" w14:textId="77777777" w:rsidR="007D1367" w:rsidRDefault="007D13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63CC2" w14:textId="6F4CB0E5" w:rsidR="00C64D4D" w:rsidRDefault="00C64D4D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E83E28">
      <w:rPr>
        <w:noProof/>
      </w:rPr>
      <w:t>5</w:t>
    </w:r>
    <w:r>
      <w:fldChar w:fldCharType="end"/>
    </w:r>
  </w:p>
  <w:p w14:paraId="4EF5BF6F" w14:textId="77777777" w:rsidR="006574A2" w:rsidRDefault="006574A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E4C976" w14:textId="77777777" w:rsidR="007D1367" w:rsidRDefault="007D1367">
      <w:r>
        <w:separator/>
      </w:r>
    </w:p>
  </w:footnote>
  <w:footnote w:type="continuationSeparator" w:id="0">
    <w:p w14:paraId="62BC8366" w14:textId="77777777" w:rsidR="007D1367" w:rsidRDefault="007D13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</w:lvl>
  </w:abstractNum>
  <w:abstractNum w:abstractNumId="1" w15:restartNumberingAfterBreak="0">
    <w:nsid w:val="00000004"/>
    <w:multiLevelType w:val="multilevel"/>
    <w:tmpl w:val="54909F48"/>
    <w:name w:val="WW8Num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 w:val="0"/>
        <w:i w:val="0"/>
        <w:color w:val="auto"/>
        <w:sz w:val="24"/>
      </w:rPr>
    </w:lvl>
  </w:abstractNum>
  <w:abstractNum w:abstractNumId="3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4" w15:restartNumberingAfterBreak="0">
    <w:nsid w:val="02081B89"/>
    <w:multiLevelType w:val="hybridMultilevel"/>
    <w:tmpl w:val="12187F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CF5A27"/>
    <w:multiLevelType w:val="hybridMultilevel"/>
    <w:tmpl w:val="22129190"/>
    <w:lvl w:ilvl="0" w:tplc="CDE668E2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077E92"/>
    <w:multiLevelType w:val="hybridMultilevel"/>
    <w:tmpl w:val="5E14BCC0"/>
    <w:lvl w:ilvl="0" w:tplc="0405000F">
      <w:start w:val="1"/>
      <w:numFmt w:val="decimal"/>
      <w:lvlText w:val="%1."/>
      <w:lvlJc w:val="left"/>
      <w:pPr>
        <w:ind w:left="1283" w:hanging="360"/>
      </w:pPr>
    </w:lvl>
    <w:lvl w:ilvl="1" w:tplc="04050019" w:tentative="1">
      <w:start w:val="1"/>
      <w:numFmt w:val="lowerLetter"/>
      <w:lvlText w:val="%2."/>
      <w:lvlJc w:val="left"/>
      <w:pPr>
        <w:ind w:left="2003" w:hanging="360"/>
      </w:pPr>
    </w:lvl>
    <w:lvl w:ilvl="2" w:tplc="0405001B" w:tentative="1">
      <w:start w:val="1"/>
      <w:numFmt w:val="lowerRoman"/>
      <w:lvlText w:val="%3."/>
      <w:lvlJc w:val="right"/>
      <w:pPr>
        <w:ind w:left="2723" w:hanging="180"/>
      </w:pPr>
    </w:lvl>
    <w:lvl w:ilvl="3" w:tplc="0405000F" w:tentative="1">
      <w:start w:val="1"/>
      <w:numFmt w:val="decimal"/>
      <w:lvlText w:val="%4."/>
      <w:lvlJc w:val="left"/>
      <w:pPr>
        <w:ind w:left="3443" w:hanging="360"/>
      </w:pPr>
    </w:lvl>
    <w:lvl w:ilvl="4" w:tplc="04050019" w:tentative="1">
      <w:start w:val="1"/>
      <w:numFmt w:val="lowerLetter"/>
      <w:lvlText w:val="%5."/>
      <w:lvlJc w:val="left"/>
      <w:pPr>
        <w:ind w:left="4163" w:hanging="360"/>
      </w:pPr>
    </w:lvl>
    <w:lvl w:ilvl="5" w:tplc="0405001B" w:tentative="1">
      <w:start w:val="1"/>
      <w:numFmt w:val="lowerRoman"/>
      <w:lvlText w:val="%6."/>
      <w:lvlJc w:val="right"/>
      <w:pPr>
        <w:ind w:left="4883" w:hanging="180"/>
      </w:pPr>
    </w:lvl>
    <w:lvl w:ilvl="6" w:tplc="0405000F" w:tentative="1">
      <w:start w:val="1"/>
      <w:numFmt w:val="decimal"/>
      <w:lvlText w:val="%7."/>
      <w:lvlJc w:val="left"/>
      <w:pPr>
        <w:ind w:left="5603" w:hanging="360"/>
      </w:pPr>
    </w:lvl>
    <w:lvl w:ilvl="7" w:tplc="04050019" w:tentative="1">
      <w:start w:val="1"/>
      <w:numFmt w:val="lowerLetter"/>
      <w:lvlText w:val="%8."/>
      <w:lvlJc w:val="left"/>
      <w:pPr>
        <w:ind w:left="6323" w:hanging="360"/>
      </w:pPr>
    </w:lvl>
    <w:lvl w:ilvl="8" w:tplc="0405001B" w:tentative="1">
      <w:start w:val="1"/>
      <w:numFmt w:val="lowerRoman"/>
      <w:lvlText w:val="%9."/>
      <w:lvlJc w:val="right"/>
      <w:pPr>
        <w:ind w:left="7043" w:hanging="180"/>
      </w:pPr>
    </w:lvl>
  </w:abstractNum>
  <w:abstractNum w:abstractNumId="7" w15:restartNumberingAfterBreak="0">
    <w:nsid w:val="0BB267B7"/>
    <w:multiLevelType w:val="hybridMultilevel"/>
    <w:tmpl w:val="15E8C864"/>
    <w:lvl w:ilvl="0" w:tplc="2BACEE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0BC6503D"/>
    <w:multiLevelType w:val="hybridMultilevel"/>
    <w:tmpl w:val="2A86D3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AB0606"/>
    <w:multiLevelType w:val="hybridMultilevel"/>
    <w:tmpl w:val="6AD29278"/>
    <w:lvl w:ilvl="0" w:tplc="C938F26A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382BC3"/>
    <w:multiLevelType w:val="hybridMultilevel"/>
    <w:tmpl w:val="32A41C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9F2252"/>
    <w:multiLevelType w:val="hybridMultilevel"/>
    <w:tmpl w:val="BFF4A3C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932413"/>
    <w:multiLevelType w:val="hybridMultilevel"/>
    <w:tmpl w:val="2F5E8A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5D3B85"/>
    <w:multiLevelType w:val="hybridMultilevel"/>
    <w:tmpl w:val="AF7A9188"/>
    <w:lvl w:ilvl="0" w:tplc="8412379C">
      <w:start w:val="2"/>
      <w:numFmt w:val="bullet"/>
      <w:lvlText w:val="-"/>
      <w:lvlJc w:val="left"/>
      <w:pPr>
        <w:ind w:left="644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20AF2295"/>
    <w:multiLevelType w:val="hybridMultilevel"/>
    <w:tmpl w:val="126C0810"/>
    <w:lvl w:ilvl="0" w:tplc="AD4227A4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175192"/>
    <w:multiLevelType w:val="hybridMultilevel"/>
    <w:tmpl w:val="AE38482C"/>
    <w:lvl w:ilvl="0" w:tplc="0405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6AC43F2"/>
    <w:multiLevelType w:val="hybridMultilevel"/>
    <w:tmpl w:val="BA9C63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F37F03"/>
    <w:multiLevelType w:val="hybridMultilevel"/>
    <w:tmpl w:val="BD224ECA"/>
    <w:lvl w:ilvl="0" w:tplc="040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8" w15:restartNumberingAfterBreak="0">
    <w:nsid w:val="2AC0443F"/>
    <w:multiLevelType w:val="hybridMultilevel"/>
    <w:tmpl w:val="A162AF1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920C9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355B273E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</w:lvl>
  </w:abstractNum>
  <w:abstractNum w:abstractNumId="21" w15:restartNumberingAfterBreak="0">
    <w:nsid w:val="3FEE4A16"/>
    <w:multiLevelType w:val="hybridMultilevel"/>
    <w:tmpl w:val="1040C288"/>
    <w:lvl w:ilvl="0" w:tplc="8154192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0E3C20"/>
    <w:multiLevelType w:val="hybridMultilevel"/>
    <w:tmpl w:val="B2C4ABC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5218E3"/>
    <w:multiLevelType w:val="hybridMultilevel"/>
    <w:tmpl w:val="F39648C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B71ADF"/>
    <w:multiLevelType w:val="hybridMultilevel"/>
    <w:tmpl w:val="41944B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F25A02"/>
    <w:multiLevelType w:val="hybridMultilevel"/>
    <w:tmpl w:val="ECCAB8AC"/>
    <w:lvl w:ilvl="0" w:tplc="8DB269A2">
      <w:start w:val="7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91D74A6"/>
    <w:multiLevelType w:val="hybridMultilevel"/>
    <w:tmpl w:val="93FEDA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1749C1"/>
    <w:multiLevelType w:val="hybridMultilevel"/>
    <w:tmpl w:val="20C468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3D7E6D"/>
    <w:multiLevelType w:val="hybridMultilevel"/>
    <w:tmpl w:val="D02EFC84"/>
    <w:lvl w:ilvl="0" w:tplc="BF88760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5FD24772"/>
    <w:multiLevelType w:val="hybridMultilevel"/>
    <w:tmpl w:val="60BC7B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DC4CD1"/>
    <w:multiLevelType w:val="hybridMultilevel"/>
    <w:tmpl w:val="637CF644"/>
    <w:lvl w:ilvl="0" w:tplc="0405000B">
      <w:start w:val="1"/>
      <w:numFmt w:val="bullet"/>
      <w:lvlText w:val=""/>
      <w:lvlJc w:val="left"/>
      <w:pPr>
        <w:tabs>
          <w:tab w:val="num" w:pos="960"/>
        </w:tabs>
        <w:ind w:left="960" w:hanging="360"/>
      </w:pPr>
      <w:rPr>
        <w:rFonts w:ascii="Wingdings" w:hAnsi="Wingdings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0074175"/>
    <w:multiLevelType w:val="hybridMultilevel"/>
    <w:tmpl w:val="E60CDD8A"/>
    <w:lvl w:ilvl="0" w:tplc="CAF0EDD0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B17BE1"/>
    <w:multiLevelType w:val="hybridMultilevel"/>
    <w:tmpl w:val="745C8232"/>
    <w:lvl w:ilvl="0" w:tplc="0916DE20">
      <w:numFmt w:val="bullet"/>
      <w:lvlText w:val="-"/>
      <w:lvlJc w:val="left"/>
      <w:pPr>
        <w:ind w:left="360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AA626B1"/>
    <w:multiLevelType w:val="hybridMultilevel"/>
    <w:tmpl w:val="0C14C9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240A59"/>
    <w:multiLevelType w:val="hybridMultilevel"/>
    <w:tmpl w:val="72164C7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3D5AC5"/>
    <w:multiLevelType w:val="hybridMultilevel"/>
    <w:tmpl w:val="E0328D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901660"/>
    <w:multiLevelType w:val="hybridMultilevel"/>
    <w:tmpl w:val="41BE7E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3971473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11567620">
    <w:abstractNumId w:val="25"/>
  </w:num>
  <w:num w:numId="3" w16cid:durableId="746001602">
    <w:abstractNumId w:val="15"/>
  </w:num>
  <w:num w:numId="4" w16cid:durableId="193349359">
    <w:abstractNumId w:val="18"/>
  </w:num>
  <w:num w:numId="5" w16cid:durableId="2113014764">
    <w:abstractNumId w:val="7"/>
  </w:num>
  <w:num w:numId="6" w16cid:durableId="1115367855">
    <w:abstractNumId w:val="21"/>
  </w:num>
  <w:num w:numId="7" w16cid:durableId="138945458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64179078">
    <w:abstractNumId w:val="34"/>
  </w:num>
  <w:num w:numId="9" w16cid:durableId="22055863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4158465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0076249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4558413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5487362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6218809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6651608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7703726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87955349">
    <w:abstractNumId w:val="13"/>
  </w:num>
  <w:num w:numId="18" w16cid:durableId="1483158795">
    <w:abstractNumId w:val="28"/>
  </w:num>
  <w:num w:numId="19" w16cid:durableId="1040743719">
    <w:abstractNumId w:val="6"/>
  </w:num>
  <w:num w:numId="20" w16cid:durableId="1151407295">
    <w:abstractNumId w:val="10"/>
  </w:num>
  <w:num w:numId="21" w16cid:durableId="261383162">
    <w:abstractNumId w:val="1"/>
  </w:num>
  <w:num w:numId="22" w16cid:durableId="1302419204">
    <w:abstractNumId w:val="20"/>
  </w:num>
  <w:num w:numId="23" w16cid:durableId="1822037663">
    <w:abstractNumId w:val="2"/>
  </w:num>
  <w:num w:numId="24" w16cid:durableId="2020959726">
    <w:abstractNumId w:val="0"/>
  </w:num>
  <w:num w:numId="25" w16cid:durableId="1284458537">
    <w:abstractNumId w:val="3"/>
  </w:num>
  <w:num w:numId="26" w16cid:durableId="1734347390">
    <w:abstractNumId w:val="32"/>
  </w:num>
  <w:num w:numId="27" w16cid:durableId="1646423165">
    <w:abstractNumId w:val="31"/>
  </w:num>
  <w:num w:numId="28" w16cid:durableId="1775782341">
    <w:abstractNumId w:val="14"/>
  </w:num>
  <w:num w:numId="29" w16cid:durableId="2133547565">
    <w:abstractNumId w:val="27"/>
  </w:num>
  <w:num w:numId="30" w16cid:durableId="1352103456">
    <w:abstractNumId w:val="26"/>
  </w:num>
  <w:num w:numId="31" w16cid:durableId="387189051">
    <w:abstractNumId w:val="36"/>
  </w:num>
  <w:num w:numId="32" w16cid:durableId="415713818">
    <w:abstractNumId w:val="29"/>
  </w:num>
  <w:num w:numId="33" w16cid:durableId="1921712620">
    <w:abstractNumId w:val="35"/>
  </w:num>
  <w:num w:numId="34" w16cid:durableId="596409459">
    <w:abstractNumId w:val="9"/>
  </w:num>
  <w:num w:numId="35" w16cid:durableId="1237014671">
    <w:abstractNumId w:val="5"/>
  </w:num>
  <w:num w:numId="36" w16cid:durableId="988090504">
    <w:abstractNumId w:val="17"/>
  </w:num>
  <w:num w:numId="37" w16cid:durableId="405231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57CD"/>
    <w:rsid w:val="000002D6"/>
    <w:rsid w:val="0000069A"/>
    <w:rsid w:val="0002742B"/>
    <w:rsid w:val="00047BD0"/>
    <w:rsid w:val="00077B1F"/>
    <w:rsid w:val="000804F0"/>
    <w:rsid w:val="00082500"/>
    <w:rsid w:val="0009706D"/>
    <w:rsid w:val="000B7D0B"/>
    <w:rsid w:val="0011715A"/>
    <w:rsid w:val="001273E4"/>
    <w:rsid w:val="00127F06"/>
    <w:rsid w:val="00133DA6"/>
    <w:rsid w:val="001510E0"/>
    <w:rsid w:val="00165C7E"/>
    <w:rsid w:val="00177167"/>
    <w:rsid w:val="0019468F"/>
    <w:rsid w:val="00196B9D"/>
    <w:rsid w:val="001A0E84"/>
    <w:rsid w:val="001B230C"/>
    <w:rsid w:val="001B5497"/>
    <w:rsid w:val="001E5062"/>
    <w:rsid w:val="001F3ABB"/>
    <w:rsid w:val="00222071"/>
    <w:rsid w:val="002274F5"/>
    <w:rsid w:val="00235EE3"/>
    <w:rsid w:val="002365DB"/>
    <w:rsid w:val="002516BE"/>
    <w:rsid w:val="00275C8D"/>
    <w:rsid w:val="00276481"/>
    <w:rsid w:val="002773E6"/>
    <w:rsid w:val="002824B0"/>
    <w:rsid w:val="002A5E63"/>
    <w:rsid w:val="002B2E4B"/>
    <w:rsid w:val="002B4ECC"/>
    <w:rsid w:val="002C441C"/>
    <w:rsid w:val="002E5BDE"/>
    <w:rsid w:val="002F7655"/>
    <w:rsid w:val="00315931"/>
    <w:rsid w:val="00316E85"/>
    <w:rsid w:val="00317BDA"/>
    <w:rsid w:val="0033127D"/>
    <w:rsid w:val="003407BD"/>
    <w:rsid w:val="00365083"/>
    <w:rsid w:val="00372378"/>
    <w:rsid w:val="00385458"/>
    <w:rsid w:val="003912CD"/>
    <w:rsid w:val="003A73FE"/>
    <w:rsid w:val="003B04BB"/>
    <w:rsid w:val="003B1C34"/>
    <w:rsid w:val="003D156C"/>
    <w:rsid w:val="003E7132"/>
    <w:rsid w:val="003F4C52"/>
    <w:rsid w:val="004346DD"/>
    <w:rsid w:val="0043571A"/>
    <w:rsid w:val="004623A3"/>
    <w:rsid w:val="00486C7C"/>
    <w:rsid w:val="00495372"/>
    <w:rsid w:val="004B0400"/>
    <w:rsid w:val="004C5812"/>
    <w:rsid w:val="004D1083"/>
    <w:rsid w:val="004D42DB"/>
    <w:rsid w:val="004F62D6"/>
    <w:rsid w:val="005038C1"/>
    <w:rsid w:val="005044D8"/>
    <w:rsid w:val="00505FE0"/>
    <w:rsid w:val="00540D3F"/>
    <w:rsid w:val="00540FAF"/>
    <w:rsid w:val="00545826"/>
    <w:rsid w:val="00565F37"/>
    <w:rsid w:val="005663FC"/>
    <w:rsid w:val="00576BE5"/>
    <w:rsid w:val="00584F18"/>
    <w:rsid w:val="005B5AF2"/>
    <w:rsid w:val="005C2CA6"/>
    <w:rsid w:val="005C7066"/>
    <w:rsid w:val="005E3C28"/>
    <w:rsid w:val="005F6E94"/>
    <w:rsid w:val="005F7441"/>
    <w:rsid w:val="0060026E"/>
    <w:rsid w:val="00601BEC"/>
    <w:rsid w:val="006022CF"/>
    <w:rsid w:val="006057D0"/>
    <w:rsid w:val="0062784F"/>
    <w:rsid w:val="00640C59"/>
    <w:rsid w:val="006574A2"/>
    <w:rsid w:val="00665E93"/>
    <w:rsid w:val="0066696F"/>
    <w:rsid w:val="00680D0A"/>
    <w:rsid w:val="006A4D7B"/>
    <w:rsid w:val="006B2BCC"/>
    <w:rsid w:val="006B7A35"/>
    <w:rsid w:val="006C6262"/>
    <w:rsid w:val="006D2151"/>
    <w:rsid w:val="006D47B2"/>
    <w:rsid w:val="006F3205"/>
    <w:rsid w:val="007469B2"/>
    <w:rsid w:val="007524BB"/>
    <w:rsid w:val="00754FA9"/>
    <w:rsid w:val="00755426"/>
    <w:rsid w:val="00756DAF"/>
    <w:rsid w:val="0077126F"/>
    <w:rsid w:val="0077361E"/>
    <w:rsid w:val="007849D7"/>
    <w:rsid w:val="007A5580"/>
    <w:rsid w:val="007B0F74"/>
    <w:rsid w:val="007B275C"/>
    <w:rsid w:val="007B41DB"/>
    <w:rsid w:val="007B5899"/>
    <w:rsid w:val="007B693C"/>
    <w:rsid w:val="007B7810"/>
    <w:rsid w:val="007D1367"/>
    <w:rsid w:val="0081748E"/>
    <w:rsid w:val="008227F1"/>
    <w:rsid w:val="00851EC4"/>
    <w:rsid w:val="008614DB"/>
    <w:rsid w:val="00875E05"/>
    <w:rsid w:val="00876E5D"/>
    <w:rsid w:val="00892940"/>
    <w:rsid w:val="008965FE"/>
    <w:rsid w:val="008A63DB"/>
    <w:rsid w:val="008B47BE"/>
    <w:rsid w:val="008C2D08"/>
    <w:rsid w:val="008D61C1"/>
    <w:rsid w:val="008E6229"/>
    <w:rsid w:val="008E7370"/>
    <w:rsid w:val="008F6322"/>
    <w:rsid w:val="009139CA"/>
    <w:rsid w:val="00927A34"/>
    <w:rsid w:val="009510E6"/>
    <w:rsid w:val="00955EDF"/>
    <w:rsid w:val="00991C0C"/>
    <w:rsid w:val="009A4B8E"/>
    <w:rsid w:val="009B74AD"/>
    <w:rsid w:val="009C25D3"/>
    <w:rsid w:val="009D2B84"/>
    <w:rsid w:val="009D3CD3"/>
    <w:rsid w:val="009E1E2D"/>
    <w:rsid w:val="009E2CDA"/>
    <w:rsid w:val="009F08D6"/>
    <w:rsid w:val="009F465A"/>
    <w:rsid w:val="00A063B4"/>
    <w:rsid w:val="00A12E97"/>
    <w:rsid w:val="00A13C99"/>
    <w:rsid w:val="00A36EC7"/>
    <w:rsid w:val="00A406C4"/>
    <w:rsid w:val="00A40BFD"/>
    <w:rsid w:val="00A4237D"/>
    <w:rsid w:val="00A45C25"/>
    <w:rsid w:val="00A60F39"/>
    <w:rsid w:val="00A72A2D"/>
    <w:rsid w:val="00A73A2E"/>
    <w:rsid w:val="00A77E2E"/>
    <w:rsid w:val="00A80922"/>
    <w:rsid w:val="00A84501"/>
    <w:rsid w:val="00A94979"/>
    <w:rsid w:val="00AA080C"/>
    <w:rsid w:val="00AB6BFF"/>
    <w:rsid w:val="00AC11C4"/>
    <w:rsid w:val="00AC7104"/>
    <w:rsid w:val="00AE0447"/>
    <w:rsid w:val="00AF090F"/>
    <w:rsid w:val="00B067E5"/>
    <w:rsid w:val="00B316DC"/>
    <w:rsid w:val="00B36A14"/>
    <w:rsid w:val="00B66A3E"/>
    <w:rsid w:val="00BD378D"/>
    <w:rsid w:val="00BF5A4B"/>
    <w:rsid w:val="00BF7265"/>
    <w:rsid w:val="00C07B10"/>
    <w:rsid w:val="00C2309C"/>
    <w:rsid w:val="00C23652"/>
    <w:rsid w:val="00C275B2"/>
    <w:rsid w:val="00C46458"/>
    <w:rsid w:val="00C64D4D"/>
    <w:rsid w:val="00C757CD"/>
    <w:rsid w:val="00C866FA"/>
    <w:rsid w:val="00C906EA"/>
    <w:rsid w:val="00CA5419"/>
    <w:rsid w:val="00CC1709"/>
    <w:rsid w:val="00CD0C6D"/>
    <w:rsid w:val="00CE4A68"/>
    <w:rsid w:val="00CF1340"/>
    <w:rsid w:val="00D0256B"/>
    <w:rsid w:val="00D04D3E"/>
    <w:rsid w:val="00D15928"/>
    <w:rsid w:val="00D249AF"/>
    <w:rsid w:val="00D26E20"/>
    <w:rsid w:val="00D44F9D"/>
    <w:rsid w:val="00D528DA"/>
    <w:rsid w:val="00D60C03"/>
    <w:rsid w:val="00D734BA"/>
    <w:rsid w:val="00D92AE6"/>
    <w:rsid w:val="00D944B5"/>
    <w:rsid w:val="00DB1D0C"/>
    <w:rsid w:val="00DB2374"/>
    <w:rsid w:val="00DB3013"/>
    <w:rsid w:val="00DC23FC"/>
    <w:rsid w:val="00DD70A1"/>
    <w:rsid w:val="00DD781E"/>
    <w:rsid w:val="00DE3DCC"/>
    <w:rsid w:val="00DF0ADE"/>
    <w:rsid w:val="00DF686D"/>
    <w:rsid w:val="00E000E8"/>
    <w:rsid w:val="00E12EE1"/>
    <w:rsid w:val="00E163D7"/>
    <w:rsid w:val="00E34EEC"/>
    <w:rsid w:val="00E472FA"/>
    <w:rsid w:val="00E57772"/>
    <w:rsid w:val="00E654C3"/>
    <w:rsid w:val="00E70A58"/>
    <w:rsid w:val="00E8164F"/>
    <w:rsid w:val="00E83E28"/>
    <w:rsid w:val="00E91A77"/>
    <w:rsid w:val="00EB4DEC"/>
    <w:rsid w:val="00EB5E6E"/>
    <w:rsid w:val="00EC7EF2"/>
    <w:rsid w:val="00EE11F3"/>
    <w:rsid w:val="00EE1E9E"/>
    <w:rsid w:val="00EE4175"/>
    <w:rsid w:val="00F10051"/>
    <w:rsid w:val="00F126B9"/>
    <w:rsid w:val="00F133A8"/>
    <w:rsid w:val="00F401D8"/>
    <w:rsid w:val="00F452B2"/>
    <w:rsid w:val="00F4630F"/>
    <w:rsid w:val="00F5292B"/>
    <w:rsid w:val="00F809C5"/>
    <w:rsid w:val="00F80B59"/>
    <w:rsid w:val="00F91712"/>
    <w:rsid w:val="00F93345"/>
    <w:rsid w:val="00F9713D"/>
    <w:rsid w:val="00FA20A9"/>
    <w:rsid w:val="00FA7B2E"/>
    <w:rsid w:val="00FB3DDF"/>
    <w:rsid w:val="00FB50E1"/>
    <w:rsid w:val="00FC7C26"/>
    <w:rsid w:val="00FD264F"/>
    <w:rsid w:val="00FD339E"/>
    <w:rsid w:val="00FD3612"/>
    <w:rsid w:val="00FE0748"/>
    <w:rsid w:val="00FE674B"/>
    <w:rsid w:val="00FF2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4684BE2"/>
  <w15:docId w15:val="{53E29171-73C9-44ED-9DFE-7CFCF8440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C757CD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C757CD"/>
    <w:pPr>
      <w:autoSpaceDE w:val="0"/>
      <w:autoSpaceDN w:val="0"/>
      <w:adjustRightInd w:val="0"/>
      <w:jc w:val="center"/>
    </w:pPr>
    <w:rPr>
      <w:b/>
      <w:bCs/>
      <w:szCs w:val="23"/>
    </w:rPr>
  </w:style>
  <w:style w:type="paragraph" w:styleId="Zpat">
    <w:name w:val="footer"/>
    <w:basedOn w:val="Normln"/>
    <w:link w:val="ZpatChar"/>
    <w:uiPriority w:val="99"/>
    <w:rsid w:val="00C757CD"/>
    <w:pPr>
      <w:tabs>
        <w:tab w:val="center" w:pos="4536"/>
        <w:tab w:val="right" w:pos="9072"/>
      </w:tabs>
    </w:pPr>
    <w:rPr>
      <w:szCs w:val="20"/>
    </w:rPr>
  </w:style>
  <w:style w:type="paragraph" w:styleId="Textpoznpodarou">
    <w:name w:val="footnote text"/>
    <w:basedOn w:val="Normln"/>
    <w:semiHidden/>
    <w:rsid w:val="00C757CD"/>
    <w:rPr>
      <w:sz w:val="20"/>
      <w:szCs w:val="20"/>
    </w:rPr>
  </w:style>
  <w:style w:type="character" w:styleId="Znakapoznpodarou">
    <w:name w:val="footnote reference"/>
    <w:semiHidden/>
    <w:rsid w:val="00C757CD"/>
    <w:rPr>
      <w:vertAlign w:val="superscript"/>
    </w:rPr>
  </w:style>
  <w:style w:type="paragraph" w:styleId="Textbubliny">
    <w:name w:val="Balloon Text"/>
    <w:basedOn w:val="Normln"/>
    <w:semiHidden/>
    <w:rsid w:val="00C757C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D944B5"/>
    <w:rPr>
      <w:sz w:val="16"/>
      <w:szCs w:val="16"/>
    </w:rPr>
  </w:style>
  <w:style w:type="paragraph" w:styleId="Textkomente">
    <w:name w:val="annotation text"/>
    <w:basedOn w:val="Normln"/>
    <w:link w:val="TextkomenteChar"/>
    <w:rsid w:val="00D944B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D944B5"/>
  </w:style>
  <w:style w:type="paragraph" w:styleId="Pedmtkomente">
    <w:name w:val="annotation subject"/>
    <w:basedOn w:val="Textkomente"/>
    <w:next w:val="Textkomente"/>
    <w:link w:val="PedmtkomenteChar"/>
    <w:rsid w:val="00D944B5"/>
    <w:rPr>
      <w:b/>
      <w:bCs/>
    </w:rPr>
  </w:style>
  <w:style w:type="character" w:customStyle="1" w:styleId="PedmtkomenteChar">
    <w:name w:val="Předmět komentáře Char"/>
    <w:link w:val="Pedmtkomente"/>
    <w:rsid w:val="00D944B5"/>
    <w:rPr>
      <w:b/>
      <w:bCs/>
    </w:rPr>
  </w:style>
  <w:style w:type="character" w:customStyle="1" w:styleId="NzevChar">
    <w:name w:val="Název Char"/>
    <w:link w:val="Nzev"/>
    <w:rsid w:val="00FB3DDF"/>
    <w:rPr>
      <w:b/>
      <w:bCs/>
      <w:sz w:val="24"/>
      <w:szCs w:val="23"/>
    </w:rPr>
  </w:style>
  <w:style w:type="paragraph" w:styleId="Odstavecseseznamem">
    <w:name w:val="List Paragraph"/>
    <w:basedOn w:val="Normln"/>
    <w:uiPriority w:val="34"/>
    <w:qFormat/>
    <w:rsid w:val="00A8450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Zhlav">
    <w:name w:val="header"/>
    <w:basedOn w:val="Normln"/>
    <w:link w:val="ZhlavChar"/>
    <w:rsid w:val="006574A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6574A2"/>
    <w:rPr>
      <w:sz w:val="24"/>
      <w:szCs w:val="24"/>
    </w:rPr>
  </w:style>
  <w:style w:type="character" w:customStyle="1" w:styleId="ZpatChar">
    <w:name w:val="Zápatí Char"/>
    <w:link w:val="Zpat"/>
    <w:uiPriority w:val="99"/>
    <w:rsid w:val="006574A2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352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CF974F-D6D5-419A-A74B-39795B00A8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2273</Words>
  <Characters>12926</Characters>
  <Application>Microsoft Office Word</Application>
  <DocSecurity>0</DocSecurity>
  <Lines>107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</Company>
  <LinksUpToDate>false</LinksUpToDate>
  <CharactersWithSpaces>15169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HLangova</dc:creator>
  <cp:lastModifiedBy>Musialová Markéta Ing.</cp:lastModifiedBy>
  <cp:revision>2</cp:revision>
  <cp:lastPrinted>2022-06-10T10:24:00Z</cp:lastPrinted>
  <dcterms:created xsi:type="dcterms:W3CDTF">2024-09-02T13:33:00Z</dcterms:created>
  <dcterms:modified xsi:type="dcterms:W3CDTF">2024-09-02T13:33:00Z</dcterms:modified>
</cp:coreProperties>
</file>