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</w:p>
    <w:p w:rsid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0D98" w:rsidRPr="00C9665D" w:rsidRDefault="008B0D9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pod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AA5F7A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proofErr w:type="spellEnd"/>
      <w:r w:rsidR="00AA5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C2BF7" w:rsidRPr="003C2BF7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092</w:t>
      </w:r>
    </w:p>
    <w:p w:rsidR="006548B0" w:rsidRPr="003C2BF7" w:rsidRDefault="00E46BD8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:rsidR="003C2BF7" w:rsidRPr="003C2BF7" w:rsidRDefault="003C2BF7" w:rsidP="003C2BF7">
      <w:pPr>
        <w:pStyle w:val="Odstavecseseznamem"/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548B0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:rsidR="00AA5F7A" w:rsidRDefault="00AA5F7A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A5F7A" w:rsidRPr="00F82F32" w:rsidRDefault="00AA5F7A" w:rsidP="004D14B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483627" w:rsidRDefault="00DD67D6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DPU REVIT s.r.o.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745A3" w:rsidRPr="002745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Běchovická 701/26, </w:t>
      </w:r>
      <w:r w:rsidR="00AA5F7A" w:rsidRPr="002745A3">
        <w:rPr>
          <w:rFonts w:ascii="Times New Roman" w:eastAsia="Times New Roman" w:hAnsi="Times New Roman" w:cs="Times New Roman"/>
          <w:sz w:val="24"/>
          <w:szCs w:val="20"/>
          <w:lang w:eastAsia="cs-CZ"/>
        </w:rPr>
        <w:t>Strašnice</w:t>
      </w:r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2745A3" w:rsidRPr="002745A3">
        <w:rPr>
          <w:rFonts w:ascii="Times New Roman" w:eastAsia="Times New Roman" w:hAnsi="Times New Roman" w:cs="Times New Roman"/>
          <w:sz w:val="24"/>
          <w:szCs w:val="20"/>
          <w:lang w:eastAsia="cs-CZ"/>
        </w:rPr>
        <w:t>100 00 Praha 10</w:t>
      </w:r>
    </w:p>
    <w:p w:rsidR="006548B0" w:rsidRPr="00483627" w:rsidRDefault="006548B0" w:rsidP="00F82F32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obchodním rejstříku u </w:t>
      </w:r>
      <w:r w:rsidR="00DD67D6"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Městského soudu v</w:t>
      </w:r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DD67D6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pod </w:t>
      </w:r>
      <w:proofErr w:type="spellStart"/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>sp</w:t>
      </w:r>
      <w:proofErr w:type="spellEnd"/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>. zn.</w:t>
      </w:r>
      <w:r w:rsidR="00DD67D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C</w:t>
      </w:r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D67D6">
        <w:rPr>
          <w:rFonts w:ascii="Times New Roman" w:eastAsia="Times New Roman" w:hAnsi="Times New Roman" w:cs="Times New Roman"/>
          <w:sz w:val="24"/>
          <w:szCs w:val="20"/>
          <w:lang w:eastAsia="cs-CZ"/>
        </w:rPr>
        <w:t>202541</w:t>
      </w:r>
    </w:p>
    <w:p w:rsidR="006548B0" w:rsidRPr="00483627" w:rsidRDefault="00236B2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 w:rsidR="006548B0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54D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</w:t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jednatel</w:t>
      </w:r>
      <w:r w:rsidR="00AA5F7A">
        <w:rPr>
          <w:rFonts w:ascii="Times New Roman" w:eastAsia="Times New Roman" w:hAnsi="Times New Roman" w:cs="Times New Roman"/>
          <w:sz w:val="24"/>
          <w:szCs w:val="20"/>
          <w:lang w:eastAsia="cs-CZ"/>
        </w:rPr>
        <w:t>em</w:t>
      </w:r>
    </w:p>
    <w:p w:rsidR="003C2BF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F1D3E">
        <w:rPr>
          <w:rFonts w:ascii="Times New Roman" w:eastAsia="Times New Roman" w:hAnsi="Times New Roman" w:cs="Times New Roman"/>
          <w:sz w:val="24"/>
          <w:szCs w:val="20"/>
          <w:lang w:eastAsia="cs-CZ"/>
        </w:rPr>
        <w:t>28711335</w:t>
      </w:r>
      <w:r w:rsidR="00DD67D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7D6">
        <w:rPr>
          <w:rFonts w:ascii="Times New Roman" w:eastAsia="Times New Roman" w:hAnsi="Times New Roman" w:cs="Times New Roman"/>
          <w:sz w:val="24"/>
          <w:szCs w:val="20"/>
          <w:lang w:eastAsia="cs-CZ"/>
        </w:rPr>
        <w:t>CZ28711335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7D6">
        <w:rPr>
          <w:rFonts w:ascii="Times New Roman" w:eastAsia="Times New Roman" w:hAnsi="Times New Roman" w:cs="Times New Roman"/>
          <w:sz w:val="24"/>
          <w:szCs w:val="20"/>
          <w:lang w:eastAsia="cs-CZ"/>
        </w:rPr>
        <w:t>cere6c9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:rsidR="006548B0" w:rsidRDefault="006548B0" w:rsidP="00F82F32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548B0" w:rsidRPr="00ED09A1" w:rsidRDefault="006548B0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BF7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3C2BF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:rsidR="006548B0" w:rsidRPr="00AA5F7A" w:rsidRDefault="006548B0" w:rsidP="00AA5F7A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F7A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 w:rsidRPr="00AA5F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:rsidR="00ED09A1" w:rsidRPr="003C2BF7" w:rsidRDefault="00ED09A1" w:rsidP="00ED09A1">
      <w:pPr>
        <w:pStyle w:val="Odstavecseseznamem"/>
        <w:spacing w:line="100" w:lineRule="atLeast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F82F32" w:rsidRDefault="00ED09A1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548B0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6548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B0D98" w:rsidRDefault="008B0D9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0D98" w:rsidRDefault="008B0D9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E4839" w:rsidRDefault="008E4839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:rsidR="0059441C" w:rsidRPr="00F82F32" w:rsidRDefault="00C9665D" w:rsidP="00266A2A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Předmětem této smlouvy je obstarání záležitosti příkazce, spočívající v zajištění činností autorského dozoru při realizaci </w:t>
      </w:r>
      <w:r w:rsidRPr="00AA5F7A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59441C" w:rsidRPr="00A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AA5F7A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174760" w:rsidRPr="0017476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 w:themeFill="background1"/>
          <w:lang w:eastAsia="cs-CZ"/>
        </w:rPr>
        <w:t>Tábor – rekonstrukce VUZ a vybudování KCVV – realizace</w:t>
      </w:r>
      <w:r w:rsidR="00CE5335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E4839" w:rsidRDefault="008E4839" w:rsidP="008E4839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Specifikace činností příkazníka ve fázi realizace stavby jsou uvedeny v příloze č. 1 této smlouvy.</w:t>
      </w:r>
    </w:p>
    <w:p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zodpovídá za vady, kterým mohlo být správným postupem zabráněno a rovněž zodpovídá za jím zaviněné prodlení a případné překročení rozpočtu stavby.</w:t>
      </w:r>
    </w:p>
    <w:p w:rsidR="00844AA2" w:rsidRDefault="00844AA2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Default="00C9665D" w:rsidP="00844AA2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:rsidR="009030FB" w:rsidRPr="009030FB" w:rsidRDefault="00C9665D" w:rsidP="009030FB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je:</w:t>
      </w:r>
      <w:r w:rsidRPr="009030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030FB" w:rsidRPr="009030FB">
        <w:rPr>
          <w:rFonts w:ascii="Times New Roman" w:hAnsi="Times New Roman" w:cs="Times New Roman"/>
          <w:sz w:val="24"/>
          <w:szCs w:val="24"/>
        </w:rPr>
        <w:t>Vojenské ubytovací zařízení Tábor, ulice Československé armády</w:t>
      </w:r>
    </w:p>
    <w:p w:rsidR="009030FB" w:rsidRDefault="009030FB" w:rsidP="009030FB">
      <w:pPr>
        <w:pStyle w:val="Odstavecseseznamem"/>
        <w:suppressAutoHyphens/>
        <w:spacing w:after="120" w:line="100" w:lineRule="atLeast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9030FB" w:rsidRDefault="00973A93" w:rsidP="009030FB">
      <w:pPr>
        <w:pStyle w:val="Odstavecseseznamem"/>
        <w:suppressAutoHyphens/>
        <w:spacing w:after="120" w:line="100" w:lineRule="atLeast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9030FB" w:rsidRPr="009030FB" w:rsidRDefault="00973A93" w:rsidP="009030FB">
      <w:pPr>
        <w:pStyle w:val="Odstavecseseznamem"/>
        <w:suppressAutoHyphens/>
        <w:spacing w:after="120" w:line="100" w:lineRule="atLeast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A927BC" w:rsidRPr="009030FB" w:rsidRDefault="009030FB" w:rsidP="009030FB">
      <w:pPr>
        <w:pStyle w:val="Odstavecseseznamem"/>
        <w:suppressAutoHyphens/>
        <w:spacing w:after="12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</w:t>
      </w:r>
    </w:p>
    <w:p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Předpokládaná doba realizace předmětu smlouvy:</w:t>
      </w:r>
      <w:r w:rsidR="00DD67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030FB">
        <w:rPr>
          <w:rFonts w:ascii="Times New Roman" w:eastAsia="Times New Roman" w:hAnsi="Times New Roman" w:cs="Times New Roman"/>
          <w:sz w:val="24"/>
          <w:szCs w:val="24"/>
          <w:lang w:eastAsia="zh-CN"/>
        </w:rPr>
        <w:t>září 2024</w:t>
      </w:r>
      <w:r w:rsidR="00AA5F7A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9030FB">
        <w:rPr>
          <w:rFonts w:ascii="Times New Roman" w:eastAsia="Times New Roman" w:hAnsi="Times New Roman" w:cs="Times New Roman"/>
          <w:sz w:val="24"/>
          <w:szCs w:val="24"/>
          <w:lang w:eastAsia="zh-CN"/>
        </w:rPr>
        <w:t>listopad 2025</w:t>
      </w:r>
    </w:p>
    <w:p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4D14BD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ve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</w:p>
    <w:p w:rsidR="004D14BD" w:rsidRPr="004D14BD" w:rsidRDefault="004D14BD" w:rsidP="004D14BD">
      <w:pPr>
        <w:pStyle w:val="Odstavecseseznamem"/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</w:p>
    <w:p w:rsidR="004D14BD" w:rsidRDefault="00C9665D" w:rsidP="004D14BD">
      <w:pPr>
        <w:pStyle w:val="Odstavecseseznamem"/>
        <w:suppressAutoHyphens/>
        <w:spacing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73A93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="00F07EB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FD3065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/hod. </w:t>
      </w:r>
    </w:p>
    <w:p w:rsidR="004D14BD" w:rsidRDefault="004D14BD" w:rsidP="004D14BD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665D" w:rsidRPr="004D14BD" w:rsidRDefault="00F07EB5" w:rsidP="004D14BD">
      <w:pPr>
        <w:suppressAutoHyphens/>
        <w:spacing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cena vyplývá ze smlouvy na projektovou dokumentaci č. </w:t>
      </w:r>
      <w:r w:rsidR="0038050A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U-</w:t>
      </w:r>
      <w:r w:rsidR="009030FB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223</w:t>
      </w:r>
      <w:r w:rsidR="002E7426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-00/2</w:t>
      </w:r>
      <w:r w:rsidR="009030FB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9030FB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29.</w:t>
      </w:r>
      <w:r w:rsidR="00AA5F7A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030FB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AA5F7A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030FB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2023</w:t>
      </w:r>
      <w:r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5166D" w:rsidRPr="004D14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right" w:pos="8080"/>
          <w:tab w:val="left" w:pos="8505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  <w:r w:rsidR="003A6CA0" w:rsidRPr="003C2B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:rsidR="007E31A3" w:rsidRPr="00F82F32" w:rsidRDefault="007E31A3" w:rsidP="00236B2E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236B2E">
      <w:pPr>
        <w:pStyle w:val="Odstavecseseznamem"/>
        <w:widowControl w:val="0"/>
        <w:numPr>
          <w:ilvl w:val="0"/>
          <w:numId w:val="8"/>
        </w:numPr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9030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 hod.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="00BA30A1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221480" w:rsidRPr="00F82F32" w:rsidRDefault="00221480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EB5" w:rsidRPr="009525B1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F07EB5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050A" w:rsidRPr="009525B1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  <w:t xml:space="preserve">     </w:t>
      </w:r>
      <w:r w:rsidR="009030FB">
        <w:rPr>
          <w:rFonts w:ascii="Times New Roman" w:eastAsia="Times New Roman" w:hAnsi="Times New Roman" w:cs="Times New Roman"/>
          <w:sz w:val="24"/>
          <w:szCs w:val="20"/>
          <w:lang w:eastAsia="cs-CZ"/>
        </w:rPr>
        <w:t>138</w:t>
      </w:r>
      <w:r w:rsidR="0038050A" w:rsidRPr="009525B1">
        <w:rPr>
          <w:rFonts w:ascii="Times New Roman" w:eastAsia="Times New Roman" w:hAnsi="Times New Roman" w:cs="Times New Roman"/>
          <w:sz w:val="24"/>
          <w:szCs w:val="20"/>
          <w:lang w:eastAsia="cs-CZ"/>
        </w:rPr>
        <w:t> 000,00</w:t>
      </w:r>
      <w:r w:rsidR="00F07EB5" w:rsidRPr="009525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07EB5" w:rsidRPr="009525B1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3200FF" w:rsidRPr="00F82F32" w:rsidRDefault="003200FF" w:rsidP="00F82F32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1276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7E31A3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7426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a odsouhlasených hodin zástupcem příkazce ve věcech technických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</w:t>
      </w:r>
      <w:r w:rsidR="00DA02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maximálním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limitu</w:t>
      </w:r>
      <w:r w:rsidR="002E74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73A93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="002E74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hodin.</w:t>
      </w: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</w:t>
      </w:r>
      <w:proofErr w:type="gramStart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technických - TDI</w:t>
      </w:r>
      <w:proofErr w:type="gramEnd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bude příkazci vyplácena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ale pouze v případě, že ke zpoždění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nedošlo vinou příkazníka. Případné navýšení ceny dle tohoto odstavce bude upraveno dodatkem k této smlouvě.</w:t>
      </w:r>
    </w:p>
    <w:p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 k zaplacení faktury, a to až do 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:rsidR="004D14BD" w:rsidRDefault="004D14B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D14BD" w:rsidRDefault="004D14B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hyperlink r:id="rId7" w:history="1">
        <w:r w:rsidR="00973A93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xxx</w:t>
        </w:r>
        <w:bookmarkStart w:id="0" w:name="_GoBack"/>
        <w:bookmarkEnd w:id="0"/>
      </w:hyperlink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, v případě listinného vyhotovení: Armádní Servisní, příspěvková organizace, Podbabská 1589/1, 160 00, Praha 6 – Dejvice.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D14BD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dní od doručení faktury příkazci</w:t>
      </w:r>
      <w:r w:rsidR="004D14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4D14BD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</w:t>
      </w:r>
      <w:r w:rsidR="004D14B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21480" w:rsidRPr="00236B2E" w:rsidRDefault="0012464E" w:rsidP="004D14BD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30 denní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V. S</w:t>
      </w:r>
      <w:r w:rsidR="00B7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mluvní pokuty</w:t>
      </w:r>
    </w:p>
    <w:p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4D14B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 každý započatý den prodlení.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Poruší-li příkazník povinnost účastnit se kontrolního dne bez omluvy,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výši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1 000,00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:rsidR="004D14BD" w:rsidRPr="008E4839" w:rsidRDefault="004D14BD" w:rsidP="008E4839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</w:t>
      </w:r>
      <w:r w:rsidR="008E4839">
        <w:rPr>
          <w:rFonts w:ascii="Times New Roman" w:hAnsi="Times New Roman" w:cs="Times New Roman"/>
          <w:sz w:val="24"/>
          <w:szCs w:val="24"/>
        </w:rPr>
        <w:t xml:space="preserve"> 1 000 </w:t>
      </w:r>
      <w:r w:rsidRPr="00D6514D">
        <w:rPr>
          <w:rFonts w:ascii="Times New Roman" w:hAnsi="Times New Roman" w:cs="Times New Roman"/>
          <w:sz w:val="24"/>
          <w:szCs w:val="24"/>
        </w:rPr>
        <w:t>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prací nebo požadavku zhotovitele</w:t>
      </w:r>
      <w:r w:rsidR="008E48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díla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:rsidR="00C9665D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8E4839" w:rsidRDefault="008E4839" w:rsidP="008E4839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:rsidR="008E4839" w:rsidRDefault="008E4839" w:rsidP="008E4839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ind w:left="360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je oprávněn příkaz vypovědět nejdříve ke konci měsíce následujícího po měsíci, v němž byla výpověď doručena.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:rsidR="00C9665D" w:rsidRPr="00CD1942" w:rsidRDefault="008E4839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="00CD1942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</w:t>
      </w:r>
      <w:proofErr w:type="gramStart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stranami  a</w:t>
      </w:r>
      <w:proofErr w:type="gramEnd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bere na vědomí, že tato smlouva včetně její změny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:rsidR="00C9665D" w:rsidRPr="008E4839" w:rsidRDefault="008E4839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E4839" w:rsidRPr="0059441C" w:rsidRDefault="008E4839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</w:t>
      </w:r>
      <w:r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 působnosti Armádní Servisní, příspěvkové organizace.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</w:t>
      </w:r>
    </w:p>
    <w:p w:rsidR="00C9665D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:rsidR="00207B9E" w:rsidRPr="00F82F32" w:rsidRDefault="00207B9E" w:rsidP="00207B9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E4839" w:rsidRDefault="008E4839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4839" w:rsidRDefault="008E4839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4839" w:rsidRDefault="008E4839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4839" w:rsidRDefault="008E4839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4839" w:rsidRDefault="008E4839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207B9E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 Praze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Praze</w:t>
      </w:r>
    </w:p>
    <w:p w:rsidR="008E4839" w:rsidRPr="008E4839" w:rsidRDefault="008E4839" w:rsidP="00F82F32">
      <w:pPr>
        <w:tabs>
          <w:tab w:val="left" w:pos="5670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12"/>
          <w:szCs w:val="24"/>
          <w:lang w:eastAsia="zh-CN"/>
        </w:rPr>
      </w:pPr>
    </w:p>
    <w:p w:rsidR="00C9665D" w:rsidRPr="00C9665D" w:rsidRDefault="00C9665D" w:rsidP="00F82F32">
      <w:pPr>
        <w:tabs>
          <w:tab w:val="left" w:pos="5670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01E9">
        <w:rPr>
          <w:rFonts w:ascii="Times New Roman" w:eastAsia="Times New Roman" w:hAnsi="Times New Roman" w:cs="Times New Roman"/>
          <w:sz w:val="24"/>
          <w:szCs w:val="24"/>
          <w:lang w:eastAsia="zh-CN"/>
        </w:rPr>
        <w:t>DPU REVIT s.r.o.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A30A1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F37A5" w:rsidRPr="004F3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jednatel </w:t>
      </w:r>
    </w:p>
    <w:p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8"/>
          <w:footerReference w:type="default" r:id="rId9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FC67C0" w:rsidRDefault="00C9665D" w:rsidP="00174760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</w:t>
      </w:r>
      <w:r w:rsidR="00174760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F53CD3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1747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</w:t>
      </w:r>
      <w:r w:rsidR="00174760"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74760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174760" w:rsidRPr="00174760">
        <w:rPr>
          <w:rFonts w:ascii="Times New Roman" w:eastAsia="Times New Roman" w:hAnsi="Times New Roman" w:cs="Times New Roman"/>
          <w:sz w:val="24"/>
          <w:szCs w:val="24"/>
          <w:lang w:eastAsia="zh-CN"/>
        </w:rPr>
        <w:t>Tábor – rekonstrukce VUZ a vybudování KCVV – realizace</w:t>
      </w:r>
      <w:r w:rsidR="00174760">
        <w:rPr>
          <w:rFonts w:ascii="Times New Roman" w:eastAsia="Times New Roman" w:hAnsi="Times New Roman" w:cs="Times New Roman"/>
          <w:sz w:val="24"/>
          <w:szCs w:val="24"/>
          <w:lang w:eastAsia="zh-CN"/>
        </w:rPr>
        <w:t>“.</w:t>
      </w:r>
    </w:p>
    <w:p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74760" w:rsidRPr="00F82F32" w:rsidRDefault="00174760" w:rsidP="00174760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 doby a minimalizovat její finanční náklady.</w:t>
      </w:r>
    </w:p>
    <w:p w:rsidR="00174760" w:rsidRPr="00F82F32" w:rsidRDefault="00174760" w:rsidP="00174760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:rsidR="00174760" w:rsidRPr="00236B2E" w:rsidRDefault="00174760" w:rsidP="00174760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obsahem smlouvy o dílo.</w:t>
      </w:r>
    </w:p>
    <w:p w:rsidR="00174760" w:rsidRPr="00236B2E" w:rsidRDefault="00174760" w:rsidP="00174760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výstavbu, veřejného zájmu, technických předpisů, dodržení rozhodnutí a jiných opatření vydaných 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:rsidR="00174760" w:rsidRPr="00236B2E" w:rsidRDefault="00174760" w:rsidP="00174760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:rsidR="00174760" w:rsidRPr="00236B2E" w:rsidRDefault="00174760" w:rsidP="00174760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:rsidR="00174760" w:rsidRPr="00F82F32" w:rsidRDefault="00174760" w:rsidP="00174760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růběžné 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 účastníky výstavby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:rsidR="00174760" w:rsidRPr="00F82F32" w:rsidRDefault="00174760" w:rsidP="00174760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Upozorňovat objednatele stavby na skutečnosti, které mohou vést k dodatečným věcným 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finančním nárokům a v případě, že realizované dílo je prováděno odchylně od projektu, příp.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dozor nad průběhem zkoušek (ověřovacích, kontrolních, průkazních, rozhodčích, komplexních) prováděných zhotovitelem stavby, posuzov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správnost jejich provádění, interpretace a vyhodnocení výsledků s ohledem na předmět a cíle projektu.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změny, které mohou objektivně nastat po prohlídce a zdokumentování stavebního odkryvu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Činnost AD bude vykonávána min. 1x týdně. Na začátku stavebních prací a v důležitých fázích stavby bude AD četnější. O kontrolních návštěvách AD mimo pravidelné kontrolní dny stavby bude investor vhodným způsobem informován.</w:t>
      </w:r>
    </w:p>
    <w:p w:rsidR="00174760" w:rsidRPr="00F82F3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:rsidR="00174760" w:rsidRPr="00844AA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lastRenderedPageBreak/>
        <w:t>Hlavní projektant sestaví seznam osob, které mohou vykonávat AD z titulu předchozí aktivní účasti na zpracování projektu stavby.</w:t>
      </w:r>
    </w:p>
    <w:p w:rsidR="00174760" w:rsidRPr="00844AA2" w:rsidRDefault="00174760" w:rsidP="00174760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</w:p>
    <w:p w:rsidR="00174760" w:rsidRPr="00236B2E" w:rsidRDefault="00174760" w:rsidP="00174760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:rsidR="00174760" w:rsidRPr="00236B2E" w:rsidRDefault="00174760" w:rsidP="00174760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:rsidR="00174760" w:rsidRPr="00236B2E" w:rsidRDefault="00174760" w:rsidP="00174760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:rsidR="00174760" w:rsidRPr="00236B2E" w:rsidRDefault="00174760" w:rsidP="00174760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striktně zamítnout změny řešení předložené zhotovitelem, pokud by to podle AD mohlo vést 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:rsidR="00174760" w:rsidRPr="00F82F32" w:rsidRDefault="00174760" w:rsidP="00174760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(investorem) bez sankcí v případě, že zhotovitel stavby nebo investor opakovaně nerespektuje výtky k technologii a kvalitě stavebních prací nebo v případě, že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mu byly zamlčeny významné okolnosti se stavbou související.</w:t>
      </w:r>
    </w:p>
    <w:p w:rsidR="008A295C" w:rsidRPr="00F82F32" w:rsidRDefault="008A295C" w:rsidP="00174760">
      <w:pPr>
        <w:widowControl w:val="0"/>
        <w:suppressAutoHyphens/>
        <w:autoSpaceDE w:val="0"/>
        <w:spacing w:before="4" w:line="100" w:lineRule="atLeast"/>
        <w:ind w:right="82"/>
        <w:jc w:val="both"/>
        <w:rPr>
          <w:sz w:val="24"/>
          <w:szCs w:val="24"/>
        </w:rPr>
      </w:pPr>
    </w:p>
    <w:sectPr w:rsidR="008A295C" w:rsidRPr="00F82F32" w:rsidSect="003B6584">
      <w:headerReference w:type="default" r:id="rId10"/>
      <w:footerReference w:type="default" r:id="rId11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B06" w:rsidRDefault="008D4B06">
      <w:r>
        <w:separator/>
      </w:r>
    </w:p>
  </w:endnote>
  <w:endnote w:type="continuationSeparator" w:id="0">
    <w:p w:rsidR="008D4B06" w:rsidRDefault="008D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30FB">
      <w:rPr>
        <w:noProof/>
      </w:rPr>
      <w:t>5</w:t>
    </w:r>
    <w:r>
      <w:fldChar w:fldCharType="end"/>
    </w:r>
  </w:p>
  <w:p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FC6EAAB" wp14:editId="4D2578F6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7BDA5AE4" wp14:editId="02DDDB29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B06" w:rsidRDefault="008D4B06">
      <w:r>
        <w:separator/>
      </w:r>
    </w:p>
  </w:footnote>
  <w:footnote w:type="continuationSeparator" w:id="0">
    <w:p w:rsidR="008D4B06" w:rsidRDefault="008D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80" w:rsidRPr="006F06C4" w:rsidRDefault="009F769B" w:rsidP="00AA5F7A">
    <w:pPr>
      <w:pStyle w:val="Zhlav"/>
      <w:jc w:val="right"/>
      <w:rPr>
        <w:b/>
        <w:color w:val="000000"/>
      </w:rPr>
    </w:pPr>
    <w:r>
      <w:rPr>
        <w:b/>
        <w:lang w:val="cs-CZ"/>
      </w:rPr>
      <w:t xml:space="preserve"> </w:t>
    </w:r>
    <w:r w:rsidR="00C9665D">
      <w:rPr>
        <w:b/>
      </w:rPr>
      <w:tab/>
    </w:r>
    <w:r w:rsidR="00C9665D">
      <w:rPr>
        <w:b/>
      </w:rPr>
      <w:tab/>
      <w:t>Smlouva č.</w:t>
    </w:r>
    <w:r>
      <w:rPr>
        <w:b/>
        <w:lang w:val="cs-CZ"/>
      </w:rPr>
      <w:t xml:space="preserve"> </w:t>
    </w:r>
    <w:r w:rsidR="00304878">
      <w:rPr>
        <w:b/>
        <w:lang w:val="cs-CZ"/>
      </w:rPr>
      <w:t>U-</w:t>
    </w:r>
    <w:r w:rsidR="00266A2A">
      <w:rPr>
        <w:b/>
        <w:lang w:val="cs-CZ"/>
      </w:rPr>
      <w:t>263</w:t>
    </w:r>
    <w:r w:rsidR="00304878">
      <w:rPr>
        <w:b/>
        <w:lang w:val="cs-CZ"/>
      </w:rPr>
      <w:t>-00/</w:t>
    </w:r>
    <w:r w:rsidR="00266A2A">
      <w:rPr>
        <w:b/>
        <w:lang w:val="cs-CZ"/>
      </w:rPr>
      <w:t>24</w:t>
    </w:r>
  </w:p>
  <w:p w:rsidR="000B5BF5" w:rsidRDefault="008D4B06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00" w:rsidRPr="00C9665D" w:rsidRDefault="00541ACE" w:rsidP="00841DC8">
    <w:pPr>
      <w:widowControl w:val="0"/>
      <w:suppressAutoHyphens/>
      <w:autoSpaceDE w:val="0"/>
      <w:spacing w:line="100" w:lineRule="atLeast"/>
      <w:ind w:right="96"/>
      <w:jc w:val="right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266A2A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smlouvy č. U-263</w:t>
    </w:r>
    <w:r w:rsidR="004F37A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</w:t>
    </w:r>
    <w:r w:rsidR="00266A2A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24</w:t>
    </w:r>
  </w:p>
  <w:p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F1"/>
    <w:rsid w:val="000B1B1E"/>
    <w:rsid w:val="000C6240"/>
    <w:rsid w:val="00111595"/>
    <w:rsid w:val="0012464E"/>
    <w:rsid w:val="00137195"/>
    <w:rsid w:val="00153D2A"/>
    <w:rsid w:val="0015418C"/>
    <w:rsid w:val="00174760"/>
    <w:rsid w:val="00184584"/>
    <w:rsid w:val="001851F0"/>
    <w:rsid w:val="00207B9E"/>
    <w:rsid w:val="002129AB"/>
    <w:rsid w:val="00221480"/>
    <w:rsid w:val="00223C0D"/>
    <w:rsid w:val="00236B2E"/>
    <w:rsid w:val="00266A2A"/>
    <w:rsid w:val="002745A3"/>
    <w:rsid w:val="002A01E9"/>
    <w:rsid w:val="002E7426"/>
    <w:rsid w:val="002F1D3E"/>
    <w:rsid w:val="002F5D58"/>
    <w:rsid w:val="00302A29"/>
    <w:rsid w:val="00304878"/>
    <w:rsid w:val="00316AA0"/>
    <w:rsid w:val="003200FF"/>
    <w:rsid w:val="00363538"/>
    <w:rsid w:val="0038050A"/>
    <w:rsid w:val="003A32B1"/>
    <w:rsid w:val="003A6CA0"/>
    <w:rsid w:val="003C2BF7"/>
    <w:rsid w:val="00421800"/>
    <w:rsid w:val="00496BF9"/>
    <w:rsid w:val="004A024B"/>
    <w:rsid w:val="004C5ADA"/>
    <w:rsid w:val="004D14BD"/>
    <w:rsid w:val="004F37A5"/>
    <w:rsid w:val="00515058"/>
    <w:rsid w:val="005372D8"/>
    <w:rsid w:val="00541ACE"/>
    <w:rsid w:val="00552DAD"/>
    <w:rsid w:val="00575DF9"/>
    <w:rsid w:val="0059441C"/>
    <w:rsid w:val="006044B2"/>
    <w:rsid w:val="006548B0"/>
    <w:rsid w:val="006647C5"/>
    <w:rsid w:val="00677F27"/>
    <w:rsid w:val="006864E4"/>
    <w:rsid w:val="006C295C"/>
    <w:rsid w:val="006D1702"/>
    <w:rsid w:val="006E13CB"/>
    <w:rsid w:val="006E2C00"/>
    <w:rsid w:val="006F2A65"/>
    <w:rsid w:val="006F4388"/>
    <w:rsid w:val="00726A88"/>
    <w:rsid w:val="00731573"/>
    <w:rsid w:val="007354D7"/>
    <w:rsid w:val="007A68BF"/>
    <w:rsid w:val="007E31A3"/>
    <w:rsid w:val="00815AF1"/>
    <w:rsid w:val="00841DC8"/>
    <w:rsid w:val="00843F2F"/>
    <w:rsid w:val="00844AA2"/>
    <w:rsid w:val="00861477"/>
    <w:rsid w:val="008670B3"/>
    <w:rsid w:val="0088030A"/>
    <w:rsid w:val="008A295C"/>
    <w:rsid w:val="008B0D98"/>
    <w:rsid w:val="008B6BA9"/>
    <w:rsid w:val="008C6192"/>
    <w:rsid w:val="008D4B06"/>
    <w:rsid w:val="008D7872"/>
    <w:rsid w:val="008E4839"/>
    <w:rsid w:val="008E5938"/>
    <w:rsid w:val="009030FB"/>
    <w:rsid w:val="00914C85"/>
    <w:rsid w:val="009164AD"/>
    <w:rsid w:val="009525B1"/>
    <w:rsid w:val="0096539C"/>
    <w:rsid w:val="00965FB9"/>
    <w:rsid w:val="00966BB7"/>
    <w:rsid w:val="00973A93"/>
    <w:rsid w:val="009E6ABE"/>
    <w:rsid w:val="009F7699"/>
    <w:rsid w:val="009F769B"/>
    <w:rsid w:val="00A003AD"/>
    <w:rsid w:val="00A06776"/>
    <w:rsid w:val="00A0692A"/>
    <w:rsid w:val="00A42AAC"/>
    <w:rsid w:val="00A5166D"/>
    <w:rsid w:val="00A74BC7"/>
    <w:rsid w:val="00A838C3"/>
    <w:rsid w:val="00A927BC"/>
    <w:rsid w:val="00AA5F7A"/>
    <w:rsid w:val="00AD35F2"/>
    <w:rsid w:val="00AD3685"/>
    <w:rsid w:val="00B103F1"/>
    <w:rsid w:val="00B52419"/>
    <w:rsid w:val="00B70C03"/>
    <w:rsid w:val="00B95602"/>
    <w:rsid w:val="00BA30A1"/>
    <w:rsid w:val="00C44359"/>
    <w:rsid w:val="00C62881"/>
    <w:rsid w:val="00C62A26"/>
    <w:rsid w:val="00C9665D"/>
    <w:rsid w:val="00CC3A3C"/>
    <w:rsid w:val="00CD1942"/>
    <w:rsid w:val="00CD4281"/>
    <w:rsid w:val="00CE0C85"/>
    <w:rsid w:val="00CE2DE6"/>
    <w:rsid w:val="00CE5335"/>
    <w:rsid w:val="00CF5040"/>
    <w:rsid w:val="00D40E62"/>
    <w:rsid w:val="00D5320B"/>
    <w:rsid w:val="00D60110"/>
    <w:rsid w:val="00D7728B"/>
    <w:rsid w:val="00D92375"/>
    <w:rsid w:val="00DA0256"/>
    <w:rsid w:val="00DC5935"/>
    <w:rsid w:val="00DD67D6"/>
    <w:rsid w:val="00E019E6"/>
    <w:rsid w:val="00E46BD8"/>
    <w:rsid w:val="00E5417A"/>
    <w:rsid w:val="00E74DCC"/>
    <w:rsid w:val="00EB1E61"/>
    <w:rsid w:val="00ED09A1"/>
    <w:rsid w:val="00ED1348"/>
    <w:rsid w:val="00F07EB5"/>
    <w:rsid w:val="00F3002C"/>
    <w:rsid w:val="00F31AE2"/>
    <w:rsid w:val="00F53CD3"/>
    <w:rsid w:val="00F628BF"/>
    <w:rsid w:val="00F63C48"/>
    <w:rsid w:val="00F82F32"/>
    <w:rsid w:val="00FA7220"/>
    <w:rsid w:val="00FC4AC4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8B966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2BF7"/>
    <w:rPr>
      <w:color w:val="0000FF" w:themeColor="hyperlink"/>
      <w:u w:val="single"/>
    </w:rPr>
  </w:style>
  <w:style w:type="paragraph" w:customStyle="1" w:styleId="Default">
    <w:name w:val="Default"/>
    <w:rsid w:val="00903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D14BD"/>
  </w:style>
  <w:style w:type="character" w:styleId="Siln">
    <w:name w:val="Strong"/>
    <w:basedOn w:val="Standardnpsmoodstavce"/>
    <w:uiPriority w:val="22"/>
    <w:qFormat/>
    <w:rsid w:val="008E4839"/>
    <w:rPr>
      <w:b/>
      <w:bCs/>
    </w:rPr>
  </w:style>
  <w:style w:type="paragraph" w:styleId="Zkladntextodsazen">
    <w:name w:val="Body Text Indent"/>
    <w:basedOn w:val="Normln"/>
    <w:link w:val="ZkladntextodsazenChar"/>
    <w:rsid w:val="008E4839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4839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2699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POSPISILOVA Vera</cp:lastModifiedBy>
  <cp:revision>5</cp:revision>
  <cp:lastPrinted>2018-06-20T11:02:00Z</cp:lastPrinted>
  <dcterms:created xsi:type="dcterms:W3CDTF">2024-08-26T14:09:00Z</dcterms:created>
  <dcterms:modified xsi:type="dcterms:W3CDTF">2024-09-02T10:37:00Z</dcterms:modified>
</cp:coreProperties>
</file>