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BADD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Od:</w:t>
      </w:r>
      <w:r w:rsidRPr="00551332">
        <w:rPr>
          <w:rFonts w:ascii="Courier New" w:hAnsi="Courier New" w:cs="Courier New"/>
        </w:rPr>
        <w:tab/>
        <w:t>noreply@upcz.cz</w:t>
      </w:r>
    </w:p>
    <w:p w14:paraId="2DD2839B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Odesláno:</w:t>
      </w:r>
      <w:r w:rsidRPr="00551332">
        <w:rPr>
          <w:rFonts w:ascii="Courier New" w:hAnsi="Courier New" w:cs="Courier New"/>
        </w:rPr>
        <w:tab/>
        <w:t>pondělí 2. září 2024 10:10</w:t>
      </w:r>
    </w:p>
    <w:p w14:paraId="050B0CE6" w14:textId="77777777" w:rsidR="000758BB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Komu:</w:t>
      </w:r>
      <w:r w:rsidRPr="00551332">
        <w:rPr>
          <w:rFonts w:ascii="Courier New" w:hAnsi="Courier New" w:cs="Courier New"/>
        </w:rPr>
        <w:tab/>
      </w:r>
      <w:proofErr w:type="spellStart"/>
      <w:r w:rsidR="000758BB">
        <w:rPr>
          <w:rFonts w:ascii="Courier New" w:hAnsi="Courier New" w:cs="Courier New"/>
        </w:rPr>
        <w:t>xxxxxxxxxx</w:t>
      </w:r>
      <w:proofErr w:type="spellEnd"/>
    </w:p>
    <w:p w14:paraId="740EA382" w14:textId="40728953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Předmět:</w:t>
      </w:r>
      <w:r w:rsidRPr="00551332">
        <w:rPr>
          <w:rFonts w:ascii="Courier New" w:hAnsi="Courier New" w:cs="Courier New"/>
        </w:rPr>
        <w:tab/>
        <w:t>Objednávka</w:t>
      </w:r>
    </w:p>
    <w:p w14:paraId="70A3AC95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</w:p>
    <w:p w14:paraId="5220CF6E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Dobrý den, </w:t>
      </w:r>
    </w:p>
    <w:p w14:paraId="4FC2A02D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Vaše objednávka byla přijata a předána k dalšímu zpracování. </w:t>
      </w:r>
    </w:p>
    <w:p w14:paraId="7887C9CB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C555CB9" w14:textId="2DFE415D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Email: </w:t>
      </w:r>
      <w:r w:rsidR="000758BB">
        <w:rPr>
          <w:rFonts w:ascii="Courier New" w:hAnsi="Courier New" w:cs="Courier New"/>
        </w:rPr>
        <w:t>xxxxxxxxxxxxxxxxxxxxxxxxxxxx</w:t>
      </w:r>
      <w:r w:rsidRPr="00551332">
        <w:rPr>
          <w:rFonts w:ascii="Courier New" w:hAnsi="Courier New" w:cs="Courier New"/>
        </w:rPr>
        <w:t xml:space="preserve"> </w:t>
      </w:r>
    </w:p>
    <w:p w14:paraId="41D2CEF1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Číslo objednávky: 5410604817-471865 </w:t>
      </w:r>
    </w:p>
    <w:p w14:paraId="4F59D40F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Celková částka: 573,160.00 Kč</w:t>
      </w:r>
    </w:p>
    <w:p w14:paraId="44291B7D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81074A8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Děkujeme za Vaši objednávku.</w:t>
      </w:r>
    </w:p>
    <w:p w14:paraId="2A58409A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S pozdravem, </w:t>
      </w:r>
    </w:p>
    <w:p w14:paraId="16B31942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Oddělení zákaznické podpory</w:t>
      </w:r>
    </w:p>
    <w:p w14:paraId="6FDCAD20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>Up Česká republika s.r.o.</w:t>
      </w:r>
    </w:p>
    <w:p w14:paraId="7FEA8EA5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Zelený pruh 1560/99, 140 00 Praha 4 </w:t>
      </w:r>
    </w:p>
    <w:p w14:paraId="646F510A" w14:textId="77777777" w:rsidR="00551332" w:rsidRP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Tel: +420 241 043 111 </w:t>
      </w:r>
    </w:p>
    <w:p w14:paraId="1D84EBA4" w14:textId="77777777" w:rsidR="00551332" w:rsidRDefault="00551332" w:rsidP="00551332">
      <w:pPr>
        <w:pStyle w:val="Prosttext"/>
        <w:rPr>
          <w:rFonts w:ascii="Courier New" w:hAnsi="Courier New" w:cs="Courier New"/>
        </w:rPr>
      </w:pPr>
      <w:r w:rsidRPr="00551332">
        <w:rPr>
          <w:rFonts w:ascii="Courier New" w:hAnsi="Courier New" w:cs="Courier New"/>
        </w:rPr>
        <w:t xml:space="preserve">Fax: +420 241 043 912 </w:t>
      </w:r>
    </w:p>
    <w:sectPr w:rsidR="00551332" w:rsidSect="0055133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0758BB"/>
    <w:rsid w:val="00546868"/>
    <w:rsid w:val="0055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E0A6"/>
  <w15:chartTrackingRefBased/>
  <w15:docId w15:val="{0355B3E7-5556-49A0-A110-8A5D67E5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804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804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2024-09-02T08:41:00Z</dcterms:created>
  <dcterms:modified xsi:type="dcterms:W3CDTF">2024-09-02T08:41:00Z</dcterms:modified>
</cp:coreProperties>
</file>