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D736" w14:textId="77777777" w:rsidR="00137AE7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6149"/>
      </w:tblGrid>
      <w:tr w:rsidR="00137AE7" w14:paraId="5ECDD8C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56" w:type="dxa"/>
            <w:shd w:val="clear" w:color="auto" w:fill="auto"/>
          </w:tcPr>
          <w:p w14:paraId="19E2DBC1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49" w:type="dxa"/>
            <w:tcBorders>
              <w:left w:val="dashed" w:sz="4" w:space="0" w:color="auto"/>
            </w:tcBorders>
            <w:shd w:val="clear" w:color="auto" w:fill="auto"/>
          </w:tcPr>
          <w:p w14:paraId="2F154A3D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Dodavatel:</w:t>
            </w:r>
          </w:p>
        </w:tc>
      </w:tr>
      <w:tr w:rsidR="00137AE7" w14:paraId="518150CD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56" w:type="dxa"/>
            <w:shd w:val="clear" w:color="auto" w:fill="auto"/>
          </w:tcPr>
          <w:p w14:paraId="1A033E17" w14:textId="77777777" w:rsidR="00137AE7" w:rsidRDefault="00000000">
            <w:pPr>
              <w:pStyle w:val="Other10"/>
              <w:spacing w:line="27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971B760" w14:textId="77777777" w:rsidR="00137AE7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A948822" w14:textId="77777777" w:rsidR="00137AE7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9" w:type="dxa"/>
            <w:tcBorders>
              <w:left w:val="dashed" w:sz="4" w:space="0" w:color="auto"/>
            </w:tcBorders>
            <w:shd w:val="clear" w:color="auto" w:fill="auto"/>
          </w:tcPr>
          <w:p w14:paraId="5F376B46" w14:textId="77777777" w:rsidR="00137AE7" w:rsidRDefault="00000000">
            <w:pPr>
              <w:pStyle w:val="Other10"/>
              <w:ind w:left="1620" w:firstLine="0"/>
            </w:pPr>
            <w:r>
              <w:rPr>
                <w:rStyle w:val="Other1"/>
              </w:rPr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6C1B3DFC" w14:textId="77777777" w:rsidR="00137AE7" w:rsidRDefault="00000000">
            <w:pPr>
              <w:pStyle w:val="Other10"/>
              <w:ind w:left="1620" w:firstLine="0"/>
            </w:pPr>
            <w:r>
              <w:rPr>
                <w:rStyle w:val="Other1"/>
              </w:rPr>
              <w:t>Revoluční 24</w:t>
            </w:r>
          </w:p>
          <w:p w14:paraId="6C25D96A" w14:textId="77777777" w:rsidR="00137AE7" w:rsidRDefault="00000000">
            <w:pPr>
              <w:pStyle w:val="Other10"/>
              <w:spacing w:after="240"/>
              <w:ind w:left="1620" w:firstLine="0"/>
            </w:pPr>
            <w:r>
              <w:rPr>
                <w:rStyle w:val="Other1"/>
              </w:rPr>
              <w:t>110 00 Praha 1</w:t>
            </w:r>
          </w:p>
          <w:p w14:paraId="0312B4DE" w14:textId="77777777" w:rsidR="00137AE7" w:rsidRDefault="00000000">
            <w:pPr>
              <w:pStyle w:val="Other10"/>
              <w:ind w:left="1200" w:firstLine="0"/>
            </w:pPr>
            <w:r>
              <w:rPr>
                <w:rStyle w:val="Other1"/>
              </w:rPr>
              <w:t>IČO: 65408781</w:t>
            </w:r>
          </w:p>
          <w:p w14:paraId="7FB157C6" w14:textId="77777777" w:rsidR="00137AE7" w:rsidRDefault="00000000">
            <w:pPr>
              <w:pStyle w:val="Other10"/>
              <w:tabs>
                <w:tab w:val="left" w:pos="3259"/>
              </w:tabs>
              <w:ind w:left="1200" w:firstLine="0"/>
            </w:pPr>
            <w:r>
              <w:rPr>
                <w:rStyle w:val="Other1"/>
              </w:rPr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137AE7" w14:paraId="32DB090B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59B6B" w14:textId="77777777" w:rsidR="00137AE7" w:rsidRDefault="00000000">
            <w:pPr>
              <w:pStyle w:val="Other10"/>
              <w:tabs>
                <w:tab w:val="right" w:pos="2614"/>
                <w:tab w:val="right" w:pos="3492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29.8.2024</w:t>
            </w:r>
          </w:p>
          <w:p w14:paraId="172834A3" w14:textId="77777777" w:rsidR="00137AE7" w:rsidRDefault="00000000">
            <w:pPr>
              <w:pStyle w:val="Other10"/>
              <w:tabs>
                <w:tab w:val="right" w:pos="2614"/>
                <w:tab w:val="right" w:pos="3492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6.9.2024</w:t>
            </w:r>
          </w:p>
          <w:p w14:paraId="7C77FFBE" w14:textId="77777777" w:rsidR="00137AE7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29B1483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Konečný příjemce:</w:t>
            </w:r>
          </w:p>
          <w:p w14:paraId="326E9C10" w14:textId="77777777" w:rsidR="00137AE7" w:rsidRDefault="00000000">
            <w:pPr>
              <w:pStyle w:val="Other10"/>
              <w:ind w:left="1620" w:firstLine="0"/>
            </w:pPr>
            <w:r>
              <w:rPr>
                <w:rStyle w:val="Other1"/>
              </w:rPr>
              <w:t>centrální sklad NsP Havířov</w:t>
            </w:r>
          </w:p>
          <w:p w14:paraId="5865EDAC" w14:textId="77777777" w:rsidR="00137AE7" w:rsidRDefault="00000000">
            <w:pPr>
              <w:pStyle w:val="Other10"/>
              <w:ind w:left="1620" w:firstLine="0"/>
            </w:pPr>
            <w:r>
              <w:rPr>
                <w:rStyle w:val="Other1"/>
              </w:rPr>
              <w:t>Dělnická 1132/24</w:t>
            </w:r>
          </w:p>
          <w:p w14:paraId="595BD3D9" w14:textId="77777777" w:rsidR="00137AE7" w:rsidRDefault="00000000">
            <w:pPr>
              <w:pStyle w:val="Other10"/>
              <w:ind w:left="1620" w:firstLine="0"/>
            </w:pPr>
            <w:r>
              <w:rPr>
                <w:rStyle w:val="Other1"/>
              </w:rPr>
              <w:t>736 01 Havířov</w:t>
            </w:r>
          </w:p>
        </w:tc>
      </w:tr>
      <w:tr w:rsidR="00137AE7" w14:paraId="4210D116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F6C357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B099FF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1A31FFCD" w14:textId="77777777" w:rsidR="00137AE7" w:rsidRDefault="00137AE7">
      <w:pPr>
        <w:spacing w:after="179" w:line="1" w:lineRule="exact"/>
      </w:pPr>
    </w:p>
    <w:p w14:paraId="0B2F27E7" w14:textId="77777777" w:rsidR="00137AE7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370"/>
        <w:gridCol w:w="2088"/>
        <w:gridCol w:w="605"/>
        <w:gridCol w:w="994"/>
        <w:gridCol w:w="958"/>
        <w:gridCol w:w="1195"/>
      </w:tblGrid>
      <w:tr w:rsidR="00137AE7" w14:paraId="5250339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1A86E3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B56E42" w14:textId="77777777" w:rsidR="00137AE7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53B1DE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DB6DF5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1647D0" w14:textId="77777777" w:rsidR="00137AE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CDE17D" w14:textId="77777777" w:rsidR="00137AE7" w:rsidRDefault="00000000">
            <w:pPr>
              <w:pStyle w:val="Other10"/>
              <w:spacing w:line="283" w:lineRule="auto"/>
              <w:ind w:right="16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37AE7" w14:paraId="7DAEAAA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69D887D1" w14:textId="77777777" w:rsidR="00137AE7" w:rsidRDefault="00137AE7"/>
        </w:tc>
        <w:tc>
          <w:tcPr>
            <w:tcW w:w="3370" w:type="dxa"/>
            <w:vMerge/>
            <w:shd w:val="clear" w:color="auto" w:fill="auto"/>
          </w:tcPr>
          <w:p w14:paraId="32DF4AD9" w14:textId="77777777" w:rsidR="00137AE7" w:rsidRDefault="00137AE7"/>
        </w:tc>
        <w:tc>
          <w:tcPr>
            <w:tcW w:w="2088" w:type="dxa"/>
            <w:vMerge/>
            <w:shd w:val="clear" w:color="auto" w:fill="auto"/>
          </w:tcPr>
          <w:p w14:paraId="3B472C37" w14:textId="77777777" w:rsidR="00137AE7" w:rsidRDefault="00137AE7"/>
        </w:tc>
        <w:tc>
          <w:tcPr>
            <w:tcW w:w="605" w:type="dxa"/>
            <w:vMerge/>
            <w:shd w:val="clear" w:color="auto" w:fill="auto"/>
          </w:tcPr>
          <w:p w14:paraId="34781B77" w14:textId="77777777" w:rsidR="00137AE7" w:rsidRDefault="00137AE7"/>
        </w:tc>
        <w:tc>
          <w:tcPr>
            <w:tcW w:w="994" w:type="dxa"/>
            <w:shd w:val="clear" w:color="auto" w:fill="auto"/>
          </w:tcPr>
          <w:p w14:paraId="7EC263C4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58" w:type="dxa"/>
            <w:shd w:val="clear" w:color="auto" w:fill="auto"/>
          </w:tcPr>
          <w:p w14:paraId="027A579C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95" w:type="dxa"/>
            <w:vMerge/>
            <w:shd w:val="clear" w:color="auto" w:fill="auto"/>
          </w:tcPr>
          <w:p w14:paraId="2A7FA376" w14:textId="77777777" w:rsidR="00137AE7" w:rsidRDefault="00137AE7"/>
        </w:tc>
      </w:tr>
      <w:tr w:rsidR="00137AE7" w14:paraId="4831F8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D5AFC5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N046035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C4F003" w14:textId="77777777" w:rsidR="00137AE7" w:rsidRDefault="00000000">
            <w:pPr>
              <w:pStyle w:val="Other1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385597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2182540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386C08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953138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E01AA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E2E32D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137AE7" w14:paraId="5A4257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0081DF1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N046036</w:t>
            </w:r>
          </w:p>
        </w:tc>
        <w:tc>
          <w:tcPr>
            <w:tcW w:w="3370" w:type="dxa"/>
            <w:shd w:val="clear" w:color="auto" w:fill="auto"/>
          </w:tcPr>
          <w:p w14:paraId="1271833D" w14:textId="77777777" w:rsidR="00137AE7" w:rsidRDefault="00000000">
            <w:pPr>
              <w:pStyle w:val="Other1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2088" w:type="dxa"/>
            <w:shd w:val="clear" w:color="auto" w:fill="auto"/>
          </w:tcPr>
          <w:p w14:paraId="27C48916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2183030</w:t>
            </w:r>
          </w:p>
        </w:tc>
        <w:tc>
          <w:tcPr>
            <w:tcW w:w="605" w:type="dxa"/>
            <w:shd w:val="clear" w:color="auto" w:fill="auto"/>
          </w:tcPr>
          <w:p w14:paraId="39CBE73C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E72C542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7406545C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95" w:type="dxa"/>
            <w:shd w:val="clear" w:color="auto" w:fill="auto"/>
          </w:tcPr>
          <w:p w14:paraId="31DF3007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137AE7" w14:paraId="7B460C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E323CB0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N046041</w:t>
            </w:r>
          </w:p>
        </w:tc>
        <w:tc>
          <w:tcPr>
            <w:tcW w:w="3370" w:type="dxa"/>
            <w:shd w:val="clear" w:color="auto" w:fill="auto"/>
          </w:tcPr>
          <w:p w14:paraId="284EFFA2" w14:textId="77777777" w:rsidR="00137A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</w:t>
            </w:r>
          </w:p>
        </w:tc>
        <w:tc>
          <w:tcPr>
            <w:tcW w:w="2088" w:type="dxa"/>
            <w:shd w:val="clear" w:color="auto" w:fill="auto"/>
          </w:tcPr>
          <w:p w14:paraId="79B1BF91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2111620</w:t>
            </w:r>
          </w:p>
        </w:tc>
        <w:tc>
          <w:tcPr>
            <w:tcW w:w="605" w:type="dxa"/>
            <w:shd w:val="clear" w:color="auto" w:fill="auto"/>
          </w:tcPr>
          <w:p w14:paraId="330F1616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4CF1FEF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7908FAC6" w14:textId="77777777" w:rsidR="00137AE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95" w:type="dxa"/>
            <w:shd w:val="clear" w:color="auto" w:fill="auto"/>
          </w:tcPr>
          <w:p w14:paraId="68896DCC" w14:textId="77777777" w:rsidR="00137A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137AE7" w14:paraId="0F8D90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9526346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N046043</w:t>
            </w:r>
          </w:p>
        </w:tc>
        <w:tc>
          <w:tcPr>
            <w:tcW w:w="3370" w:type="dxa"/>
            <w:shd w:val="clear" w:color="auto" w:fill="auto"/>
          </w:tcPr>
          <w:p w14:paraId="78B75FF3" w14:textId="77777777" w:rsidR="00137AE7" w:rsidRDefault="00000000">
            <w:pPr>
              <w:pStyle w:val="Other10"/>
            </w:pPr>
            <w:r>
              <w:rPr>
                <w:rStyle w:val="Other1"/>
              </w:rPr>
              <w:t>PF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CD10</w:t>
            </w:r>
          </w:p>
        </w:tc>
        <w:tc>
          <w:tcPr>
            <w:tcW w:w="2088" w:type="dxa"/>
            <w:shd w:val="clear" w:color="auto" w:fill="auto"/>
          </w:tcPr>
          <w:p w14:paraId="2DE8E038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2161020</w:t>
            </w:r>
          </w:p>
        </w:tc>
        <w:tc>
          <w:tcPr>
            <w:tcW w:w="605" w:type="dxa"/>
            <w:shd w:val="clear" w:color="auto" w:fill="auto"/>
          </w:tcPr>
          <w:p w14:paraId="59EE9065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0265A8B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4A6C56E5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95" w:type="dxa"/>
            <w:shd w:val="clear" w:color="auto" w:fill="auto"/>
          </w:tcPr>
          <w:p w14:paraId="394E6536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137AE7" w14:paraId="0057AA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4E0D3BB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N046042</w:t>
            </w:r>
          </w:p>
        </w:tc>
        <w:tc>
          <w:tcPr>
            <w:tcW w:w="3370" w:type="dxa"/>
            <w:shd w:val="clear" w:color="auto" w:fill="auto"/>
          </w:tcPr>
          <w:p w14:paraId="00278E6B" w14:textId="77777777" w:rsidR="00137AE7" w:rsidRDefault="00000000">
            <w:pPr>
              <w:pStyle w:val="Other1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CD43</w:t>
            </w:r>
          </w:p>
        </w:tc>
        <w:tc>
          <w:tcPr>
            <w:tcW w:w="2088" w:type="dxa"/>
            <w:shd w:val="clear" w:color="auto" w:fill="auto"/>
          </w:tcPr>
          <w:p w14:paraId="088F5E6A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2316030</w:t>
            </w:r>
          </w:p>
        </w:tc>
        <w:tc>
          <w:tcPr>
            <w:tcW w:w="605" w:type="dxa"/>
            <w:shd w:val="clear" w:color="auto" w:fill="auto"/>
          </w:tcPr>
          <w:p w14:paraId="7F25BD2E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5D79086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19D05B4B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95" w:type="dxa"/>
            <w:shd w:val="clear" w:color="auto" w:fill="auto"/>
          </w:tcPr>
          <w:p w14:paraId="694B1453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137AE7" w14:paraId="53E361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E2DAA0F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N046044</w:t>
            </w:r>
          </w:p>
        </w:tc>
        <w:tc>
          <w:tcPr>
            <w:tcW w:w="3370" w:type="dxa"/>
            <w:shd w:val="clear" w:color="auto" w:fill="auto"/>
          </w:tcPr>
          <w:p w14:paraId="78E1E9F9" w14:textId="77777777" w:rsidR="00137AE7" w:rsidRDefault="00000000">
            <w:pPr>
              <w:pStyle w:val="Other1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CDllc</w:t>
            </w:r>
            <w:proofErr w:type="spellEnd"/>
          </w:p>
        </w:tc>
        <w:tc>
          <w:tcPr>
            <w:tcW w:w="2088" w:type="dxa"/>
            <w:shd w:val="clear" w:color="auto" w:fill="auto"/>
          </w:tcPr>
          <w:p w14:paraId="0DD9EC99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2108020</w:t>
            </w:r>
          </w:p>
        </w:tc>
        <w:tc>
          <w:tcPr>
            <w:tcW w:w="605" w:type="dxa"/>
            <w:shd w:val="clear" w:color="auto" w:fill="auto"/>
          </w:tcPr>
          <w:p w14:paraId="7C5655DC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1728E68A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1720FB4D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95" w:type="dxa"/>
            <w:shd w:val="clear" w:color="auto" w:fill="auto"/>
          </w:tcPr>
          <w:p w14:paraId="6755712B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137AE7" w14:paraId="4883C2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518A947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N042487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2E22EE9F" w14:textId="77777777" w:rsidR="00137AE7" w:rsidRDefault="00000000">
            <w:pPr>
              <w:pStyle w:val="Other10"/>
            </w:pPr>
            <w:r>
              <w:rPr>
                <w:rStyle w:val="Other1"/>
              </w:rPr>
              <w:t>CD117 APC, CE</w:t>
            </w:r>
          </w:p>
        </w:tc>
        <w:tc>
          <w:tcPr>
            <w:tcW w:w="2088" w:type="dxa"/>
            <w:shd w:val="clear" w:color="auto" w:fill="auto"/>
            <w:vAlign w:val="bottom"/>
          </w:tcPr>
          <w:p w14:paraId="0D291DD6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333233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D6A4692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1225934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DC51DFF" w14:textId="77777777" w:rsidR="00137AE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18 150,00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E1C8E17" w14:textId="77777777" w:rsidR="00137A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18 150,00</w:t>
            </w:r>
          </w:p>
        </w:tc>
      </w:tr>
      <w:tr w:rsidR="00137AE7" w14:paraId="52E8926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1CF4049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N003766</w:t>
            </w:r>
          </w:p>
        </w:tc>
        <w:tc>
          <w:tcPr>
            <w:tcW w:w="3370" w:type="dxa"/>
            <w:shd w:val="clear" w:color="auto" w:fill="auto"/>
          </w:tcPr>
          <w:p w14:paraId="06E1EC2B" w14:textId="77777777" w:rsidR="00137AE7" w:rsidRDefault="00000000">
            <w:pPr>
              <w:pStyle w:val="Other10"/>
            </w:pPr>
            <w:r>
              <w:rPr>
                <w:rStyle w:val="Other1"/>
              </w:rPr>
              <w:t>TCR alfa/beta-FITC</w:t>
            </w:r>
          </w:p>
        </w:tc>
        <w:tc>
          <w:tcPr>
            <w:tcW w:w="2088" w:type="dxa"/>
            <w:shd w:val="clear" w:color="auto" w:fill="auto"/>
          </w:tcPr>
          <w:p w14:paraId="242DD137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333140</w:t>
            </w:r>
          </w:p>
        </w:tc>
        <w:tc>
          <w:tcPr>
            <w:tcW w:w="605" w:type="dxa"/>
            <w:shd w:val="clear" w:color="auto" w:fill="auto"/>
          </w:tcPr>
          <w:p w14:paraId="0CC0002B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CD32A01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0BFF4949" w14:textId="77777777" w:rsidR="00137AE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13 310,00</w:t>
            </w:r>
          </w:p>
        </w:tc>
        <w:tc>
          <w:tcPr>
            <w:tcW w:w="1195" w:type="dxa"/>
            <w:shd w:val="clear" w:color="auto" w:fill="auto"/>
          </w:tcPr>
          <w:p w14:paraId="5BAB3A4D" w14:textId="77777777" w:rsidR="00137A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13 310,00</w:t>
            </w:r>
          </w:p>
        </w:tc>
      </w:tr>
      <w:tr w:rsidR="00137AE7" w14:paraId="359343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F468CD5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N045123</w:t>
            </w:r>
          </w:p>
        </w:tc>
        <w:tc>
          <w:tcPr>
            <w:tcW w:w="3370" w:type="dxa"/>
            <w:shd w:val="clear" w:color="auto" w:fill="auto"/>
          </w:tcPr>
          <w:p w14:paraId="10959F6C" w14:textId="77777777" w:rsidR="00137AE7" w:rsidRDefault="00000000">
            <w:pPr>
              <w:pStyle w:val="Other10"/>
            </w:pPr>
            <w:r>
              <w:rPr>
                <w:rStyle w:val="Other1"/>
              </w:rPr>
              <w:t>TCR gama/delta-PE</w:t>
            </w:r>
          </w:p>
        </w:tc>
        <w:tc>
          <w:tcPr>
            <w:tcW w:w="2088" w:type="dxa"/>
            <w:shd w:val="clear" w:color="auto" w:fill="auto"/>
          </w:tcPr>
          <w:p w14:paraId="5711B61E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333141</w:t>
            </w:r>
          </w:p>
        </w:tc>
        <w:tc>
          <w:tcPr>
            <w:tcW w:w="605" w:type="dxa"/>
            <w:shd w:val="clear" w:color="auto" w:fill="auto"/>
          </w:tcPr>
          <w:p w14:paraId="5D848C77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410D9CD4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42464490" w14:textId="77777777" w:rsidR="00137AE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13 310,00</w:t>
            </w:r>
          </w:p>
        </w:tc>
        <w:tc>
          <w:tcPr>
            <w:tcW w:w="1195" w:type="dxa"/>
            <w:shd w:val="clear" w:color="auto" w:fill="auto"/>
          </w:tcPr>
          <w:p w14:paraId="1CC11019" w14:textId="77777777" w:rsidR="00137A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13 310,00</w:t>
            </w:r>
          </w:p>
        </w:tc>
      </w:tr>
      <w:tr w:rsidR="00137AE7" w14:paraId="2F1AEE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D7E78D8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N003798</w:t>
            </w:r>
          </w:p>
        </w:tc>
        <w:tc>
          <w:tcPr>
            <w:tcW w:w="3370" w:type="dxa"/>
            <w:shd w:val="clear" w:color="auto" w:fill="auto"/>
          </w:tcPr>
          <w:p w14:paraId="27EEDD7F" w14:textId="77777777" w:rsidR="00137AE7" w:rsidRDefault="00000000">
            <w:pPr>
              <w:pStyle w:val="Other1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2088" w:type="dxa"/>
            <w:shd w:val="clear" w:color="auto" w:fill="auto"/>
          </w:tcPr>
          <w:p w14:paraId="11B421B0" w14:textId="77777777" w:rsidR="00137AE7" w:rsidRDefault="00000000">
            <w:pPr>
              <w:pStyle w:val="Other10"/>
              <w:ind w:firstLine="460"/>
            </w:pPr>
            <w:r>
              <w:rPr>
                <w:rStyle w:val="Other1"/>
              </w:rPr>
              <w:t>349524</w:t>
            </w:r>
          </w:p>
        </w:tc>
        <w:tc>
          <w:tcPr>
            <w:tcW w:w="605" w:type="dxa"/>
            <w:shd w:val="clear" w:color="auto" w:fill="auto"/>
          </w:tcPr>
          <w:p w14:paraId="467D1A87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486F92B8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58" w:type="dxa"/>
            <w:shd w:val="clear" w:color="auto" w:fill="auto"/>
          </w:tcPr>
          <w:p w14:paraId="7B5C8956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2 420,00</w:t>
            </w:r>
          </w:p>
        </w:tc>
        <w:tc>
          <w:tcPr>
            <w:tcW w:w="1195" w:type="dxa"/>
            <w:shd w:val="clear" w:color="auto" w:fill="auto"/>
          </w:tcPr>
          <w:p w14:paraId="280DA90C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4 840,00</w:t>
            </w:r>
          </w:p>
        </w:tc>
      </w:tr>
      <w:tr w:rsidR="00137AE7" w14:paraId="2C20C55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372E2761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N003744</w:t>
            </w:r>
          </w:p>
        </w:tc>
        <w:tc>
          <w:tcPr>
            <w:tcW w:w="5458" w:type="dxa"/>
            <w:gridSpan w:val="2"/>
            <w:shd w:val="clear" w:color="auto" w:fill="auto"/>
          </w:tcPr>
          <w:p w14:paraId="00A98158" w14:textId="77777777" w:rsidR="00137AE7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PhamLyse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Lysis</w:t>
            </w:r>
            <w:proofErr w:type="spellEnd"/>
            <w:r>
              <w:rPr>
                <w:rStyle w:val="Other1"/>
              </w:rPr>
              <w:t xml:space="preserve"> Buffer (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concentrate</w:t>
            </w:r>
            <w:proofErr w:type="spellEnd"/>
            <w:r>
              <w:rPr>
                <w:rStyle w:val="Other1"/>
              </w:rPr>
              <w:t xml:space="preserve"> 555899</w:t>
            </w:r>
          </w:p>
        </w:tc>
        <w:tc>
          <w:tcPr>
            <w:tcW w:w="605" w:type="dxa"/>
            <w:shd w:val="clear" w:color="auto" w:fill="auto"/>
          </w:tcPr>
          <w:p w14:paraId="01D3BCED" w14:textId="77777777" w:rsidR="00137A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3038D2B" w14:textId="77777777" w:rsidR="00137A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2A4B6B05" w14:textId="77777777" w:rsidR="00137AE7" w:rsidRDefault="00000000">
            <w:pPr>
              <w:pStyle w:val="Other10"/>
              <w:jc w:val="both"/>
            </w:pPr>
            <w:r>
              <w:rPr>
                <w:rStyle w:val="Other1"/>
              </w:rPr>
              <w:t>3 025,00</w:t>
            </w:r>
          </w:p>
        </w:tc>
        <w:tc>
          <w:tcPr>
            <w:tcW w:w="1195" w:type="dxa"/>
            <w:shd w:val="clear" w:color="auto" w:fill="auto"/>
          </w:tcPr>
          <w:p w14:paraId="2A557972" w14:textId="77777777" w:rsidR="00137A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3 025,00</w:t>
            </w:r>
          </w:p>
        </w:tc>
      </w:tr>
      <w:tr w:rsidR="00137AE7" w14:paraId="43B603D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03FA8A3" w14:textId="77777777" w:rsidR="00137AE7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70" w:type="dxa"/>
            <w:shd w:val="clear" w:color="auto" w:fill="auto"/>
          </w:tcPr>
          <w:p w14:paraId="25352103" w14:textId="77777777" w:rsidR="00137AE7" w:rsidRDefault="00137AE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shd w:val="clear" w:color="auto" w:fill="auto"/>
          </w:tcPr>
          <w:p w14:paraId="02403D3C" w14:textId="77777777" w:rsidR="00137AE7" w:rsidRDefault="00137A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579D570" w14:textId="77777777" w:rsidR="00137AE7" w:rsidRDefault="00137AE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5DFE1972" w14:textId="77777777" w:rsidR="00137AE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58" w:type="dxa"/>
            <w:shd w:val="clear" w:color="auto" w:fill="auto"/>
          </w:tcPr>
          <w:p w14:paraId="78230500" w14:textId="77777777" w:rsidR="00137AE7" w:rsidRDefault="00137AE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7283C1FD" w14:textId="77777777" w:rsidR="00137AE7" w:rsidRDefault="00000000">
            <w:pPr>
              <w:pStyle w:val="Other10"/>
              <w:ind w:right="160" w:firstLine="0"/>
              <w:jc w:val="right"/>
            </w:pPr>
            <w:r>
              <w:rPr>
                <w:rStyle w:val="Other1"/>
              </w:rPr>
              <w:t>110 715,00</w:t>
            </w:r>
          </w:p>
        </w:tc>
      </w:tr>
    </w:tbl>
    <w:p w14:paraId="38BD3AF9" w14:textId="77777777" w:rsidR="00137AE7" w:rsidRDefault="00137AE7">
      <w:pPr>
        <w:spacing w:after="5079" w:line="1" w:lineRule="exact"/>
      </w:pPr>
    </w:p>
    <w:p w14:paraId="4E8C3853" w14:textId="77777777" w:rsidR="00137AE7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7459A822" w14:textId="77777777" w:rsidR="00137AE7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941458" wp14:editId="01DD2E58">
                <wp:simplePos x="0" y="0"/>
                <wp:positionH relativeFrom="page">
                  <wp:posOffset>3771265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7C994" w14:textId="77777777" w:rsidR="00137AE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6.94999999999999pt;margin-top:1.pt;width:31.300000000000001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137AE7">
      <w:headerReference w:type="default" r:id="rId7"/>
      <w:pgSz w:w="11900" w:h="16840"/>
      <w:pgMar w:top="1206" w:right="691" w:bottom="1206" w:left="705" w:header="0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77BF" w14:textId="77777777" w:rsidR="00F120D3" w:rsidRDefault="00F120D3">
      <w:r>
        <w:separator/>
      </w:r>
    </w:p>
  </w:endnote>
  <w:endnote w:type="continuationSeparator" w:id="0">
    <w:p w14:paraId="1CF23AA9" w14:textId="77777777" w:rsidR="00F120D3" w:rsidRDefault="00F1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BD90D" w14:textId="77777777" w:rsidR="00F120D3" w:rsidRDefault="00F120D3"/>
  </w:footnote>
  <w:footnote w:type="continuationSeparator" w:id="0">
    <w:p w14:paraId="23C59767" w14:textId="77777777" w:rsidR="00F120D3" w:rsidRDefault="00F12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A0A8E" w14:textId="77777777" w:rsidR="00137A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8ED3A1" wp14:editId="1159AFDE">
              <wp:simplePos x="0" y="0"/>
              <wp:positionH relativeFrom="page">
                <wp:posOffset>2889250</wp:posOffset>
              </wp:positionH>
              <wp:positionV relativeFrom="page">
                <wp:posOffset>468630</wp:posOffset>
              </wp:positionV>
              <wp:extent cx="4050665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5A76A" w14:textId="77777777" w:rsidR="00137AE7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40026942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27.5pt;margin-top:36.899999999999999pt;width:318.94999999999999pt;height:9.700000000000001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32" w:val="right"/>
                        <w:tab w:pos="6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sz w:val="19"/>
                        <w:szCs w:val="19"/>
                      </w:rPr>
                      <w:t>OBJEDNÁVKA</w:t>
                      <w:tab/>
                      <w:t>Číslo:</w:t>
                      <w:tab/>
                      <w:t>40026942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8BC8C19" wp14:editId="34577A9E">
              <wp:simplePos x="0" y="0"/>
              <wp:positionH relativeFrom="page">
                <wp:posOffset>466090</wp:posOffset>
              </wp:positionH>
              <wp:positionV relativeFrom="page">
                <wp:posOffset>699135</wp:posOffset>
              </wp:positionV>
              <wp:extent cx="66338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700000000000003pt;margin-top:55.050000000000004pt;width:522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E7"/>
    <w:rsid w:val="00137AE7"/>
    <w:rsid w:val="00773F41"/>
    <w:rsid w:val="00826128"/>
    <w:rsid w:val="00F1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855B"/>
  <w15:docId w15:val="{A7E8AFD3-1703-47A2-8EB7-6C7878DD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2024-09-02T06:44:00Z</dcterms:created>
  <dcterms:modified xsi:type="dcterms:W3CDTF">2024-09-02T06:44:00Z</dcterms:modified>
</cp:coreProperties>
</file>