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00" w:rsidRDefault="009D1700" w:rsidP="00EC482A">
      <w:pPr>
        <w:spacing w:after="0" w:line="240" w:lineRule="auto"/>
        <w:jc w:val="center"/>
        <w:rPr>
          <w:b/>
        </w:rPr>
      </w:pPr>
    </w:p>
    <w:p w:rsidR="00E31562" w:rsidRPr="00EC482A" w:rsidRDefault="00EC482A" w:rsidP="00EC482A">
      <w:pPr>
        <w:spacing w:after="0" w:line="240" w:lineRule="auto"/>
        <w:jc w:val="center"/>
        <w:rPr>
          <w:b/>
        </w:rPr>
      </w:pPr>
      <w:r w:rsidRPr="00EC482A">
        <w:rPr>
          <w:b/>
        </w:rPr>
        <w:t>Dodatek číslo 1</w:t>
      </w:r>
    </w:p>
    <w:p w:rsidR="00EC482A" w:rsidRPr="00EC482A" w:rsidRDefault="00EC482A" w:rsidP="00EC482A">
      <w:pPr>
        <w:spacing w:after="0" w:line="240" w:lineRule="auto"/>
        <w:jc w:val="center"/>
        <w:rPr>
          <w:b/>
        </w:rPr>
      </w:pPr>
      <w:r w:rsidRPr="00EC482A">
        <w:rPr>
          <w:b/>
        </w:rPr>
        <w:t>ke Smlouvě o poskytnutí nadačního příspěvku č. 123559</w:t>
      </w:r>
    </w:p>
    <w:p w:rsidR="00EC482A" w:rsidRDefault="00EC482A" w:rsidP="00EC482A">
      <w:pPr>
        <w:spacing w:after="0" w:line="240" w:lineRule="auto"/>
        <w:jc w:val="center"/>
      </w:pPr>
      <w:r>
        <w:t>(dále jen „</w:t>
      </w:r>
      <w:r w:rsidRPr="00EC482A">
        <w:rPr>
          <w:b/>
        </w:rPr>
        <w:t>Dodatek</w:t>
      </w:r>
      <w:r>
        <w:t>“)</w:t>
      </w:r>
    </w:p>
    <w:p w:rsidR="009D1700" w:rsidRDefault="009D1700" w:rsidP="00EC482A">
      <w:pPr>
        <w:spacing w:after="0" w:line="240" w:lineRule="auto"/>
        <w:jc w:val="center"/>
      </w:pPr>
    </w:p>
    <w:p w:rsidR="00EC482A" w:rsidRDefault="00EC482A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</w:pPr>
      <w:proofErr w:type="gramStart"/>
      <w:r>
        <w:t>mezi</w:t>
      </w:r>
      <w:proofErr w:type="gramEnd"/>
    </w:p>
    <w:p w:rsidR="00EC482A" w:rsidRDefault="00EC482A" w:rsidP="00EC482A">
      <w:pPr>
        <w:spacing w:after="0" w:line="240" w:lineRule="auto"/>
      </w:pPr>
    </w:p>
    <w:p w:rsidR="009D1700" w:rsidRDefault="009D1700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</w:pPr>
      <w:r>
        <w:t xml:space="preserve">Nadací Terezy Maxové dětem, se sídlem Jáchymova 26/2, 110 00 Praha 1, IČ: 285 14 319, vedenou v nadačním rejstříku Městského soudu v Praze, spisová značka N 725, s bankovním spojením 1002721324/2700, zastoupenou Mgr. Terezií </w:t>
      </w:r>
      <w:proofErr w:type="spellStart"/>
      <w:r>
        <w:t>Sverdlinovou</w:t>
      </w:r>
      <w:proofErr w:type="spellEnd"/>
      <w:r>
        <w:t>, ředitelkou, na základě plné moci ze dne 23. 9. 2020</w:t>
      </w:r>
    </w:p>
    <w:p w:rsidR="00EC482A" w:rsidRDefault="00EC482A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  <w:jc w:val="right"/>
      </w:pPr>
      <w:r>
        <w:t>(dále jen „</w:t>
      </w:r>
      <w:r w:rsidRPr="00EC482A">
        <w:rPr>
          <w:b/>
        </w:rPr>
        <w:t>Nadace</w:t>
      </w:r>
      <w:r>
        <w:t>“)</w:t>
      </w:r>
    </w:p>
    <w:p w:rsidR="00EC482A" w:rsidRDefault="00EC482A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</w:pPr>
      <w:r>
        <w:t>a</w:t>
      </w:r>
    </w:p>
    <w:p w:rsidR="00EC482A" w:rsidRDefault="00EC482A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</w:pPr>
      <w:r>
        <w:t xml:space="preserve">Základní školou Rakovského v Praze 12, se sídlem Rakovského 3136/1, 143 00 </w:t>
      </w:r>
      <w:proofErr w:type="gramStart"/>
      <w:r>
        <w:t>Praha 4-Modřany</w:t>
      </w:r>
      <w:proofErr w:type="gramEnd"/>
      <w:r>
        <w:t>, IČ: 61386782, s bankovním spojením 101274537/0300, zastoupenou Mgr. Pavlem Nedbalem, ředitelem</w:t>
      </w:r>
    </w:p>
    <w:p w:rsidR="00EC482A" w:rsidRDefault="00EC482A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  <w:jc w:val="right"/>
      </w:pPr>
      <w:r>
        <w:t>(dále jen "</w:t>
      </w:r>
      <w:r w:rsidRPr="00EC482A">
        <w:rPr>
          <w:b/>
        </w:rPr>
        <w:t>Příjemce</w:t>
      </w:r>
      <w:r>
        <w:t>")</w:t>
      </w:r>
    </w:p>
    <w:p w:rsidR="00EC482A" w:rsidRDefault="00EC482A" w:rsidP="00EC482A">
      <w:pPr>
        <w:spacing w:after="0" w:line="240" w:lineRule="auto"/>
      </w:pPr>
    </w:p>
    <w:p w:rsidR="009D1700" w:rsidRDefault="009D1700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</w:pPr>
      <w:r>
        <w:t>(Nadace a Příjemce dále také společně jako "Smluvní strany" nebo jednotlivě jako "Smluvní strana")</w:t>
      </w:r>
    </w:p>
    <w:p w:rsidR="009D1700" w:rsidRDefault="009D1700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  <w:jc w:val="center"/>
        <w:rPr>
          <w:b/>
        </w:rPr>
      </w:pPr>
      <w:r w:rsidRPr="00EC482A">
        <w:rPr>
          <w:b/>
        </w:rPr>
        <w:t>I. Preambule</w:t>
      </w:r>
    </w:p>
    <w:p w:rsidR="00EC482A" w:rsidRDefault="00EC482A" w:rsidP="00EC482A">
      <w:pPr>
        <w:spacing w:after="0" w:line="240" w:lineRule="auto"/>
        <w:rPr>
          <w:b/>
        </w:rPr>
      </w:pPr>
    </w:p>
    <w:p w:rsidR="00EC482A" w:rsidRDefault="00EC482A" w:rsidP="00EC482A">
      <w:pPr>
        <w:spacing w:after="0" w:line="240" w:lineRule="auto"/>
      </w:pPr>
      <w:r>
        <w:t>VZHLEDEM K TOMU, ŽE:</w:t>
      </w:r>
    </w:p>
    <w:p w:rsidR="00EC482A" w:rsidRDefault="00EC482A" w:rsidP="00EC482A">
      <w:pPr>
        <w:spacing w:after="0" w:line="240" w:lineRule="auto"/>
      </w:pPr>
      <w:r>
        <w:t xml:space="preserve">1.  Smluvní strany uzavřely dne 18.12.2023 Smlouvu o poskytnutí nadačního příspěvku </w:t>
      </w:r>
    </w:p>
    <w:p w:rsidR="00EC482A" w:rsidRDefault="00EC482A" w:rsidP="00EC482A">
      <w:pPr>
        <w:spacing w:after="0" w:line="240" w:lineRule="auto"/>
      </w:pPr>
      <w:r>
        <w:t xml:space="preserve">     Č. 123559 (dále jen „Smlouva“).</w:t>
      </w:r>
    </w:p>
    <w:p w:rsidR="00EC482A" w:rsidRDefault="00EC482A" w:rsidP="00EC482A">
      <w:pPr>
        <w:spacing w:after="0" w:line="240" w:lineRule="auto"/>
      </w:pPr>
      <w:r>
        <w:t>2. Příjemce zažádal o prodloužení délky trvání projektu.</w:t>
      </w:r>
    </w:p>
    <w:p w:rsidR="00EC482A" w:rsidRDefault="00EC482A" w:rsidP="00EC482A">
      <w:pPr>
        <w:spacing w:after="0" w:line="240" w:lineRule="auto"/>
      </w:pPr>
    </w:p>
    <w:p w:rsidR="00EC482A" w:rsidRDefault="00EC482A" w:rsidP="00EC482A">
      <w:pPr>
        <w:spacing w:after="0" w:line="240" w:lineRule="auto"/>
      </w:pPr>
      <w:r>
        <w:t>UZAVÍRAJÍ SMLUVNÍ STRANY TENTO DODATEK.</w:t>
      </w:r>
    </w:p>
    <w:p w:rsidR="00EC482A" w:rsidRDefault="00EC482A" w:rsidP="00EC482A">
      <w:pPr>
        <w:spacing w:after="0" w:line="240" w:lineRule="auto"/>
      </w:pPr>
    </w:p>
    <w:p w:rsidR="00EC482A" w:rsidRPr="00EC482A" w:rsidRDefault="00EC482A" w:rsidP="00EC482A">
      <w:pPr>
        <w:spacing w:after="0" w:line="240" w:lineRule="auto"/>
        <w:jc w:val="center"/>
        <w:rPr>
          <w:b/>
        </w:rPr>
      </w:pPr>
      <w:r w:rsidRPr="00EC482A">
        <w:rPr>
          <w:b/>
        </w:rPr>
        <w:t>II. Předmět smlouvy</w:t>
      </w:r>
    </w:p>
    <w:p w:rsidR="00EC482A" w:rsidRDefault="00EC482A" w:rsidP="00EC482A">
      <w:pPr>
        <w:spacing w:after="0" w:line="240" w:lineRule="auto"/>
      </w:pPr>
    </w:p>
    <w:p w:rsidR="00EC482A" w:rsidRDefault="009D1700" w:rsidP="00EC482A">
      <w:pPr>
        <w:spacing w:after="0" w:line="240" w:lineRule="auto"/>
      </w:pPr>
      <w:r>
        <w:t>Článek II. Smlouvy se mění takto:</w:t>
      </w:r>
    </w:p>
    <w:p w:rsidR="009D1700" w:rsidRDefault="009D1700" w:rsidP="00EC482A">
      <w:pPr>
        <w:spacing w:after="0" w:line="240" w:lineRule="auto"/>
      </w:pPr>
      <w:r>
        <w:t xml:space="preserve">      Příspěvek je účelově určen dle žádosti Příjemce na podporu vzdělávání ukrajinských žáků </w:t>
      </w:r>
    </w:p>
    <w:p w:rsidR="009D1700" w:rsidRDefault="009D1700" w:rsidP="00EC482A">
      <w:pPr>
        <w:spacing w:after="0" w:line="240" w:lineRule="auto"/>
      </w:pPr>
      <w:r>
        <w:t xml:space="preserve">      a studentů v ČR. Délka trvání projektu je do 30.6.2025.</w:t>
      </w:r>
    </w:p>
    <w:p w:rsidR="009D1700" w:rsidRDefault="009D1700" w:rsidP="00EC482A">
      <w:pPr>
        <w:spacing w:after="0" w:line="240" w:lineRule="auto"/>
      </w:pPr>
    </w:p>
    <w:p w:rsidR="009D1700" w:rsidRDefault="009D1700" w:rsidP="009D1700">
      <w:pPr>
        <w:spacing w:after="0" w:line="240" w:lineRule="auto"/>
        <w:jc w:val="center"/>
        <w:rPr>
          <w:b/>
        </w:rPr>
      </w:pPr>
      <w:r w:rsidRPr="00EC482A">
        <w:rPr>
          <w:b/>
        </w:rPr>
        <w:t>II</w:t>
      </w:r>
      <w:r>
        <w:rPr>
          <w:b/>
        </w:rPr>
        <w:t>I</w:t>
      </w:r>
      <w:r w:rsidRPr="00EC482A">
        <w:rPr>
          <w:b/>
        </w:rPr>
        <w:t xml:space="preserve">. </w:t>
      </w:r>
      <w:r>
        <w:rPr>
          <w:b/>
        </w:rPr>
        <w:t>Závěrečné ujednání</w:t>
      </w:r>
    </w:p>
    <w:p w:rsidR="009D1700" w:rsidRDefault="009D1700" w:rsidP="009D1700">
      <w:pPr>
        <w:spacing w:after="0" w:line="240" w:lineRule="auto"/>
        <w:rPr>
          <w:b/>
        </w:rPr>
      </w:pPr>
    </w:p>
    <w:p w:rsidR="009D1700" w:rsidRDefault="009D1700" w:rsidP="009D1700">
      <w:pPr>
        <w:spacing w:after="0" w:line="240" w:lineRule="auto"/>
      </w:pPr>
      <w:r w:rsidRPr="009D1700">
        <w:t xml:space="preserve">1. </w:t>
      </w:r>
      <w:r>
        <w:t>Ostatní ustanovení Smlouvy zůstávají nezměněna.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 xml:space="preserve">2. Tento Dodatek se vyhotovuje ve dvou (2) stejnopisech s platností originálu. Každá </w:t>
      </w:r>
    </w:p>
    <w:p w:rsidR="009D1700" w:rsidRDefault="009D1700" w:rsidP="009D1700">
      <w:pPr>
        <w:spacing w:after="0" w:line="240" w:lineRule="auto"/>
      </w:pPr>
      <w:r>
        <w:t xml:space="preserve">    ze Smluvních stran obdrží po jednom (1) vyhotovení.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3. Tento Dodatek nabývá platnosti a účinnosti dnem podpisu oběma Smluvními stranami.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4. Smluvní strany prohlašují, že tento Dodatek byl uzavřen podle jejich skutečné a svobodné</w:t>
      </w:r>
    </w:p>
    <w:p w:rsidR="009D1700" w:rsidRPr="009D1700" w:rsidRDefault="009D1700" w:rsidP="009D1700">
      <w:pPr>
        <w:spacing w:after="0" w:line="240" w:lineRule="auto"/>
      </w:pPr>
      <w:r>
        <w:t xml:space="preserve">    Vůle. Dodatek přečetly, s jeho obsahem souhlasí, což stvrzují vlastnoručními podpisy.</w:t>
      </w:r>
    </w:p>
    <w:p w:rsidR="009D1700" w:rsidRDefault="009D1700" w:rsidP="009D1700">
      <w:pPr>
        <w:spacing w:after="0" w:line="240" w:lineRule="auto"/>
      </w:pPr>
      <w:r>
        <w:lastRenderedPageBreak/>
        <w:t>V Praze dne 22.7.2024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Základní škola Rakovského v Praze 12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Podpis:</w:t>
      </w:r>
    </w:p>
    <w:p w:rsidR="009D1700" w:rsidRDefault="009D1700" w:rsidP="009D1700">
      <w:pPr>
        <w:spacing w:after="0" w:line="240" w:lineRule="auto"/>
      </w:pPr>
      <w:r>
        <w:t>Jméno:</w:t>
      </w:r>
      <w:r>
        <w:tab/>
      </w:r>
      <w:r>
        <w:tab/>
        <w:t>------------------------------------------------------</w:t>
      </w:r>
    </w:p>
    <w:p w:rsidR="009D1700" w:rsidRDefault="009D1700" w:rsidP="009D1700">
      <w:pPr>
        <w:spacing w:after="0" w:line="240" w:lineRule="auto"/>
      </w:pPr>
      <w:r>
        <w:t>Funkce:</w:t>
      </w:r>
      <w:r>
        <w:tab/>
      </w:r>
      <w:r>
        <w:tab/>
        <w:t>ředitel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V Praze dne 22.7.2024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Nadace Terezy Maxové dětem</w:t>
      </w: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</w:p>
    <w:p w:rsidR="009D1700" w:rsidRDefault="009D1700" w:rsidP="009D1700">
      <w:pPr>
        <w:spacing w:after="0" w:line="240" w:lineRule="auto"/>
      </w:pPr>
      <w:r>
        <w:t>Podpis:</w:t>
      </w:r>
    </w:p>
    <w:p w:rsidR="009D1700" w:rsidRDefault="009D1700" w:rsidP="009D1700">
      <w:pPr>
        <w:spacing w:after="0" w:line="240" w:lineRule="auto"/>
      </w:pPr>
      <w:r>
        <w:t>Jméno:</w:t>
      </w:r>
      <w:r>
        <w:tab/>
      </w:r>
      <w:r>
        <w:tab/>
        <w:t>------------------------------------------------------</w:t>
      </w:r>
    </w:p>
    <w:p w:rsidR="009D1700" w:rsidRPr="00EC482A" w:rsidRDefault="00771E3E" w:rsidP="009D1700">
      <w:pPr>
        <w:spacing w:after="0" w:line="240" w:lineRule="auto"/>
      </w:pPr>
      <w:r>
        <w:t>Funkce:</w:t>
      </w:r>
      <w:r>
        <w:tab/>
      </w:r>
      <w:r>
        <w:tab/>
        <w:t>ředitelka</w:t>
      </w:r>
      <w:bookmarkStart w:id="0" w:name="_GoBack"/>
      <w:bookmarkEnd w:id="0"/>
    </w:p>
    <w:p w:rsidR="009D1700" w:rsidRPr="00EC482A" w:rsidRDefault="009D1700" w:rsidP="009D1700">
      <w:pPr>
        <w:spacing w:after="0" w:line="240" w:lineRule="auto"/>
      </w:pPr>
    </w:p>
    <w:sectPr w:rsidR="009D1700" w:rsidRPr="00EC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2A"/>
    <w:rsid w:val="00771E3E"/>
    <w:rsid w:val="009D1700"/>
    <w:rsid w:val="00E31562"/>
    <w:rsid w:val="00E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Králová</dc:creator>
  <cp:lastModifiedBy>Lenka Králová</cp:lastModifiedBy>
  <cp:revision>2</cp:revision>
  <dcterms:created xsi:type="dcterms:W3CDTF">2024-08-30T06:40:00Z</dcterms:created>
  <dcterms:modified xsi:type="dcterms:W3CDTF">2024-08-30T07:14:00Z</dcterms:modified>
</cp:coreProperties>
</file>