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42" w:rsidRDefault="00E41AC3">
      <w:r>
        <w:t>Dne 16.08.</w:t>
      </w:r>
      <w:proofErr w:type="gramStart"/>
      <w:r>
        <w:t>2024  uzavřely</w:t>
      </w:r>
      <w:proofErr w:type="gramEnd"/>
      <w:r>
        <w:t xml:space="preserve"> smluvní strany Krajská knihovna v Pardubicích a Zuzana </w:t>
      </w:r>
      <w:proofErr w:type="spellStart"/>
      <w:r>
        <w:t>Barchánková</w:t>
      </w:r>
      <w:proofErr w:type="spellEnd"/>
      <w:r>
        <w:t>, jejímž předmětem byla dodávka pódia včetně dalších služeb – slavnostní zakončení a celková cena byla 37 280,-, faktura byla doručena do KK dne 27.08.2024, zveřejnění proběhlo dne 02.09.2024. Potvrzená objednávka dorazila do KK dne 31.08.2024.</w:t>
      </w:r>
    </w:p>
    <w:p w:rsidR="00E41AC3" w:rsidRDefault="00E41AC3">
      <w:r>
        <w:t>Smluvní strany prohlašují, že se podmínkami této smlouvy a veškerá svá vzájemná plnění poskytnutí ode dne dojednání do dne nabytí účinnosti této smlouvy považují za plnění poskytnutí podle této smlouvy.</w:t>
      </w:r>
      <w:bookmarkStart w:id="0" w:name="_GoBack"/>
      <w:bookmarkEnd w:id="0"/>
    </w:p>
    <w:sectPr w:rsidR="00E41AC3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C3"/>
    <w:rsid w:val="00297789"/>
    <w:rsid w:val="00314542"/>
    <w:rsid w:val="00E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47F6"/>
  <w15:chartTrackingRefBased/>
  <w15:docId w15:val="{2A700DEA-ED18-4664-8560-5113C527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1</cp:revision>
  <dcterms:created xsi:type="dcterms:W3CDTF">2024-09-02T06:27:00Z</dcterms:created>
  <dcterms:modified xsi:type="dcterms:W3CDTF">2024-09-02T06:35:00Z</dcterms:modified>
</cp:coreProperties>
</file>