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9E6FE" w14:textId="77777777" w:rsidR="008B5FB8" w:rsidRPr="00295856" w:rsidRDefault="00D70CF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40"/>
        <w:jc w:val="center"/>
        <w:rPr>
          <w:rFonts w:ascii="Proxima Nova" w:eastAsia="Proxima Nova" w:hAnsi="Proxima Nova" w:cs="Proxima Nova"/>
          <w:color w:val="auto"/>
        </w:rPr>
      </w:pPr>
      <w:r w:rsidRPr="00295856">
        <w:rPr>
          <w:rFonts w:ascii="Proxima Nova" w:hAnsi="Proxima Nova"/>
          <w:color w:val="auto"/>
        </w:rPr>
        <w:t xml:space="preserve">Smlouva o vytvoření </w:t>
      </w:r>
      <w:proofErr w:type="spellStart"/>
      <w:r w:rsidRPr="00295856">
        <w:rPr>
          <w:rFonts w:ascii="Proxima Nova" w:hAnsi="Proxima Nova"/>
          <w:color w:val="auto"/>
        </w:rPr>
        <w:t>uměleck</w:t>
      </w:r>
      <w:proofErr w:type="spellEnd"/>
      <w:r w:rsidRPr="00295856">
        <w:rPr>
          <w:rFonts w:ascii="Proxima Nova" w:hAnsi="Proxima Nova"/>
          <w:color w:val="auto"/>
          <w:lang w:val="fr-FR"/>
        </w:rPr>
        <w:t>é</w:t>
      </w:r>
      <w:r w:rsidRPr="00295856">
        <w:rPr>
          <w:rFonts w:ascii="Proxima Nova" w:hAnsi="Proxima Nova"/>
          <w:color w:val="auto"/>
        </w:rPr>
        <w:t>ho výkonu (koncertu)</w:t>
      </w:r>
      <w:r w:rsidRPr="00295856">
        <w:rPr>
          <w:rFonts w:ascii="Proxima Nova" w:eastAsia="Proxima Nova" w:hAnsi="Proxima Nova" w:cs="Proxima Nova"/>
          <w:color w:val="auto"/>
        </w:rPr>
        <w:br/>
      </w:r>
      <w:r w:rsidRPr="00295856">
        <w:rPr>
          <w:rFonts w:ascii="Proxima Nova" w:hAnsi="Proxima Nova"/>
          <w:color w:val="auto"/>
        </w:rPr>
        <w:t xml:space="preserve">(dále jen </w:t>
      </w:r>
      <w:r w:rsidRPr="00295856">
        <w:rPr>
          <w:rFonts w:ascii="Proxima Nova" w:hAnsi="Proxima Nova"/>
          <w:color w:val="auto"/>
          <w:rtl/>
          <w:lang w:val="ar-SA"/>
        </w:rPr>
        <w:t>“</w:t>
      </w:r>
      <w:r w:rsidRPr="00295856">
        <w:rPr>
          <w:rFonts w:ascii="Proxima Nova" w:hAnsi="Proxima Nova"/>
          <w:color w:val="auto"/>
        </w:rPr>
        <w:t>Smlouva")</w:t>
      </w:r>
    </w:p>
    <w:p w14:paraId="0DFF7891" w14:textId="77777777" w:rsidR="008B5FB8" w:rsidRPr="00295856" w:rsidRDefault="008B5FB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40"/>
        <w:jc w:val="both"/>
        <w:rPr>
          <w:rFonts w:ascii="Proxima Nova" w:eastAsia="Proxima Nova" w:hAnsi="Proxima Nova" w:cs="Proxima Nova"/>
          <w:color w:val="auto"/>
        </w:rPr>
      </w:pPr>
    </w:p>
    <w:p w14:paraId="1CC1016F" w14:textId="1422330F" w:rsidR="008B5FB8" w:rsidRPr="00295856" w:rsidRDefault="00D70CFB" w:rsidP="00654084">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288" w:lineRule="auto"/>
        <w:ind w:left="284" w:right="851"/>
        <w:rPr>
          <w:rFonts w:ascii="Proxima Nova Extrabold" w:eastAsia="Proxima Nova Extrabold" w:hAnsi="Proxima Nova Extrabold" w:cs="Proxima Nova Extrabold"/>
          <w:color w:val="auto"/>
          <w14:textOutline w14:w="12700" w14:cap="flat" w14:cmpd="sng" w14:algn="ctr">
            <w14:noFill/>
            <w14:prstDash w14:val="solid"/>
            <w14:miter w14:lim="400000"/>
          </w14:textOutline>
        </w:rPr>
      </w:pPr>
      <w:r w:rsidRPr="00295856">
        <w:rPr>
          <w:rFonts w:ascii="Proxima Nova Extrabold" w:hAnsi="Proxima Nova Extrabold"/>
          <w:color w:val="auto"/>
          <w14:textOutline w14:w="12700" w14:cap="flat" w14:cmpd="sng" w14:algn="ctr">
            <w14:noFill/>
            <w14:prstDash w14:val="solid"/>
            <w14:miter w14:lim="400000"/>
          </w14:textOutline>
        </w:rPr>
        <w:t>MIKE ROFT, s.r.o.</w:t>
      </w:r>
      <w:r w:rsidRPr="00295856">
        <w:rPr>
          <w:rFonts w:ascii="Proxima Nova Extrabold" w:eastAsia="Proxima Nova Extrabold" w:hAnsi="Proxima Nova Extrabold" w:cs="Proxima Nova Extrabold"/>
          <w:color w:val="auto"/>
          <w14:textOutline w14:w="12700" w14:cap="flat" w14:cmpd="sng" w14:algn="ctr">
            <w14:noFill/>
            <w14:prstDash w14:val="solid"/>
            <w14:miter w14:lim="400000"/>
          </w14:textOutline>
        </w:rPr>
        <w:br/>
      </w:r>
      <w:r w:rsidRPr="00295856">
        <w:rPr>
          <w:rFonts w:ascii="Proxima Nova" w:hAnsi="Proxima Nova"/>
          <w:color w:val="auto"/>
          <w14:textOutline w14:w="12700" w14:cap="flat" w14:cmpd="sng" w14:algn="ctr">
            <w14:noFill/>
            <w14:prstDash w14:val="solid"/>
            <w14:miter w14:lim="400000"/>
          </w14:textOutline>
        </w:rPr>
        <w:t xml:space="preserve">se </w:t>
      </w:r>
      <w:proofErr w:type="spellStart"/>
      <w:r w:rsidRPr="00295856">
        <w:rPr>
          <w:rFonts w:ascii="Proxima Nova" w:hAnsi="Proxima Nova"/>
          <w:color w:val="auto"/>
          <w14:textOutline w14:w="12700" w14:cap="flat" w14:cmpd="sng" w14:algn="ctr">
            <w14:noFill/>
            <w14:prstDash w14:val="solid"/>
            <w14:miter w14:lim="400000"/>
          </w14:textOutline>
        </w:rPr>
        <w:t>sídlem</w:t>
      </w:r>
      <w:proofErr w:type="spellEnd"/>
      <w:r w:rsidRPr="00295856">
        <w:rPr>
          <w:rFonts w:ascii="Proxima Nova" w:hAnsi="Proxima Nova"/>
          <w:color w:val="auto"/>
          <w14:textOutline w14:w="12700" w14:cap="flat" w14:cmpd="sng" w14:algn="ctr">
            <w14:noFill/>
            <w14:prstDash w14:val="solid"/>
            <w14:miter w14:lim="400000"/>
          </w14:textOutline>
        </w:rPr>
        <w:t xml:space="preserve">: </w:t>
      </w:r>
      <w:proofErr w:type="spellStart"/>
      <w:r w:rsidRPr="00295856">
        <w:rPr>
          <w:rFonts w:ascii="Proxima Nova" w:hAnsi="Proxima Nova"/>
          <w:color w:val="auto"/>
          <w14:textOutline w14:w="12700" w14:cap="flat" w14:cmpd="sng" w14:algn="ctr">
            <w14:noFill/>
            <w14:prstDash w14:val="solid"/>
            <w14:miter w14:lim="400000"/>
          </w14:textOutline>
        </w:rPr>
        <w:t>Údolní</w:t>
      </w:r>
      <w:proofErr w:type="spellEnd"/>
      <w:r w:rsidRPr="00295856">
        <w:rPr>
          <w:rFonts w:ascii="Proxima Nova" w:hAnsi="Proxima Nova"/>
          <w:color w:val="auto"/>
          <w14:textOutline w14:w="12700" w14:cap="flat" w14:cmpd="sng" w14:algn="ctr">
            <w14:noFill/>
            <w14:prstDash w14:val="solid"/>
            <w14:miter w14:lim="400000"/>
          </w14:textOutline>
        </w:rPr>
        <w:t xml:space="preserve"> 495/19, 602 00 Brno</w:t>
      </w:r>
      <w:r w:rsidRPr="00295856">
        <w:rPr>
          <w:rFonts w:ascii="Proxima Nova" w:eastAsia="Proxima Nova" w:hAnsi="Proxima Nova" w:cs="Proxima Nova"/>
          <w:color w:val="auto"/>
          <w14:textOutline w14:w="12700" w14:cap="flat" w14:cmpd="sng" w14:algn="ctr">
            <w14:noFill/>
            <w14:prstDash w14:val="solid"/>
            <w14:miter w14:lim="400000"/>
          </w14:textOutline>
        </w:rPr>
        <w:br/>
      </w:r>
      <w:r w:rsidRPr="00295856">
        <w:rPr>
          <w:rFonts w:ascii="Proxima Nova" w:hAnsi="Proxima Nova"/>
          <w:color w:val="auto"/>
          <w14:textOutline w14:w="12700" w14:cap="flat" w14:cmpd="sng" w14:algn="ctr">
            <w14:noFill/>
            <w14:prstDash w14:val="solid"/>
            <w14:miter w14:lim="400000"/>
          </w14:textOutline>
        </w:rPr>
        <w:t xml:space="preserve">IČ: 07709099, DIČ: CZ07709099, e-mail: </w:t>
      </w:r>
      <w:r w:rsidR="00926AFD">
        <w:rPr>
          <w:rFonts w:ascii="Proxima Nova" w:hAnsi="Proxima Nova"/>
          <w:color w:val="auto"/>
          <w14:textOutline w14:w="12700" w14:cap="flat" w14:cmpd="sng" w14:algn="ctr">
            <w14:noFill/>
            <w14:prstDash w14:val="solid"/>
            <w14:miter w14:lim="400000"/>
          </w14:textOutline>
        </w:rPr>
        <w:t>xxx</w:t>
      </w:r>
      <w:r w:rsidRPr="00295856">
        <w:rPr>
          <w:rFonts w:ascii="Proxima Nova" w:eastAsia="Proxima Nova" w:hAnsi="Proxima Nova" w:cs="Proxima Nova"/>
          <w:color w:val="auto"/>
          <w14:textOutline w14:w="12700" w14:cap="flat" w14:cmpd="sng" w14:algn="ctr">
            <w14:noFill/>
            <w14:prstDash w14:val="solid"/>
            <w14:miter w14:lim="400000"/>
          </w14:textOutline>
        </w:rPr>
        <w:br/>
      </w:r>
      <w:proofErr w:type="spellStart"/>
      <w:r w:rsidRPr="00295856">
        <w:rPr>
          <w:rFonts w:ascii="Proxima Nova" w:hAnsi="Proxima Nova"/>
          <w:color w:val="auto"/>
          <w14:textOutline w14:w="12700" w14:cap="flat" w14:cmpd="sng" w14:algn="ctr">
            <w14:noFill/>
            <w14:prstDash w14:val="solid"/>
            <w14:miter w14:lim="400000"/>
          </w14:textOutline>
        </w:rPr>
        <w:t>zastupovaný</w:t>
      </w:r>
      <w:proofErr w:type="spellEnd"/>
      <w:r w:rsidRPr="00295856">
        <w:rPr>
          <w:rFonts w:ascii="Proxima Nova" w:hAnsi="Proxima Nova"/>
          <w:color w:val="auto"/>
          <w14:textOutline w14:w="12700" w14:cap="flat" w14:cmpd="sng" w14:algn="ctr">
            <w14:noFill/>
            <w14:prstDash w14:val="solid"/>
            <w14:miter w14:lim="400000"/>
          </w14:textOutline>
        </w:rPr>
        <w:t xml:space="preserve"> </w:t>
      </w:r>
      <w:proofErr w:type="spellStart"/>
      <w:r w:rsidRPr="00295856">
        <w:rPr>
          <w:rFonts w:ascii="Proxima Nova" w:hAnsi="Proxima Nova"/>
          <w:color w:val="auto"/>
          <w14:textOutline w14:w="12700" w14:cap="flat" w14:cmpd="sng" w14:algn="ctr">
            <w14:noFill/>
            <w14:prstDash w14:val="solid"/>
            <w14:miter w14:lim="400000"/>
          </w14:textOutline>
        </w:rPr>
        <w:t>jednatelem</w:t>
      </w:r>
      <w:proofErr w:type="spellEnd"/>
      <w:r w:rsidRPr="00295856">
        <w:rPr>
          <w:rFonts w:ascii="Proxima Nova" w:hAnsi="Proxima Nova"/>
          <w:color w:val="auto"/>
          <w14:textOutline w14:w="12700" w14:cap="flat" w14:cmpd="sng" w14:algn="ctr">
            <w14:noFill/>
            <w14:prstDash w14:val="solid"/>
            <w14:miter w14:lim="400000"/>
          </w14:textOutline>
        </w:rPr>
        <w:t xml:space="preserve"> </w:t>
      </w:r>
      <w:proofErr w:type="spellStart"/>
      <w:r w:rsidRPr="00295856">
        <w:rPr>
          <w:rFonts w:ascii="Proxima Nova" w:hAnsi="Proxima Nova"/>
          <w:color w:val="auto"/>
          <w14:textOutline w14:w="12700" w14:cap="flat" w14:cmpd="sng" w14:algn="ctr">
            <w14:noFill/>
            <w14:prstDash w14:val="solid"/>
            <w14:miter w14:lim="400000"/>
          </w14:textOutline>
        </w:rPr>
        <w:t>společnosti</w:t>
      </w:r>
      <w:proofErr w:type="spellEnd"/>
      <w:r w:rsidRPr="00295856">
        <w:rPr>
          <w:rFonts w:ascii="Proxima Nova" w:hAnsi="Proxima Nova"/>
          <w:color w:val="auto"/>
          <w14:textOutline w14:w="12700" w14:cap="flat" w14:cmpd="sng" w14:algn="ctr">
            <w14:noFill/>
            <w14:prstDash w14:val="solid"/>
            <w14:miter w14:lim="400000"/>
          </w14:textOutline>
        </w:rPr>
        <w:t xml:space="preserve"> </w:t>
      </w:r>
      <w:proofErr w:type="spellStart"/>
      <w:r w:rsidRPr="00295856">
        <w:rPr>
          <w:rFonts w:ascii="Proxima Nova" w:hAnsi="Proxima Nova"/>
          <w:color w:val="auto"/>
          <w14:textOutline w14:w="12700" w14:cap="flat" w14:cmpd="sng" w14:algn="ctr">
            <w14:noFill/>
            <w14:prstDash w14:val="solid"/>
            <w14:miter w14:lim="400000"/>
          </w14:textOutline>
        </w:rPr>
        <w:t>Radimem</w:t>
      </w:r>
      <w:proofErr w:type="spellEnd"/>
      <w:r w:rsidRPr="00295856">
        <w:rPr>
          <w:rFonts w:ascii="Proxima Nova" w:hAnsi="Proxima Nova"/>
          <w:color w:val="auto"/>
          <w14:textOutline w14:w="12700" w14:cap="flat" w14:cmpd="sng" w14:algn="ctr">
            <w14:noFill/>
            <w14:prstDash w14:val="solid"/>
            <w14:miter w14:lim="400000"/>
          </w14:textOutline>
        </w:rPr>
        <w:t xml:space="preserve"> </w:t>
      </w:r>
      <w:proofErr w:type="spellStart"/>
      <w:r w:rsidRPr="00295856">
        <w:rPr>
          <w:rFonts w:ascii="Proxima Nova" w:hAnsi="Proxima Nova"/>
          <w:color w:val="auto"/>
          <w14:textOutline w14:w="12700" w14:cap="flat" w14:cmpd="sng" w14:algn="ctr">
            <w14:noFill/>
            <w14:prstDash w14:val="solid"/>
            <w14:miter w14:lim="400000"/>
          </w14:textOutline>
        </w:rPr>
        <w:t>Zbořilem</w:t>
      </w:r>
      <w:proofErr w:type="spellEnd"/>
    </w:p>
    <w:p w14:paraId="3360BFFD" w14:textId="77777777" w:rsidR="008B5FB8" w:rsidRPr="00295856" w:rsidRDefault="00D70CF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40"/>
        <w:ind w:left="284" w:right="851"/>
        <w:jc w:val="both"/>
        <w:rPr>
          <w:rFonts w:ascii="Proxima Nova" w:eastAsia="Proxima Nova" w:hAnsi="Proxima Nova" w:cs="Proxima Nova"/>
          <w:color w:val="auto"/>
        </w:rPr>
      </w:pPr>
      <w:r w:rsidRPr="00295856">
        <w:rPr>
          <w:rFonts w:ascii="Proxima Nova" w:hAnsi="Proxima Nova"/>
          <w:color w:val="auto"/>
        </w:rPr>
        <w:t>(dále jen „Agentura</w:t>
      </w:r>
      <w:r w:rsidRPr="00295856">
        <w:rPr>
          <w:rFonts w:ascii="Arial Unicode MS" w:hAnsi="Arial Unicode MS"/>
          <w:color w:val="auto"/>
          <w:rtl/>
          <w:lang w:val="ar-SA"/>
        </w:rPr>
        <w:t>“</w:t>
      </w:r>
      <w:r w:rsidRPr="00295856">
        <w:rPr>
          <w:rFonts w:ascii="Proxima Nova" w:hAnsi="Proxima Nova"/>
          <w:color w:val="auto"/>
        </w:rPr>
        <w:t>)</w:t>
      </w:r>
    </w:p>
    <w:p w14:paraId="21B21D63" w14:textId="77777777" w:rsidR="008B5FB8" w:rsidRPr="00295856" w:rsidRDefault="00D70CF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40"/>
        <w:ind w:left="284" w:right="851"/>
        <w:jc w:val="both"/>
        <w:rPr>
          <w:rFonts w:ascii="Proxima Nova" w:eastAsia="Proxima Nova" w:hAnsi="Proxima Nova" w:cs="Proxima Nova"/>
          <w:color w:val="auto"/>
        </w:rPr>
      </w:pPr>
      <w:r w:rsidRPr="00295856">
        <w:rPr>
          <w:rFonts w:ascii="Proxima Nova" w:hAnsi="Proxima Nova"/>
          <w:color w:val="auto"/>
        </w:rPr>
        <w:t>a</w:t>
      </w:r>
    </w:p>
    <w:p w14:paraId="491E1596" w14:textId="77777777" w:rsidR="008B5FB8" w:rsidRPr="00295856" w:rsidRDefault="00D70CFB" w:rsidP="00654084">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40"/>
        <w:ind w:left="284" w:right="851"/>
        <w:rPr>
          <w:rFonts w:ascii="Proxima Nova" w:eastAsia="Proxima Nova" w:hAnsi="Proxima Nova" w:cs="Proxima Nova"/>
          <w:b/>
          <w:bCs/>
          <w:color w:val="auto"/>
        </w:rPr>
      </w:pPr>
      <w:proofErr w:type="spellStart"/>
      <w:r w:rsidRPr="00295856">
        <w:rPr>
          <w:rFonts w:ascii="Proxima Nova" w:hAnsi="Proxima Nova"/>
          <w:b/>
          <w:bCs/>
          <w:color w:val="auto"/>
        </w:rPr>
        <w:t>Městsk</w:t>
      </w:r>
      <w:proofErr w:type="spellEnd"/>
      <w:r w:rsidRPr="00295856">
        <w:rPr>
          <w:rFonts w:ascii="Proxima Nova" w:hAnsi="Proxima Nova"/>
          <w:b/>
          <w:bCs/>
          <w:color w:val="auto"/>
          <w:lang w:val="fr-FR"/>
        </w:rPr>
        <w:t xml:space="preserve">é </w:t>
      </w:r>
      <w:r w:rsidRPr="00295856">
        <w:rPr>
          <w:rFonts w:ascii="Proxima Nova" w:hAnsi="Proxima Nova"/>
          <w:b/>
          <w:bCs/>
          <w:color w:val="auto"/>
        </w:rPr>
        <w:t>kulturní středisko Havířov</w:t>
      </w:r>
      <w:r w:rsidRPr="00295856">
        <w:rPr>
          <w:rFonts w:ascii="Proxima Nova" w:eastAsia="Proxima Nova" w:hAnsi="Proxima Nova" w:cs="Proxima Nova"/>
          <w:b/>
          <w:bCs/>
          <w:color w:val="auto"/>
        </w:rPr>
        <w:br/>
      </w:r>
      <w:r w:rsidRPr="00295856">
        <w:rPr>
          <w:rFonts w:ascii="Proxima Nova" w:hAnsi="Proxima Nova"/>
          <w:color w:val="auto"/>
        </w:rPr>
        <w:t>se sídlem: Hlavní tř. 246/31a, 736 01 Havířov</w:t>
      </w:r>
      <w:r w:rsidRPr="00295856">
        <w:rPr>
          <w:rFonts w:ascii="Proxima Nova" w:eastAsia="Proxima Nova" w:hAnsi="Proxima Nova" w:cs="Proxima Nova"/>
          <w:color w:val="auto"/>
        </w:rPr>
        <w:br/>
      </w:r>
      <w:r w:rsidRPr="00295856">
        <w:rPr>
          <w:rFonts w:ascii="Proxima Nova" w:hAnsi="Proxima Nova"/>
          <w:color w:val="auto"/>
        </w:rPr>
        <w:t>IČ</w:t>
      </w:r>
      <w:r w:rsidRPr="00295856">
        <w:rPr>
          <w:rFonts w:ascii="Proxima Nova" w:hAnsi="Proxima Nova"/>
          <w:color w:val="auto"/>
          <w:lang w:val="da-DK"/>
        </w:rPr>
        <w:t>O:</w:t>
      </w:r>
      <w:r w:rsidRPr="00295856">
        <w:rPr>
          <w:rFonts w:ascii="Proxima Nova" w:hAnsi="Proxima Nova"/>
          <w:color w:val="auto"/>
        </w:rPr>
        <w:t xml:space="preserve"> 00317985, DIČ: CZ00317985</w:t>
      </w:r>
      <w:r w:rsidRPr="00295856">
        <w:rPr>
          <w:rFonts w:ascii="Proxima Nova" w:eastAsia="Proxima Nova" w:hAnsi="Proxima Nova" w:cs="Proxima Nova"/>
          <w:color w:val="auto"/>
        </w:rPr>
        <w:br/>
      </w:r>
      <w:r w:rsidRPr="00295856">
        <w:rPr>
          <w:rFonts w:ascii="Proxima Nova" w:hAnsi="Proxima Nova"/>
          <w:color w:val="auto"/>
        </w:rPr>
        <w:t xml:space="preserve">zastoupena ředitelkou Mgr. Yvonou </w:t>
      </w:r>
      <w:proofErr w:type="spellStart"/>
      <w:r w:rsidRPr="00295856">
        <w:rPr>
          <w:rFonts w:ascii="Proxima Nova" w:hAnsi="Proxima Nova"/>
          <w:color w:val="auto"/>
        </w:rPr>
        <w:t>Dlábkovou</w:t>
      </w:r>
      <w:proofErr w:type="spellEnd"/>
      <w:r w:rsidRPr="00295856">
        <w:rPr>
          <w:rFonts w:ascii="Proxima Nova" w:eastAsia="Proxima Nova" w:hAnsi="Proxima Nova" w:cs="Proxima Nova"/>
          <w:color w:val="auto"/>
        </w:rPr>
        <w:br/>
      </w:r>
      <w:r w:rsidRPr="00295856">
        <w:rPr>
          <w:rFonts w:ascii="Proxima Nova" w:hAnsi="Proxima Nova"/>
          <w:color w:val="auto"/>
        </w:rPr>
        <w:t>bankovní spojení: 1722392389/0800</w:t>
      </w:r>
    </w:p>
    <w:p w14:paraId="222F054B" w14:textId="77777777" w:rsidR="008B5FB8" w:rsidRPr="00295856" w:rsidRDefault="00D70CF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40"/>
        <w:ind w:firstLine="284"/>
        <w:jc w:val="both"/>
        <w:rPr>
          <w:rFonts w:ascii="Proxima Nova" w:eastAsia="Proxima Nova" w:hAnsi="Proxima Nova" w:cs="Proxima Nova"/>
          <w:color w:val="auto"/>
        </w:rPr>
      </w:pPr>
      <w:r w:rsidRPr="00295856">
        <w:rPr>
          <w:rFonts w:ascii="Proxima Nova" w:hAnsi="Proxima Nova"/>
          <w:color w:val="auto"/>
        </w:rPr>
        <w:t>(dále jen „</w:t>
      </w:r>
      <w:r w:rsidRPr="00295856">
        <w:rPr>
          <w:rFonts w:ascii="Proxima Nova" w:hAnsi="Proxima Nova"/>
          <w:color w:val="auto"/>
          <w:lang w:val="de-DE"/>
        </w:rPr>
        <w:t>Partner</w:t>
      </w:r>
      <w:r w:rsidRPr="00295856">
        <w:rPr>
          <w:rFonts w:ascii="Arial Unicode MS" w:hAnsi="Arial Unicode MS"/>
          <w:color w:val="auto"/>
          <w:rtl/>
          <w:lang w:val="ar-SA"/>
        </w:rPr>
        <w:t>“</w:t>
      </w:r>
      <w:r w:rsidRPr="00295856">
        <w:rPr>
          <w:rFonts w:ascii="Proxima Nova" w:hAnsi="Proxima Nova"/>
          <w:color w:val="auto"/>
        </w:rPr>
        <w:t>)</w:t>
      </w:r>
    </w:p>
    <w:p w14:paraId="00EAD402" w14:textId="77777777" w:rsidR="008B5FB8" w:rsidRPr="00295856" w:rsidRDefault="00D70CFB">
      <w:pPr>
        <w:pStyle w:val="Default"/>
        <w:spacing w:before="0" w:after="240"/>
        <w:jc w:val="both"/>
        <w:rPr>
          <w:rFonts w:ascii="Proxima Nova" w:eastAsia="Proxima Nova" w:hAnsi="Proxima Nova" w:cs="Proxima Nova"/>
          <w:color w:val="auto"/>
        </w:rPr>
      </w:pPr>
      <w:proofErr w:type="spellStart"/>
      <w:r w:rsidRPr="00295856">
        <w:rPr>
          <w:rFonts w:ascii="Proxima Nova" w:hAnsi="Proxima Nova"/>
          <w:color w:val="auto"/>
        </w:rPr>
        <w:t>společne</w:t>
      </w:r>
      <w:proofErr w:type="spellEnd"/>
      <w:r w:rsidRPr="00295856">
        <w:rPr>
          <w:rFonts w:ascii="Proxima Nova" w:hAnsi="Proxima Nova"/>
          <w:color w:val="auto"/>
        </w:rPr>
        <w:t>̌ dále též jako „Smluvní strany" nebo „</w:t>
      </w:r>
      <w:proofErr w:type="spellStart"/>
      <w:r w:rsidRPr="00295856">
        <w:rPr>
          <w:rFonts w:ascii="Proxima Nova" w:hAnsi="Proxima Nova"/>
          <w:color w:val="auto"/>
        </w:rPr>
        <w:t>Účastníci</w:t>
      </w:r>
      <w:proofErr w:type="spellEnd"/>
      <w:r w:rsidRPr="00295856">
        <w:rPr>
          <w:rFonts w:ascii="Arial Unicode MS" w:hAnsi="Arial Unicode MS"/>
          <w:color w:val="auto"/>
          <w:rtl/>
          <w:lang w:val="ar-SA"/>
        </w:rPr>
        <w:t>“</w:t>
      </w:r>
      <w:r w:rsidRPr="00295856">
        <w:rPr>
          <w:rFonts w:ascii="Proxima Nova" w:hAnsi="Proxima Nova"/>
          <w:color w:val="auto"/>
        </w:rPr>
        <w:t xml:space="preserve">. </w:t>
      </w:r>
    </w:p>
    <w:p w14:paraId="4BD40853" w14:textId="77777777" w:rsidR="008B5FB8" w:rsidRPr="00295856" w:rsidRDefault="00D70CFB">
      <w:pPr>
        <w:pStyle w:val="Default"/>
        <w:spacing w:before="0" w:after="240"/>
        <w:jc w:val="both"/>
        <w:rPr>
          <w:rFonts w:ascii="Proxima Nova" w:eastAsia="Proxima Nova" w:hAnsi="Proxima Nova" w:cs="Proxima Nova"/>
          <w:color w:val="auto"/>
        </w:rPr>
      </w:pPr>
      <w:r w:rsidRPr="00295856">
        <w:rPr>
          <w:rFonts w:ascii="Proxima Nova" w:hAnsi="Proxima Nova"/>
          <w:color w:val="auto"/>
        </w:rPr>
        <w:t>Smluvní strany se dohodly takto:</w:t>
      </w:r>
    </w:p>
    <w:p w14:paraId="20502974" w14:textId="77777777" w:rsidR="008B5FB8" w:rsidRPr="00295856" w:rsidRDefault="00D70CFB">
      <w:pPr>
        <w:pStyle w:val="Default"/>
        <w:numPr>
          <w:ilvl w:val="0"/>
          <w:numId w:val="2"/>
        </w:numPr>
        <w:spacing w:before="0" w:after="240"/>
        <w:jc w:val="center"/>
        <w:rPr>
          <w:rFonts w:ascii="Proxima Nova Extrabold" w:hAnsi="Proxima Nova Extrabold" w:hint="eastAsia"/>
          <w:color w:val="auto"/>
        </w:rPr>
      </w:pPr>
      <w:r w:rsidRPr="00295856">
        <w:rPr>
          <w:rFonts w:ascii="Proxima Nova Extrabold" w:hAnsi="Proxima Nova Extrabold"/>
          <w:color w:val="auto"/>
        </w:rPr>
        <w:t>Úvodní ustanovení</w:t>
      </w:r>
    </w:p>
    <w:p w14:paraId="3E530927"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Agentura MIKE ROFT, s.r.o. je obchodní korporací, která realizuje podnikatelskou </w:t>
      </w:r>
      <w:proofErr w:type="spellStart"/>
      <w:r w:rsidRPr="00295856">
        <w:rPr>
          <w:rFonts w:ascii="Proxima Nova" w:hAnsi="Proxima Nova"/>
          <w:color w:val="auto"/>
        </w:rPr>
        <w:t>činnost</w:t>
      </w:r>
      <w:proofErr w:type="spellEnd"/>
      <w:r w:rsidRPr="00295856">
        <w:rPr>
          <w:rFonts w:ascii="Proxima Nova" w:hAnsi="Proxima Nova"/>
          <w:color w:val="auto"/>
        </w:rPr>
        <w:t xml:space="preserve"> za </w:t>
      </w:r>
      <w:proofErr w:type="spellStart"/>
      <w:r w:rsidRPr="00295856">
        <w:rPr>
          <w:rFonts w:ascii="Proxima Nova" w:hAnsi="Proxima Nova"/>
          <w:color w:val="auto"/>
        </w:rPr>
        <w:t>účelem</w:t>
      </w:r>
      <w:proofErr w:type="spellEnd"/>
      <w:r w:rsidRPr="00295856">
        <w:rPr>
          <w:rFonts w:ascii="Proxima Nova" w:hAnsi="Proxima Nova"/>
          <w:color w:val="auto"/>
        </w:rPr>
        <w:t xml:space="preserve"> podpory a rozvoje </w:t>
      </w:r>
      <w:proofErr w:type="spellStart"/>
      <w:r w:rsidRPr="00295856">
        <w:rPr>
          <w:rFonts w:ascii="Proxima Nova" w:hAnsi="Proxima Nova"/>
          <w:color w:val="auto"/>
        </w:rPr>
        <w:t>tvůrčí</w:t>
      </w:r>
      <w:proofErr w:type="spellEnd"/>
      <w:r w:rsidRPr="00295856">
        <w:rPr>
          <w:rFonts w:ascii="Proxima Nova" w:hAnsi="Proxima Nova"/>
          <w:color w:val="auto"/>
        </w:rPr>
        <w:t xml:space="preserve"> a </w:t>
      </w:r>
      <w:proofErr w:type="spellStart"/>
      <w:r w:rsidRPr="00295856">
        <w:rPr>
          <w:rFonts w:ascii="Proxima Nova" w:hAnsi="Proxima Nova"/>
          <w:color w:val="auto"/>
        </w:rPr>
        <w:t>uměleck</w:t>
      </w:r>
      <w:proofErr w:type="spellEnd"/>
      <w:r w:rsidRPr="00295856">
        <w:rPr>
          <w:rFonts w:ascii="Proxima Nova" w:hAnsi="Proxima Nova"/>
          <w:color w:val="auto"/>
          <w:lang w:val="fr-FR"/>
        </w:rPr>
        <w:t xml:space="preserve">é </w:t>
      </w:r>
      <w:proofErr w:type="spellStart"/>
      <w:r w:rsidRPr="00295856">
        <w:rPr>
          <w:rFonts w:ascii="Proxima Nova" w:hAnsi="Proxima Nova"/>
          <w:color w:val="auto"/>
        </w:rPr>
        <w:t>činnosti</w:t>
      </w:r>
      <w:proofErr w:type="spellEnd"/>
      <w:r w:rsidRPr="00295856">
        <w:rPr>
          <w:rFonts w:ascii="Proxima Nova" w:hAnsi="Proxima Nova"/>
          <w:color w:val="auto"/>
        </w:rPr>
        <w:t xml:space="preserve"> vykoná</w:t>
      </w:r>
      <w:r w:rsidRPr="00295856">
        <w:rPr>
          <w:rFonts w:ascii="Proxima Nova" w:hAnsi="Proxima Nova"/>
          <w:color w:val="auto"/>
          <w:lang w:val="nl-NL"/>
        </w:rPr>
        <w:t>van</w:t>
      </w:r>
      <w:r w:rsidRPr="00295856">
        <w:rPr>
          <w:rFonts w:ascii="Proxima Nova" w:hAnsi="Proxima Nova"/>
          <w:color w:val="auto"/>
          <w:lang w:val="fr-FR"/>
        </w:rPr>
        <w:t xml:space="preserve">é </w:t>
      </w:r>
      <w:proofErr w:type="spellStart"/>
      <w:r w:rsidRPr="00295856">
        <w:rPr>
          <w:rFonts w:ascii="Proxima Nova" w:hAnsi="Proxima Nova"/>
          <w:color w:val="auto"/>
          <w:lang w:val="de-DE"/>
        </w:rPr>
        <w:t>panem</w:t>
      </w:r>
      <w:proofErr w:type="spellEnd"/>
      <w:r w:rsidRPr="00295856">
        <w:rPr>
          <w:rFonts w:ascii="Proxima Nova" w:hAnsi="Proxima Nova"/>
          <w:color w:val="auto"/>
          <w:lang w:val="de-DE"/>
        </w:rPr>
        <w:t xml:space="preserve"> </w:t>
      </w:r>
      <w:proofErr w:type="spellStart"/>
      <w:r w:rsidRPr="00295856">
        <w:rPr>
          <w:rFonts w:ascii="Proxima Nova" w:hAnsi="Proxima Nova"/>
          <w:color w:val="auto"/>
          <w:lang w:val="de-DE"/>
        </w:rPr>
        <w:t>Calinem</w:t>
      </w:r>
      <w:proofErr w:type="spellEnd"/>
      <w:r w:rsidRPr="00295856">
        <w:rPr>
          <w:rFonts w:ascii="Proxima Nova" w:hAnsi="Proxima Nova"/>
          <w:color w:val="auto"/>
          <w:lang w:val="de-DE"/>
        </w:rPr>
        <w:t xml:space="preserve"> </w:t>
      </w:r>
      <w:proofErr w:type="spellStart"/>
      <w:r w:rsidRPr="00295856">
        <w:rPr>
          <w:rFonts w:ascii="Proxima Nova" w:hAnsi="Proxima Nova"/>
          <w:color w:val="auto"/>
          <w:lang w:val="de-DE"/>
        </w:rPr>
        <w:t>Panfili</w:t>
      </w:r>
      <w:proofErr w:type="spellEnd"/>
      <w:r w:rsidRPr="00295856">
        <w:rPr>
          <w:rFonts w:ascii="Proxima Nova" w:hAnsi="Proxima Nova"/>
          <w:color w:val="auto"/>
          <w:lang w:val="de-DE"/>
        </w:rPr>
        <w:t xml:space="preserve"> (</w:t>
      </w:r>
      <w:proofErr w:type="spellStart"/>
      <w:r w:rsidRPr="00295856">
        <w:rPr>
          <w:rFonts w:ascii="Proxima Nova" w:hAnsi="Proxima Nova"/>
          <w:color w:val="auto"/>
          <w:lang w:val="de-DE"/>
        </w:rPr>
        <w:t>ume</w:t>
      </w:r>
      <w:proofErr w:type="spellEnd"/>
      <w:r w:rsidRPr="00295856">
        <w:rPr>
          <w:rFonts w:ascii="Proxima Nova" w:hAnsi="Proxima Nova"/>
          <w:color w:val="auto"/>
        </w:rPr>
        <w:t>̌</w:t>
      </w:r>
      <w:proofErr w:type="spellStart"/>
      <w:r w:rsidRPr="00295856">
        <w:rPr>
          <w:rFonts w:ascii="Proxima Nova" w:hAnsi="Proxima Nova"/>
          <w:color w:val="auto"/>
        </w:rPr>
        <w:t>leck</w:t>
      </w:r>
      <w:proofErr w:type="spellEnd"/>
      <w:r w:rsidRPr="00295856">
        <w:rPr>
          <w:rFonts w:ascii="Proxima Nova" w:hAnsi="Proxima Nova"/>
          <w:color w:val="auto"/>
          <w:lang w:val="fr-FR"/>
        </w:rPr>
        <w:t xml:space="preserve">é </w:t>
      </w:r>
      <w:proofErr w:type="spellStart"/>
      <w:r w:rsidRPr="00295856">
        <w:rPr>
          <w:rFonts w:ascii="Proxima Nova" w:hAnsi="Proxima Nova"/>
          <w:color w:val="auto"/>
        </w:rPr>
        <w:t>jm</w:t>
      </w:r>
      <w:proofErr w:type="spellEnd"/>
      <w:r w:rsidRPr="00295856">
        <w:rPr>
          <w:rFonts w:ascii="Proxima Nova" w:hAnsi="Proxima Nova"/>
          <w:color w:val="auto"/>
          <w:lang w:val="fr-FR"/>
        </w:rPr>
        <w:t>é</w:t>
      </w:r>
      <w:r w:rsidRPr="00295856">
        <w:rPr>
          <w:rFonts w:ascii="Proxima Nova" w:hAnsi="Proxima Nova"/>
          <w:color w:val="auto"/>
          <w:lang w:val="it-IT"/>
        </w:rPr>
        <w:t>no Calin</w:t>
      </w:r>
      <w:r w:rsidRPr="00295856">
        <w:rPr>
          <w:rFonts w:ascii="Proxima Nova" w:hAnsi="Proxima Nova"/>
          <w:color w:val="auto"/>
          <w:lang w:val="ru-RU"/>
        </w:rPr>
        <w:t xml:space="preserve"> - d</w:t>
      </w:r>
      <w:proofErr w:type="spellStart"/>
      <w:r w:rsidRPr="00295856">
        <w:rPr>
          <w:rFonts w:ascii="Proxima Nova" w:hAnsi="Proxima Nova"/>
          <w:color w:val="auto"/>
        </w:rPr>
        <w:t>ále</w:t>
      </w:r>
      <w:proofErr w:type="spellEnd"/>
      <w:r w:rsidRPr="00295856">
        <w:rPr>
          <w:rFonts w:ascii="Proxima Nova" w:hAnsi="Proxima Nova"/>
          <w:color w:val="auto"/>
        </w:rPr>
        <w:t xml:space="preserve"> též „</w:t>
      </w:r>
      <w:proofErr w:type="spellStart"/>
      <w:r w:rsidRPr="00295856">
        <w:rPr>
          <w:rFonts w:ascii="Proxima Nova" w:hAnsi="Proxima Nova"/>
          <w:color w:val="auto"/>
          <w:lang w:val="de-DE"/>
        </w:rPr>
        <w:t>Ume</w:t>
      </w:r>
      <w:proofErr w:type="spellEnd"/>
      <w:r w:rsidRPr="00295856">
        <w:rPr>
          <w:rFonts w:ascii="Proxima Nova" w:hAnsi="Proxima Nova"/>
          <w:color w:val="auto"/>
        </w:rPr>
        <w:t>̌</w:t>
      </w:r>
      <w:proofErr w:type="spellStart"/>
      <w:r w:rsidRPr="00295856">
        <w:rPr>
          <w:rFonts w:ascii="Proxima Nova" w:hAnsi="Proxima Nova"/>
          <w:color w:val="auto"/>
        </w:rPr>
        <w:t>lec</w:t>
      </w:r>
      <w:proofErr w:type="spellEnd"/>
      <w:r w:rsidRPr="00295856">
        <w:rPr>
          <w:rFonts w:ascii="Proxima Nova" w:hAnsi="Proxima Nova"/>
          <w:color w:val="auto"/>
          <w:lang w:val="de-DE"/>
        </w:rPr>
        <w:t xml:space="preserve">“ </w:t>
      </w:r>
      <w:r w:rsidRPr="00295856">
        <w:rPr>
          <w:rFonts w:ascii="Proxima Nova" w:hAnsi="Proxima Nova"/>
          <w:color w:val="auto"/>
        </w:rPr>
        <w:t xml:space="preserve">nebo </w:t>
      </w:r>
      <w:r w:rsidRPr="00295856">
        <w:rPr>
          <w:rFonts w:ascii="Proxima Nova" w:hAnsi="Proxima Nova"/>
          <w:color w:val="auto"/>
          <w:rtl/>
          <w:lang w:val="ar-SA"/>
        </w:rPr>
        <w:t>“</w:t>
      </w:r>
      <w:r w:rsidRPr="00295856">
        <w:rPr>
          <w:rFonts w:ascii="Proxima Nova" w:hAnsi="Proxima Nova"/>
          <w:color w:val="auto"/>
          <w:lang w:val="it-IT"/>
        </w:rPr>
        <w:t>Calin</w:t>
      </w:r>
      <w:r w:rsidRPr="00295856">
        <w:rPr>
          <w:rFonts w:ascii="Proxima Nova" w:hAnsi="Proxima Nova"/>
          <w:color w:val="auto"/>
        </w:rPr>
        <w:t>”) zastupovaný</w:t>
      </w:r>
      <w:r w:rsidRPr="00295856">
        <w:rPr>
          <w:rFonts w:ascii="Proxima Nova" w:hAnsi="Proxima Nova"/>
          <w:color w:val="auto"/>
          <w:lang w:val="pt-PT"/>
        </w:rPr>
        <w:t xml:space="preserve">m Agenturou MIKE ROFT, </w:t>
      </w:r>
      <w:proofErr w:type="gramStart"/>
      <w:r w:rsidRPr="00295856">
        <w:rPr>
          <w:rFonts w:ascii="Proxima Nova" w:hAnsi="Proxima Nova"/>
          <w:color w:val="auto"/>
          <w:lang w:val="pt-PT"/>
        </w:rPr>
        <w:t>s.r.o..</w:t>
      </w:r>
      <w:proofErr w:type="gramEnd"/>
      <w:r w:rsidRPr="00295856">
        <w:rPr>
          <w:rFonts w:ascii="Proxima Nova" w:hAnsi="Proxima Nova"/>
          <w:color w:val="auto"/>
          <w:lang w:val="pt-PT"/>
        </w:rPr>
        <w:t xml:space="preserve"> V z</w:t>
      </w:r>
      <w:proofErr w:type="spellStart"/>
      <w:r w:rsidRPr="00295856">
        <w:rPr>
          <w:rFonts w:ascii="Proxima Nova" w:hAnsi="Proxima Nova"/>
          <w:color w:val="auto"/>
        </w:rPr>
        <w:t>áležitostech</w:t>
      </w:r>
      <w:proofErr w:type="spellEnd"/>
      <w:r w:rsidRPr="00295856">
        <w:rPr>
          <w:rFonts w:ascii="Proxima Nova" w:hAnsi="Proxima Nova"/>
          <w:color w:val="auto"/>
        </w:rPr>
        <w:t xml:space="preserve"> souvisejících s </w:t>
      </w:r>
      <w:proofErr w:type="spellStart"/>
      <w:r w:rsidRPr="00295856">
        <w:rPr>
          <w:rFonts w:ascii="Proxima Nova" w:hAnsi="Proxima Nova"/>
          <w:color w:val="auto"/>
        </w:rPr>
        <w:t>vytvářením</w:t>
      </w:r>
      <w:proofErr w:type="spellEnd"/>
      <w:r w:rsidRPr="00295856">
        <w:rPr>
          <w:rFonts w:ascii="Proxima Nova" w:hAnsi="Proxima Nova"/>
          <w:color w:val="auto"/>
        </w:rPr>
        <w:t xml:space="preserve"> </w:t>
      </w:r>
      <w:proofErr w:type="spellStart"/>
      <w:r w:rsidRPr="00295856">
        <w:rPr>
          <w:rFonts w:ascii="Proxima Nova" w:hAnsi="Proxima Nova"/>
          <w:color w:val="auto"/>
        </w:rPr>
        <w:t>umělecký</w:t>
      </w:r>
      <w:r w:rsidRPr="00295856">
        <w:rPr>
          <w:rFonts w:ascii="Proxima Nova" w:hAnsi="Proxima Nova"/>
          <w:color w:val="auto"/>
          <w:lang w:val="de-DE"/>
        </w:rPr>
        <w:t>ch</w:t>
      </w:r>
      <w:proofErr w:type="spellEnd"/>
      <w:r w:rsidRPr="00295856">
        <w:rPr>
          <w:rFonts w:ascii="Proxima Nova" w:hAnsi="Proxima Nova"/>
          <w:color w:val="auto"/>
          <w:lang w:val="de-DE"/>
        </w:rPr>
        <w:t xml:space="preserve"> v</w:t>
      </w:r>
      <w:proofErr w:type="spellStart"/>
      <w:r w:rsidRPr="00295856">
        <w:rPr>
          <w:rFonts w:ascii="Proxima Nova" w:hAnsi="Proxima Nova"/>
          <w:color w:val="auto"/>
        </w:rPr>
        <w:t>ýkonu</w:t>
      </w:r>
      <w:proofErr w:type="spellEnd"/>
      <w:r w:rsidRPr="00295856">
        <w:rPr>
          <w:rFonts w:ascii="Proxima Nova" w:hAnsi="Proxima Nova"/>
          <w:color w:val="auto"/>
        </w:rPr>
        <w:t xml:space="preserve">̊ panem </w:t>
      </w:r>
      <w:proofErr w:type="spellStart"/>
      <w:r w:rsidRPr="00295856">
        <w:rPr>
          <w:rFonts w:ascii="Proxima Nova" w:hAnsi="Proxima Nova"/>
          <w:color w:val="auto"/>
        </w:rPr>
        <w:t>Calinem</w:t>
      </w:r>
      <w:proofErr w:type="spellEnd"/>
      <w:r w:rsidRPr="00295856">
        <w:rPr>
          <w:rFonts w:ascii="Proxima Nova" w:hAnsi="Proxima Nova"/>
          <w:color w:val="auto"/>
        </w:rPr>
        <w:t xml:space="preserve"> </w:t>
      </w:r>
      <w:proofErr w:type="spellStart"/>
      <w:r w:rsidRPr="00295856">
        <w:rPr>
          <w:rFonts w:ascii="Proxima Nova" w:hAnsi="Proxima Nova"/>
          <w:color w:val="auto"/>
        </w:rPr>
        <w:t>Panfili</w:t>
      </w:r>
      <w:proofErr w:type="spellEnd"/>
      <w:r w:rsidRPr="00295856">
        <w:rPr>
          <w:rFonts w:ascii="Proxima Nova" w:hAnsi="Proxima Nova"/>
          <w:color w:val="auto"/>
        </w:rPr>
        <w:t xml:space="preserve"> vstupuje do smluvních vztahů s partnery </w:t>
      </w:r>
      <w:proofErr w:type="spellStart"/>
      <w:r w:rsidRPr="00295856">
        <w:rPr>
          <w:rFonts w:ascii="Proxima Nova" w:hAnsi="Proxima Nova"/>
          <w:color w:val="auto"/>
        </w:rPr>
        <w:t>zásadne</w:t>
      </w:r>
      <w:proofErr w:type="spellEnd"/>
      <w:r w:rsidRPr="00295856">
        <w:rPr>
          <w:rFonts w:ascii="Proxima Nova" w:hAnsi="Proxima Nova"/>
          <w:color w:val="auto"/>
        </w:rPr>
        <w:t xml:space="preserve">̌ Agentura, </w:t>
      </w:r>
      <w:proofErr w:type="spellStart"/>
      <w:r w:rsidRPr="00295856">
        <w:rPr>
          <w:rFonts w:ascii="Proxima Nova" w:hAnsi="Proxima Nova"/>
          <w:color w:val="auto"/>
        </w:rPr>
        <w:t>přičemž</w:t>
      </w:r>
      <w:proofErr w:type="spellEnd"/>
      <w:r w:rsidRPr="00295856">
        <w:rPr>
          <w:rFonts w:ascii="Proxima Nova" w:hAnsi="Proxima Nova"/>
          <w:color w:val="auto"/>
        </w:rPr>
        <w:t xml:space="preserve"> pan </w:t>
      </w:r>
      <w:proofErr w:type="spellStart"/>
      <w:r w:rsidRPr="00295856">
        <w:rPr>
          <w:rFonts w:ascii="Proxima Nova" w:hAnsi="Proxima Nova"/>
          <w:color w:val="auto"/>
        </w:rPr>
        <w:t>Calin</w:t>
      </w:r>
      <w:proofErr w:type="spellEnd"/>
      <w:r w:rsidRPr="00295856">
        <w:rPr>
          <w:rFonts w:ascii="Proxima Nova" w:hAnsi="Proxima Nova"/>
          <w:color w:val="auto"/>
        </w:rPr>
        <w:t xml:space="preserve"> </w:t>
      </w:r>
      <w:proofErr w:type="spellStart"/>
      <w:r w:rsidRPr="00295856">
        <w:rPr>
          <w:rFonts w:ascii="Proxima Nova" w:hAnsi="Proxima Nova"/>
          <w:color w:val="auto"/>
        </w:rPr>
        <w:t>Panfili</w:t>
      </w:r>
      <w:proofErr w:type="spellEnd"/>
      <w:r w:rsidRPr="00295856">
        <w:rPr>
          <w:rFonts w:ascii="Proxima Nova" w:hAnsi="Proxima Nova"/>
          <w:color w:val="auto"/>
        </w:rPr>
        <w:t xml:space="preserve"> </w:t>
      </w:r>
      <w:proofErr w:type="spellStart"/>
      <w:r w:rsidRPr="00295856">
        <w:rPr>
          <w:rFonts w:ascii="Proxima Nova" w:hAnsi="Proxima Nova"/>
          <w:color w:val="auto"/>
        </w:rPr>
        <w:t>vytvoří</w:t>
      </w:r>
      <w:proofErr w:type="spellEnd"/>
      <w:r w:rsidRPr="00295856">
        <w:rPr>
          <w:rFonts w:ascii="Proxima Nova" w:hAnsi="Proxima Nova"/>
          <w:color w:val="auto"/>
        </w:rPr>
        <w:t xml:space="preserve"> </w:t>
      </w:r>
      <w:proofErr w:type="spellStart"/>
      <w:r w:rsidRPr="00295856">
        <w:rPr>
          <w:rFonts w:ascii="Proxima Nova" w:hAnsi="Proxima Nova"/>
          <w:color w:val="auto"/>
        </w:rPr>
        <w:t>uměleck</w:t>
      </w:r>
      <w:proofErr w:type="spellEnd"/>
      <w:r w:rsidRPr="00295856">
        <w:rPr>
          <w:rFonts w:ascii="Proxima Nova" w:hAnsi="Proxima Nova"/>
          <w:color w:val="auto"/>
          <w:lang w:val="fr-FR"/>
        </w:rPr>
        <w:t xml:space="preserve">é </w:t>
      </w:r>
      <w:r w:rsidRPr="00295856">
        <w:rPr>
          <w:rFonts w:ascii="Proxima Nova" w:hAnsi="Proxima Nova"/>
          <w:color w:val="auto"/>
        </w:rPr>
        <w:t>výkony za podmínek dohodnutých Agenturou a Partnerem níže v t</w:t>
      </w:r>
      <w:r w:rsidRPr="00295856">
        <w:rPr>
          <w:rFonts w:ascii="Proxima Nova" w:hAnsi="Proxima Nova"/>
          <w:color w:val="auto"/>
          <w:lang w:val="fr-FR"/>
        </w:rPr>
        <w:t>é</w:t>
      </w:r>
      <w:r w:rsidRPr="00295856">
        <w:rPr>
          <w:rFonts w:ascii="Proxima Nova" w:hAnsi="Proxima Nova"/>
          <w:color w:val="auto"/>
        </w:rPr>
        <w:t xml:space="preserve">to </w:t>
      </w:r>
      <w:proofErr w:type="spellStart"/>
      <w:r w:rsidRPr="00295856">
        <w:rPr>
          <w:rFonts w:ascii="Proxima Nova" w:hAnsi="Proxima Nova"/>
          <w:color w:val="auto"/>
        </w:rPr>
        <w:t>smlouve</w:t>
      </w:r>
      <w:proofErr w:type="spellEnd"/>
      <w:r w:rsidRPr="00295856">
        <w:rPr>
          <w:rFonts w:ascii="Proxima Nova" w:hAnsi="Proxima Nova"/>
          <w:color w:val="auto"/>
        </w:rPr>
        <w:t xml:space="preserve">̌. </w:t>
      </w:r>
    </w:p>
    <w:p w14:paraId="1292F7FC"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Přílohou č. 1 t</w:t>
      </w:r>
      <w:r w:rsidRPr="00295856">
        <w:rPr>
          <w:rFonts w:ascii="Proxima Nova" w:hAnsi="Proxima Nova"/>
          <w:color w:val="auto"/>
          <w:lang w:val="fr-FR"/>
        </w:rPr>
        <w:t>é</w:t>
      </w:r>
      <w:r w:rsidRPr="00295856">
        <w:rPr>
          <w:rFonts w:ascii="Proxima Nova" w:hAnsi="Proxima Nova"/>
          <w:color w:val="auto"/>
        </w:rPr>
        <w:t xml:space="preserve">to smlouvy jsou požadavky Agentury na </w:t>
      </w:r>
      <w:proofErr w:type="spellStart"/>
      <w:r w:rsidRPr="00295856">
        <w:rPr>
          <w:rFonts w:ascii="Proxima Nova" w:hAnsi="Proxima Nova"/>
          <w:color w:val="auto"/>
        </w:rPr>
        <w:t>technick</w:t>
      </w:r>
      <w:proofErr w:type="spellEnd"/>
      <w:r w:rsidRPr="00295856">
        <w:rPr>
          <w:rFonts w:ascii="Proxima Nova" w:hAnsi="Proxima Nova"/>
          <w:color w:val="auto"/>
          <w:lang w:val="fr-FR"/>
        </w:rPr>
        <w:t xml:space="preserve">é </w:t>
      </w:r>
      <w:r w:rsidRPr="00295856">
        <w:rPr>
          <w:rFonts w:ascii="Proxima Nova" w:hAnsi="Proxima Nova"/>
          <w:color w:val="auto"/>
          <w:lang w:val="it-IT"/>
        </w:rPr>
        <w:t>a dal</w:t>
      </w:r>
      <w:proofErr w:type="spellStart"/>
      <w:r w:rsidRPr="00295856">
        <w:rPr>
          <w:rFonts w:ascii="Proxima Nova" w:hAnsi="Proxima Nova"/>
          <w:color w:val="auto"/>
        </w:rPr>
        <w:t>ší</w:t>
      </w:r>
      <w:proofErr w:type="spellEnd"/>
      <w:r w:rsidRPr="00295856">
        <w:rPr>
          <w:rFonts w:ascii="Proxima Nova" w:hAnsi="Proxima Nova"/>
          <w:color w:val="auto"/>
        </w:rPr>
        <w:t xml:space="preserve"> zázemí (dále jen „R</w:t>
      </w:r>
      <w:proofErr w:type="spellStart"/>
      <w:r w:rsidRPr="00295856">
        <w:rPr>
          <w:rFonts w:ascii="Proxima Nova" w:hAnsi="Proxima Nova"/>
          <w:color w:val="auto"/>
          <w:lang w:val="de-DE"/>
        </w:rPr>
        <w:t>ider</w:t>
      </w:r>
      <w:proofErr w:type="spellEnd"/>
      <w:r w:rsidRPr="00295856">
        <w:rPr>
          <w:rFonts w:ascii="Proxima Nova" w:hAnsi="Proxima Nova"/>
          <w:color w:val="auto"/>
        </w:rPr>
        <w:t>”).</w:t>
      </w:r>
    </w:p>
    <w:p w14:paraId="2B4037B8" w14:textId="77777777" w:rsidR="008B5FB8" w:rsidRPr="00295856" w:rsidRDefault="00D70CFB">
      <w:pPr>
        <w:pStyle w:val="Default"/>
        <w:numPr>
          <w:ilvl w:val="0"/>
          <w:numId w:val="2"/>
        </w:numPr>
        <w:spacing w:before="0" w:after="240"/>
        <w:jc w:val="center"/>
        <w:rPr>
          <w:rFonts w:ascii="Proxima Nova Extrabold" w:hAnsi="Proxima Nova Extrabold" w:hint="eastAsia"/>
          <w:color w:val="auto"/>
        </w:rPr>
      </w:pPr>
      <w:r w:rsidRPr="00295856">
        <w:rPr>
          <w:rFonts w:ascii="Proxima Nova Extrabold" w:hAnsi="Proxima Nova Extrabold"/>
          <w:color w:val="auto"/>
        </w:rPr>
        <w:t>Předmět smlouvy a vymezení Koncertu</w:t>
      </w:r>
    </w:p>
    <w:p w14:paraId="59A65806" w14:textId="77777777" w:rsidR="00654084"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w:t>
      </w:r>
      <w:proofErr w:type="spellStart"/>
      <w:r w:rsidRPr="00295856">
        <w:rPr>
          <w:rFonts w:ascii="Proxima Nova" w:hAnsi="Proxima Nova"/>
          <w:color w:val="auto"/>
        </w:rPr>
        <w:t>Předme</w:t>
      </w:r>
      <w:proofErr w:type="spellEnd"/>
      <w:r w:rsidRPr="00295856">
        <w:rPr>
          <w:rFonts w:ascii="Proxima Nova" w:hAnsi="Proxima Nova"/>
          <w:color w:val="auto"/>
        </w:rPr>
        <w:t>̌</w:t>
      </w:r>
      <w:r w:rsidRPr="00295856">
        <w:rPr>
          <w:rFonts w:ascii="Proxima Nova" w:hAnsi="Proxima Nova"/>
          <w:color w:val="auto"/>
          <w:lang w:val="pt-PT"/>
        </w:rPr>
        <w:t>tem t</w:t>
      </w:r>
      <w:r w:rsidRPr="00295856">
        <w:rPr>
          <w:rFonts w:ascii="Proxima Nova" w:hAnsi="Proxima Nova"/>
          <w:color w:val="auto"/>
          <w:lang w:val="fr-FR"/>
        </w:rPr>
        <w:t>é</w:t>
      </w:r>
      <w:r w:rsidRPr="00295856">
        <w:rPr>
          <w:rFonts w:ascii="Proxima Nova" w:hAnsi="Proxima Nova"/>
          <w:color w:val="auto"/>
        </w:rPr>
        <w:t xml:space="preserve">to smlouvy je úprava práv a povinností smluvních stran v rámci jejich </w:t>
      </w:r>
      <w:proofErr w:type="spellStart"/>
      <w:r w:rsidRPr="00295856">
        <w:rPr>
          <w:rFonts w:ascii="Proxima Nova" w:hAnsi="Proxima Nova"/>
          <w:color w:val="auto"/>
        </w:rPr>
        <w:t>spoluprá</w:t>
      </w:r>
      <w:proofErr w:type="spellEnd"/>
      <w:r w:rsidRPr="00295856">
        <w:rPr>
          <w:rFonts w:ascii="Proxima Nova" w:hAnsi="Proxima Nova"/>
          <w:color w:val="auto"/>
          <w:lang w:val="fr-FR"/>
        </w:rPr>
        <w:t>ce pr</w:t>
      </w:r>
      <w:r w:rsidRPr="00295856">
        <w:rPr>
          <w:rFonts w:ascii="Proxima Nova" w:hAnsi="Proxima Nova"/>
          <w:color w:val="auto"/>
        </w:rPr>
        <w:t xml:space="preserve">̌i </w:t>
      </w:r>
      <w:proofErr w:type="spellStart"/>
      <w:r w:rsidRPr="00295856">
        <w:rPr>
          <w:rFonts w:ascii="Proxima Nova" w:hAnsi="Proxima Nova"/>
          <w:color w:val="auto"/>
        </w:rPr>
        <w:t>příprave</w:t>
      </w:r>
      <w:proofErr w:type="spellEnd"/>
      <w:r w:rsidRPr="00295856">
        <w:rPr>
          <w:rFonts w:ascii="Proxima Nova" w:hAnsi="Proxima Nova"/>
          <w:color w:val="auto"/>
        </w:rPr>
        <w:t xml:space="preserve">̌ a realizaci </w:t>
      </w:r>
      <w:proofErr w:type="spellStart"/>
      <w:r w:rsidRPr="00295856">
        <w:rPr>
          <w:rFonts w:ascii="Proxima Nova" w:hAnsi="Proxima Nova"/>
          <w:color w:val="auto"/>
        </w:rPr>
        <w:t>veřejn</w:t>
      </w:r>
      <w:proofErr w:type="spellEnd"/>
      <w:r w:rsidRPr="00295856">
        <w:rPr>
          <w:rFonts w:ascii="Proxima Nova" w:hAnsi="Proxima Nova"/>
          <w:color w:val="auto"/>
          <w:lang w:val="fr-FR"/>
        </w:rPr>
        <w:t>é</w:t>
      </w:r>
      <w:r w:rsidRPr="00295856">
        <w:rPr>
          <w:rFonts w:ascii="Proxima Nova" w:hAnsi="Proxima Nova"/>
          <w:color w:val="auto"/>
        </w:rPr>
        <w:t>ho vystoupen</w:t>
      </w:r>
      <w:r w:rsidRPr="00295856">
        <w:rPr>
          <w:rFonts w:ascii="Proxima Nova" w:hAnsi="Proxima Nova"/>
          <w:color w:val="auto"/>
          <w:lang w:val="en-US"/>
        </w:rPr>
        <w:t xml:space="preserve">í — </w:t>
      </w:r>
      <w:r w:rsidRPr="00295856">
        <w:rPr>
          <w:rFonts w:ascii="Proxima Nova" w:hAnsi="Proxima Nova"/>
          <w:color w:val="auto"/>
        </w:rPr>
        <w:t xml:space="preserve">koncertu interpreta </w:t>
      </w:r>
      <w:proofErr w:type="spellStart"/>
      <w:r w:rsidRPr="00295856">
        <w:rPr>
          <w:rFonts w:ascii="Proxima Nova" w:hAnsi="Proxima Nova"/>
          <w:color w:val="auto"/>
        </w:rPr>
        <w:t>Calin</w:t>
      </w:r>
      <w:proofErr w:type="spellEnd"/>
      <w:r w:rsidRPr="00295856">
        <w:rPr>
          <w:rFonts w:ascii="Proxima Nova" w:hAnsi="Proxima Nova"/>
          <w:color w:val="auto"/>
        </w:rPr>
        <w:t xml:space="preserve"> s </w:t>
      </w:r>
      <w:proofErr w:type="spellStart"/>
      <w:r w:rsidRPr="00295856">
        <w:rPr>
          <w:rFonts w:ascii="Proxima Nova" w:hAnsi="Proxima Nova"/>
          <w:color w:val="auto"/>
        </w:rPr>
        <w:t>DJem</w:t>
      </w:r>
      <w:proofErr w:type="spellEnd"/>
      <w:r w:rsidRPr="00295856">
        <w:rPr>
          <w:rFonts w:ascii="Proxima Nova" w:hAnsi="Proxima Nova"/>
          <w:color w:val="auto"/>
        </w:rPr>
        <w:t xml:space="preserve"> (dále též jako „</w:t>
      </w:r>
      <w:proofErr w:type="spellStart"/>
      <w:r w:rsidRPr="00295856">
        <w:rPr>
          <w:rFonts w:ascii="Proxima Nova" w:hAnsi="Proxima Nova"/>
          <w:color w:val="auto"/>
          <w:lang w:val="de-DE"/>
        </w:rPr>
        <w:t>Ume</w:t>
      </w:r>
      <w:proofErr w:type="spellEnd"/>
      <w:r w:rsidRPr="00295856">
        <w:rPr>
          <w:rFonts w:ascii="Proxima Nova" w:hAnsi="Proxima Nova"/>
          <w:color w:val="auto"/>
        </w:rPr>
        <w:t>̌</w:t>
      </w:r>
      <w:r w:rsidRPr="00295856">
        <w:rPr>
          <w:rFonts w:ascii="Proxima Nova" w:hAnsi="Proxima Nova"/>
          <w:color w:val="auto"/>
          <w:lang w:val="it-IT"/>
        </w:rPr>
        <w:t>lci</w:t>
      </w:r>
      <w:r w:rsidRPr="00295856">
        <w:rPr>
          <w:rFonts w:ascii="Arial Unicode MS" w:hAnsi="Arial Unicode MS"/>
          <w:color w:val="auto"/>
          <w:rtl/>
          <w:lang w:val="ar-SA"/>
        </w:rPr>
        <w:t>“</w:t>
      </w:r>
      <w:r w:rsidRPr="00295856">
        <w:rPr>
          <w:rFonts w:ascii="Proxima Nova" w:hAnsi="Proxima Nova"/>
          <w:color w:val="auto"/>
        </w:rPr>
        <w:t xml:space="preserve">): </w:t>
      </w:r>
    </w:p>
    <w:p w14:paraId="5D8BB146" w14:textId="263A7798" w:rsidR="008B5FB8" w:rsidRPr="00295856" w:rsidRDefault="00D70CFB" w:rsidP="00504CE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40"/>
        <w:ind w:left="753"/>
        <w:rPr>
          <w:rFonts w:ascii="Proxima Nova" w:hAnsi="Proxima Nova" w:hint="eastAsia"/>
          <w:color w:val="auto"/>
        </w:rPr>
      </w:pPr>
      <w:r w:rsidRPr="00295856">
        <w:rPr>
          <w:rFonts w:ascii="Proxima Nova" w:hAnsi="Proxima Nova"/>
          <w:color w:val="auto"/>
        </w:rPr>
        <w:t>datum vystoupení: 7. 9. 2024</w:t>
      </w:r>
      <w:r w:rsidRPr="00295856">
        <w:rPr>
          <w:rFonts w:ascii="Proxima Nova" w:eastAsia="Proxima Nova" w:hAnsi="Proxima Nova" w:cs="Proxima Nova"/>
          <w:color w:val="auto"/>
        </w:rPr>
        <w:br/>
      </w:r>
      <w:r w:rsidRPr="00295856">
        <w:rPr>
          <w:rFonts w:ascii="Proxima Nova" w:hAnsi="Proxima Nova"/>
          <w:color w:val="auto"/>
        </w:rPr>
        <w:t xml:space="preserve">název akce: </w:t>
      </w:r>
      <w:proofErr w:type="spellStart"/>
      <w:r w:rsidRPr="00295856">
        <w:rPr>
          <w:rFonts w:ascii="Proxima Nova" w:hAnsi="Proxima Nova"/>
          <w:color w:val="auto"/>
          <w:lang w:val="en-US"/>
        </w:rPr>
        <w:t>Hav</w:t>
      </w:r>
      <w:r w:rsidRPr="00295856">
        <w:rPr>
          <w:rFonts w:ascii="Proxima Nova" w:hAnsi="Proxima Nova"/>
          <w:color w:val="auto"/>
        </w:rPr>
        <w:t>ířovsk</w:t>
      </w:r>
      <w:proofErr w:type="spellEnd"/>
      <w:r w:rsidRPr="00295856">
        <w:rPr>
          <w:rFonts w:ascii="Proxima Nova" w:hAnsi="Proxima Nova"/>
          <w:color w:val="auto"/>
          <w:lang w:val="fr-FR"/>
        </w:rPr>
        <w:t xml:space="preserve">é </w:t>
      </w:r>
      <w:r w:rsidRPr="00295856">
        <w:rPr>
          <w:rFonts w:ascii="Proxima Nova" w:hAnsi="Proxima Nova"/>
          <w:color w:val="auto"/>
        </w:rPr>
        <w:t>slavnosti</w:t>
      </w:r>
      <w:r w:rsidRPr="00295856">
        <w:rPr>
          <w:rFonts w:ascii="Proxima Nova" w:eastAsia="Proxima Nova" w:hAnsi="Proxima Nova" w:cs="Proxima Nova"/>
          <w:color w:val="auto"/>
        </w:rPr>
        <w:br/>
      </w:r>
      <w:r w:rsidRPr="00295856">
        <w:rPr>
          <w:rFonts w:ascii="Proxima Nova" w:hAnsi="Proxima Nova"/>
          <w:color w:val="auto"/>
        </w:rPr>
        <w:t xml:space="preserve">místo konání (adresa): </w:t>
      </w:r>
      <w:r w:rsidRPr="00295856">
        <w:rPr>
          <w:rFonts w:ascii="Proxima Nova" w:hAnsi="Proxima Nova"/>
          <w:color w:val="auto"/>
          <w:lang w:val="it-IT"/>
        </w:rPr>
        <w:t>Astronaut</w:t>
      </w:r>
      <w:r w:rsidRPr="00295856">
        <w:rPr>
          <w:rFonts w:ascii="Proxima Nova" w:hAnsi="Proxima Nova"/>
          <w:color w:val="auto"/>
        </w:rPr>
        <w:t xml:space="preserve">ů </w:t>
      </w:r>
      <w:r w:rsidRPr="00295856">
        <w:rPr>
          <w:rFonts w:ascii="Proxima Nova" w:hAnsi="Proxima Nova"/>
          <w:color w:val="auto"/>
          <w:lang w:val="pt-PT"/>
        </w:rPr>
        <w:t>859, 736 01 Hav</w:t>
      </w:r>
      <w:proofErr w:type="spellStart"/>
      <w:r w:rsidRPr="00295856">
        <w:rPr>
          <w:rFonts w:ascii="Proxima Nova" w:hAnsi="Proxima Nova"/>
          <w:color w:val="auto"/>
        </w:rPr>
        <w:t>ířov</w:t>
      </w:r>
      <w:proofErr w:type="spellEnd"/>
      <w:r w:rsidRPr="00295856">
        <w:rPr>
          <w:rFonts w:ascii="Proxima Nova" w:hAnsi="Proxima Nova"/>
          <w:color w:val="auto"/>
        </w:rPr>
        <w:t xml:space="preserve"> </w:t>
      </w:r>
      <w:proofErr w:type="gramStart"/>
      <w:r w:rsidRPr="00295856">
        <w:rPr>
          <w:rFonts w:ascii="Proxima Nova" w:hAnsi="Proxima Nova"/>
          <w:color w:val="auto"/>
        </w:rPr>
        <w:t>1-Město</w:t>
      </w:r>
      <w:proofErr w:type="gramEnd"/>
      <w:r w:rsidRPr="00295856">
        <w:rPr>
          <w:rFonts w:ascii="Proxima Nova" w:eastAsia="Proxima Nova" w:hAnsi="Proxima Nova" w:cs="Proxima Nova"/>
          <w:color w:val="auto"/>
        </w:rPr>
        <w:br/>
      </w:r>
      <w:r w:rsidR="00504CE8" w:rsidRPr="00295856">
        <w:rPr>
          <w:rFonts w:ascii="Proxima Nova" w:hAnsi="Proxima Nova"/>
          <w:color w:val="auto"/>
        </w:rPr>
        <w:lastRenderedPageBreak/>
        <w:t>Čas koncertu: 14:30 hodin</w:t>
      </w:r>
      <w:r w:rsidR="00504CE8" w:rsidRPr="00295856">
        <w:rPr>
          <w:rFonts w:ascii="Proxima Nova" w:hAnsi="Proxima Nova"/>
          <w:color w:val="auto"/>
        </w:rPr>
        <w:br/>
      </w:r>
      <w:r w:rsidRPr="00295856">
        <w:rPr>
          <w:rFonts w:ascii="Proxima Nova" w:hAnsi="Proxima Nova"/>
          <w:color w:val="auto"/>
        </w:rPr>
        <w:t>doba trvání vystoupení: 60 minut</w:t>
      </w:r>
    </w:p>
    <w:p w14:paraId="531CB520"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Agentura se zavazuje zajistit vystoupení umě</w:t>
      </w:r>
      <w:r w:rsidRPr="00295856">
        <w:rPr>
          <w:rFonts w:ascii="Proxima Nova" w:hAnsi="Proxima Nova"/>
          <w:color w:val="auto"/>
          <w:lang w:val="it-IT"/>
        </w:rPr>
        <w:t>lcu</w:t>
      </w:r>
      <w:r w:rsidRPr="00295856">
        <w:rPr>
          <w:rFonts w:ascii="Proxima Nova" w:hAnsi="Proxima Nova"/>
          <w:color w:val="auto"/>
        </w:rPr>
        <w:t>̊ na Koncertě a poskytnout podle t</w:t>
      </w:r>
      <w:r w:rsidRPr="00295856">
        <w:rPr>
          <w:rFonts w:ascii="Proxima Nova" w:hAnsi="Proxima Nova"/>
          <w:color w:val="auto"/>
          <w:lang w:val="fr-FR"/>
        </w:rPr>
        <w:t>é</w:t>
      </w:r>
      <w:r w:rsidRPr="00295856">
        <w:rPr>
          <w:rFonts w:ascii="Proxima Nova" w:hAnsi="Proxima Nova"/>
          <w:color w:val="auto"/>
        </w:rPr>
        <w:t xml:space="preserve">to smlouvy </w:t>
      </w:r>
      <w:proofErr w:type="spellStart"/>
      <w:r w:rsidRPr="00295856">
        <w:rPr>
          <w:rFonts w:ascii="Proxima Nova" w:hAnsi="Proxima Nova"/>
          <w:color w:val="auto"/>
        </w:rPr>
        <w:t>potřebnou</w:t>
      </w:r>
      <w:proofErr w:type="spellEnd"/>
      <w:r w:rsidRPr="00295856">
        <w:rPr>
          <w:rFonts w:ascii="Proxima Nova" w:hAnsi="Proxima Nova"/>
          <w:color w:val="auto"/>
        </w:rPr>
        <w:t xml:space="preserve"> </w:t>
      </w:r>
      <w:proofErr w:type="spellStart"/>
      <w:r w:rsidRPr="00295856">
        <w:rPr>
          <w:rFonts w:ascii="Proxima Nova" w:hAnsi="Proxima Nova"/>
          <w:color w:val="auto"/>
        </w:rPr>
        <w:t>součinnost</w:t>
      </w:r>
      <w:proofErr w:type="spellEnd"/>
      <w:r w:rsidRPr="00295856">
        <w:rPr>
          <w:rFonts w:ascii="Proxima Nova" w:hAnsi="Proxima Nova"/>
          <w:color w:val="auto"/>
        </w:rPr>
        <w:t xml:space="preserve"> k </w:t>
      </w:r>
      <w:proofErr w:type="spellStart"/>
      <w:r w:rsidRPr="00295856">
        <w:rPr>
          <w:rFonts w:ascii="Proxima Nova" w:hAnsi="Proxima Nova"/>
          <w:color w:val="auto"/>
        </w:rPr>
        <w:t>příprave</w:t>
      </w:r>
      <w:proofErr w:type="spellEnd"/>
      <w:r w:rsidRPr="00295856">
        <w:rPr>
          <w:rFonts w:ascii="Proxima Nova" w:hAnsi="Proxima Nova"/>
          <w:color w:val="auto"/>
        </w:rPr>
        <w:t xml:space="preserve">̌ a realizaci </w:t>
      </w:r>
      <w:proofErr w:type="spellStart"/>
      <w:r w:rsidRPr="00295856">
        <w:rPr>
          <w:rFonts w:ascii="Proxima Nova" w:hAnsi="Proxima Nova"/>
          <w:color w:val="auto"/>
        </w:rPr>
        <w:t>pořádan</w:t>
      </w:r>
      <w:proofErr w:type="spellEnd"/>
      <w:r w:rsidRPr="00295856">
        <w:rPr>
          <w:rFonts w:ascii="Proxima Nova" w:hAnsi="Proxima Nova"/>
          <w:color w:val="auto"/>
          <w:lang w:val="fr-FR"/>
        </w:rPr>
        <w:t>é</w:t>
      </w:r>
      <w:r w:rsidRPr="00295856">
        <w:rPr>
          <w:rFonts w:ascii="Proxima Nova" w:hAnsi="Proxima Nova"/>
          <w:color w:val="auto"/>
        </w:rPr>
        <w:t xml:space="preserve">ho Koncertu Partnerem. </w:t>
      </w:r>
    </w:p>
    <w:p w14:paraId="0F5D7FA5"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Partner se zavazuje zaplatit </w:t>
      </w:r>
      <w:proofErr w:type="spellStart"/>
      <w:r w:rsidRPr="00295856">
        <w:rPr>
          <w:rFonts w:ascii="Proxima Nova" w:hAnsi="Proxima Nova"/>
          <w:color w:val="auto"/>
        </w:rPr>
        <w:t>Agentuře</w:t>
      </w:r>
      <w:proofErr w:type="spellEnd"/>
      <w:r w:rsidRPr="00295856">
        <w:rPr>
          <w:rFonts w:ascii="Proxima Nova" w:hAnsi="Proxima Nova"/>
          <w:color w:val="auto"/>
        </w:rPr>
        <w:t xml:space="preserve"> sjednanou cenu za Koncert a splnit vešker</w:t>
      </w:r>
      <w:r w:rsidRPr="00295856">
        <w:rPr>
          <w:rFonts w:ascii="Proxima Nova" w:hAnsi="Proxima Nova"/>
          <w:color w:val="auto"/>
          <w:lang w:val="fr-FR"/>
        </w:rPr>
        <w:t xml:space="preserve">é </w:t>
      </w:r>
      <w:r w:rsidRPr="00295856">
        <w:rPr>
          <w:rFonts w:ascii="Proxima Nova" w:hAnsi="Proxima Nova"/>
          <w:color w:val="auto"/>
          <w:lang w:val="it-IT"/>
        </w:rPr>
        <w:t>dal</w:t>
      </w:r>
      <w:proofErr w:type="spellStart"/>
      <w:r w:rsidRPr="00295856">
        <w:rPr>
          <w:rFonts w:ascii="Proxima Nova" w:hAnsi="Proxima Nova"/>
          <w:color w:val="auto"/>
        </w:rPr>
        <w:t>ší</w:t>
      </w:r>
      <w:proofErr w:type="spellEnd"/>
      <w:r w:rsidRPr="00295856">
        <w:rPr>
          <w:rFonts w:ascii="Proxima Nova" w:hAnsi="Proxima Nova"/>
          <w:color w:val="auto"/>
        </w:rPr>
        <w:t xml:space="preserve"> smluvní povinnosti </w:t>
      </w:r>
      <w:proofErr w:type="spellStart"/>
      <w:r w:rsidRPr="00295856">
        <w:rPr>
          <w:rFonts w:ascii="Proxima Nova" w:hAnsi="Proxima Nova"/>
          <w:color w:val="auto"/>
        </w:rPr>
        <w:t>při</w:t>
      </w:r>
      <w:proofErr w:type="spellEnd"/>
      <w:r w:rsidRPr="00295856">
        <w:rPr>
          <w:rFonts w:ascii="Proxima Nova" w:hAnsi="Proxima Nova"/>
          <w:color w:val="auto"/>
        </w:rPr>
        <w:t xml:space="preserve"> </w:t>
      </w:r>
      <w:proofErr w:type="spellStart"/>
      <w:r w:rsidRPr="00295856">
        <w:rPr>
          <w:rFonts w:ascii="Proxima Nova" w:hAnsi="Proxima Nova"/>
          <w:color w:val="auto"/>
        </w:rPr>
        <w:t>příprave</w:t>
      </w:r>
      <w:proofErr w:type="spellEnd"/>
      <w:r w:rsidRPr="00295856">
        <w:rPr>
          <w:rFonts w:ascii="Proxima Nova" w:hAnsi="Proxima Nova"/>
          <w:color w:val="auto"/>
        </w:rPr>
        <w:t xml:space="preserve">̌ a realizaci Koncertu, </w:t>
      </w:r>
      <w:proofErr w:type="spellStart"/>
      <w:r w:rsidRPr="00295856">
        <w:rPr>
          <w:rFonts w:ascii="Proxima Nova" w:hAnsi="Proxima Nova"/>
          <w:color w:val="auto"/>
        </w:rPr>
        <w:t>včetne</w:t>
      </w:r>
      <w:proofErr w:type="spellEnd"/>
      <w:r w:rsidRPr="00295856">
        <w:rPr>
          <w:rFonts w:ascii="Proxima Nova" w:hAnsi="Proxima Nova"/>
          <w:color w:val="auto"/>
        </w:rPr>
        <w:t xml:space="preserve">̌ </w:t>
      </w:r>
      <w:proofErr w:type="spellStart"/>
      <w:r w:rsidRPr="00295856">
        <w:rPr>
          <w:rFonts w:ascii="Proxima Nova" w:hAnsi="Proxima Nova"/>
          <w:color w:val="auto"/>
        </w:rPr>
        <w:t>zajištění</w:t>
      </w:r>
      <w:proofErr w:type="spellEnd"/>
      <w:r w:rsidRPr="00295856">
        <w:rPr>
          <w:rFonts w:ascii="Proxima Nova" w:hAnsi="Proxima Nova"/>
          <w:color w:val="auto"/>
        </w:rPr>
        <w:t xml:space="preserve"> </w:t>
      </w:r>
      <w:proofErr w:type="spellStart"/>
      <w:r w:rsidRPr="00295856">
        <w:rPr>
          <w:rFonts w:ascii="Proxima Nova" w:hAnsi="Proxima Nova"/>
          <w:color w:val="auto"/>
        </w:rPr>
        <w:t>řádn</w:t>
      </w:r>
      <w:proofErr w:type="spellEnd"/>
      <w:r w:rsidRPr="00295856">
        <w:rPr>
          <w:rFonts w:ascii="Proxima Nova" w:hAnsi="Proxima Nova"/>
          <w:color w:val="auto"/>
          <w:lang w:val="fr-FR"/>
        </w:rPr>
        <w:t>é</w:t>
      </w:r>
      <w:r w:rsidRPr="00295856">
        <w:rPr>
          <w:rFonts w:ascii="Proxima Nova" w:hAnsi="Proxima Nova"/>
          <w:color w:val="auto"/>
        </w:rPr>
        <w:t xml:space="preserve">ho objektu, </w:t>
      </w:r>
      <w:proofErr w:type="spellStart"/>
      <w:r w:rsidRPr="00295856">
        <w:rPr>
          <w:rFonts w:ascii="Proxima Nova" w:hAnsi="Proxima Nova"/>
          <w:color w:val="auto"/>
        </w:rPr>
        <w:t>zvukov</w:t>
      </w:r>
      <w:proofErr w:type="spellEnd"/>
      <w:r w:rsidRPr="00295856">
        <w:rPr>
          <w:rFonts w:ascii="Proxima Nova" w:hAnsi="Proxima Nova"/>
          <w:color w:val="auto"/>
          <w:lang w:val="fr-FR"/>
        </w:rPr>
        <w:t xml:space="preserve">é </w:t>
      </w:r>
      <w:r w:rsidRPr="00295856">
        <w:rPr>
          <w:rFonts w:ascii="Proxima Nova" w:hAnsi="Proxima Nova"/>
          <w:color w:val="auto"/>
        </w:rPr>
        <w:t xml:space="preserve">a </w:t>
      </w:r>
      <w:proofErr w:type="spellStart"/>
      <w:r w:rsidRPr="00295856">
        <w:rPr>
          <w:rFonts w:ascii="Proxima Nova" w:hAnsi="Proxima Nova"/>
          <w:color w:val="auto"/>
        </w:rPr>
        <w:t>světeln</w:t>
      </w:r>
      <w:proofErr w:type="spellEnd"/>
      <w:r w:rsidRPr="00295856">
        <w:rPr>
          <w:rFonts w:ascii="Proxima Nova" w:hAnsi="Proxima Nova"/>
          <w:color w:val="auto"/>
          <w:lang w:val="fr-FR"/>
        </w:rPr>
        <w:t xml:space="preserve">é </w:t>
      </w:r>
      <w:r w:rsidRPr="00295856">
        <w:rPr>
          <w:rFonts w:ascii="Proxima Nova" w:hAnsi="Proxima Nova"/>
          <w:color w:val="auto"/>
        </w:rPr>
        <w:t>aparatury a propagace Koncertu.</w:t>
      </w:r>
    </w:p>
    <w:p w14:paraId="10F68974" w14:textId="77777777" w:rsidR="008B5FB8" w:rsidRPr="00295856" w:rsidRDefault="00D70CFB">
      <w:pPr>
        <w:pStyle w:val="Default"/>
        <w:numPr>
          <w:ilvl w:val="0"/>
          <w:numId w:val="2"/>
        </w:numPr>
        <w:spacing w:before="0" w:after="240"/>
        <w:jc w:val="center"/>
        <w:rPr>
          <w:rFonts w:ascii="Proxima Nova Extrabold" w:hAnsi="Proxima Nova Extrabold" w:hint="eastAsia"/>
          <w:color w:val="auto"/>
        </w:rPr>
      </w:pPr>
      <w:r w:rsidRPr="00295856">
        <w:rPr>
          <w:rFonts w:ascii="Proxima Nova Extrabold" w:hAnsi="Proxima Nova Extrabold"/>
          <w:color w:val="auto"/>
        </w:rPr>
        <w:t xml:space="preserve">Autorská práva, </w:t>
      </w:r>
      <w:proofErr w:type="spellStart"/>
      <w:r w:rsidRPr="00295856">
        <w:rPr>
          <w:rFonts w:ascii="Proxima Nova Extrabold" w:hAnsi="Proxima Nova Extrabold"/>
          <w:color w:val="auto"/>
        </w:rPr>
        <w:t>prá</w:t>
      </w:r>
      <w:proofErr w:type="spellEnd"/>
      <w:r w:rsidRPr="00295856">
        <w:rPr>
          <w:rFonts w:ascii="Proxima Nova Extrabold" w:hAnsi="Proxima Nova Extrabold"/>
          <w:color w:val="auto"/>
          <w:lang w:val="pt-PT"/>
        </w:rPr>
        <w:t>va um</w:t>
      </w:r>
      <w:r w:rsidRPr="00295856">
        <w:rPr>
          <w:rFonts w:ascii="Proxima Nova Extrabold" w:hAnsi="Proxima Nova Extrabold"/>
          <w:color w:val="auto"/>
        </w:rPr>
        <w:t>ě</w:t>
      </w:r>
      <w:proofErr w:type="spellStart"/>
      <w:r w:rsidRPr="00295856">
        <w:rPr>
          <w:rFonts w:ascii="Proxima Nova Extrabold" w:hAnsi="Proxima Nova Extrabold"/>
          <w:color w:val="auto"/>
          <w:lang w:val="de-DE"/>
        </w:rPr>
        <w:t>lc</w:t>
      </w:r>
      <w:proofErr w:type="spellEnd"/>
      <w:r w:rsidRPr="00295856">
        <w:rPr>
          <w:rFonts w:ascii="Proxima Nova Extrabold" w:hAnsi="Proxima Nova Extrabold"/>
          <w:color w:val="auto"/>
        </w:rPr>
        <w:t>ů</w:t>
      </w:r>
    </w:p>
    <w:p w14:paraId="5D03D692"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Agentura prohlašuje a podpisem t</w:t>
      </w:r>
      <w:r w:rsidRPr="00295856">
        <w:rPr>
          <w:rFonts w:ascii="Proxima Nova" w:hAnsi="Proxima Nova"/>
          <w:color w:val="auto"/>
          <w:lang w:val="fr-FR"/>
        </w:rPr>
        <w:t>é</w:t>
      </w:r>
      <w:r w:rsidRPr="00295856">
        <w:rPr>
          <w:rFonts w:ascii="Proxima Nova" w:hAnsi="Proxima Nova"/>
          <w:color w:val="auto"/>
        </w:rPr>
        <w:t xml:space="preserve">to smlouvy stvrzuje, že má svým </w:t>
      </w:r>
      <w:proofErr w:type="spellStart"/>
      <w:r w:rsidRPr="00295856">
        <w:rPr>
          <w:rFonts w:ascii="Proxima Nova" w:hAnsi="Proxima Nova"/>
          <w:color w:val="auto"/>
        </w:rPr>
        <w:t>jm</w:t>
      </w:r>
      <w:proofErr w:type="spellEnd"/>
      <w:r w:rsidRPr="00295856">
        <w:rPr>
          <w:rFonts w:ascii="Proxima Nova" w:hAnsi="Proxima Nova"/>
          <w:color w:val="auto"/>
          <w:lang w:val="fr-FR"/>
        </w:rPr>
        <w:t>é</w:t>
      </w:r>
      <w:proofErr w:type="spellStart"/>
      <w:r w:rsidRPr="00295856">
        <w:rPr>
          <w:rFonts w:ascii="Proxima Nova" w:hAnsi="Proxima Nova"/>
          <w:color w:val="auto"/>
        </w:rPr>
        <w:t>nem</w:t>
      </w:r>
      <w:proofErr w:type="spellEnd"/>
      <w:r w:rsidRPr="00295856">
        <w:rPr>
          <w:rFonts w:ascii="Proxima Nova" w:hAnsi="Proxima Nova"/>
          <w:color w:val="auto"/>
        </w:rPr>
        <w:t xml:space="preserve"> a na </w:t>
      </w:r>
      <w:proofErr w:type="spellStart"/>
      <w:r w:rsidRPr="00295856">
        <w:rPr>
          <w:rFonts w:ascii="Proxima Nova" w:hAnsi="Proxima Nova"/>
          <w:color w:val="auto"/>
        </w:rPr>
        <w:t>svůj</w:t>
      </w:r>
      <w:proofErr w:type="spellEnd"/>
      <w:r w:rsidRPr="00295856">
        <w:rPr>
          <w:rFonts w:ascii="Proxima Nova" w:hAnsi="Proxima Nova"/>
          <w:color w:val="auto"/>
        </w:rPr>
        <w:t xml:space="preserve"> </w:t>
      </w:r>
      <w:proofErr w:type="spellStart"/>
      <w:r w:rsidRPr="00295856">
        <w:rPr>
          <w:rFonts w:ascii="Proxima Nova" w:hAnsi="Proxima Nova"/>
          <w:color w:val="auto"/>
        </w:rPr>
        <w:t>účet</w:t>
      </w:r>
      <w:proofErr w:type="spellEnd"/>
      <w:r w:rsidRPr="00295856">
        <w:rPr>
          <w:rFonts w:ascii="Proxima Nova" w:hAnsi="Proxima Nova"/>
          <w:color w:val="auto"/>
        </w:rPr>
        <w:t xml:space="preserve"> </w:t>
      </w:r>
      <w:proofErr w:type="spellStart"/>
      <w:r w:rsidRPr="00295856">
        <w:rPr>
          <w:rFonts w:ascii="Proxima Nova" w:hAnsi="Proxima Nova"/>
          <w:color w:val="auto"/>
        </w:rPr>
        <w:t>uzavřeny</w:t>
      </w:r>
      <w:proofErr w:type="spellEnd"/>
      <w:r w:rsidRPr="00295856">
        <w:rPr>
          <w:rFonts w:ascii="Proxima Nova" w:hAnsi="Proxima Nova"/>
          <w:color w:val="auto"/>
        </w:rPr>
        <w:t xml:space="preserve"> s umě</w:t>
      </w:r>
      <w:r w:rsidRPr="00295856">
        <w:rPr>
          <w:rFonts w:ascii="Proxima Nova" w:hAnsi="Proxima Nova"/>
          <w:color w:val="auto"/>
          <w:lang w:val="it-IT"/>
        </w:rPr>
        <w:t>lci r</w:t>
      </w:r>
      <w:r w:rsidRPr="00295856">
        <w:rPr>
          <w:rFonts w:ascii="Proxima Nova" w:hAnsi="Proxima Nova"/>
          <w:color w:val="auto"/>
        </w:rPr>
        <w:t>̌</w:t>
      </w:r>
      <w:proofErr w:type="spellStart"/>
      <w:r w:rsidRPr="00295856">
        <w:rPr>
          <w:rFonts w:ascii="Proxima Nova" w:hAnsi="Proxima Nova"/>
          <w:color w:val="auto"/>
        </w:rPr>
        <w:t>ádn</w:t>
      </w:r>
      <w:proofErr w:type="spellEnd"/>
      <w:r w:rsidRPr="00295856">
        <w:rPr>
          <w:rFonts w:ascii="Proxima Nova" w:hAnsi="Proxima Nova"/>
          <w:color w:val="auto"/>
          <w:lang w:val="fr-FR"/>
        </w:rPr>
        <w:t xml:space="preserve">é </w:t>
      </w:r>
      <w:r w:rsidRPr="00295856">
        <w:rPr>
          <w:rFonts w:ascii="Proxima Nova" w:hAnsi="Proxima Nova"/>
          <w:color w:val="auto"/>
        </w:rPr>
        <w:t xml:space="preserve">smlouvy. Dle </w:t>
      </w:r>
      <w:proofErr w:type="spellStart"/>
      <w:r w:rsidRPr="00295856">
        <w:rPr>
          <w:rFonts w:ascii="Proxima Nova" w:hAnsi="Proxima Nova"/>
          <w:color w:val="auto"/>
        </w:rPr>
        <w:t>těchto</w:t>
      </w:r>
      <w:proofErr w:type="spellEnd"/>
      <w:r w:rsidRPr="00295856">
        <w:rPr>
          <w:rFonts w:ascii="Proxima Nova" w:hAnsi="Proxima Nova"/>
          <w:color w:val="auto"/>
        </w:rPr>
        <w:t xml:space="preserve"> smluv jsou </w:t>
      </w:r>
      <w:proofErr w:type="spellStart"/>
      <w:r w:rsidRPr="00295856">
        <w:rPr>
          <w:rFonts w:ascii="Proxima Nova" w:hAnsi="Proxima Nova"/>
          <w:color w:val="auto"/>
        </w:rPr>
        <w:t>umělci</w:t>
      </w:r>
      <w:proofErr w:type="spellEnd"/>
      <w:r w:rsidRPr="00295856">
        <w:rPr>
          <w:rFonts w:ascii="Proxima Nova" w:hAnsi="Proxima Nova"/>
          <w:color w:val="auto"/>
        </w:rPr>
        <w:t xml:space="preserve"> povinni </w:t>
      </w:r>
      <w:proofErr w:type="spellStart"/>
      <w:r w:rsidRPr="00295856">
        <w:rPr>
          <w:rFonts w:ascii="Proxima Nova" w:hAnsi="Proxima Nova"/>
          <w:color w:val="auto"/>
        </w:rPr>
        <w:t>prov</w:t>
      </w:r>
      <w:proofErr w:type="spellEnd"/>
      <w:r w:rsidRPr="00295856">
        <w:rPr>
          <w:rFonts w:ascii="Proxima Nova" w:hAnsi="Proxima Nova"/>
          <w:color w:val="auto"/>
          <w:lang w:val="fr-FR"/>
        </w:rPr>
        <w:t>é</w:t>
      </w:r>
      <w:r w:rsidRPr="00295856">
        <w:rPr>
          <w:rFonts w:ascii="Proxima Nova" w:hAnsi="Proxima Nova"/>
          <w:color w:val="auto"/>
        </w:rPr>
        <w:t xml:space="preserve">st </w:t>
      </w:r>
      <w:proofErr w:type="spellStart"/>
      <w:r w:rsidRPr="00295856">
        <w:rPr>
          <w:rFonts w:ascii="Proxima Nova" w:hAnsi="Proxima Nova"/>
          <w:color w:val="auto"/>
        </w:rPr>
        <w:t>řádne</w:t>
      </w:r>
      <w:proofErr w:type="spellEnd"/>
      <w:r w:rsidRPr="00295856">
        <w:rPr>
          <w:rFonts w:ascii="Proxima Nova" w:hAnsi="Proxima Nova"/>
          <w:color w:val="auto"/>
        </w:rPr>
        <w:t xml:space="preserve">̌ </w:t>
      </w:r>
      <w:proofErr w:type="spellStart"/>
      <w:r w:rsidRPr="00295856">
        <w:rPr>
          <w:rFonts w:ascii="Proxima Nova" w:hAnsi="Proxima Nova"/>
          <w:color w:val="auto"/>
        </w:rPr>
        <w:t>svůj</w:t>
      </w:r>
      <w:proofErr w:type="spellEnd"/>
      <w:r w:rsidRPr="00295856">
        <w:rPr>
          <w:rFonts w:ascii="Proxima Nova" w:hAnsi="Proxima Nova"/>
          <w:color w:val="auto"/>
        </w:rPr>
        <w:t xml:space="preserve"> výkon na Koncertu dle t</w:t>
      </w:r>
      <w:r w:rsidRPr="00295856">
        <w:rPr>
          <w:rFonts w:ascii="Proxima Nova" w:hAnsi="Proxima Nova"/>
          <w:color w:val="auto"/>
          <w:lang w:val="fr-FR"/>
        </w:rPr>
        <w:t>é</w:t>
      </w:r>
      <w:r w:rsidRPr="00295856">
        <w:rPr>
          <w:rFonts w:ascii="Proxima Nova" w:hAnsi="Proxima Nova"/>
          <w:color w:val="auto"/>
        </w:rPr>
        <w:t xml:space="preserve">to smlouvy. Agentura se zavazuje </w:t>
      </w:r>
      <w:proofErr w:type="spellStart"/>
      <w:r w:rsidRPr="00295856">
        <w:rPr>
          <w:rFonts w:ascii="Proxima Nova" w:hAnsi="Proxima Nova"/>
          <w:color w:val="auto"/>
        </w:rPr>
        <w:t>vypořá</w:t>
      </w:r>
      <w:proofErr w:type="spellEnd"/>
      <w:r w:rsidRPr="00295856">
        <w:rPr>
          <w:rFonts w:ascii="Proxima Nova" w:hAnsi="Proxima Nova"/>
          <w:color w:val="auto"/>
          <w:lang w:val="nl-NL"/>
        </w:rPr>
        <w:t>dat ve</w:t>
      </w:r>
      <w:proofErr w:type="spellStart"/>
      <w:r w:rsidRPr="00295856">
        <w:rPr>
          <w:rFonts w:ascii="Proxima Nova" w:hAnsi="Proxima Nova"/>
          <w:color w:val="auto"/>
        </w:rPr>
        <w:t>šker</w:t>
      </w:r>
      <w:proofErr w:type="spellEnd"/>
      <w:r w:rsidRPr="00295856">
        <w:rPr>
          <w:rFonts w:ascii="Proxima Nova" w:hAnsi="Proxima Nova"/>
          <w:color w:val="auto"/>
          <w:lang w:val="fr-FR"/>
        </w:rPr>
        <w:t xml:space="preserve">é </w:t>
      </w:r>
      <w:r w:rsidRPr="00295856">
        <w:rPr>
          <w:rFonts w:ascii="Proxima Nova" w:hAnsi="Proxima Nova"/>
          <w:color w:val="auto"/>
        </w:rPr>
        <w:t xml:space="preserve">závazky </w:t>
      </w:r>
      <w:proofErr w:type="spellStart"/>
      <w:r w:rsidRPr="00295856">
        <w:rPr>
          <w:rFonts w:ascii="Proxima Nova" w:hAnsi="Proxima Nova"/>
          <w:color w:val="auto"/>
        </w:rPr>
        <w:t>vůc</w:t>
      </w:r>
      <w:proofErr w:type="spellEnd"/>
      <w:r w:rsidRPr="00295856">
        <w:rPr>
          <w:rFonts w:ascii="Proxima Nova" w:hAnsi="Proxima Nova"/>
          <w:color w:val="auto"/>
        </w:rPr>
        <w:t>̌</w:t>
      </w:r>
      <w:r w:rsidRPr="00295856">
        <w:rPr>
          <w:rFonts w:ascii="Proxima Nova" w:hAnsi="Proxima Nova"/>
          <w:color w:val="auto"/>
          <w:lang w:val="de-DE"/>
        </w:rPr>
        <w:t xml:space="preserve">i </w:t>
      </w:r>
      <w:proofErr w:type="spellStart"/>
      <w:r w:rsidRPr="00295856">
        <w:rPr>
          <w:rFonts w:ascii="Proxima Nova" w:hAnsi="Proxima Nova"/>
          <w:color w:val="auto"/>
          <w:lang w:val="de-DE"/>
        </w:rPr>
        <w:t>Ume</w:t>
      </w:r>
      <w:proofErr w:type="spellEnd"/>
      <w:r w:rsidRPr="00295856">
        <w:rPr>
          <w:rFonts w:ascii="Proxima Nova" w:hAnsi="Proxima Nova"/>
          <w:color w:val="auto"/>
        </w:rPr>
        <w:t>̌</w:t>
      </w:r>
      <w:r w:rsidRPr="00295856">
        <w:rPr>
          <w:rFonts w:ascii="Proxima Nova" w:hAnsi="Proxima Nova"/>
          <w:color w:val="auto"/>
          <w:lang w:val="it-IT"/>
        </w:rPr>
        <w:t>lcu</w:t>
      </w:r>
      <w:r w:rsidRPr="00295856">
        <w:rPr>
          <w:rFonts w:ascii="Proxima Nova" w:hAnsi="Proxima Nova"/>
          <w:color w:val="auto"/>
        </w:rPr>
        <w:t xml:space="preserve">̊m vyplývající pro </w:t>
      </w:r>
      <w:proofErr w:type="gramStart"/>
      <w:r w:rsidRPr="00295856">
        <w:rPr>
          <w:rFonts w:ascii="Proxima Nova" w:hAnsi="Proxima Nova"/>
          <w:color w:val="auto"/>
        </w:rPr>
        <w:t>ní</w:t>
      </w:r>
      <w:proofErr w:type="gramEnd"/>
      <w:r w:rsidRPr="00295856">
        <w:rPr>
          <w:rFonts w:ascii="Proxima Nova" w:hAnsi="Proxima Nova"/>
          <w:color w:val="auto"/>
        </w:rPr>
        <w:t xml:space="preserve"> z výše uvedených smluv a z realizace Koncertu. </w:t>
      </w:r>
    </w:p>
    <w:p w14:paraId="774B780D"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w:t>
      </w:r>
      <w:r w:rsidRPr="00295856">
        <w:rPr>
          <w:rFonts w:ascii="Proxima Nova" w:hAnsi="Proxima Nova"/>
          <w:color w:val="auto"/>
          <w:lang w:val="de-DE"/>
        </w:rPr>
        <w:t>Partner</w:t>
      </w:r>
      <w:r w:rsidRPr="00295856">
        <w:rPr>
          <w:rFonts w:ascii="Proxima Nova" w:hAnsi="Proxima Nova"/>
          <w:color w:val="auto"/>
        </w:rPr>
        <w:t xml:space="preserve"> je </w:t>
      </w:r>
      <w:proofErr w:type="spellStart"/>
      <w:r w:rsidRPr="00295856">
        <w:rPr>
          <w:rFonts w:ascii="Proxima Nova" w:hAnsi="Proxima Nova"/>
          <w:color w:val="auto"/>
        </w:rPr>
        <w:t>oprávne</w:t>
      </w:r>
      <w:proofErr w:type="spellEnd"/>
      <w:r w:rsidRPr="00295856">
        <w:rPr>
          <w:rFonts w:ascii="Proxima Nova" w:hAnsi="Proxima Nova"/>
          <w:color w:val="auto"/>
        </w:rPr>
        <w:t>̌</w:t>
      </w:r>
      <w:r w:rsidRPr="00295856">
        <w:rPr>
          <w:rFonts w:ascii="Proxima Nova" w:hAnsi="Proxima Nova"/>
          <w:color w:val="auto"/>
          <w:lang w:val="es-ES_tradnl"/>
        </w:rPr>
        <w:t>n por</w:t>
      </w:r>
      <w:r w:rsidRPr="00295856">
        <w:rPr>
          <w:rFonts w:ascii="Proxima Nova" w:hAnsi="Proxima Nova"/>
          <w:color w:val="auto"/>
        </w:rPr>
        <w:t>̌</w:t>
      </w:r>
      <w:proofErr w:type="spellStart"/>
      <w:r w:rsidRPr="00295856">
        <w:rPr>
          <w:rFonts w:ascii="Proxima Nova" w:hAnsi="Proxima Nova"/>
          <w:color w:val="auto"/>
        </w:rPr>
        <w:t>ídit</w:t>
      </w:r>
      <w:proofErr w:type="spellEnd"/>
      <w:r w:rsidRPr="00295856">
        <w:rPr>
          <w:rFonts w:ascii="Proxima Nova" w:hAnsi="Proxima Nova"/>
          <w:color w:val="auto"/>
        </w:rPr>
        <w:t xml:space="preserve"> fotodokumentaci živ</w:t>
      </w:r>
      <w:r w:rsidRPr="00295856">
        <w:rPr>
          <w:rFonts w:ascii="Proxima Nova" w:hAnsi="Proxima Nova"/>
          <w:color w:val="auto"/>
          <w:lang w:val="fr-FR"/>
        </w:rPr>
        <w:t>é</w:t>
      </w:r>
      <w:r w:rsidRPr="00295856">
        <w:rPr>
          <w:rFonts w:ascii="Proxima Nova" w:hAnsi="Proxima Nova"/>
          <w:color w:val="auto"/>
        </w:rPr>
        <w:t>ho výkonu umě</w:t>
      </w:r>
      <w:r w:rsidRPr="00295856">
        <w:rPr>
          <w:rFonts w:ascii="Proxima Nova" w:hAnsi="Proxima Nova"/>
          <w:color w:val="auto"/>
          <w:lang w:val="it-IT"/>
        </w:rPr>
        <w:t>lcu</w:t>
      </w:r>
      <w:r w:rsidRPr="00295856">
        <w:rPr>
          <w:rFonts w:ascii="Proxima Nova" w:hAnsi="Proxima Nova"/>
          <w:color w:val="auto"/>
        </w:rPr>
        <w:t xml:space="preserve">̊ na Koncertě pouze po </w:t>
      </w:r>
      <w:proofErr w:type="spellStart"/>
      <w:r w:rsidRPr="00295856">
        <w:rPr>
          <w:rFonts w:ascii="Proxima Nova" w:hAnsi="Proxima Nova"/>
          <w:color w:val="auto"/>
        </w:rPr>
        <w:t>předchozí</w:t>
      </w:r>
      <w:proofErr w:type="spellEnd"/>
      <w:r w:rsidRPr="00295856">
        <w:rPr>
          <w:rFonts w:ascii="Proxima Nova" w:hAnsi="Proxima Nova"/>
          <w:color w:val="auto"/>
        </w:rPr>
        <w:t xml:space="preserve"> </w:t>
      </w:r>
      <w:proofErr w:type="spellStart"/>
      <w:r w:rsidRPr="00295856">
        <w:rPr>
          <w:rFonts w:ascii="Proxima Nova" w:hAnsi="Proxima Nova"/>
          <w:color w:val="auto"/>
        </w:rPr>
        <w:t>dohode</w:t>
      </w:r>
      <w:proofErr w:type="spellEnd"/>
      <w:r w:rsidRPr="00295856">
        <w:rPr>
          <w:rFonts w:ascii="Proxima Nova" w:hAnsi="Proxima Nova"/>
          <w:color w:val="auto"/>
        </w:rPr>
        <w:t xml:space="preserve">̌ a za podmínky </w:t>
      </w:r>
      <w:proofErr w:type="spellStart"/>
      <w:r w:rsidRPr="00295856">
        <w:rPr>
          <w:rFonts w:ascii="Proxima Nova" w:hAnsi="Proxima Nova"/>
          <w:color w:val="auto"/>
        </w:rPr>
        <w:t>udělení</w:t>
      </w:r>
      <w:proofErr w:type="spellEnd"/>
      <w:r w:rsidRPr="00295856">
        <w:rPr>
          <w:rFonts w:ascii="Proxima Nova" w:hAnsi="Proxima Nova"/>
          <w:color w:val="auto"/>
        </w:rPr>
        <w:t xml:space="preserve"> </w:t>
      </w:r>
      <w:proofErr w:type="spellStart"/>
      <w:r w:rsidRPr="00295856">
        <w:rPr>
          <w:rFonts w:ascii="Proxima Nova" w:hAnsi="Proxima Nova"/>
          <w:color w:val="auto"/>
        </w:rPr>
        <w:t>výslovn</w:t>
      </w:r>
      <w:proofErr w:type="spellEnd"/>
      <w:r w:rsidRPr="00295856">
        <w:rPr>
          <w:rFonts w:ascii="Proxima Nova" w:hAnsi="Proxima Nova"/>
          <w:color w:val="auto"/>
          <w:lang w:val="fr-FR"/>
        </w:rPr>
        <w:t>é</w:t>
      </w:r>
      <w:r w:rsidRPr="00295856">
        <w:rPr>
          <w:rFonts w:ascii="Proxima Nova" w:hAnsi="Proxima Nova"/>
          <w:color w:val="auto"/>
        </w:rPr>
        <w:t xml:space="preserve">ho </w:t>
      </w:r>
      <w:proofErr w:type="spellStart"/>
      <w:r w:rsidRPr="00295856">
        <w:rPr>
          <w:rFonts w:ascii="Proxima Nova" w:hAnsi="Proxima Nova"/>
          <w:color w:val="auto"/>
        </w:rPr>
        <w:t>písemn</w:t>
      </w:r>
      <w:proofErr w:type="spellEnd"/>
      <w:r w:rsidRPr="00295856">
        <w:rPr>
          <w:rFonts w:ascii="Proxima Nova" w:hAnsi="Proxima Nova"/>
          <w:color w:val="auto"/>
          <w:lang w:val="fr-FR"/>
        </w:rPr>
        <w:t>é</w:t>
      </w:r>
      <w:r w:rsidRPr="00295856">
        <w:rPr>
          <w:rFonts w:ascii="Proxima Nova" w:hAnsi="Proxima Nova"/>
          <w:color w:val="auto"/>
        </w:rPr>
        <w:t xml:space="preserve">ho souhlasu ze strany Agentury. Fotodokumentaci </w:t>
      </w:r>
      <w:proofErr w:type="spellStart"/>
      <w:r w:rsidRPr="00295856">
        <w:rPr>
          <w:rFonts w:ascii="Proxima Nova" w:hAnsi="Proxima Nova"/>
          <w:color w:val="auto"/>
        </w:rPr>
        <w:t>vytvořenou</w:t>
      </w:r>
      <w:proofErr w:type="spellEnd"/>
      <w:r w:rsidRPr="00295856">
        <w:rPr>
          <w:rFonts w:ascii="Proxima Nova" w:hAnsi="Proxima Nova"/>
          <w:color w:val="auto"/>
        </w:rPr>
        <w:t xml:space="preserve"> dle tohoto odstavce smlouvy je Partner </w:t>
      </w:r>
      <w:proofErr w:type="spellStart"/>
      <w:r w:rsidRPr="00295856">
        <w:rPr>
          <w:rFonts w:ascii="Proxima Nova" w:hAnsi="Proxima Nova"/>
          <w:color w:val="auto"/>
        </w:rPr>
        <w:t>oprávne</w:t>
      </w:r>
      <w:proofErr w:type="spellEnd"/>
      <w:r w:rsidRPr="00295856">
        <w:rPr>
          <w:rFonts w:ascii="Proxima Nova" w:hAnsi="Proxima Nova"/>
          <w:color w:val="auto"/>
        </w:rPr>
        <w:t>̌</w:t>
      </w:r>
      <w:r w:rsidRPr="00295856">
        <w:rPr>
          <w:rFonts w:ascii="Proxima Nova" w:hAnsi="Proxima Nova"/>
          <w:color w:val="auto"/>
          <w:lang w:val="fr-FR"/>
        </w:rPr>
        <w:t>n pou</w:t>
      </w:r>
      <w:r w:rsidRPr="00295856">
        <w:rPr>
          <w:rFonts w:ascii="Proxima Nova" w:hAnsi="Proxima Nova"/>
          <w:color w:val="auto"/>
        </w:rPr>
        <w:t xml:space="preserve">žít pouze za </w:t>
      </w:r>
      <w:proofErr w:type="spellStart"/>
      <w:r w:rsidRPr="00295856">
        <w:rPr>
          <w:rFonts w:ascii="Proxima Nova" w:hAnsi="Proxima Nova"/>
          <w:color w:val="auto"/>
        </w:rPr>
        <w:t>účelem</w:t>
      </w:r>
      <w:proofErr w:type="spellEnd"/>
      <w:r w:rsidRPr="00295856">
        <w:rPr>
          <w:rFonts w:ascii="Proxima Nova" w:hAnsi="Proxima Nova"/>
          <w:color w:val="auto"/>
        </w:rPr>
        <w:t xml:space="preserve"> vlastní </w:t>
      </w:r>
      <w:r w:rsidRPr="00295856">
        <w:rPr>
          <w:rFonts w:ascii="Proxima Nova" w:hAnsi="Proxima Nova"/>
          <w:color w:val="auto"/>
          <w:lang w:val="it-IT"/>
        </w:rPr>
        <w:t xml:space="preserve">propagace. </w:t>
      </w:r>
    </w:p>
    <w:p w14:paraId="254982D6"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Agentura je nositelem </w:t>
      </w:r>
      <w:proofErr w:type="spellStart"/>
      <w:r w:rsidRPr="00295856">
        <w:rPr>
          <w:rFonts w:ascii="Proxima Nova" w:hAnsi="Proxima Nova"/>
          <w:color w:val="auto"/>
        </w:rPr>
        <w:t>merchandisingových</w:t>
      </w:r>
      <w:proofErr w:type="spellEnd"/>
      <w:r w:rsidRPr="00295856">
        <w:rPr>
          <w:rFonts w:ascii="Proxima Nova" w:hAnsi="Proxima Nova"/>
          <w:color w:val="auto"/>
        </w:rPr>
        <w:t xml:space="preserve"> práv umě</w:t>
      </w:r>
      <w:r w:rsidRPr="00295856">
        <w:rPr>
          <w:rFonts w:ascii="Proxima Nova" w:hAnsi="Proxima Nova"/>
          <w:color w:val="auto"/>
          <w:lang w:val="it-IT"/>
        </w:rPr>
        <w:t>lcu</w:t>
      </w:r>
      <w:r w:rsidRPr="00295856">
        <w:rPr>
          <w:rFonts w:ascii="Proxima Nova" w:hAnsi="Proxima Nova"/>
          <w:color w:val="auto"/>
        </w:rPr>
        <w:t xml:space="preserve">̊, a to </w:t>
      </w:r>
      <w:proofErr w:type="spellStart"/>
      <w:r w:rsidRPr="00295856">
        <w:rPr>
          <w:rFonts w:ascii="Proxima Nova" w:hAnsi="Proxima Nova"/>
          <w:color w:val="auto"/>
        </w:rPr>
        <w:t>zejm</w:t>
      </w:r>
      <w:proofErr w:type="spellEnd"/>
      <w:r w:rsidRPr="00295856">
        <w:rPr>
          <w:rFonts w:ascii="Proxima Nova" w:hAnsi="Proxima Nova"/>
          <w:color w:val="auto"/>
          <w:lang w:val="fr-FR"/>
        </w:rPr>
        <w:t>é</w:t>
      </w:r>
      <w:r w:rsidRPr="00295856">
        <w:rPr>
          <w:rFonts w:ascii="Proxima Nova" w:hAnsi="Proxima Nova"/>
          <w:color w:val="auto"/>
        </w:rPr>
        <w:t>na práv užívat jmen, podobizen, symbolů nebo log umě</w:t>
      </w:r>
      <w:r w:rsidRPr="00295856">
        <w:rPr>
          <w:rFonts w:ascii="Proxima Nova" w:hAnsi="Proxima Nova"/>
          <w:color w:val="auto"/>
          <w:lang w:val="it-IT"/>
        </w:rPr>
        <w:t>lcu</w:t>
      </w:r>
      <w:r w:rsidRPr="00295856">
        <w:rPr>
          <w:rFonts w:ascii="Proxima Nova" w:hAnsi="Proxima Nova"/>
          <w:color w:val="auto"/>
        </w:rPr>
        <w:t xml:space="preserve">̊ pro prodej, a to </w:t>
      </w:r>
      <w:proofErr w:type="spellStart"/>
      <w:r w:rsidRPr="00295856">
        <w:rPr>
          <w:rFonts w:ascii="Proxima Nova" w:hAnsi="Proxima Nova"/>
          <w:color w:val="auto"/>
        </w:rPr>
        <w:t>zejm</w:t>
      </w:r>
      <w:proofErr w:type="spellEnd"/>
      <w:r w:rsidRPr="00295856">
        <w:rPr>
          <w:rFonts w:ascii="Proxima Nova" w:hAnsi="Proxima Nova"/>
          <w:color w:val="auto"/>
          <w:lang w:val="fr-FR"/>
        </w:rPr>
        <w:t>é</w:t>
      </w:r>
      <w:r w:rsidRPr="00295856">
        <w:rPr>
          <w:rFonts w:ascii="Proxima Nova" w:hAnsi="Proxima Nova"/>
          <w:color w:val="auto"/>
        </w:rPr>
        <w:t xml:space="preserve">na užitím na zboží </w:t>
      </w:r>
      <w:proofErr w:type="spellStart"/>
      <w:r w:rsidRPr="00295856">
        <w:rPr>
          <w:rFonts w:ascii="Proxima Nova" w:hAnsi="Proxima Nova"/>
          <w:color w:val="auto"/>
        </w:rPr>
        <w:t>spotřebního</w:t>
      </w:r>
      <w:proofErr w:type="spellEnd"/>
      <w:r w:rsidRPr="00295856">
        <w:rPr>
          <w:rFonts w:ascii="Proxima Nova" w:hAnsi="Proxima Nova"/>
          <w:color w:val="auto"/>
        </w:rPr>
        <w:t xml:space="preserve"> charakteru </w:t>
      </w:r>
      <w:proofErr w:type="spellStart"/>
      <w:r w:rsidRPr="00295856">
        <w:rPr>
          <w:rFonts w:ascii="Proxima Nova" w:hAnsi="Proxima Nova"/>
          <w:color w:val="auto"/>
        </w:rPr>
        <w:t>určen</w:t>
      </w:r>
      <w:proofErr w:type="spellEnd"/>
      <w:r w:rsidRPr="00295856">
        <w:rPr>
          <w:rFonts w:ascii="Proxima Nova" w:hAnsi="Proxima Nova"/>
          <w:color w:val="auto"/>
          <w:lang w:val="fr-FR"/>
        </w:rPr>
        <w:t>é</w:t>
      </w:r>
      <w:r w:rsidRPr="00295856">
        <w:rPr>
          <w:rFonts w:ascii="Proxima Nova" w:hAnsi="Proxima Nova"/>
          <w:color w:val="auto"/>
        </w:rPr>
        <w:t>ho k prodeji. Vešker</w:t>
      </w:r>
      <w:r w:rsidRPr="00295856">
        <w:rPr>
          <w:rFonts w:ascii="Proxima Nova" w:hAnsi="Proxima Nova"/>
          <w:color w:val="auto"/>
          <w:lang w:val="fr-FR"/>
        </w:rPr>
        <w:t xml:space="preserve">é </w:t>
      </w:r>
      <w:proofErr w:type="spellStart"/>
      <w:r w:rsidRPr="00295856">
        <w:rPr>
          <w:rFonts w:ascii="Proxima Nova" w:hAnsi="Proxima Nova"/>
          <w:color w:val="auto"/>
        </w:rPr>
        <w:t>příjmy</w:t>
      </w:r>
      <w:proofErr w:type="spellEnd"/>
      <w:r w:rsidRPr="00295856">
        <w:rPr>
          <w:rFonts w:ascii="Proxima Nova" w:hAnsi="Proxima Nova"/>
          <w:color w:val="auto"/>
        </w:rPr>
        <w:t xml:space="preserve"> z </w:t>
      </w:r>
      <w:proofErr w:type="spellStart"/>
      <w:r w:rsidRPr="00295856">
        <w:rPr>
          <w:rFonts w:ascii="Proxima Nova" w:hAnsi="Proxima Nova"/>
          <w:color w:val="auto"/>
        </w:rPr>
        <w:t>mechandisingu</w:t>
      </w:r>
      <w:proofErr w:type="spellEnd"/>
      <w:r w:rsidRPr="00295856">
        <w:rPr>
          <w:rFonts w:ascii="Proxima Nova" w:hAnsi="Proxima Nova"/>
          <w:color w:val="auto"/>
        </w:rPr>
        <w:t xml:space="preserve"> náleží </w:t>
      </w:r>
      <w:r w:rsidRPr="00295856">
        <w:rPr>
          <w:rFonts w:ascii="Proxima Nova" w:hAnsi="Proxima Nova"/>
          <w:color w:val="auto"/>
          <w:lang w:val="de-DE"/>
        </w:rPr>
        <w:t>Agentur</w:t>
      </w:r>
      <w:r w:rsidRPr="00295856">
        <w:rPr>
          <w:rFonts w:ascii="Proxima Nova" w:hAnsi="Proxima Nova"/>
          <w:color w:val="auto"/>
        </w:rPr>
        <w:t>̌</w:t>
      </w:r>
      <w:r w:rsidRPr="00295856">
        <w:rPr>
          <w:rFonts w:ascii="Proxima Nova" w:hAnsi="Proxima Nova"/>
          <w:color w:val="auto"/>
          <w:lang w:val="it-IT"/>
        </w:rPr>
        <w:t>e.</w:t>
      </w:r>
    </w:p>
    <w:p w14:paraId="102D05D1"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Agentura poskytuje Partnerovi následující práva k výkonu </w:t>
      </w:r>
      <w:proofErr w:type="spellStart"/>
      <w:r w:rsidRPr="00295856">
        <w:rPr>
          <w:rFonts w:ascii="Proxima Nova" w:hAnsi="Proxima Nova"/>
          <w:color w:val="auto"/>
        </w:rPr>
        <w:t>prá</w:t>
      </w:r>
      <w:proofErr w:type="spellEnd"/>
      <w:r w:rsidRPr="00295856">
        <w:rPr>
          <w:rFonts w:ascii="Proxima Nova" w:hAnsi="Proxima Nova"/>
          <w:color w:val="auto"/>
          <w:lang w:val="it-IT"/>
        </w:rPr>
        <w:t>va du</w:t>
      </w:r>
      <w:proofErr w:type="spellStart"/>
      <w:r w:rsidRPr="00295856">
        <w:rPr>
          <w:rFonts w:ascii="Proxima Nova" w:hAnsi="Proxima Nova"/>
          <w:color w:val="auto"/>
        </w:rPr>
        <w:t>ševního</w:t>
      </w:r>
      <w:proofErr w:type="spellEnd"/>
      <w:r w:rsidRPr="00295856">
        <w:rPr>
          <w:rFonts w:ascii="Proxima Nova" w:hAnsi="Proxima Nova"/>
          <w:color w:val="auto"/>
        </w:rPr>
        <w:t xml:space="preserve"> vlastnictví ve smyslu § 2358 </w:t>
      </w:r>
      <w:proofErr w:type="spellStart"/>
      <w:r w:rsidRPr="00295856">
        <w:rPr>
          <w:rFonts w:ascii="Proxima Nova" w:hAnsi="Proxima Nova"/>
          <w:color w:val="auto"/>
        </w:rPr>
        <w:t>obč</w:t>
      </w:r>
      <w:proofErr w:type="spellEnd"/>
      <w:r w:rsidRPr="00295856">
        <w:rPr>
          <w:rFonts w:ascii="Proxima Nova" w:hAnsi="Proxima Nova"/>
          <w:color w:val="auto"/>
          <w:lang w:val="da-DK"/>
        </w:rPr>
        <w:t>ansk</w:t>
      </w:r>
      <w:r w:rsidRPr="00295856">
        <w:rPr>
          <w:rFonts w:ascii="Proxima Nova" w:hAnsi="Proxima Nova"/>
          <w:color w:val="auto"/>
          <w:lang w:val="fr-FR"/>
        </w:rPr>
        <w:t>é</w:t>
      </w:r>
      <w:r w:rsidRPr="00295856">
        <w:rPr>
          <w:rFonts w:ascii="Proxima Nova" w:hAnsi="Proxima Nova"/>
          <w:color w:val="auto"/>
        </w:rPr>
        <w:t>ho zákoníku (dále jen "licence") za následujících podmínek:</w:t>
      </w:r>
    </w:p>
    <w:p w14:paraId="2A44CDA3" w14:textId="77777777" w:rsidR="008B5FB8" w:rsidRPr="00295856" w:rsidRDefault="00D70CFB">
      <w:pPr>
        <w:pStyle w:val="Default"/>
        <w:numPr>
          <w:ilvl w:val="2"/>
          <w:numId w:val="2"/>
        </w:numPr>
        <w:spacing w:before="0" w:after="240"/>
        <w:jc w:val="both"/>
        <w:rPr>
          <w:rFonts w:ascii="Proxima Nova" w:hAnsi="Proxima Nova" w:hint="eastAsia"/>
          <w:color w:val="auto"/>
        </w:rPr>
      </w:pPr>
      <w:r w:rsidRPr="00295856">
        <w:rPr>
          <w:rFonts w:ascii="Proxima Nova" w:hAnsi="Proxima Nova"/>
          <w:color w:val="auto"/>
        </w:rPr>
        <w:t xml:space="preserve"> P</w:t>
      </w:r>
      <w:proofErr w:type="spellStart"/>
      <w:r w:rsidRPr="00295856">
        <w:rPr>
          <w:rFonts w:ascii="Proxima Nova" w:hAnsi="Proxima Nova"/>
          <w:color w:val="auto"/>
          <w:lang w:val="en-US"/>
        </w:rPr>
        <w:t>ou</w:t>
      </w:r>
      <w:proofErr w:type="spellEnd"/>
      <w:r w:rsidRPr="00295856">
        <w:rPr>
          <w:rFonts w:ascii="Proxima Nova" w:hAnsi="Proxima Nova"/>
          <w:color w:val="auto"/>
        </w:rPr>
        <w:t xml:space="preserve">žití jeho </w:t>
      </w:r>
      <w:proofErr w:type="spellStart"/>
      <w:r w:rsidRPr="00295856">
        <w:rPr>
          <w:rFonts w:ascii="Proxima Nova" w:hAnsi="Proxima Nova"/>
          <w:color w:val="auto"/>
        </w:rPr>
        <w:t>jm</w:t>
      </w:r>
      <w:proofErr w:type="spellEnd"/>
      <w:r w:rsidRPr="00295856">
        <w:rPr>
          <w:rFonts w:ascii="Proxima Nova" w:hAnsi="Proxima Nova"/>
          <w:color w:val="auto"/>
          <w:lang w:val="fr-FR"/>
        </w:rPr>
        <w:t>é</w:t>
      </w:r>
      <w:r w:rsidRPr="00295856">
        <w:rPr>
          <w:rFonts w:ascii="Proxima Nova" w:hAnsi="Proxima Nova"/>
          <w:color w:val="auto"/>
        </w:rPr>
        <w:t xml:space="preserve">na nebo jiných projevů osobní povahy umělce nesmí </w:t>
      </w:r>
      <w:proofErr w:type="spellStart"/>
      <w:r w:rsidRPr="00295856">
        <w:rPr>
          <w:rFonts w:ascii="Proxima Nova" w:hAnsi="Proxima Nova"/>
          <w:color w:val="auto"/>
        </w:rPr>
        <w:t>bý</w:t>
      </w:r>
      <w:proofErr w:type="spellEnd"/>
      <w:r w:rsidRPr="00295856">
        <w:rPr>
          <w:rFonts w:ascii="Proxima Nova" w:hAnsi="Proxima Nova"/>
          <w:color w:val="auto"/>
          <w:lang w:val="fr-FR"/>
        </w:rPr>
        <w:t>t pou</w:t>
      </w:r>
      <w:r w:rsidRPr="00295856">
        <w:rPr>
          <w:rFonts w:ascii="Proxima Nova" w:hAnsi="Proxima Nova"/>
          <w:color w:val="auto"/>
        </w:rPr>
        <w:t>žity k jiným účelům než k přím</w:t>
      </w:r>
      <w:r w:rsidRPr="00295856">
        <w:rPr>
          <w:rFonts w:ascii="Proxima Nova" w:hAnsi="Proxima Nova"/>
          <w:color w:val="auto"/>
          <w:lang w:val="fr-FR"/>
        </w:rPr>
        <w:t xml:space="preserve">é </w:t>
      </w:r>
      <w:r w:rsidRPr="00295856">
        <w:rPr>
          <w:rFonts w:ascii="Proxima Nova" w:hAnsi="Proxima Nova"/>
          <w:color w:val="auto"/>
        </w:rPr>
        <w:t xml:space="preserve">propagaci </w:t>
      </w:r>
      <w:proofErr w:type="spellStart"/>
      <w:r w:rsidRPr="00295856">
        <w:rPr>
          <w:rFonts w:ascii="Proxima Nova" w:hAnsi="Proxima Nova"/>
          <w:color w:val="auto"/>
        </w:rPr>
        <w:t>uměleck</w:t>
      </w:r>
      <w:proofErr w:type="spellEnd"/>
      <w:r w:rsidRPr="00295856">
        <w:rPr>
          <w:rFonts w:ascii="Proxima Nova" w:hAnsi="Proxima Nova"/>
          <w:color w:val="auto"/>
          <w:lang w:val="fr-FR"/>
        </w:rPr>
        <w:t>é</w:t>
      </w:r>
      <w:r w:rsidRPr="00295856">
        <w:rPr>
          <w:rFonts w:ascii="Proxima Nova" w:hAnsi="Proxima Nova"/>
          <w:color w:val="auto"/>
        </w:rPr>
        <w:t xml:space="preserve">ho výkonu a Agentury; taková propagace nesmí být přímou ani </w:t>
      </w:r>
      <w:proofErr w:type="spellStart"/>
      <w:r w:rsidRPr="00295856">
        <w:rPr>
          <w:rFonts w:ascii="Proxima Nova" w:hAnsi="Proxima Nova"/>
          <w:color w:val="auto"/>
        </w:rPr>
        <w:t>nepří</w:t>
      </w:r>
      <w:proofErr w:type="spellEnd"/>
      <w:r w:rsidRPr="00295856">
        <w:rPr>
          <w:rFonts w:ascii="Proxima Nova" w:hAnsi="Proxima Nova"/>
          <w:color w:val="auto"/>
          <w:lang w:val="pt-PT"/>
        </w:rPr>
        <w:t>mou propagac</w:t>
      </w:r>
      <w:r w:rsidRPr="00295856">
        <w:rPr>
          <w:rFonts w:ascii="Proxima Nova" w:hAnsi="Proxima Nova"/>
          <w:color w:val="auto"/>
        </w:rPr>
        <w:t>í třetí osoby nebo její</w:t>
      </w:r>
      <w:proofErr w:type="spellStart"/>
      <w:r w:rsidRPr="00295856">
        <w:rPr>
          <w:rFonts w:ascii="Proxima Nova" w:hAnsi="Proxima Nova"/>
          <w:color w:val="auto"/>
          <w:lang w:val="de-DE"/>
        </w:rPr>
        <w:t>ch</w:t>
      </w:r>
      <w:proofErr w:type="spellEnd"/>
      <w:r w:rsidRPr="00295856">
        <w:rPr>
          <w:rFonts w:ascii="Proxima Nova" w:hAnsi="Proxima Nova"/>
          <w:color w:val="auto"/>
          <w:lang w:val="de-DE"/>
        </w:rPr>
        <w:t xml:space="preserve"> v</w:t>
      </w:r>
      <w:proofErr w:type="spellStart"/>
      <w:r w:rsidRPr="00295856">
        <w:rPr>
          <w:rFonts w:ascii="Proxima Nova" w:hAnsi="Proxima Nova"/>
          <w:color w:val="auto"/>
        </w:rPr>
        <w:t>ýrobků</w:t>
      </w:r>
      <w:proofErr w:type="spellEnd"/>
      <w:r w:rsidRPr="00295856">
        <w:rPr>
          <w:rFonts w:ascii="Proxima Nova" w:hAnsi="Proxima Nova"/>
          <w:color w:val="auto"/>
        </w:rPr>
        <w:t xml:space="preserve"> či služeb.</w:t>
      </w:r>
    </w:p>
    <w:p w14:paraId="2C91AE39" w14:textId="77777777" w:rsidR="008B5FB8" w:rsidRPr="00295856" w:rsidRDefault="00D70CFB">
      <w:pPr>
        <w:pStyle w:val="Default"/>
        <w:numPr>
          <w:ilvl w:val="0"/>
          <w:numId w:val="2"/>
        </w:numPr>
        <w:spacing w:before="0" w:after="240"/>
        <w:jc w:val="center"/>
        <w:rPr>
          <w:rFonts w:ascii="Proxima Nova Extrabold" w:hAnsi="Proxima Nova Extrabold" w:hint="eastAsia"/>
          <w:color w:val="auto"/>
        </w:rPr>
      </w:pPr>
      <w:r w:rsidRPr="00295856">
        <w:rPr>
          <w:rFonts w:ascii="Proxima Nova Extrabold" w:hAnsi="Proxima Nova Extrabold"/>
          <w:color w:val="auto"/>
        </w:rPr>
        <w:t>Podmínky plnění</w:t>
      </w:r>
    </w:p>
    <w:p w14:paraId="6BD58989"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Agentura se zavazuje poskytnout Partnerovi</w:t>
      </w:r>
      <w:r w:rsidRPr="00295856">
        <w:rPr>
          <w:rFonts w:ascii="Proxima Nova" w:hAnsi="Proxima Nova"/>
          <w:color w:val="auto"/>
          <w:lang w:val="pt-PT"/>
        </w:rPr>
        <w:t xml:space="preserve"> um</w:t>
      </w:r>
      <w:proofErr w:type="spellStart"/>
      <w:r w:rsidRPr="00295856">
        <w:rPr>
          <w:rFonts w:ascii="Proxima Nova" w:hAnsi="Proxima Nova"/>
          <w:color w:val="auto"/>
        </w:rPr>
        <w:t>ělecký</w:t>
      </w:r>
      <w:proofErr w:type="spellEnd"/>
      <w:r w:rsidRPr="00295856">
        <w:rPr>
          <w:rFonts w:ascii="Proxima Nova" w:hAnsi="Proxima Nova"/>
          <w:color w:val="auto"/>
        </w:rPr>
        <w:t xml:space="preserve"> výkon umělce podle svých nejlepších schopností a dovedností.</w:t>
      </w:r>
    </w:p>
    <w:p w14:paraId="7A0A3BE3"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Agentura se zavazuje zajistit sdílení pozvánky na umělecký výkon na Instagramu Umě</w:t>
      </w:r>
      <w:r w:rsidRPr="00295856">
        <w:rPr>
          <w:rFonts w:ascii="Proxima Nova" w:hAnsi="Proxima Nova"/>
          <w:color w:val="auto"/>
          <w:lang w:val="it-IT"/>
        </w:rPr>
        <w:t xml:space="preserve">lce </w:t>
      </w:r>
      <w:r w:rsidRPr="00295856">
        <w:rPr>
          <w:rFonts w:ascii="Proxima Nova" w:hAnsi="Proxima Nova"/>
          <w:color w:val="auto"/>
        </w:rPr>
        <w:t xml:space="preserve">14 dní před konáním Koncertu a dále ve stejný </w:t>
      </w:r>
      <w:r w:rsidRPr="00295856">
        <w:rPr>
          <w:rFonts w:ascii="Proxima Nova" w:hAnsi="Proxima Nova"/>
          <w:color w:val="auto"/>
          <w:lang w:val="de-DE"/>
        </w:rPr>
        <w:t xml:space="preserve">den </w:t>
      </w:r>
      <w:proofErr w:type="spellStart"/>
      <w:r w:rsidRPr="00295856">
        <w:rPr>
          <w:rFonts w:ascii="Proxima Nova" w:hAnsi="Proxima Nova"/>
          <w:color w:val="auto"/>
          <w:lang w:val="de-DE"/>
        </w:rPr>
        <w:t>Koncertu</w:t>
      </w:r>
      <w:proofErr w:type="spellEnd"/>
      <w:r w:rsidRPr="00295856">
        <w:rPr>
          <w:rFonts w:ascii="Proxima Nova" w:hAnsi="Proxima Nova"/>
          <w:color w:val="auto"/>
          <w:lang w:val="de-DE"/>
        </w:rPr>
        <w:t xml:space="preserve">. </w:t>
      </w:r>
    </w:p>
    <w:p w14:paraId="75A85BB0" w14:textId="257DEAAD"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Zkouška techniky je</w:t>
      </w:r>
      <w:r w:rsidR="00654084" w:rsidRPr="00295856">
        <w:rPr>
          <w:rFonts w:ascii="Proxima Nova" w:hAnsi="Proxima Nova"/>
          <w:color w:val="auto"/>
        </w:rPr>
        <w:t xml:space="preserve"> 30 minut před koncertem</w:t>
      </w:r>
      <w:r w:rsidRPr="00295856">
        <w:rPr>
          <w:rFonts w:ascii="Proxima Nova" w:hAnsi="Proxima Nova"/>
          <w:color w:val="auto"/>
        </w:rPr>
        <w:t>. Agentura</w:t>
      </w:r>
      <w:r w:rsidRPr="00295856">
        <w:rPr>
          <w:rFonts w:ascii="Proxima Nova" w:hAnsi="Proxima Nova"/>
          <w:color w:val="auto"/>
          <w:lang w:val="de-DE"/>
        </w:rPr>
        <w:t xml:space="preserve"> z</w:t>
      </w:r>
      <w:proofErr w:type="spellStart"/>
      <w:r w:rsidRPr="00295856">
        <w:rPr>
          <w:rFonts w:ascii="Proxima Nova" w:hAnsi="Proxima Nova"/>
          <w:color w:val="auto"/>
        </w:rPr>
        <w:t>ájem</w:t>
      </w:r>
      <w:proofErr w:type="spellEnd"/>
      <w:r w:rsidRPr="00295856">
        <w:rPr>
          <w:rFonts w:ascii="Proxima Nova" w:hAnsi="Proxima Nova"/>
          <w:color w:val="auto"/>
        </w:rPr>
        <w:t xml:space="preserve"> o její konání oznámí Partnerovi alespoň 24 hodin před jejím konáním.</w:t>
      </w:r>
    </w:p>
    <w:p w14:paraId="56D26240"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Agentura se zavazuje zajistit uskutečnění </w:t>
      </w:r>
      <w:proofErr w:type="spellStart"/>
      <w:r w:rsidRPr="00295856">
        <w:rPr>
          <w:rFonts w:ascii="Proxima Nova" w:hAnsi="Proxima Nova"/>
          <w:color w:val="auto"/>
        </w:rPr>
        <w:t>uměleck</w:t>
      </w:r>
      <w:proofErr w:type="spellEnd"/>
      <w:r w:rsidRPr="00295856">
        <w:rPr>
          <w:rFonts w:ascii="Proxima Nova" w:hAnsi="Proxima Nova"/>
          <w:color w:val="auto"/>
          <w:lang w:val="fr-FR"/>
        </w:rPr>
        <w:t>é</w:t>
      </w:r>
      <w:r w:rsidRPr="00295856">
        <w:rPr>
          <w:rFonts w:ascii="Proxima Nova" w:hAnsi="Proxima Nova"/>
          <w:color w:val="auto"/>
        </w:rPr>
        <w:t>ho výkon na předem dohodnut</w:t>
      </w:r>
      <w:r w:rsidRPr="00295856">
        <w:rPr>
          <w:rFonts w:ascii="Proxima Nova" w:hAnsi="Proxima Nova"/>
          <w:color w:val="auto"/>
          <w:lang w:val="fr-FR"/>
        </w:rPr>
        <w:t>é</w:t>
      </w:r>
      <w:r w:rsidRPr="00295856">
        <w:rPr>
          <w:rFonts w:ascii="Proxima Nova" w:hAnsi="Proxima Nova"/>
          <w:color w:val="auto"/>
        </w:rPr>
        <w:t>m místě v předem dohodnut</w:t>
      </w:r>
      <w:r w:rsidRPr="00295856">
        <w:rPr>
          <w:rFonts w:ascii="Proxima Nova" w:hAnsi="Proxima Nova"/>
          <w:color w:val="auto"/>
          <w:lang w:val="fr-FR"/>
        </w:rPr>
        <w:t>é</w:t>
      </w:r>
      <w:r w:rsidRPr="00295856">
        <w:rPr>
          <w:rFonts w:ascii="Proxima Nova" w:hAnsi="Proxima Nova"/>
          <w:color w:val="auto"/>
          <w:lang w:val="pt-PT"/>
        </w:rPr>
        <w:t>m term</w:t>
      </w:r>
      <w:proofErr w:type="spellStart"/>
      <w:r w:rsidRPr="00295856">
        <w:rPr>
          <w:rFonts w:ascii="Proxima Nova" w:hAnsi="Proxima Nova"/>
          <w:color w:val="auto"/>
        </w:rPr>
        <w:t>ínu</w:t>
      </w:r>
      <w:proofErr w:type="spellEnd"/>
      <w:r w:rsidRPr="00295856">
        <w:rPr>
          <w:rFonts w:ascii="Proxima Nova" w:hAnsi="Proxima Nova"/>
          <w:color w:val="auto"/>
        </w:rPr>
        <w:t>. Agentura se zavazuje zajistit příjezd umělce na dohodnut</w:t>
      </w:r>
      <w:r w:rsidRPr="00295856">
        <w:rPr>
          <w:rFonts w:ascii="Proxima Nova" w:hAnsi="Proxima Nova"/>
          <w:color w:val="auto"/>
          <w:lang w:val="fr-FR"/>
        </w:rPr>
        <w:t xml:space="preserve">é </w:t>
      </w:r>
      <w:r w:rsidRPr="00295856">
        <w:rPr>
          <w:rFonts w:ascii="Proxima Nova" w:hAnsi="Proxima Nova"/>
          <w:color w:val="auto"/>
        </w:rPr>
        <w:t xml:space="preserve">místo ve stavu, který umožní provedení </w:t>
      </w:r>
      <w:proofErr w:type="spellStart"/>
      <w:r w:rsidRPr="00295856">
        <w:rPr>
          <w:rFonts w:ascii="Proxima Nova" w:hAnsi="Proxima Nova"/>
          <w:color w:val="auto"/>
        </w:rPr>
        <w:t>uměleck</w:t>
      </w:r>
      <w:proofErr w:type="spellEnd"/>
      <w:r w:rsidRPr="00295856">
        <w:rPr>
          <w:rFonts w:ascii="Proxima Nova" w:hAnsi="Proxima Nova"/>
          <w:color w:val="auto"/>
          <w:lang w:val="fr-FR"/>
        </w:rPr>
        <w:t>é</w:t>
      </w:r>
      <w:r w:rsidRPr="00295856">
        <w:rPr>
          <w:rFonts w:ascii="Proxima Nova" w:hAnsi="Proxima Nova"/>
          <w:color w:val="auto"/>
        </w:rPr>
        <w:t>ho výkonu.</w:t>
      </w:r>
    </w:p>
    <w:p w14:paraId="60102011"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lastRenderedPageBreak/>
        <w:t xml:space="preserve"> </w:t>
      </w:r>
      <w:r w:rsidRPr="00295856">
        <w:rPr>
          <w:rFonts w:ascii="Proxima Nova" w:hAnsi="Proxima Nova"/>
          <w:color w:val="auto"/>
          <w:lang w:val="de-DE"/>
        </w:rPr>
        <w:t>Um</w:t>
      </w:r>
      <w:proofErr w:type="spellStart"/>
      <w:r w:rsidRPr="00295856">
        <w:rPr>
          <w:rFonts w:ascii="Proxima Nova" w:hAnsi="Proxima Nova"/>
          <w:color w:val="auto"/>
        </w:rPr>
        <w:t>ělec</w:t>
      </w:r>
      <w:proofErr w:type="spellEnd"/>
      <w:r w:rsidRPr="00295856">
        <w:rPr>
          <w:rFonts w:ascii="Proxima Nova" w:hAnsi="Proxima Nova"/>
          <w:color w:val="auto"/>
        </w:rPr>
        <w:t xml:space="preserve"> zastupovaný Agenturou nemusí přijímat ani plnit příkazy Partnera týkající se způsobu provedení </w:t>
      </w:r>
      <w:proofErr w:type="spellStart"/>
      <w:r w:rsidRPr="00295856">
        <w:rPr>
          <w:rFonts w:ascii="Proxima Nova" w:hAnsi="Proxima Nova"/>
          <w:color w:val="auto"/>
        </w:rPr>
        <w:t>uměleck</w:t>
      </w:r>
      <w:proofErr w:type="spellEnd"/>
      <w:r w:rsidRPr="00295856">
        <w:rPr>
          <w:rFonts w:ascii="Proxima Nova" w:hAnsi="Proxima Nova"/>
          <w:color w:val="auto"/>
          <w:lang w:val="fr-FR"/>
        </w:rPr>
        <w:t>é</w:t>
      </w:r>
      <w:r w:rsidRPr="00295856">
        <w:rPr>
          <w:rFonts w:ascii="Proxima Nova" w:hAnsi="Proxima Nova"/>
          <w:color w:val="auto"/>
        </w:rPr>
        <w:t xml:space="preserve">ho výkonu. Partner zná způsob vystupování </w:t>
      </w:r>
      <w:r w:rsidRPr="00295856">
        <w:rPr>
          <w:rFonts w:ascii="Proxima Nova" w:hAnsi="Proxima Nova"/>
          <w:color w:val="auto"/>
          <w:lang w:val="de-DE"/>
        </w:rPr>
        <w:t>Um</w:t>
      </w:r>
      <w:proofErr w:type="spellStart"/>
      <w:r w:rsidRPr="00295856">
        <w:rPr>
          <w:rFonts w:ascii="Proxima Nova" w:hAnsi="Proxima Nova"/>
          <w:color w:val="auto"/>
        </w:rPr>
        <w:t>ělce</w:t>
      </w:r>
      <w:proofErr w:type="spellEnd"/>
      <w:r w:rsidRPr="00295856">
        <w:rPr>
          <w:rFonts w:ascii="Proxima Nova" w:hAnsi="Proxima Nova"/>
          <w:color w:val="auto"/>
        </w:rPr>
        <w:t xml:space="preserve">. </w:t>
      </w:r>
    </w:p>
    <w:p w14:paraId="0F7721CD" w14:textId="77777777" w:rsidR="00295856" w:rsidRPr="00295856" w:rsidRDefault="00D70CFB" w:rsidP="00295856">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Partner se zavazuje zajistit pro umělce zázemí </w:t>
      </w:r>
      <w:r w:rsidRPr="00295856">
        <w:rPr>
          <w:rFonts w:ascii="Proxima Nova" w:hAnsi="Proxima Nova"/>
          <w:color w:val="auto"/>
          <w:lang w:val="da-DK"/>
        </w:rPr>
        <w:t>dle Rideru</w:t>
      </w:r>
      <w:r w:rsidRPr="00295856">
        <w:rPr>
          <w:rFonts w:ascii="Proxima Nova" w:hAnsi="Proxima Nova"/>
          <w:color w:val="auto"/>
        </w:rPr>
        <w:t>.</w:t>
      </w:r>
    </w:p>
    <w:p w14:paraId="582F2CCB" w14:textId="56F990EB" w:rsidR="008B5FB8" w:rsidRPr="00295856" w:rsidRDefault="00504CE8" w:rsidP="00295856">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lang w:val="de-DE"/>
        </w:rPr>
        <w:t xml:space="preserve"> </w:t>
      </w:r>
      <w:proofErr w:type="spellStart"/>
      <w:r w:rsidR="00D70CFB" w:rsidRPr="00295856">
        <w:rPr>
          <w:rFonts w:ascii="Proxima Nova" w:hAnsi="Proxima Nova"/>
          <w:color w:val="auto"/>
          <w:lang w:val="de-DE"/>
        </w:rPr>
        <w:t>Spr</w:t>
      </w:r>
      <w:r w:rsidR="00D70CFB" w:rsidRPr="00295856">
        <w:rPr>
          <w:rFonts w:ascii="Proxima Nova" w:hAnsi="Proxima Nova"/>
          <w:color w:val="auto"/>
        </w:rPr>
        <w:t>ávná</w:t>
      </w:r>
      <w:proofErr w:type="spellEnd"/>
      <w:r w:rsidR="00D70CFB" w:rsidRPr="00295856">
        <w:rPr>
          <w:rFonts w:ascii="Proxima Nova" w:hAnsi="Proxima Nova"/>
          <w:color w:val="auto"/>
        </w:rPr>
        <w:t xml:space="preserve"> transkripce </w:t>
      </w:r>
      <w:proofErr w:type="spellStart"/>
      <w:r w:rsidR="00D70CFB" w:rsidRPr="00295856">
        <w:rPr>
          <w:rFonts w:ascii="Proxima Nova" w:hAnsi="Proxima Nova"/>
          <w:color w:val="auto"/>
        </w:rPr>
        <w:t>jm</w:t>
      </w:r>
      <w:proofErr w:type="spellEnd"/>
      <w:r w:rsidR="00D70CFB" w:rsidRPr="00295856">
        <w:rPr>
          <w:rFonts w:ascii="Proxima Nova" w:hAnsi="Proxima Nova"/>
          <w:color w:val="auto"/>
          <w:lang w:val="fr-FR"/>
        </w:rPr>
        <w:t>é</w:t>
      </w:r>
      <w:r w:rsidR="00D70CFB" w:rsidRPr="00295856">
        <w:rPr>
          <w:rFonts w:ascii="Proxima Nova" w:hAnsi="Proxima Nova"/>
          <w:color w:val="auto"/>
        </w:rPr>
        <w:t>na</w:t>
      </w:r>
      <w:r w:rsidR="00D70CFB" w:rsidRPr="00295856">
        <w:rPr>
          <w:rFonts w:ascii="Proxima Nova" w:hAnsi="Proxima Nova"/>
          <w:color w:val="auto"/>
          <w:lang w:val="de-DE"/>
        </w:rPr>
        <w:t xml:space="preserve"> </w:t>
      </w:r>
      <w:proofErr w:type="spellStart"/>
      <w:r w:rsidR="00D70CFB" w:rsidRPr="00295856">
        <w:rPr>
          <w:rFonts w:ascii="Proxima Nova" w:hAnsi="Proxima Nova"/>
          <w:color w:val="auto"/>
          <w:lang w:val="de-DE"/>
        </w:rPr>
        <w:t>Ume</w:t>
      </w:r>
      <w:proofErr w:type="spellEnd"/>
      <w:r w:rsidR="00D70CFB" w:rsidRPr="00295856">
        <w:rPr>
          <w:rFonts w:ascii="Proxima Nova" w:hAnsi="Proxima Nova"/>
          <w:color w:val="auto"/>
        </w:rPr>
        <w:t>̌</w:t>
      </w:r>
      <w:r w:rsidR="00D70CFB" w:rsidRPr="00295856">
        <w:rPr>
          <w:rFonts w:ascii="Proxima Nova" w:hAnsi="Proxima Nova"/>
          <w:color w:val="auto"/>
          <w:lang w:val="it-IT"/>
        </w:rPr>
        <w:t>lce</w:t>
      </w:r>
      <w:r w:rsidR="00D70CFB" w:rsidRPr="00295856">
        <w:rPr>
          <w:rFonts w:ascii="Proxima Nova" w:hAnsi="Proxima Nova"/>
          <w:color w:val="auto"/>
        </w:rPr>
        <w:t xml:space="preserve"> je: </w:t>
      </w:r>
      <w:proofErr w:type="spellStart"/>
      <w:r w:rsidR="00D70CFB" w:rsidRPr="00295856">
        <w:rPr>
          <w:rFonts w:ascii="Proxima Nova" w:hAnsi="Proxima Nova"/>
          <w:color w:val="auto"/>
        </w:rPr>
        <w:t>Calin</w:t>
      </w:r>
      <w:proofErr w:type="spellEnd"/>
    </w:p>
    <w:p w14:paraId="24D64B1A" w14:textId="77777777" w:rsidR="008B5FB8" w:rsidRPr="00295856" w:rsidRDefault="008B5FB8">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40"/>
        <w:jc w:val="both"/>
        <w:rPr>
          <w:rFonts w:ascii="Proxima Nova" w:eastAsia="Proxima Nova" w:hAnsi="Proxima Nova" w:cs="Proxima Nova"/>
          <w:color w:val="auto"/>
        </w:rPr>
      </w:pPr>
    </w:p>
    <w:p w14:paraId="4C0BF8BD" w14:textId="77777777" w:rsidR="008B5FB8" w:rsidRPr="00295856" w:rsidRDefault="00D70CFB">
      <w:pPr>
        <w:pStyle w:val="Default"/>
        <w:numPr>
          <w:ilvl w:val="0"/>
          <w:numId w:val="2"/>
        </w:numPr>
        <w:spacing w:before="0" w:after="240"/>
        <w:jc w:val="center"/>
        <w:rPr>
          <w:rFonts w:ascii="Proxima Nova Extrabold" w:hAnsi="Proxima Nova Extrabold" w:hint="eastAsia"/>
          <w:color w:val="auto"/>
        </w:rPr>
      </w:pPr>
      <w:r w:rsidRPr="00295856">
        <w:rPr>
          <w:rFonts w:ascii="Proxima Nova Extrabold" w:hAnsi="Proxima Nova Extrabold"/>
          <w:color w:val="auto"/>
        </w:rPr>
        <w:t>Odměna a platební ujednání</w:t>
      </w:r>
    </w:p>
    <w:p w14:paraId="025251C4" w14:textId="16870F79" w:rsidR="008B5FB8" w:rsidRPr="00295856" w:rsidRDefault="00D70CFB">
      <w:pPr>
        <w:pStyle w:val="Default"/>
        <w:numPr>
          <w:ilvl w:val="1"/>
          <w:numId w:val="3"/>
        </w:numPr>
        <w:spacing w:before="0" w:after="240"/>
        <w:jc w:val="both"/>
        <w:rPr>
          <w:rFonts w:ascii="Proxima Nova" w:hAnsi="Proxima Nova" w:hint="eastAsia"/>
          <w:color w:val="auto"/>
        </w:rPr>
      </w:pPr>
      <w:r w:rsidRPr="00295856">
        <w:rPr>
          <w:rFonts w:ascii="Proxima Nova" w:hAnsi="Proxima Nova"/>
          <w:color w:val="auto"/>
        </w:rPr>
        <w:t xml:space="preserve"> Partner zaplatí </w:t>
      </w:r>
      <w:proofErr w:type="spellStart"/>
      <w:r w:rsidRPr="00295856">
        <w:rPr>
          <w:rFonts w:ascii="Proxima Nova" w:hAnsi="Proxima Nova"/>
          <w:color w:val="auto"/>
          <w:lang w:val="de-DE"/>
        </w:rPr>
        <w:t>Agentu</w:t>
      </w:r>
      <w:r w:rsidRPr="00295856">
        <w:rPr>
          <w:rFonts w:ascii="Proxima Nova" w:hAnsi="Proxima Nova"/>
          <w:color w:val="auto"/>
        </w:rPr>
        <w:t>ře</w:t>
      </w:r>
      <w:proofErr w:type="spellEnd"/>
      <w:r w:rsidRPr="00295856">
        <w:rPr>
          <w:rFonts w:ascii="Proxima Nova" w:hAnsi="Proxima Nova"/>
          <w:color w:val="auto"/>
        </w:rPr>
        <w:t xml:space="preserve"> za Koncert </w:t>
      </w:r>
      <w:r w:rsidR="00504CE8" w:rsidRPr="00295856">
        <w:rPr>
          <w:rFonts w:ascii="Proxima Nova" w:hAnsi="Proxima Nova"/>
          <w:color w:val="auto"/>
        </w:rPr>
        <w:t xml:space="preserve">stanovenou </w:t>
      </w:r>
      <w:r w:rsidRPr="00295856">
        <w:rPr>
          <w:rFonts w:ascii="Proxima Nova" w:hAnsi="Proxima Nova"/>
          <w:color w:val="auto"/>
        </w:rPr>
        <w:t>cenu ve výši 350 000,- Kč (slovy: tři sta padesát tisíc korun českých) (dále rovněž jako „Cena za koncert”).</w:t>
      </w:r>
    </w:p>
    <w:p w14:paraId="2B177D48" w14:textId="77777777" w:rsidR="008B5FB8" w:rsidRPr="00295856" w:rsidRDefault="00D70CFB">
      <w:pPr>
        <w:pStyle w:val="Default"/>
        <w:numPr>
          <w:ilvl w:val="1"/>
          <w:numId w:val="3"/>
        </w:numPr>
        <w:spacing w:before="0" w:after="240"/>
        <w:jc w:val="both"/>
        <w:rPr>
          <w:rFonts w:ascii="Proxima Nova" w:hAnsi="Proxima Nova" w:hint="eastAsia"/>
          <w:color w:val="auto"/>
        </w:rPr>
      </w:pPr>
      <w:r w:rsidRPr="00295856">
        <w:rPr>
          <w:rFonts w:ascii="Proxima Nova" w:hAnsi="Proxima Nova"/>
          <w:color w:val="auto"/>
        </w:rPr>
        <w:t xml:space="preserve"> Partner se zavazuje zaplatit Cenu za koncert dle předchozího odst. 1 následovně:</w:t>
      </w:r>
    </w:p>
    <w:p w14:paraId="3F2E0C06" w14:textId="77777777" w:rsidR="008B5FB8" w:rsidRPr="00295856" w:rsidRDefault="00D70CFB">
      <w:pPr>
        <w:pStyle w:val="Default"/>
        <w:numPr>
          <w:ilvl w:val="2"/>
          <w:numId w:val="3"/>
        </w:numPr>
        <w:spacing w:before="0" w:after="240"/>
        <w:jc w:val="both"/>
        <w:rPr>
          <w:rFonts w:ascii="Proxima Nova" w:hAnsi="Proxima Nova" w:hint="eastAsia"/>
          <w:color w:val="auto"/>
        </w:rPr>
      </w:pPr>
      <w:r w:rsidRPr="00295856">
        <w:rPr>
          <w:rFonts w:ascii="Proxima Nova" w:hAnsi="Proxima Nova"/>
          <w:color w:val="auto"/>
        </w:rPr>
        <w:t xml:space="preserve"> 100% zálohu ve výši 350 000,- Kč uhradí Partner nejpozději 1 den před konáním Koncertu, tedy do 6. 9. 2024 bezhotovostním převodem na bankovní účet Agentury. </w:t>
      </w:r>
      <w:r w:rsidRPr="00295856">
        <w:rPr>
          <w:rFonts w:ascii="Proxima Nova" w:hAnsi="Proxima Nova"/>
          <w:color w:val="auto"/>
          <w:lang w:val="it-IT"/>
        </w:rPr>
        <w:t>Na tuto c</w:t>
      </w:r>
      <w:r w:rsidRPr="00295856">
        <w:rPr>
          <w:rFonts w:ascii="Proxima Nova" w:hAnsi="Proxima Nova"/>
          <w:color w:val="auto"/>
        </w:rPr>
        <w:t>̌</w:t>
      </w:r>
      <w:proofErr w:type="spellStart"/>
      <w:r w:rsidRPr="00295856">
        <w:rPr>
          <w:rFonts w:ascii="Proxima Nova" w:hAnsi="Proxima Nova"/>
          <w:color w:val="auto"/>
        </w:rPr>
        <w:t>ástku</w:t>
      </w:r>
      <w:proofErr w:type="spellEnd"/>
      <w:r w:rsidRPr="00295856">
        <w:rPr>
          <w:rFonts w:ascii="Proxima Nova" w:hAnsi="Proxima Nova"/>
          <w:color w:val="auto"/>
        </w:rPr>
        <w:t xml:space="preserve"> vystaví Agentura Partnerovi zálohovou fakturu a </w:t>
      </w:r>
      <w:proofErr w:type="spellStart"/>
      <w:r w:rsidRPr="00295856">
        <w:rPr>
          <w:rFonts w:ascii="Proxima Nova" w:hAnsi="Proxima Nova"/>
          <w:color w:val="auto"/>
        </w:rPr>
        <w:t>daňový</w:t>
      </w:r>
      <w:proofErr w:type="spellEnd"/>
      <w:r w:rsidRPr="00295856">
        <w:rPr>
          <w:rFonts w:ascii="Proxima Nova" w:hAnsi="Proxima Nova"/>
          <w:color w:val="auto"/>
        </w:rPr>
        <w:t xml:space="preserve"> doklad.</w:t>
      </w:r>
    </w:p>
    <w:p w14:paraId="64901CFE" w14:textId="77777777" w:rsidR="008B5FB8" w:rsidRPr="00295856" w:rsidRDefault="00D70CFB">
      <w:pPr>
        <w:pStyle w:val="Default"/>
        <w:numPr>
          <w:ilvl w:val="1"/>
          <w:numId w:val="3"/>
        </w:numPr>
        <w:spacing w:before="0" w:after="240"/>
        <w:jc w:val="both"/>
        <w:rPr>
          <w:rFonts w:ascii="Proxima Nova" w:hAnsi="Proxima Nova" w:hint="eastAsia"/>
          <w:color w:val="auto"/>
        </w:rPr>
      </w:pPr>
      <w:r w:rsidRPr="00295856">
        <w:rPr>
          <w:rFonts w:ascii="Proxima Nova" w:hAnsi="Proxima Nova"/>
          <w:color w:val="auto"/>
        </w:rPr>
        <w:t>Všechny výše uvedené částky jsou uváděn</w:t>
      </w:r>
      <w:r w:rsidRPr="00295856">
        <w:rPr>
          <w:rFonts w:ascii="Proxima Nova" w:hAnsi="Proxima Nova"/>
          <w:color w:val="auto"/>
          <w:lang w:val="fr-FR"/>
        </w:rPr>
        <w:t xml:space="preserve">é </w:t>
      </w:r>
      <w:r w:rsidRPr="00295856">
        <w:rPr>
          <w:rFonts w:ascii="Proxima Nova" w:hAnsi="Proxima Nova"/>
          <w:color w:val="auto"/>
        </w:rPr>
        <w:t>bez DPH. K fakturovaným částkám bude př</w:t>
      </w:r>
      <w:r w:rsidRPr="00295856">
        <w:rPr>
          <w:rFonts w:ascii="Proxima Nova" w:hAnsi="Proxima Nova"/>
          <w:color w:val="auto"/>
          <w:lang w:val="it-IT"/>
        </w:rPr>
        <w:t>ipo</w:t>
      </w:r>
      <w:r w:rsidRPr="00295856">
        <w:rPr>
          <w:rFonts w:ascii="Proxima Nova" w:hAnsi="Proxima Nova"/>
          <w:color w:val="auto"/>
        </w:rPr>
        <w:t>čtena DPH v souladu s platný</w:t>
      </w:r>
      <w:r w:rsidRPr="00295856">
        <w:rPr>
          <w:rFonts w:ascii="Proxima Nova" w:hAnsi="Proxima Nova"/>
          <w:color w:val="auto"/>
          <w:lang w:val="it-IT"/>
        </w:rPr>
        <w:t>mi p</w:t>
      </w:r>
      <w:proofErr w:type="spellStart"/>
      <w:r w:rsidRPr="00295856">
        <w:rPr>
          <w:rFonts w:ascii="Proxima Nova" w:hAnsi="Proxima Nova"/>
          <w:color w:val="auto"/>
        </w:rPr>
        <w:t>ředpisy</w:t>
      </w:r>
      <w:proofErr w:type="spellEnd"/>
      <w:r w:rsidRPr="00295856">
        <w:rPr>
          <w:rFonts w:ascii="Proxima Nova" w:hAnsi="Proxima Nova"/>
          <w:color w:val="auto"/>
        </w:rPr>
        <w:t>.</w:t>
      </w:r>
    </w:p>
    <w:p w14:paraId="07B51BD0" w14:textId="77777777" w:rsidR="008B5FB8" w:rsidRPr="00295856" w:rsidRDefault="008B5FB8">
      <w:pPr>
        <w:pStyle w:val="BodyA"/>
        <w:spacing w:after="240" w:line="288" w:lineRule="auto"/>
        <w:jc w:val="both"/>
        <w:rPr>
          <w:rFonts w:ascii="Proxima Nova" w:eastAsia="Proxima Nova" w:hAnsi="Proxima Nova" w:cs="Proxima Nova"/>
          <w:color w:val="auto"/>
          <w:sz w:val="24"/>
          <w:szCs w:val="24"/>
        </w:rPr>
      </w:pPr>
    </w:p>
    <w:p w14:paraId="49F89E61" w14:textId="77777777" w:rsidR="008B5FB8" w:rsidRPr="00295856" w:rsidRDefault="00D70CFB">
      <w:pPr>
        <w:pStyle w:val="Default"/>
        <w:numPr>
          <w:ilvl w:val="0"/>
          <w:numId w:val="2"/>
        </w:numPr>
        <w:spacing w:before="0" w:after="240"/>
        <w:jc w:val="center"/>
        <w:rPr>
          <w:rFonts w:ascii="Proxima Nova Extrabold" w:hAnsi="Proxima Nova Extrabold" w:hint="eastAsia"/>
          <w:color w:val="auto"/>
        </w:rPr>
      </w:pPr>
      <w:r w:rsidRPr="00295856">
        <w:rPr>
          <w:rFonts w:ascii="Proxima Nova Extrabold" w:hAnsi="Proxima Nova Extrabold"/>
          <w:color w:val="auto"/>
        </w:rPr>
        <w:t>Onemocnění, zrušení Koncertu a vyšší moc</w:t>
      </w:r>
    </w:p>
    <w:p w14:paraId="61E0C255"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w:t>
      </w:r>
      <w:proofErr w:type="spellStart"/>
      <w:r w:rsidRPr="00295856">
        <w:rPr>
          <w:rFonts w:ascii="Proxima Nova" w:hAnsi="Proxima Nova"/>
          <w:color w:val="auto"/>
        </w:rPr>
        <w:t>Nemůže-li</w:t>
      </w:r>
      <w:proofErr w:type="spellEnd"/>
      <w:r w:rsidRPr="00295856">
        <w:rPr>
          <w:rFonts w:ascii="Proxima Nova" w:hAnsi="Proxima Nova"/>
          <w:color w:val="auto"/>
        </w:rPr>
        <w:t xml:space="preserve"> se </w:t>
      </w:r>
      <w:proofErr w:type="spellStart"/>
      <w:r w:rsidRPr="00295856">
        <w:rPr>
          <w:rFonts w:ascii="Proxima Nova" w:hAnsi="Proxima Nova"/>
          <w:color w:val="auto"/>
        </w:rPr>
        <w:t>umělec</w:t>
      </w:r>
      <w:proofErr w:type="spellEnd"/>
      <w:r w:rsidRPr="00295856">
        <w:rPr>
          <w:rFonts w:ascii="Proxima Nova" w:hAnsi="Proxima Nova"/>
          <w:color w:val="auto"/>
        </w:rPr>
        <w:t xml:space="preserve"> dostavit k provedení Koncertu z </w:t>
      </w:r>
      <w:proofErr w:type="spellStart"/>
      <w:r w:rsidRPr="00295856">
        <w:rPr>
          <w:rFonts w:ascii="Proxima Nova" w:hAnsi="Proxima Nova"/>
          <w:color w:val="auto"/>
        </w:rPr>
        <w:t>mimořádne</w:t>
      </w:r>
      <w:proofErr w:type="spellEnd"/>
      <w:r w:rsidRPr="00295856">
        <w:rPr>
          <w:rFonts w:ascii="Proxima Nova" w:hAnsi="Proxima Nova"/>
          <w:color w:val="auto"/>
        </w:rPr>
        <w:t xml:space="preserve">̌ závažných, jím </w:t>
      </w:r>
      <w:proofErr w:type="spellStart"/>
      <w:r w:rsidRPr="00295856">
        <w:rPr>
          <w:rFonts w:ascii="Proxima Nova" w:hAnsi="Proxima Nova"/>
          <w:color w:val="auto"/>
        </w:rPr>
        <w:t>nezaviněný</w:t>
      </w:r>
      <w:r w:rsidRPr="00295856">
        <w:rPr>
          <w:rFonts w:ascii="Proxima Nova" w:hAnsi="Proxima Nova"/>
          <w:color w:val="auto"/>
          <w:lang w:val="de-DE"/>
        </w:rPr>
        <w:t>ch</w:t>
      </w:r>
      <w:proofErr w:type="spellEnd"/>
      <w:r w:rsidRPr="00295856">
        <w:rPr>
          <w:rFonts w:ascii="Proxima Nova" w:hAnsi="Proxima Nova"/>
          <w:color w:val="auto"/>
          <w:lang w:val="de-DE"/>
        </w:rPr>
        <w:t xml:space="preserve"> du</w:t>
      </w:r>
      <w:r w:rsidRPr="00295856">
        <w:rPr>
          <w:rFonts w:ascii="Proxima Nova" w:hAnsi="Proxima Nova"/>
          <w:color w:val="auto"/>
        </w:rPr>
        <w:t xml:space="preserve">̊vodů, </w:t>
      </w:r>
      <w:proofErr w:type="spellStart"/>
      <w:r w:rsidRPr="00295856">
        <w:rPr>
          <w:rFonts w:ascii="Proxima Nova" w:hAnsi="Proxima Nova"/>
          <w:color w:val="auto"/>
        </w:rPr>
        <w:t>zejm</w:t>
      </w:r>
      <w:proofErr w:type="spellEnd"/>
      <w:r w:rsidRPr="00295856">
        <w:rPr>
          <w:rFonts w:ascii="Proxima Nova" w:hAnsi="Proxima Nova"/>
          <w:color w:val="auto"/>
          <w:lang w:val="fr-FR"/>
        </w:rPr>
        <w:t>é</w:t>
      </w:r>
      <w:r w:rsidRPr="00295856">
        <w:rPr>
          <w:rFonts w:ascii="Proxima Nova" w:hAnsi="Proxima Nova"/>
          <w:color w:val="auto"/>
        </w:rPr>
        <w:t xml:space="preserve">na nemoci, úrazu, nebo z </w:t>
      </w:r>
      <w:proofErr w:type="spellStart"/>
      <w:r w:rsidRPr="00295856">
        <w:rPr>
          <w:rFonts w:ascii="Proxima Nova" w:hAnsi="Proxima Nova"/>
          <w:color w:val="auto"/>
        </w:rPr>
        <w:t>důvodu</w:t>
      </w:r>
      <w:proofErr w:type="spellEnd"/>
      <w:r w:rsidRPr="00295856">
        <w:rPr>
          <w:rFonts w:ascii="Proxima Nova" w:hAnsi="Proxima Nova"/>
          <w:color w:val="auto"/>
        </w:rPr>
        <w:t xml:space="preserve">̊ vyšší moci, je Agentura povinna o tom </w:t>
      </w:r>
      <w:proofErr w:type="spellStart"/>
      <w:r w:rsidRPr="00295856">
        <w:rPr>
          <w:rFonts w:ascii="Proxima Nova" w:hAnsi="Proxima Nova"/>
          <w:color w:val="auto"/>
        </w:rPr>
        <w:t>neprodlene</w:t>
      </w:r>
      <w:proofErr w:type="spellEnd"/>
      <w:r w:rsidRPr="00295856">
        <w:rPr>
          <w:rFonts w:ascii="Proxima Nova" w:hAnsi="Proxima Nova"/>
          <w:color w:val="auto"/>
        </w:rPr>
        <w:t xml:space="preserve">̌ </w:t>
      </w:r>
      <w:proofErr w:type="spellStart"/>
      <w:r w:rsidRPr="00295856">
        <w:rPr>
          <w:rFonts w:ascii="Proxima Nova" w:hAnsi="Proxima Nova"/>
          <w:color w:val="auto"/>
        </w:rPr>
        <w:t>vyrozumět</w:t>
      </w:r>
      <w:proofErr w:type="spellEnd"/>
      <w:r w:rsidRPr="00295856">
        <w:rPr>
          <w:rFonts w:ascii="Proxima Nova" w:hAnsi="Proxima Nova"/>
          <w:color w:val="auto"/>
        </w:rPr>
        <w:t xml:space="preserve"> Partnera a </w:t>
      </w:r>
      <w:proofErr w:type="spellStart"/>
      <w:r w:rsidRPr="00295856">
        <w:rPr>
          <w:rFonts w:ascii="Proxima Nova" w:hAnsi="Proxima Nova"/>
          <w:color w:val="auto"/>
        </w:rPr>
        <w:t>řádne</w:t>
      </w:r>
      <w:proofErr w:type="spellEnd"/>
      <w:r w:rsidRPr="00295856">
        <w:rPr>
          <w:rFonts w:ascii="Proxima Nova" w:hAnsi="Proxima Nova"/>
          <w:color w:val="auto"/>
        </w:rPr>
        <w:t xml:space="preserve">̌ </w:t>
      </w:r>
      <w:r w:rsidRPr="00295856">
        <w:rPr>
          <w:rFonts w:ascii="Proxima Nova" w:hAnsi="Proxima Nova"/>
          <w:color w:val="auto"/>
          <w:lang w:val="it-IT"/>
        </w:rPr>
        <w:t>dolo</w:t>
      </w:r>
      <w:r w:rsidRPr="00295856">
        <w:rPr>
          <w:rFonts w:ascii="Proxima Nova" w:hAnsi="Proxima Nova"/>
          <w:color w:val="auto"/>
        </w:rPr>
        <w:t>ž</w:t>
      </w:r>
      <w:r w:rsidRPr="00295856">
        <w:rPr>
          <w:rFonts w:ascii="Proxima Nova" w:hAnsi="Proxima Nova"/>
          <w:color w:val="auto"/>
          <w:lang w:val="fr-FR"/>
        </w:rPr>
        <w:t>it du</w:t>
      </w:r>
      <w:r w:rsidRPr="00295856">
        <w:rPr>
          <w:rFonts w:ascii="Proxima Nova" w:hAnsi="Proxima Nova"/>
          <w:color w:val="auto"/>
        </w:rPr>
        <w:t xml:space="preserve">̊vod nemožnosti dostavení se k provedení Koncertu, </w:t>
      </w:r>
      <w:proofErr w:type="spellStart"/>
      <w:r w:rsidRPr="00295856">
        <w:rPr>
          <w:rFonts w:ascii="Proxima Nova" w:hAnsi="Proxima Nova"/>
          <w:color w:val="auto"/>
        </w:rPr>
        <w:t>včetne</w:t>
      </w:r>
      <w:proofErr w:type="spellEnd"/>
      <w:r w:rsidRPr="00295856">
        <w:rPr>
          <w:rFonts w:ascii="Proxima Nova" w:hAnsi="Proxima Nova"/>
          <w:color w:val="auto"/>
        </w:rPr>
        <w:t xml:space="preserve">̌ </w:t>
      </w:r>
      <w:proofErr w:type="spellStart"/>
      <w:r w:rsidRPr="00295856">
        <w:rPr>
          <w:rFonts w:ascii="Proxima Nova" w:hAnsi="Proxima Nova"/>
          <w:color w:val="auto"/>
        </w:rPr>
        <w:t>předložení</w:t>
      </w:r>
      <w:proofErr w:type="spellEnd"/>
      <w:r w:rsidRPr="00295856">
        <w:rPr>
          <w:rFonts w:ascii="Proxima Nova" w:hAnsi="Proxima Nova"/>
          <w:color w:val="auto"/>
        </w:rPr>
        <w:t xml:space="preserve"> </w:t>
      </w:r>
      <w:proofErr w:type="spellStart"/>
      <w:r w:rsidRPr="00295856">
        <w:rPr>
          <w:rFonts w:ascii="Proxima Nova" w:hAnsi="Proxima Nova"/>
          <w:color w:val="auto"/>
        </w:rPr>
        <w:t>vyjádření</w:t>
      </w:r>
      <w:proofErr w:type="spellEnd"/>
      <w:r w:rsidRPr="00295856">
        <w:rPr>
          <w:rFonts w:ascii="Proxima Nova" w:hAnsi="Proxima Nova"/>
          <w:color w:val="auto"/>
        </w:rPr>
        <w:t xml:space="preserve"> </w:t>
      </w:r>
      <w:proofErr w:type="spellStart"/>
      <w:r w:rsidRPr="00295856">
        <w:rPr>
          <w:rFonts w:ascii="Proxima Nova" w:hAnsi="Proxima Nova"/>
          <w:color w:val="auto"/>
        </w:rPr>
        <w:t>pří</w:t>
      </w:r>
      <w:proofErr w:type="spellEnd"/>
      <w:r w:rsidRPr="00295856">
        <w:rPr>
          <w:rFonts w:ascii="Proxima Nova" w:hAnsi="Proxima Nova"/>
          <w:color w:val="auto"/>
          <w:lang w:val="da-DK"/>
        </w:rPr>
        <w:t>slu</w:t>
      </w:r>
      <w:proofErr w:type="spellStart"/>
      <w:r w:rsidRPr="00295856">
        <w:rPr>
          <w:rFonts w:ascii="Proxima Nova" w:hAnsi="Proxima Nova"/>
          <w:color w:val="auto"/>
        </w:rPr>
        <w:t>šn</w:t>
      </w:r>
      <w:proofErr w:type="spellEnd"/>
      <w:r w:rsidRPr="00295856">
        <w:rPr>
          <w:rFonts w:ascii="Proxima Nova" w:hAnsi="Proxima Nova"/>
          <w:color w:val="auto"/>
          <w:lang w:val="fr-FR"/>
        </w:rPr>
        <w:t>é</w:t>
      </w:r>
      <w:r w:rsidRPr="00295856">
        <w:rPr>
          <w:rFonts w:ascii="Proxima Nova" w:hAnsi="Proxima Nova"/>
          <w:color w:val="auto"/>
        </w:rPr>
        <w:t>ho l</w:t>
      </w:r>
      <w:r w:rsidRPr="00295856">
        <w:rPr>
          <w:rFonts w:ascii="Proxima Nova" w:hAnsi="Proxima Nova"/>
          <w:color w:val="auto"/>
          <w:lang w:val="fr-FR"/>
        </w:rPr>
        <w:t>é</w:t>
      </w:r>
      <w:proofErr w:type="spellStart"/>
      <w:r w:rsidRPr="00295856">
        <w:rPr>
          <w:rFonts w:ascii="Proxima Nova" w:hAnsi="Proxima Nova"/>
          <w:color w:val="auto"/>
        </w:rPr>
        <w:t>kaře</w:t>
      </w:r>
      <w:proofErr w:type="spellEnd"/>
      <w:r w:rsidRPr="00295856">
        <w:rPr>
          <w:rFonts w:ascii="Proxima Nova" w:hAnsi="Proxima Nova"/>
          <w:color w:val="auto"/>
        </w:rPr>
        <w:t xml:space="preserve">, </w:t>
      </w:r>
      <w:proofErr w:type="spellStart"/>
      <w:r w:rsidRPr="00295856">
        <w:rPr>
          <w:rFonts w:ascii="Proxima Nova" w:hAnsi="Proxima Nova"/>
          <w:color w:val="auto"/>
        </w:rPr>
        <w:t>popr</w:t>
      </w:r>
      <w:proofErr w:type="spellEnd"/>
      <w:r w:rsidRPr="00295856">
        <w:rPr>
          <w:rFonts w:ascii="Proxima Nova" w:hAnsi="Proxima Nova"/>
          <w:color w:val="auto"/>
        </w:rPr>
        <w:t xml:space="preserve">̌. jiných relevantních dokladů. Okamžikem </w:t>
      </w:r>
      <w:proofErr w:type="spellStart"/>
      <w:r w:rsidRPr="00295856">
        <w:rPr>
          <w:rFonts w:ascii="Proxima Nova" w:hAnsi="Proxima Nova"/>
          <w:color w:val="auto"/>
        </w:rPr>
        <w:t>doručení</w:t>
      </w:r>
      <w:proofErr w:type="spellEnd"/>
      <w:r w:rsidRPr="00295856">
        <w:rPr>
          <w:rFonts w:ascii="Proxima Nova" w:hAnsi="Proxima Nova"/>
          <w:color w:val="auto"/>
        </w:rPr>
        <w:t xml:space="preserve"> oznámení o nemožnosti dostavení se k provedení Koncertu, se Koncert ve </w:t>
      </w:r>
      <w:proofErr w:type="spellStart"/>
      <w:r w:rsidRPr="00295856">
        <w:rPr>
          <w:rFonts w:ascii="Proxima Nova" w:hAnsi="Proxima Nova"/>
          <w:color w:val="auto"/>
        </w:rPr>
        <w:t>sjednan</w:t>
      </w:r>
      <w:proofErr w:type="spellEnd"/>
      <w:r w:rsidRPr="00295856">
        <w:rPr>
          <w:rFonts w:ascii="Proxima Nova" w:hAnsi="Proxima Nova"/>
          <w:color w:val="auto"/>
          <w:lang w:val="fr-FR"/>
        </w:rPr>
        <w:t>é</w:t>
      </w:r>
      <w:r w:rsidRPr="00295856">
        <w:rPr>
          <w:rFonts w:ascii="Proxima Nova" w:hAnsi="Proxima Nova"/>
          <w:color w:val="auto"/>
          <w:lang w:val="pt-PT"/>
        </w:rPr>
        <w:t>m term</w:t>
      </w:r>
      <w:proofErr w:type="spellStart"/>
      <w:r w:rsidRPr="00295856">
        <w:rPr>
          <w:rFonts w:ascii="Proxima Nova" w:hAnsi="Proxima Nova"/>
          <w:color w:val="auto"/>
        </w:rPr>
        <w:t>ínu</w:t>
      </w:r>
      <w:proofErr w:type="spellEnd"/>
      <w:r w:rsidRPr="00295856">
        <w:rPr>
          <w:rFonts w:ascii="Proxima Nova" w:hAnsi="Proxima Nova"/>
          <w:color w:val="auto"/>
        </w:rPr>
        <w:t xml:space="preserve"> ruší. Smluvní strany ujednaly, že v </w:t>
      </w:r>
      <w:proofErr w:type="spellStart"/>
      <w:r w:rsidRPr="00295856">
        <w:rPr>
          <w:rFonts w:ascii="Proxima Nova" w:hAnsi="Proxima Nova"/>
          <w:color w:val="auto"/>
        </w:rPr>
        <w:t>případe</w:t>
      </w:r>
      <w:proofErr w:type="spellEnd"/>
      <w:r w:rsidRPr="00295856">
        <w:rPr>
          <w:rFonts w:ascii="Proxima Nova" w:hAnsi="Proxima Nova"/>
          <w:color w:val="auto"/>
        </w:rPr>
        <w:t>̌ nemožnosti realizace Koncertu v nov</w:t>
      </w:r>
      <w:r w:rsidRPr="00295856">
        <w:rPr>
          <w:rFonts w:ascii="Proxima Nova" w:hAnsi="Proxima Nova"/>
          <w:color w:val="auto"/>
          <w:lang w:val="fr-FR"/>
        </w:rPr>
        <w:t>é</w:t>
      </w:r>
      <w:r w:rsidRPr="00295856">
        <w:rPr>
          <w:rFonts w:ascii="Proxima Nova" w:hAnsi="Proxima Nova"/>
          <w:color w:val="auto"/>
          <w:lang w:val="pt-PT"/>
        </w:rPr>
        <w:t>m term</w:t>
      </w:r>
      <w:proofErr w:type="spellStart"/>
      <w:r w:rsidRPr="00295856">
        <w:rPr>
          <w:rFonts w:ascii="Proxima Nova" w:hAnsi="Proxima Nova"/>
          <w:color w:val="auto"/>
        </w:rPr>
        <w:t>ínu</w:t>
      </w:r>
      <w:proofErr w:type="spellEnd"/>
      <w:r w:rsidRPr="00295856">
        <w:rPr>
          <w:rFonts w:ascii="Proxima Nova" w:hAnsi="Proxima Nova"/>
          <w:color w:val="auto"/>
        </w:rPr>
        <w:t>, tato smlouva bez dalšího zaniká</w:t>
      </w:r>
      <w:r w:rsidRPr="00295856">
        <w:rPr>
          <w:rFonts w:ascii="Proxima Nova" w:hAnsi="Proxima Nova"/>
          <w:color w:val="auto"/>
          <w:lang w:val="da-DK"/>
        </w:rPr>
        <w:t>, Koncert se ru</w:t>
      </w:r>
      <w:proofErr w:type="spellStart"/>
      <w:r w:rsidRPr="00295856">
        <w:rPr>
          <w:rFonts w:ascii="Proxima Nova" w:hAnsi="Proxima Nova"/>
          <w:color w:val="auto"/>
        </w:rPr>
        <w:t>ší</w:t>
      </w:r>
      <w:proofErr w:type="spellEnd"/>
      <w:r w:rsidRPr="00295856">
        <w:rPr>
          <w:rFonts w:ascii="Proxima Nova" w:hAnsi="Proxima Nova"/>
          <w:color w:val="auto"/>
        </w:rPr>
        <w:t xml:space="preserve"> bez náhrady a smluvní strany nemají </w:t>
      </w:r>
      <w:proofErr w:type="spellStart"/>
      <w:r w:rsidRPr="00295856">
        <w:rPr>
          <w:rFonts w:ascii="Proxima Nova" w:hAnsi="Proxima Nova"/>
          <w:color w:val="auto"/>
        </w:rPr>
        <w:t>vůc</w:t>
      </w:r>
      <w:proofErr w:type="spellEnd"/>
      <w:r w:rsidRPr="00295856">
        <w:rPr>
          <w:rFonts w:ascii="Proxima Nova" w:hAnsi="Proxima Nova"/>
          <w:color w:val="auto"/>
        </w:rPr>
        <w:t>̌</w:t>
      </w:r>
      <w:r w:rsidRPr="00295856">
        <w:rPr>
          <w:rFonts w:ascii="Proxima Nova" w:hAnsi="Proxima Nova"/>
          <w:color w:val="auto"/>
          <w:lang w:val="es-ES_tradnl"/>
        </w:rPr>
        <w:t>i sobe</w:t>
      </w:r>
      <w:r w:rsidRPr="00295856">
        <w:rPr>
          <w:rFonts w:ascii="Proxima Nova" w:hAnsi="Proxima Nova"/>
          <w:color w:val="auto"/>
        </w:rPr>
        <w:t xml:space="preserve">̌ nárok na </w:t>
      </w:r>
      <w:proofErr w:type="spellStart"/>
      <w:r w:rsidRPr="00295856">
        <w:rPr>
          <w:rFonts w:ascii="Proxima Nova" w:hAnsi="Proxima Nova"/>
          <w:color w:val="auto"/>
        </w:rPr>
        <w:t>žádn</w:t>
      </w:r>
      <w:proofErr w:type="spellEnd"/>
      <w:r w:rsidRPr="00295856">
        <w:rPr>
          <w:rFonts w:ascii="Proxima Nova" w:hAnsi="Proxima Nova"/>
          <w:color w:val="auto"/>
          <w:lang w:val="fr-FR"/>
        </w:rPr>
        <w:t xml:space="preserve">é </w:t>
      </w:r>
      <w:proofErr w:type="spellStart"/>
      <w:r w:rsidRPr="00295856">
        <w:rPr>
          <w:rFonts w:ascii="Proxima Nova" w:hAnsi="Proxima Nova"/>
          <w:color w:val="auto"/>
        </w:rPr>
        <w:t>plnění</w:t>
      </w:r>
      <w:proofErr w:type="spellEnd"/>
      <w:r w:rsidRPr="00295856">
        <w:rPr>
          <w:rFonts w:ascii="Proxima Nova" w:hAnsi="Proxima Nova"/>
          <w:color w:val="auto"/>
        </w:rPr>
        <w:t xml:space="preserve"> a ani nejsou povinny se jakýmkoliv </w:t>
      </w:r>
      <w:proofErr w:type="spellStart"/>
      <w:r w:rsidRPr="00295856">
        <w:rPr>
          <w:rFonts w:ascii="Proxima Nova" w:hAnsi="Proxima Nova"/>
          <w:color w:val="auto"/>
        </w:rPr>
        <w:t>způsobem</w:t>
      </w:r>
      <w:proofErr w:type="spellEnd"/>
      <w:r w:rsidRPr="00295856">
        <w:rPr>
          <w:rFonts w:ascii="Proxima Nova" w:hAnsi="Proxima Nova"/>
          <w:color w:val="auto"/>
        </w:rPr>
        <w:t xml:space="preserve"> spolupodílet na </w:t>
      </w:r>
      <w:proofErr w:type="spellStart"/>
      <w:r w:rsidRPr="00295856">
        <w:rPr>
          <w:rFonts w:ascii="Proxima Nova" w:hAnsi="Proxima Nova"/>
          <w:color w:val="auto"/>
        </w:rPr>
        <w:t>úhrade</w:t>
      </w:r>
      <w:proofErr w:type="spellEnd"/>
      <w:r w:rsidRPr="00295856">
        <w:rPr>
          <w:rFonts w:ascii="Proxima Nova" w:hAnsi="Proxima Nova"/>
          <w:color w:val="auto"/>
        </w:rPr>
        <w:t>̌ nákladů vynaložených druhou smluvní stranou na realizaci zrušen</w:t>
      </w:r>
      <w:r w:rsidRPr="00295856">
        <w:rPr>
          <w:rFonts w:ascii="Proxima Nova" w:hAnsi="Proxima Nova"/>
          <w:color w:val="auto"/>
          <w:lang w:val="fr-FR"/>
        </w:rPr>
        <w:t>é</w:t>
      </w:r>
      <w:r w:rsidRPr="00295856">
        <w:rPr>
          <w:rFonts w:ascii="Proxima Nova" w:hAnsi="Proxima Nova"/>
          <w:color w:val="auto"/>
        </w:rPr>
        <w:t xml:space="preserve">ho Koncertu. Agentura je povinna </w:t>
      </w:r>
      <w:proofErr w:type="spellStart"/>
      <w:r w:rsidRPr="00295856">
        <w:rPr>
          <w:rFonts w:ascii="Proxima Nova" w:hAnsi="Proxima Nova"/>
          <w:color w:val="auto"/>
        </w:rPr>
        <w:t>vrá</w:t>
      </w:r>
      <w:proofErr w:type="spellEnd"/>
      <w:r w:rsidRPr="00295856">
        <w:rPr>
          <w:rFonts w:ascii="Proxima Nova" w:hAnsi="Proxima Nova"/>
          <w:color w:val="auto"/>
          <w:lang w:val="fr-FR"/>
        </w:rPr>
        <w:t>tit 100 % c</w:t>
      </w:r>
      <w:r w:rsidRPr="00295856">
        <w:rPr>
          <w:rFonts w:ascii="Proxima Nova" w:hAnsi="Proxima Nova"/>
          <w:color w:val="auto"/>
        </w:rPr>
        <w:t>̌</w:t>
      </w:r>
      <w:proofErr w:type="spellStart"/>
      <w:r w:rsidRPr="00295856">
        <w:rPr>
          <w:rFonts w:ascii="Proxima Nova" w:hAnsi="Proxima Nova"/>
          <w:color w:val="auto"/>
        </w:rPr>
        <w:t>ástky</w:t>
      </w:r>
      <w:proofErr w:type="spellEnd"/>
      <w:r w:rsidRPr="00295856">
        <w:rPr>
          <w:rFonts w:ascii="Proxima Nova" w:hAnsi="Proxima Nova"/>
          <w:color w:val="auto"/>
        </w:rPr>
        <w:t xml:space="preserve"> Partnerem zaslaný</w:t>
      </w:r>
      <w:proofErr w:type="spellStart"/>
      <w:r w:rsidRPr="00295856">
        <w:rPr>
          <w:rFonts w:ascii="Proxima Nova" w:hAnsi="Proxima Nova"/>
          <w:color w:val="auto"/>
          <w:lang w:val="de-DE"/>
        </w:rPr>
        <w:t>ch</w:t>
      </w:r>
      <w:proofErr w:type="spellEnd"/>
      <w:r w:rsidRPr="00295856">
        <w:rPr>
          <w:rFonts w:ascii="Proxima Nova" w:hAnsi="Proxima Nova"/>
          <w:color w:val="auto"/>
          <w:lang w:val="de-DE"/>
        </w:rPr>
        <w:t xml:space="preserve"> z</w:t>
      </w:r>
      <w:proofErr w:type="spellStart"/>
      <w:r w:rsidRPr="00295856">
        <w:rPr>
          <w:rFonts w:ascii="Proxima Nova" w:hAnsi="Proxima Nova"/>
          <w:color w:val="auto"/>
        </w:rPr>
        <w:t>áloh</w:t>
      </w:r>
      <w:proofErr w:type="spellEnd"/>
      <w:r w:rsidRPr="00295856">
        <w:rPr>
          <w:rFonts w:ascii="Proxima Nova" w:hAnsi="Proxima Nova"/>
          <w:color w:val="auto"/>
        </w:rPr>
        <w:t xml:space="preserve"> </w:t>
      </w:r>
      <w:proofErr w:type="spellStart"/>
      <w:r w:rsidRPr="00295856">
        <w:rPr>
          <w:rFonts w:ascii="Proxima Nova" w:hAnsi="Proxima Nova"/>
          <w:color w:val="auto"/>
        </w:rPr>
        <w:t>nejpozději</w:t>
      </w:r>
      <w:proofErr w:type="spellEnd"/>
      <w:r w:rsidRPr="00295856">
        <w:rPr>
          <w:rFonts w:ascii="Proxima Nova" w:hAnsi="Proxima Nova"/>
          <w:color w:val="auto"/>
        </w:rPr>
        <w:t xml:space="preserve"> do 10 dní </w:t>
      </w:r>
      <w:proofErr w:type="spellStart"/>
      <w:r w:rsidRPr="00295856">
        <w:rPr>
          <w:rFonts w:ascii="Proxima Nova" w:hAnsi="Proxima Nova"/>
          <w:color w:val="auto"/>
        </w:rPr>
        <w:t>převodem</w:t>
      </w:r>
      <w:proofErr w:type="spellEnd"/>
      <w:r w:rsidRPr="00295856">
        <w:rPr>
          <w:rFonts w:ascii="Proxima Nova" w:hAnsi="Proxima Nova"/>
          <w:color w:val="auto"/>
        </w:rPr>
        <w:t xml:space="preserve"> na konto Partnera. </w:t>
      </w:r>
    </w:p>
    <w:p w14:paraId="5C23B7AF" w14:textId="11980D09" w:rsidR="00504CE8" w:rsidRPr="00295856" w:rsidRDefault="00D70CFB" w:rsidP="00504CE8">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w:t>
      </w:r>
      <w:r w:rsidR="00504CE8" w:rsidRPr="00295856">
        <w:rPr>
          <w:rFonts w:ascii="Proxima Nova" w:hAnsi="Proxima Nova"/>
          <w:color w:val="auto"/>
        </w:rPr>
        <w:t>Bude-li akce předmětu smlouvy a vystoupení znemožněno v důsledku nepředvídatelné nebo neodvratitelné události ležící mimo smluvní strany (z důvodu vyšší moci např. přírodní katastrofa, epidemie, nařízení státních orgánů ČR, kraje, města, doloženo úředním záznamem apod.), mají obě smluvní strany právo od smlouvy odstoupit bez nároku na finanční náhradu. Případná již provedená finanční plnění budou příslušné smluvní straně druhou smluvní stranou vrácena v plné výši. Každá ze smluvních stran hradí svou část nákladů, kterou doposud vynaložila v souvislosti s plněním této smlouvy.</w:t>
      </w:r>
    </w:p>
    <w:p w14:paraId="48F0F76B" w14:textId="051D975E"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lastRenderedPageBreak/>
        <w:t xml:space="preserve"> V </w:t>
      </w:r>
      <w:proofErr w:type="spellStart"/>
      <w:r w:rsidRPr="00295856">
        <w:rPr>
          <w:rFonts w:ascii="Proxima Nova" w:hAnsi="Proxima Nova"/>
          <w:color w:val="auto"/>
        </w:rPr>
        <w:t>případe</w:t>
      </w:r>
      <w:proofErr w:type="spellEnd"/>
      <w:r w:rsidRPr="00295856">
        <w:rPr>
          <w:rFonts w:ascii="Proxima Nova" w:hAnsi="Proxima Nova"/>
          <w:color w:val="auto"/>
        </w:rPr>
        <w:t xml:space="preserve">̌ zrušení Koncertu z </w:t>
      </w:r>
      <w:proofErr w:type="spellStart"/>
      <w:r w:rsidRPr="00295856">
        <w:rPr>
          <w:rFonts w:ascii="Proxima Nova" w:hAnsi="Proxima Nova"/>
          <w:color w:val="auto"/>
        </w:rPr>
        <w:t>důvodu</w:t>
      </w:r>
      <w:proofErr w:type="spellEnd"/>
      <w:r w:rsidRPr="00295856">
        <w:rPr>
          <w:rFonts w:ascii="Proxima Nova" w:hAnsi="Proxima Nova"/>
          <w:color w:val="auto"/>
        </w:rPr>
        <w:t xml:space="preserve">̊ na </w:t>
      </w:r>
      <w:proofErr w:type="spellStart"/>
      <w:r w:rsidRPr="00295856">
        <w:rPr>
          <w:rFonts w:ascii="Proxima Nova" w:hAnsi="Proxima Nova"/>
          <w:color w:val="auto"/>
        </w:rPr>
        <w:t>strane</w:t>
      </w:r>
      <w:proofErr w:type="spellEnd"/>
      <w:r w:rsidRPr="00295856">
        <w:rPr>
          <w:rFonts w:ascii="Proxima Nova" w:hAnsi="Proxima Nova"/>
          <w:color w:val="auto"/>
        </w:rPr>
        <w:t xml:space="preserve">̌ Partnera </w:t>
      </w:r>
      <w:r w:rsidR="00504CE8" w:rsidRPr="00295856">
        <w:rPr>
          <w:rFonts w:ascii="Proxima Nova" w:hAnsi="Proxima Nova"/>
          <w:color w:val="auto"/>
        </w:rPr>
        <w:t xml:space="preserve">důvody dle bodu 6.2., čl. 6 této smlouvy </w:t>
      </w:r>
      <w:r w:rsidRPr="00295856">
        <w:rPr>
          <w:rFonts w:ascii="Proxima Nova" w:hAnsi="Proxima Nova"/>
          <w:color w:val="auto"/>
        </w:rPr>
        <w:t xml:space="preserve">v </w:t>
      </w:r>
      <w:proofErr w:type="spellStart"/>
      <w:r w:rsidRPr="00295856">
        <w:rPr>
          <w:rFonts w:ascii="Proxima Nova" w:hAnsi="Proxima Nova"/>
          <w:color w:val="auto"/>
        </w:rPr>
        <w:t>časov</w:t>
      </w:r>
      <w:proofErr w:type="spellEnd"/>
      <w:r w:rsidRPr="00295856">
        <w:rPr>
          <w:rFonts w:ascii="Proxima Nova" w:hAnsi="Proxima Nova"/>
          <w:color w:val="auto"/>
          <w:lang w:val="fr-FR"/>
        </w:rPr>
        <w:t>é</w:t>
      </w:r>
      <w:r w:rsidRPr="00295856">
        <w:rPr>
          <w:rFonts w:ascii="Proxima Nova" w:hAnsi="Proxima Nova"/>
          <w:color w:val="auto"/>
        </w:rPr>
        <w:t xml:space="preserve">m období </w:t>
      </w:r>
      <w:proofErr w:type="spellStart"/>
      <w:r w:rsidRPr="00295856">
        <w:rPr>
          <w:rFonts w:ascii="Proxima Nova" w:hAnsi="Proxima Nova"/>
          <w:color w:val="auto"/>
        </w:rPr>
        <w:t>nepřesahujícím</w:t>
      </w:r>
      <w:proofErr w:type="spellEnd"/>
      <w:r w:rsidRPr="00295856">
        <w:rPr>
          <w:rFonts w:ascii="Proxima Nova" w:hAnsi="Proxima Nova"/>
          <w:color w:val="auto"/>
        </w:rPr>
        <w:t xml:space="preserve"> 30 dní </w:t>
      </w:r>
      <w:proofErr w:type="spellStart"/>
      <w:r w:rsidRPr="00295856">
        <w:rPr>
          <w:rFonts w:ascii="Proxima Nova" w:hAnsi="Proxima Nova"/>
          <w:color w:val="auto"/>
        </w:rPr>
        <w:t>pr</w:t>
      </w:r>
      <w:proofErr w:type="spellEnd"/>
      <w:r w:rsidRPr="00295856">
        <w:rPr>
          <w:rFonts w:ascii="Proxima Nova" w:hAnsi="Proxima Nova"/>
          <w:color w:val="auto"/>
        </w:rPr>
        <w:t>̌</w:t>
      </w:r>
      <w:r w:rsidRPr="00295856">
        <w:rPr>
          <w:rFonts w:ascii="Proxima Nova" w:hAnsi="Proxima Nova"/>
          <w:color w:val="auto"/>
          <w:lang w:val="en-US"/>
        </w:rPr>
        <w:t>ed term</w:t>
      </w:r>
      <w:proofErr w:type="spellStart"/>
      <w:r w:rsidRPr="00295856">
        <w:rPr>
          <w:rFonts w:ascii="Proxima Nova" w:hAnsi="Proxima Nova"/>
          <w:color w:val="auto"/>
        </w:rPr>
        <w:t>ínem</w:t>
      </w:r>
      <w:proofErr w:type="spellEnd"/>
      <w:r w:rsidRPr="00295856">
        <w:rPr>
          <w:rFonts w:ascii="Proxima Nova" w:hAnsi="Proxima Nova"/>
          <w:color w:val="auto"/>
        </w:rPr>
        <w:t xml:space="preserve"> konání Koncertu, náleží </w:t>
      </w:r>
      <w:r w:rsidRPr="00295856">
        <w:rPr>
          <w:rFonts w:ascii="Proxima Nova" w:hAnsi="Proxima Nova"/>
          <w:color w:val="auto"/>
          <w:lang w:val="de-DE"/>
        </w:rPr>
        <w:t>Agentur</w:t>
      </w:r>
      <w:r w:rsidRPr="00295856">
        <w:rPr>
          <w:rFonts w:ascii="Proxima Nova" w:hAnsi="Proxima Nova"/>
          <w:color w:val="auto"/>
        </w:rPr>
        <w:t>̌e cena za Koncert sjednaná v č</w:t>
      </w:r>
      <w:r w:rsidRPr="00295856">
        <w:rPr>
          <w:rFonts w:ascii="Proxima Nova" w:hAnsi="Proxima Nova"/>
          <w:color w:val="auto"/>
          <w:lang w:val="pt-PT"/>
        </w:rPr>
        <w:t xml:space="preserve">l. </w:t>
      </w:r>
      <w:r w:rsidRPr="00295856">
        <w:rPr>
          <w:rFonts w:ascii="Proxima Nova" w:hAnsi="Proxima Nova"/>
          <w:color w:val="auto"/>
        </w:rPr>
        <w:t>5. t</w:t>
      </w:r>
      <w:r w:rsidRPr="00295856">
        <w:rPr>
          <w:rFonts w:ascii="Proxima Nova" w:hAnsi="Proxima Nova"/>
          <w:color w:val="auto"/>
          <w:lang w:val="fr-FR"/>
        </w:rPr>
        <w:t>é</w:t>
      </w:r>
      <w:r w:rsidRPr="00295856">
        <w:rPr>
          <w:rFonts w:ascii="Proxima Nova" w:hAnsi="Proxima Nova"/>
          <w:color w:val="auto"/>
        </w:rPr>
        <w:t>to smlouvy v pln</w:t>
      </w:r>
      <w:r w:rsidRPr="00295856">
        <w:rPr>
          <w:rFonts w:ascii="Proxima Nova" w:hAnsi="Proxima Nova"/>
          <w:color w:val="auto"/>
          <w:lang w:val="fr-FR"/>
        </w:rPr>
        <w:t xml:space="preserve">é </w:t>
      </w:r>
      <w:r w:rsidRPr="00295856">
        <w:rPr>
          <w:rFonts w:ascii="Proxima Nova" w:hAnsi="Proxima Nova"/>
          <w:color w:val="auto"/>
        </w:rPr>
        <w:t>výš</w:t>
      </w:r>
      <w:r w:rsidRPr="00295856">
        <w:rPr>
          <w:rFonts w:ascii="Proxima Nova" w:hAnsi="Proxima Nova"/>
          <w:color w:val="auto"/>
          <w:lang w:val="it-IT"/>
        </w:rPr>
        <w:t>i, pr</w:t>
      </w:r>
      <w:r w:rsidRPr="00295856">
        <w:rPr>
          <w:rFonts w:ascii="Proxima Nova" w:hAnsi="Proxima Nova"/>
          <w:color w:val="auto"/>
        </w:rPr>
        <w:t>̌</w:t>
      </w:r>
      <w:proofErr w:type="spellStart"/>
      <w:r w:rsidRPr="00295856">
        <w:rPr>
          <w:rFonts w:ascii="Proxima Nova" w:hAnsi="Proxima Nova"/>
          <w:color w:val="auto"/>
        </w:rPr>
        <w:t>ičemž</w:t>
      </w:r>
      <w:proofErr w:type="spellEnd"/>
      <w:r w:rsidRPr="00295856">
        <w:rPr>
          <w:rFonts w:ascii="Proxima Nova" w:hAnsi="Proxima Nova"/>
          <w:color w:val="auto"/>
        </w:rPr>
        <w:t xml:space="preserve"> Agentura nemá povinnost se jakýmkoliv </w:t>
      </w:r>
      <w:proofErr w:type="spellStart"/>
      <w:r w:rsidRPr="00295856">
        <w:rPr>
          <w:rFonts w:ascii="Proxima Nova" w:hAnsi="Proxima Nova"/>
          <w:color w:val="auto"/>
        </w:rPr>
        <w:t>způsobem</w:t>
      </w:r>
      <w:proofErr w:type="spellEnd"/>
      <w:r w:rsidRPr="00295856">
        <w:rPr>
          <w:rFonts w:ascii="Proxima Nova" w:hAnsi="Proxima Nova"/>
          <w:color w:val="auto"/>
        </w:rPr>
        <w:t xml:space="preserve"> spolupodílet na </w:t>
      </w:r>
      <w:proofErr w:type="spellStart"/>
      <w:r w:rsidRPr="00295856">
        <w:rPr>
          <w:rFonts w:ascii="Proxima Nova" w:hAnsi="Proxima Nova"/>
          <w:color w:val="auto"/>
        </w:rPr>
        <w:t>úhrade</w:t>
      </w:r>
      <w:proofErr w:type="spellEnd"/>
      <w:r w:rsidRPr="00295856">
        <w:rPr>
          <w:rFonts w:ascii="Proxima Nova" w:hAnsi="Proxima Nova"/>
          <w:color w:val="auto"/>
        </w:rPr>
        <w:t>̌ nákladů vynaložených Partnerem na realizaci zrušen</w:t>
      </w:r>
      <w:r w:rsidRPr="00295856">
        <w:rPr>
          <w:rFonts w:ascii="Proxima Nova" w:hAnsi="Proxima Nova"/>
          <w:color w:val="auto"/>
          <w:lang w:val="fr-FR"/>
        </w:rPr>
        <w:t>é</w:t>
      </w:r>
      <w:r w:rsidRPr="00295856">
        <w:rPr>
          <w:rFonts w:ascii="Proxima Nova" w:hAnsi="Proxima Nova"/>
          <w:color w:val="auto"/>
        </w:rPr>
        <w:t xml:space="preserve">ho Koncertu. Tato </w:t>
      </w:r>
      <w:proofErr w:type="spellStart"/>
      <w:r w:rsidRPr="00295856">
        <w:rPr>
          <w:rFonts w:ascii="Proxima Nova" w:hAnsi="Proxima Nova"/>
          <w:color w:val="auto"/>
        </w:rPr>
        <w:t>odměna</w:t>
      </w:r>
      <w:proofErr w:type="spellEnd"/>
      <w:r w:rsidRPr="00295856">
        <w:rPr>
          <w:rFonts w:ascii="Proxima Nova" w:hAnsi="Proxima Nova"/>
          <w:color w:val="auto"/>
        </w:rPr>
        <w:t xml:space="preserve"> je splatná do 10 dní od zrušení Koncertu a jejím uhrazením tato smlouva bez dalšího zaniká. </w:t>
      </w:r>
    </w:p>
    <w:p w14:paraId="5F5096BD"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V </w:t>
      </w:r>
      <w:proofErr w:type="spellStart"/>
      <w:r w:rsidRPr="00295856">
        <w:rPr>
          <w:rFonts w:ascii="Proxima Nova" w:hAnsi="Proxima Nova"/>
          <w:color w:val="auto"/>
        </w:rPr>
        <w:t>případe</w:t>
      </w:r>
      <w:proofErr w:type="spellEnd"/>
      <w:r w:rsidRPr="00295856">
        <w:rPr>
          <w:rFonts w:ascii="Proxima Nova" w:hAnsi="Proxima Nova"/>
          <w:color w:val="auto"/>
        </w:rPr>
        <w:t>̌ zrušení Koncertu z jiný</w:t>
      </w:r>
      <w:proofErr w:type="spellStart"/>
      <w:r w:rsidRPr="00295856">
        <w:rPr>
          <w:rFonts w:ascii="Proxima Nova" w:hAnsi="Proxima Nova"/>
          <w:color w:val="auto"/>
          <w:lang w:val="de-DE"/>
        </w:rPr>
        <w:t>ch</w:t>
      </w:r>
      <w:proofErr w:type="spellEnd"/>
      <w:r w:rsidRPr="00295856">
        <w:rPr>
          <w:rFonts w:ascii="Proxima Nova" w:hAnsi="Proxima Nova"/>
          <w:color w:val="auto"/>
          <w:lang w:val="de-DE"/>
        </w:rPr>
        <w:t xml:space="preserve"> du</w:t>
      </w:r>
      <w:r w:rsidRPr="00295856">
        <w:rPr>
          <w:rFonts w:ascii="Proxima Nova" w:hAnsi="Proxima Nova"/>
          <w:color w:val="auto"/>
        </w:rPr>
        <w:t xml:space="preserve">̊vodů na </w:t>
      </w:r>
      <w:proofErr w:type="spellStart"/>
      <w:r w:rsidRPr="00295856">
        <w:rPr>
          <w:rFonts w:ascii="Proxima Nova" w:hAnsi="Proxima Nova"/>
          <w:color w:val="auto"/>
        </w:rPr>
        <w:t>strane</w:t>
      </w:r>
      <w:proofErr w:type="spellEnd"/>
      <w:r w:rsidRPr="00295856">
        <w:rPr>
          <w:rFonts w:ascii="Proxima Nova" w:hAnsi="Proxima Nova"/>
          <w:color w:val="auto"/>
        </w:rPr>
        <w:t xml:space="preserve">̌ Agentury, než jsou uvedeny výše v odst. 1 tohoto smluvního </w:t>
      </w:r>
      <w:proofErr w:type="spellStart"/>
      <w:r w:rsidRPr="00295856">
        <w:rPr>
          <w:rFonts w:ascii="Proxima Nova" w:hAnsi="Proxima Nova"/>
          <w:color w:val="auto"/>
        </w:rPr>
        <w:t>článku</w:t>
      </w:r>
      <w:proofErr w:type="spellEnd"/>
      <w:r w:rsidRPr="00295856">
        <w:rPr>
          <w:rFonts w:ascii="Proxima Nova" w:hAnsi="Proxima Nova"/>
          <w:color w:val="auto"/>
        </w:rPr>
        <w:t xml:space="preserve">, náleží Partnerovi nárok na úhradu nákladů </w:t>
      </w:r>
      <w:proofErr w:type="spellStart"/>
      <w:r w:rsidRPr="00295856">
        <w:rPr>
          <w:rFonts w:ascii="Proxima Nova" w:hAnsi="Proxima Nova"/>
          <w:color w:val="auto"/>
        </w:rPr>
        <w:t>prokazatelne</w:t>
      </w:r>
      <w:proofErr w:type="spellEnd"/>
      <w:r w:rsidRPr="00295856">
        <w:rPr>
          <w:rFonts w:ascii="Proxima Nova" w:hAnsi="Proxima Nova"/>
          <w:color w:val="auto"/>
        </w:rPr>
        <w:t xml:space="preserve">̌ </w:t>
      </w:r>
      <w:proofErr w:type="spellStart"/>
      <w:r w:rsidRPr="00295856">
        <w:rPr>
          <w:rFonts w:ascii="Proxima Nova" w:hAnsi="Proxima Nova"/>
          <w:color w:val="auto"/>
        </w:rPr>
        <w:t>účelne</w:t>
      </w:r>
      <w:proofErr w:type="spellEnd"/>
      <w:r w:rsidRPr="00295856">
        <w:rPr>
          <w:rFonts w:ascii="Proxima Nova" w:hAnsi="Proxima Nova"/>
          <w:color w:val="auto"/>
        </w:rPr>
        <w:t>̌ vynaložených Partnerem na realizaci zrušen</w:t>
      </w:r>
      <w:r w:rsidRPr="00295856">
        <w:rPr>
          <w:rFonts w:ascii="Proxima Nova" w:hAnsi="Proxima Nova"/>
          <w:color w:val="auto"/>
          <w:lang w:val="fr-FR"/>
        </w:rPr>
        <w:t>é</w:t>
      </w:r>
      <w:r w:rsidRPr="00295856">
        <w:rPr>
          <w:rFonts w:ascii="Proxima Nova" w:hAnsi="Proxima Nova"/>
          <w:color w:val="auto"/>
        </w:rPr>
        <w:t xml:space="preserve">ho Koncertu. Tato smluvní pokuta je splatná do 10 dní od zrušení Koncertu a jejím uhrazením tato smlouva bez dalšího zaniká. </w:t>
      </w:r>
    </w:p>
    <w:p w14:paraId="31B3CCD1" w14:textId="1138CDFE"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V případě prodlení s úhradou finanční odměny se Partner zavazuje zaplatit smluvní pokutu ve výš</w:t>
      </w:r>
      <w:r w:rsidRPr="00295856">
        <w:rPr>
          <w:rFonts w:ascii="Proxima Nova" w:hAnsi="Proxima Nova"/>
          <w:color w:val="auto"/>
          <w:lang w:val="fr-FR"/>
        </w:rPr>
        <w:t xml:space="preserve">i </w:t>
      </w:r>
      <w:r w:rsidR="00654084" w:rsidRPr="00295856">
        <w:rPr>
          <w:rFonts w:ascii="Proxima Nova" w:hAnsi="Proxima Nova"/>
          <w:color w:val="auto"/>
          <w:lang w:val="fr-FR"/>
        </w:rPr>
        <w:t xml:space="preserve">0,05 </w:t>
      </w:r>
      <w:r w:rsidRPr="00295856">
        <w:rPr>
          <w:rFonts w:ascii="Proxima Nova" w:hAnsi="Proxima Nova"/>
          <w:color w:val="auto"/>
          <w:lang w:val="fr-FR"/>
        </w:rPr>
        <w:t>% denn</w:t>
      </w:r>
      <w:r w:rsidRPr="00295856">
        <w:rPr>
          <w:rFonts w:ascii="Proxima Nova" w:hAnsi="Proxima Nova"/>
          <w:color w:val="auto"/>
        </w:rPr>
        <w:t xml:space="preserve">ě z dlužné částky za každý den prodlení až </w:t>
      </w:r>
      <w:r w:rsidRPr="00295856">
        <w:rPr>
          <w:rFonts w:ascii="Proxima Nova" w:hAnsi="Proxima Nova"/>
          <w:color w:val="auto"/>
          <w:lang w:val="es-ES_tradnl"/>
        </w:rPr>
        <w:t xml:space="preserve">do </w:t>
      </w:r>
      <w:proofErr w:type="spellStart"/>
      <w:r w:rsidRPr="00295856">
        <w:rPr>
          <w:rFonts w:ascii="Proxima Nova" w:hAnsi="Proxima Nova"/>
          <w:color w:val="auto"/>
        </w:rPr>
        <w:t>úpln</w:t>
      </w:r>
      <w:proofErr w:type="spellEnd"/>
      <w:r w:rsidRPr="00295856">
        <w:rPr>
          <w:rFonts w:ascii="Proxima Nova" w:hAnsi="Proxima Nova"/>
          <w:color w:val="auto"/>
          <w:lang w:val="fr-FR"/>
        </w:rPr>
        <w:t>é</w:t>
      </w:r>
      <w:r w:rsidRPr="00295856">
        <w:rPr>
          <w:rFonts w:ascii="Proxima Nova" w:hAnsi="Proxima Nova"/>
          <w:color w:val="auto"/>
        </w:rPr>
        <w:t>ho zaplacení odměny.</w:t>
      </w:r>
    </w:p>
    <w:p w14:paraId="59C546F0" w14:textId="77777777" w:rsidR="008B5FB8" w:rsidRPr="00295856" w:rsidRDefault="00D70CFB">
      <w:pPr>
        <w:pStyle w:val="Default"/>
        <w:numPr>
          <w:ilvl w:val="0"/>
          <w:numId w:val="2"/>
        </w:numPr>
        <w:spacing w:before="0" w:after="240"/>
        <w:jc w:val="center"/>
        <w:rPr>
          <w:rFonts w:ascii="Proxima Nova Extrabold" w:hAnsi="Proxima Nova Extrabold" w:hint="eastAsia"/>
          <w:color w:val="auto"/>
        </w:rPr>
      </w:pPr>
      <w:r w:rsidRPr="00295856">
        <w:rPr>
          <w:rFonts w:ascii="Proxima Nova Extrabold" w:hAnsi="Proxima Nova Extrabold"/>
          <w:color w:val="auto"/>
        </w:rPr>
        <w:t>Odstoupení o smlouvy</w:t>
      </w:r>
    </w:p>
    <w:p w14:paraId="003F5D4D"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Partner je </w:t>
      </w:r>
      <w:proofErr w:type="spellStart"/>
      <w:r w:rsidRPr="00295856">
        <w:rPr>
          <w:rFonts w:ascii="Proxima Nova" w:hAnsi="Proxima Nova"/>
          <w:color w:val="auto"/>
        </w:rPr>
        <w:t>oprávněn</w:t>
      </w:r>
      <w:proofErr w:type="spellEnd"/>
      <w:r w:rsidRPr="00295856">
        <w:rPr>
          <w:rFonts w:ascii="Proxima Nova" w:hAnsi="Proxima Nova"/>
          <w:color w:val="auto"/>
        </w:rPr>
        <w:t xml:space="preserve"> od t</w:t>
      </w:r>
      <w:r w:rsidRPr="00295856">
        <w:rPr>
          <w:rFonts w:ascii="Proxima Nova" w:hAnsi="Proxima Nova"/>
          <w:color w:val="auto"/>
          <w:lang w:val="fr-FR"/>
        </w:rPr>
        <w:t>é</w:t>
      </w:r>
      <w:r w:rsidRPr="00295856">
        <w:rPr>
          <w:rFonts w:ascii="Proxima Nova" w:hAnsi="Proxima Nova"/>
          <w:color w:val="auto"/>
        </w:rPr>
        <w:t>to smlouvy odstoupit ukáže-li</w:t>
      </w:r>
      <w:r w:rsidRPr="00295856">
        <w:rPr>
          <w:rFonts w:ascii="Proxima Nova" w:hAnsi="Proxima Nova"/>
          <w:color w:val="auto"/>
          <w:lang w:val="es-ES_tradnl"/>
        </w:rPr>
        <w:t xml:space="preserve"> se pr</w:t>
      </w:r>
      <w:r w:rsidRPr="00295856">
        <w:rPr>
          <w:rFonts w:ascii="Proxima Nova" w:hAnsi="Proxima Nova"/>
          <w:color w:val="auto"/>
        </w:rPr>
        <w:t>̌</w:t>
      </w:r>
      <w:proofErr w:type="spellStart"/>
      <w:r w:rsidRPr="00295856">
        <w:rPr>
          <w:rFonts w:ascii="Proxima Nova" w:hAnsi="Proxima Nova"/>
          <w:color w:val="auto"/>
        </w:rPr>
        <w:t>ed</w:t>
      </w:r>
      <w:proofErr w:type="spellEnd"/>
      <w:r w:rsidRPr="00295856">
        <w:rPr>
          <w:rFonts w:ascii="Proxima Nova" w:hAnsi="Proxima Nova"/>
          <w:color w:val="auto"/>
        </w:rPr>
        <w:t xml:space="preserve"> konáním Koncertu, že prohlášení Agentury </w:t>
      </w:r>
      <w:r w:rsidRPr="00295856">
        <w:rPr>
          <w:rFonts w:ascii="Proxima Nova" w:hAnsi="Proxima Nova"/>
          <w:color w:val="auto"/>
          <w:lang w:val="da-DK"/>
        </w:rPr>
        <w:t>dle</w:t>
      </w:r>
      <w:r w:rsidRPr="00295856">
        <w:rPr>
          <w:rFonts w:ascii="Proxima Nova" w:hAnsi="Proxima Nova"/>
          <w:color w:val="auto"/>
        </w:rPr>
        <w:t xml:space="preserve"> </w:t>
      </w:r>
      <w:proofErr w:type="spellStart"/>
      <w:r w:rsidRPr="00295856">
        <w:rPr>
          <w:rFonts w:ascii="Proxima Nova" w:hAnsi="Proxima Nova"/>
          <w:color w:val="auto"/>
        </w:rPr>
        <w:t>čl</w:t>
      </w:r>
      <w:proofErr w:type="spellEnd"/>
      <w:r w:rsidRPr="00295856">
        <w:rPr>
          <w:rFonts w:ascii="Proxima Nova" w:hAnsi="Proxima Nova"/>
          <w:color w:val="auto"/>
        </w:rPr>
        <w:t xml:space="preserve">. 3. odst. 1 smlouvy, jsou nepravdivá. V </w:t>
      </w:r>
      <w:proofErr w:type="spellStart"/>
      <w:r w:rsidRPr="00295856">
        <w:rPr>
          <w:rFonts w:ascii="Proxima Nova" w:hAnsi="Proxima Nova"/>
          <w:color w:val="auto"/>
        </w:rPr>
        <w:t>takov</w:t>
      </w:r>
      <w:proofErr w:type="spellEnd"/>
      <w:r w:rsidRPr="00295856">
        <w:rPr>
          <w:rFonts w:ascii="Proxima Nova" w:hAnsi="Proxima Nova"/>
          <w:color w:val="auto"/>
          <w:lang w:val="fr-FR"/>
        </w:rPr>
        <w:t>é</w:t>
      </w:r>
      <w:r w:rsidRPr="00295856">
        <w:rPr>
          <w:rFonts w:ascii="Proxima Nova" w:hAnsi="Proxima Nova"/>
          <w:color w:val="auto"/>
        </w:rPr>
        <w:t xml:space="preserve">m </w:t>
      </w:r>
      <w:proofErr w:type="spellStart"/>
      <w:r w:rsidRPr="00295856">
        <w:rPr>
          <w:rFonts w:ascii="Proxima Nova" w:hAnsi="Proxima Nova"/>
          <w:color w:val="auto"/>
        </w:rPr>
        <w:t>případe</w:t>
      </w:r>
      <w:proofErr w:type="spellEnd"/>
      <w:r w:rsidRPr="00295856">
        <w:rPr>
          <w:rFonts w:ascii="Proxima Nova" w:hAnsi="Proxima Nova"/>
          <w:color w:val="auto"/>
        </w:rPr>
        <w:t>̌ je Agentura povinna uhradit Partnerovi vešker</w:t>
      </w:r>
      <w:r w:rsidRPr="00295856">
        <w:rPr>
          <w:rFonts w:ascii="Proxima Nova" w:hAnsi="Proxima Nova"/>
          <w:color w:val="auto"/>
          <w:lang w:val="fr-FR"/>
        </w:rPr>
        <w:t xml:space="preserve">é </w:t>
      </w:r>
      <w:r w:rsidRPr="00295856">
        <w:rPr>
          <w:rFonts w:ascii="Proxima Nova" w:hAnsi="Proxima Nova"/>
          <w:color w:val="auto"/>
        </w:rPr>
        <w:t xml:space="preserve">jím </w:t>
      </w:r>
      <w:proofErr w:type="spellStart"/>
      <w:r w:rsidRPr="00295856">
        <w:rPr>
          <w:rFonts w:ascii="Proxima Nova" w:hAnsi="Proxima Nova"/>
          <w:color w:val="auto"/>
        </w:rPr>
        <w:t>účelne</w:t>
      </w:r>
      <w:proofErr w:type="spellEnd"/>
      <w:r w:rsidRPr="00295856">
        <w:rPr>
          <w:rFonts w:ascii="Proxima Nova" w:hAnsi="Proxima Nova"/>
          <w:color w:val="auto"/>
        </w:rPr>
        <w:t>̌ vynaložen</w:t>
      </w:r>
      <w:r w:rsidRPr="00295856">
        <w:rPr>
          <w:rFonts w:ascii="Proxima Nova" w:hAnsi="Proxima Nova"/>
          <w:color w:val="auto"/>
          <w:lang w:val="fr-FR"/>
        </w:rPr>
        <w:t xml:space="preserve">é </w:t>
      </w:r>
      <w:proofErr w:type="spellStart"/>
      <w:r w:rsidRPr="00295856">
        <w:rPr>
          <w:rFonts w:ascii="Proxima Nova" w:hAnsi="Proxima Nova"/>
          <w:color w:val="auto"/>
        </w:rPr>
        <w:t>prokazateln</w:t>
      </w:r>
      <w:proofErr w:type="spellEnd"/>
      <w:r w:rsidRPr="00295856">
        <w:rPr>
          <w:rFonts w:ascii="Proxima Nova" w:hAnsi="Proxima Nova"/>
          <w:color w:val="auto"/>
          <w:lang w:val="fr-FR"/>
        </w:rPr>
        <w:t xml:space="preserve">é </w:t>
      </w:r>
      <w:r w:rsidRPr="00295856">
        <w:rPr>
          <w:rFonts w:ascii="Proxima Nova" w:hAnsi="Proxima Nova"/>
          <w:color w:val="auto"/>
        </w:rPr>
        <w:t>náklady na Koncert a smluvní pokutu dle č</w:t>
      </w:r>
      <w:r w:rsidRPr="00295856">
        <w:rPr>
          <w:rFonts w:ascii="Proxima Nova" w:hAnsi="Proxima Nova"/>
          <w:color w:val="auto"/>
          <w:lang w:val="pt-PT"/>
        </w:rPr>
        <w:t xml:space="preserve">l. </w:t>
      </w:r>
      <w:r w:rsidRPr="00295856">
        <w:rPr>
          <w:rFonts w:ascii="Proxima Nova" w:hAnsi="Proxima Nova"/>
          <w:color w:val="auto"/>
        </w:rPr>
        <w:t>8. t</w:t>
      </w:r>
      <w:r w:rsidRPr="00295856">
        <w:rPr>
          <w:rFonts w:ascii="Proxima Nova" w:hAnsi="Proxima Nova"/>
          <w:color w:val="auto"/>
          <w:lang w:val="fr-FR"/>
        </w:rPr>
        <w:t>é</w:t>
      </w:r>
      <w:r w:rsidRPr="00295856">
        <w:rPr>
          <w:rFonts w:ascii="Proxima Nova" w:hAnsi="Proxima Nova"/>
          <w:color w:val="auto"/>
        </w:rPr>
        <w:t>to smlouvy. Zálohy zaplacen</w:t>
      </w:r>
      <w:r w:rsidRPr="00295856">
        <w:rPr>
          <w:rFonts w:ascii="Proxima Nova" w:hAnsi="Proxima Nova"/>
          <w:color w:val="auto"/>
          <w:lang w:val="fr-FR"/>
        </w:rPr>
        <w:t xml:space="preserve">é </w:t>
      </w:r>
      <w:r w:rsidRPr="00295856">
        <w:rPr>
          <w:rFonts w:ascii="Proxima Nova" w:hAnsi="Proxima Nova"/>
          <w:color w:val="auto"/>
        </w:rPr>
        <w:t>Partnerem dle t</w:t>
      </w:r>
      <w:r w:rsidRPr="00295856">
        <w:rPr>
          <w:rFonts w:ascii="Proxima Nova" w:hAnsi="Proxima Nova"/>
          <w:color w:val="auto"/>
          <w:lang w:val="fr-FR"/>
        </w:rPr>
        <w:t>é</w:t>
      </w:r>
      <w:r w:rsidRPr="00295856">
        <w:rPr>
          <w:rFonts w:ascii="Proxima Nova" w:hAnsi="Proxima Nova"/>
          <w:color w:val="auto"/>
        </w:rPr>
        <w:t xml:space="preserve">to smlouvy je Agentura v tomto </w:t>
      </w:r>
      <w:proofErr w:type="spellStart"/>
      <w:r w:rsidRPr="00295856">
        <w:rPr>
          <w:rFonts w:ascii="Proxima Nova" w:hAnsi="Proxima Nova"/>
          <w:color w:val="auto"/>
        </w:rPr>
        <w:t>případe</w:t>
      </w:r>
      <w:proofErr w:type="spellEnd"/>
      <w:r w:rsidRPr="00295856">
        <w:rPr>
          <w:rFonts w:ascii="Proxima Nova" w:hAnsi="Proxima Nova"/>
          <w:color w:val="auto"/>
        </w:rPr>
        <w:t>̌ povinna Partnerovi vrátit.</w:t>
      </w:r>
    </w:p>
    <w:p w14:paraId="19EB0CF8"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Agentura </w:t>
      </w:r>
      <w:proofErr w:type="spellStart"/>
      <w:r w:rsidRPr="00295856">
        <w:rPr>
          <w:rFonts w:ascii="Proxima Nova" w:hAnsi="Proxima Nova"/>
          <w:color w:val="auto"/>
        </w:rPr>
        <w:t>může</w:t>
      </w:r>
      <w:proofErr w:type="spellEnd"/>
      <w:r w:rsidRPr="00295856">
        <w:rPr>
          <w:rFonts w:ascii="Proxima Nova" w:hAnsi="Proxima Nova"/>
          <w:color w:val="auto"/>
        </w:rPr>
        <w:t xml:space="preserve"> od t</w:t>
      </w:r>
      <w:r w:rsidRPr="00295856">
        <w:rPr>
          <w:rFonts w:ascii="Proxima Nova" w:hAnsi="Proxima Nova"/>
          <w:color w:val="auto"/>
          <w:lang w:val="fr-FR"/>
        </w:rPr>
        <w:t>é</w:t>
      </w:r>
      <w:r w:rsidRPr="00295856">
        <w:rPr>
          <w:rFonts w:ascii="Proxima Nova" w:hAnsi="Proxima Nova"/>
          <w:color w:val="auto"/>
        </w:rPr>
        <w:t xml:space="preserve">to smlouvy odstoupit v </w:t>
      </w:r>
      <w:proofErr w:type="spellStart"/>
      <w:r w:rsidRPr="00295856">
        <w:rPr>
          <w:rFonts w:ascii="Proxima Nova" w:hAnsi="Proxima Nova"/>
          <w:color w:val="auto"/>
        </w:rPr>
        <w:t>těchto</w:t>
      </w:r>
      <w:proofErr w:type="spellEnd"/>
      <w:r w:rsidRPr="00295856">
        <w:rPr>
          <w:rFonts w:ascii="Proxima Nova" w:hAnsi="Proxima Nova"/>
          <w:color w:val="auto"/>
        </w:rPr>
        <w:t xml:space="preserve"> </w:t>
      </w:r>
      <w:proofErr w:type="spellStart"/>
      <w:r w:rsidRPr="00295856">
        <w:rPr>
          <w:rFonts w:ascii="Proxima Nova" w:hAnsi="Proxima Nova"/>
          <w:color w:val="auto"/>
        </w:rPr>
        <w:t>případech</w:t>
      </w:r>
      <w:proofErr w:type="spellEnd"/>
      <w:r w:rsidRPr="00295856">
        <w:rPr>
          <w:rFonts w:ascii="Proxima Nova" w:hAnsi="Proxima Nova"/>
          <w:color w:val="auto"/>
        </w:rPr>
        <w:t xml:space="preserve">: </w:t>
      </w:r>
    </w:p>
    <w:p w14:paraId="695D5032" w14:textId="77777777" w:rsidR="008B5FB8" w:rsidRPr="00295856" w:rsidRDefault="00D70CFB">
      <w:pPr>
        <w:pStyle w:val="Default"/>
        <w:numPr>
          <w:ilvl w:val="2"/>
          <w:numId w:val="2"/>
        </w:numPr>
        <w:spacing w:before="0" w:after="240"/>
        <w:jc w:val="both"/>
        <w:rPr>
          <w:rFonts w:ascii="Proxima Nova" w:hAnsi="Proxima Nova" w:hint="eastAsia"/>
          <w:color w:val="auto"/>
        </w:rPr>
      </w:pPr>
      <w:r w:rsidRPr="00295856">
        <w:rPr>
          <w:rFonts w:ascii="Proxima Nova" w:hAnsi="Proxima Nova"/>
          <w:color w:val="auto"/>
        </w:rPr>
        <w:t xml:space="preserve"> </w:t>
      </w:r>
      <w:r w:rsidRPr="00295856">
        <w:rPr>
          <w:rFonts w:ascii="Proxima Nova" w:hAnsi="Proxima Nova"/>
          <w:color w:val="auto"/>
          <w:lang w:val="de-DE"/>
        </w:rPr>
        <w:t>Partner</w:t>
      </w:r>
      <w:r w:rsidRPr="00295856">
        <w:rPr>
          <w:rFonts w:ascii="Proxima Nova" w:hAnsi="Proxima Nova"/>
          <w:color w:val="auto"/>
        </w:rPr>
        <w:t xml:space="preserve"> bude v prodlení s jakoukoliv platbou ceny za Koncert </w:t>
      </w:r>
      <w:r w:rsidRPr="00295856">
        <w:rPr>
          <w:rFonts w:ascii="Proxima Nova" w:hAnsi="Proxima Nova"/>
          <w:color w:val="auto"/>
          <w:lang w:val="da-DK"/>
        </w:rPr>
        <w:t>dle</w:t>
      </w:r>
      <w:r w:rsidRPr="00295856">
        <w:rPr>
          <w:rFonts w:ascii="Proxima Nova" w:hAnsi="Proxima Nova"/>
          <w:color w:val="auto"/>
        </w:rPr>
        <w:t xml:space="preserve"> č</w:t>
      </w:r>
      <w:r w:rsidRPr="00295856">
        <w:rPr>
          <w:rFonts w:ascii="Proxima Nova" w:hAnsi="Proxima Nova"/>
          <w:color w:val="auto"/>
          <w:lang w:val="pt-PT"/>
        </w:rPr>
        <w:t>l.</w:t>
      </w:r>
      <w:r w:rsidRPr="00295856">
        <w:rPr>
          <w:rFonts w:ascii="Proxima Nova" w:hAnsi="Proxima Nova"/>
          <w:color w:val="auto"/>
        </w:rPr>
        <w:t xml:space="preserve"> 5. t</w:t>
      </w:r>
      <w:r w:rsidRPr="00295856">
        <w:rPr>
          <w:rFonts w:ascii="Proxima Nova" w:hAnsi="Proxima Nova"/>
          <w:color w:val="auto"/>
          <w:lang w:val="fr-FR"/>
        </w:rPr>
        <w:t>é</w:t>
      </w:r>
      <w:r w:rsidRPr="00295856">
        <w:rPr>
          <w:rFonts w:ascii="Proxima Nova" w:hAnsi="Proxima Nova"/>
          <w:color w:val="auto"/>
        </w:rPr>
        <w:t xml:space="preserve">to smlouvy podobu delší než 5 dní. V </w:t>
      </w:r>
      <w:proofErr w:type="spellStart"/>
      <w:r w:rsidRPr="00295856">
        <w:rPr>
          <w:rFonts w:ascii="Proxima Nova" w:hAnsi="Proxima Nova"/>
          <w:color w:val="auto"/>
        </w:rPr>
        <w:t>takov</w:t>
      </w:r>
      <w:proofErr w:type="spellEnd"/>
      <w:r w:rsidRPr="00295856">
        <w:rPr>
          <w:rFonts w:ascii="Proxima Nova" w:hAnsi="Proxima Nova"/>
          <w:color w:val="auto"/>
          <w:lang w:val="fr-FR"/>
        </w:rPr>
        <w:t>é</w:t>
      </w:r>
      <w:r w:rsidRPr="00295856">
        <w:rPr>
          <w:rFonts w:ascii="Proxima Nova" w:hAnsi="Proxima Nova"/>
          <w:color w:val="auto"/>
        </w:rPr>
        <w:t xml:space="preserve">m </w:t>
      </w:r>
      <w:proofErr w:type="spellStart"/>
      <w:r w:rsidRPr="00295856">
        <w:rPr>
          <w:rFonts w:ascii="Proxima Nova" w:hAnsi="Proxima Nova"/>
          <w:color w:val="auto"/>
        </w:rPr>
        <w:t>případe</w:t>
      </w:r>
      <w:proofErr w:type="spellEnd"/>
      <w:r w:rsidRPr="00295856">
        <w:rPr>
          <w:rFonts w:ascii="Proxima Nova" w:hAnsi="Proxima Nova"/>
          <w:color w:val="auto"/>
        </w:rPr>
        <w:t xml:space="preserve">̌ je Partner povinen uhradit </w:t>
      </w:r>
      <w:proofErr w:type="spellStart"/>
      <w:r w:rsidRPr="00295856">
        <w:rPr>
          <w:rFonts w:ascii="Proxima Nova" w:hAnsi="Proxima Nova"/>
          <w:color w:val="auto"/>
        </w:rPr>
        <w:t>Agentuře</w:t>
      </w:r>
      <w:proofErr w:type="spellEnd"/>
      <w:r w:rsidRPr="00295856">
        <w:rPr>
          <w:rFonts w:ascii="Proxima Nova" w:hAnsi="Proxima Nova"/>
          <w:color w:val="auto"/>
        </w:rPr>
        <w:t xml:space="preserve"> do 10 dní od odstoupení od smlouvy sjednanou cenu za Koncert v pln</w:t>
      </w:r>
      <w:r w:rsidRPr="00295856">
        <w:rPr>
          <w:rFonts w:ascii="Proxima Nova" w:hAnsi="Proxima Nova"/>
          <w:color w:val="auto"/>
          <w:lang w:val="fr-FR"/>
        </w:rPr>
        <w:t xml:space="preserve">é </w:t>
      </w:r>
      <w:r w:rsidRPr="00295856">
        <w:rPr>
          <w:rFonts w:ascii="Proxima Nova" w:hAnsi="Proxima Nova"/>
          <w:color w:val="auto"/>
        </w:rPr>
        <w:t>výš</w:t>
      </w:r>
      <w:r w:rsidRPr="00295856">
        <w:rPr>
          <w:rFonts w:ascii="Proxima Nova" w:hAnsi="Proxima Nova"/>
          <w:color w:val="auto"/>
          <w:lang w:val="it-IT"/>
        </w:rPr>
        <w:t>i, pr</w:t>
      </w:r>
      <w:r w:rsidRPr="00295856">
        <w:rPr>
          <w:rFonts w:ascii="Proxima Nova" w:hAnsi="Proxima Nova"/>
          <w:color w:val="auto"/>
        </w:rPr>
        <w:t>̌</w:t>
      </w:r>
      <w:proofErr w:type="spellStart"/>
      <w:r w:rsidRPr="00295856">
        <w:rPr>
          <w:rFonts w:ascii="Proxima Nova" w:hAnsi="Proxima Nova"/>
          <w:color w:val="auto"/>
        </w:rPr>
        <w:t>ičemž</w:t>
      </w:r>
      <w:proofErr w:type="spellEnd"/>
      <w:r w:rsidRPr="00295856">
        <w:rPr>
          <w:rFonts w:ascii="Proxima Nova" w:hAnsi="Proxima Nova"/>
          <w:color w:val="auto"/>
        </w:rPr>
        <w:t xml:space="preserve"> Agentura nemá povinnost se jakýmkoliv </w:t>
      </w:r>
      <w:proofErr w:type="spellStart"/>
      <w:r w:rsidRPr="00295856">
        <w:rPr>
          <w:rFonts w:ascii="Proxima Nova" w:hAnsi="Proxima Nova"/>
          <w:color w:val="auto"/>
        </w:rPr>
        <w:t>způsobem</w:t>
      </w:r>
      <w:proofErr w:type="spellEnd"/>
      <w:r w:rsidRPr="00295856">
        <w:rPr>
          <w:rFonts w:ascii="Proxima Nova" w:hAnsi="Proxima Nova"/>
          <w:color w:val="auto"/>
        </w:rPr>
        <w:t xml:space="preserve"> spolupodílet na </w:t>
      </w:r>
      <w:proofErr w:type="spellStart"/>
      <w:r w:rsidRPr="00295856">
        <w:rPr>
          <w:rFonts w:ascii="Proxima Nova" w:hAnsi="Proxima Nova"/>
          <w:color w:val="auto"/>
        </w:rPr>
        <w:t>úhrade</w:t>
      </w:r>
      <w:proofErr w:type="spellEnd"/>
      <w:r w:rsidRPr="00295856">
        <w:rPr>
          <w:rFonts w:ascii="Proxima Nova" w:hAnsi="Proxima Nova"/>
          <w:color w:val="auto"/>
        </w:rPr>
        <w:t>̌ nákladů vynaložených Partnerem na realizaci zrušen</w:t>
      </w:r>
      <w:r w:rsidRPr="00295856">
        <w:rPr>
          <w:rFonts w:ascii="Proxima Nova" w:hAnsi="Proxima Nova"/>
          <w:color w:val="auto"/>
          <w:lang w:val="fr-FR"/>
        </w:rPr>
        <w:t>é</w:t>
      </w:r>
      <w:r w:rsidRPr="00295856">
        <w:rPr>
          <w:rFonts w:ascii="Proxima Nova" w:hAnsi="Proxima Nova"/>
          <w:color w:val="auto"/>
        </w:rPr>
        <w:t>ho Koncertu.</w:t>
      </w:r>
    </w:p>
    <w:p w14:paraId="3BDA8F06" w14:textId="77777777" w:rsidR="008B5FB8" w:rsidRPr="00295856" w:rsidRDefault="00D70CFB">
      <w:pPr>
        <w:pStyle w:val="Default"/>
        <w:numPr>
          <w:ilvl w:val="2"/>
          <w:numId w:val="2"/>
        </w:numPr>
        <w:spacing w:before="0" w:after="240"/>
        <w:jc w:val="both"/>
        <w:rPr>
          <w:rFonts w:ascii="Proxima Nova" w:hAnsi="Proxima Nova" w:hint="eastAsia"/>
          <w:color w:val="auto"/>
        </w:rPr>
      </w:pPr>
      <w:r w:rsidRPr="00295856">
        <w:rPr>
          <w:rFonts w:ascii="Proxima Nova" w:hAnsi="Proxima Nova"/>
          <w:color w:val="auto"/>
        </w:rPr>
        <w:t xml:space="preserve"> Partner nezajistí objekt nebo jin</w:t>
      </w:r>
      <w:r w:rsidRPr="00295856">
        <w:rPr>
          <w:rFonts w:ascii="Proxima Nova" w:hAnsi="Proxima Nova"/>
          <w:color w:val="auto"/>
          <w:lang w:val="fr-FR"/>
        </w:rPr>
        <w:t xml:space="preserve">é </w:t>
      </w:r>
      <w:r w:rsidRPr="00295856">
        <w:rPr>
          <w:rFonts w:ascii="Proxima Nova" w:hAnsi="Proxima Nova"/>
          <w:color w:val="auto"/>
        </w:rPr>
        <w:t xml:space="preserve">smluvní podmínky dle </w:t>
      </w:r>
      <w:proofErr w:type="spellStart"/>
      <w:r w:rsidRPr="00295856">
        <w:rPr>
          <w:rFonts w:ascii="Proxima Nova" w:hAnsi="Proxima Nova"/>
          <w:color w:val="auto"/>
        </w:rPr>
        <w:t>článku</w:t>
      </w:r>
      <w:proofErr w:type="spellEnd"/>
      <w:r w:rsidRPr="00295856">
        <w:rPr>
          <w:rFonts w:ascii="Proxima Nova" w:hAnsi="Proxima Nova"/>
          <w:color w:val="auto"/>
        </w:rPr>
        <w:t xml:space="preserve"> 4. t</w:t>
      </w:r>
      <w:r w:rsidRPr="00295856">
        <w:rPr>
          <w:rFonts w:ascii="Proxima Nova" w:hAnsi="Proxima Nova"/>
          <w:color w:val="auto"/>
          <w:lang w:val="fr-FR"/>
        </w:rPr>
        <w:t>é</w:t>
      </w:r>
      <w:r w:rsidRPr="00295856">
        <w:rPr>
          <w:rFonts w:ascii="Proxima Nova" w:hAnsi="Proxima Nova"/>
          <w:color w:val="auto"/>
        </w:rPr>
        <w:t xml:space="preserve">to smlouvy nebo nezajistí </w:t>
      </w:r>
      <w:proofErr w:type="spellStart"/>
      <w:r w:rsidRPr="00295856">
        <w:rPr>
          <w:rFonts w:ascii="Proxima Nova" w:hAnsi="Proxima Nova"/>
          <w:color w:val="auto"/>
        </w:rPr>
        <w:t>technick</w:t>
      </w:r>
      <w:proofErr w:type="spellEnd"/>
      <w:r w:rsidRPr="00295856">
        <w:rPr>
          <w:rFonts w:ascii="Proxima Nova" w:hAnsi="Proxima Nova"/>
          <w:color w:val="auto"/>
          <w:lang w:val="fr-FR"/>
        </w:rPr>
        <w:t xml:space="preserve">é </w:t>
      </w:r>
      <w:r w:rsidRPr="00295856">
        <w:rPr>
          <w:rFonts w:ascii="Proxima Nova" w:hAnsi="Proxima Nova"/>
          <w:color w:val="auto"/>
        </w:rPr>
        <w:t>podmínky či jin</w:t>
      </w:r>
      <w:r w:rsidRPr="00295856">
        <w:rPr>
          <w:rFonts w:ascii="Proxima Nova" w:hAnsi="Proxima Nova"/>
          <w:color w:val="auto"/>
          <w:lang w:val="fr-FR"/>
        </w:rPr>
        <w:t xml:space="preserve">é </w:t>
      </w:r>
      <w:r w:rsidRPr="00295856">
        <w:rPr>
          <w:rFonts w:ascii="Proxima Nova" w:hAnsi="Proxima Nova"/>
          <w:color w:val="auto"/>
        </w:rPr>
        <w:t xml:space="preserve">podmínky </w:t>
      </w:r>
      <w:proofErr w:type="spellStart"/>
      <w:r w:rsidRPr="00295856">
        <w:rPr>
          <w:rFonts w:ascii="Proxima Nova" w:hAnsi="Proxima Nova"/>
          <w:color w:val="auto"/>
        </w:rPr>
        <w:t>sjednan</w:t>
      </w:r>
      <w:proofErr w:type="spellEnd"/>
      <w:r w:rsidRPr="00295856">
        <w:rPr>
          <w:rFonts w:ascii="Proxima Nova" w:hAnsi="Proxima Nova"/>
          <w:color w:val="auto"/>
          <w:lang w:val="fr-FR"/>
        </w:rPr>
        <w:t xml:space="preserve">é </w:t>
      </w:r>
      <w:r w:rsidRPr="00295856">
        <w:rPr>
          <w:rFonts w:ascii="Proxima Nova" w:hAnsi="Proxima Nova"/>
          <w:color w:val="auto"/>
        </w:rPr>
        <w:t xml:space="preserve">v </w:t>
      </w:r>
      <w:proofErr w:type="spellStart"/>
      <w:r w:rsidRPr="00295856">
        <w:rPr>
          <w:rFonts w:ascii="Proxima Nova" w:hAnsi="Proxima Nova"/>
          <w:color w:val="auto"/>
        </w:rPr>
        <w:t>Rideru</w:t>
      </w:r>
      <w:proofErr w:type="spellEnd"/>
      <w:r w:rsidRPr="00295856">
        <w:rPr>
          <w:rFonts w:ascii="Proxima Nova" w:hAnsi="Proxima Nova"/>
          <w:color w:val="auto"/>
        </w:rPr>
        <w:t xml:space="preserve">. V </w:t>
      </w:r>
      <w:proofErr w:type="spellStart"/>
      <w:r w:rsidRPr="00295856">
        <w:rPr>
          <w:rFonts w:ascii="Proxima Nova" w:hAnsi="Proxima Nova"/>
          <w:color w:val="auto"/>
        </w:rPr>
        <w:t>takov</w:t>
      </w:r>
      <w:proofErr w:type="spellEnd"/>
      <w:r w:rsidRPr="00295856">
        <w:rPr>
          <w:rFonts w:ascii="Proxima Nova" w:hAnsi="Proxima Nova"/>
          <w:color w:val="auto"/>
          <w:lang w:val="fr-FR"/>
        </w:rPr>
        <w:t>é</w:t>
      </w:r>
      <w:r w:rsidRPr="00295856">
        <w:rPr>
          <w:rFonts w:ascii="Proxima Nova" w:hAnsi="Proxima Nova"/>
          <w:color w:val="auto"/>
        </w:rPr>
        <w:t xml:space="preserve">m </w:t>
      </w:r>
      <w:proofErr w:type="spellStart"/>
      <w:r w:rsidRPr="00295856">
        <w:rPr>
          <w:rFonts w:ascii="Proxima Nova" w:hAnsi="Proxima Nova"/>
          <w:color w:val="auto"/>
        </w:rPr>
        <w:t>případe</w:t>
      </w:r>
      <w:proofErr w:type="spellEnd"/>
      <w:r w:rsidRPr="00295856">
        <w:rPr>
          <w:rFonts w:ascii="Proxima Nova" w:hAnsi="Proxima Nova"/>
          <w:color w:val="auto"/>
        </w:rPr>
        <w:t xml:space="preserve">̌ je Partner povinen uhradit </w:t>
      </w:r>
      <w:proofErr w:type="spellStart"/>
      <w:r w:rsidRPr="00295856">
        <w:rPr>
          <w:rFonts w:ascii="Proxima Nova" w:hAnsi="Proxima Nova"/>
          <w:color w:val="auto"/>
        </w:rPr>
        <w:t>Agentuře</w:t>
      </w:r>
      <w:proofErr w:type="spellEnd"/>
      <w:r w:rsidRPr="00295856">
        <w:rPr>
          <w:rFonts w:ascii="Proxima Nova" w:hAnsi="Proxima Nova"/>
          <w:color w:val="auto"/>
        </w:rPr>
        <w:t xml:space="preserve"> </w:t>
      </w:r>
      <w:proofErr w:type="spellStart"/>
      <w:r w:rsidRPr="00295856">
        <w:rPr>
          <w:rFonts w:ascii="Proxima Nova" w:hAnsi="Proxima Nova"/>
          <w:color w:val="auto"/>
        </w:rPr>
        <w:t>prokazatelne</w:t>
      </w:r>
      <w:proofErr w:type="spellEnd"/>
      <w:r w:rsidRPr="00295856">
        <w:rPr>
          <w:rFonts w:ascii="Proxima Nova" w:hAnsi="Proxima Nova"/>
          <w:color w:val="auto"/>
        </w:rPr>
        <w:t xml:space="preserve">̌ </w:t>
      </w:r>
      <w:r w:rsidRPr="00295856">
        <w:rPr>
          <w:rFonts w:ascii="Proxima Nova" w:hAnsi="Proxima Nova"/>
          <w:color w:val="auto"/>
          <w:lang w:val="de-DE"/>
        </w:rPr>
        <w:t>Agentur</w:t>
      </w:r>
      <w:r w:rsidRPr="00295856">
        <w:rPr>
          <w:rFonts w:ascii="Proxima Nova" w:hAnsi="Proxima Nova"/>
          <w:color w:val="auto"/>
        </w:rPr>
        <w:t>̌e vznikl</w:t>
      </w:r>
      <w:r w:rsidRPr="00295856">
        <w:rPr>
          <w:rFonts w:ascii="Proxima Nova" w:hAnsi="Proxima Nova"/>
          <w:color w:val="auto"/>
          <w:lang w:val="fr-FR"/>
        </w:rPr>
        <w:t xml:space="preserve">é </w:t>
      </w:r>
      <w:r w:rsidRPr="00295856">
        <w:rPr>
          <w:rFonts w:ascii="Proxima Nova" w:hAnsi="Proxima Nova"/>
          <w:color w:val="auto"/>
        </w:rPr>
        <w:t xml:space="preserve">náklady do okamžiku odstoupení od smlouvy a smluvní pokutu ve výši odpovídající 50 % </w:t>
      </w:r>
      <w:proofErr w:type="spellStart"/>
      <w:r w:rsidRPr="00295856">
        <w:rPr>
          <w:rFonts w:ascii="Proxima Nova" w:hAnsi="Proxima Nova"/>
          <w:color w:val="auto"/>
        </w:rPr>
        <w:t>sjednan</w:t>
      </w:r>
      <w:proofErr w:type="spellEnd"/>
      <w:r w:rsidRPr="00295856">
        <w:rPr>
          <w:rFonts w:ascii="Proxima Nova" w:hAnsi="Proxima Nova"/>
          <w:color w:val="auto"/>
          <w:lang w:val="fr-FR"/>
        </w:rPr>
        <w:t xml:space="preserve">é </w:t>
      </w:r>
      <w:r w:rsidRPr="00295856">
        <w:rPr>
          <w:rFonts w:ascii="Proxima Nova" w:hAnsi="Proxima Nova"/>
          <w:color w:val="auto"/>
        </w:rPr>
        <w:t>ceny za Koncert.</w:t>
      </w:r>
    </w:p>
    <w:p w14:paraId="4AADA4B5" w14:textId="77777777" w:rsidR="008B5FB8" w:rsidRPr="00295856" w:rsidRDefault="00D70CFB">
      <w:pPr>
        <w:pStyle w:val="Default"/>
        <w:numPr>
          <w:ilvl w:val="2"/>
          <w:numId w:val="2"/>
        </w:numPr>
        <w:spacing w:before="0" w:after="240"/>
        <w:jc w:val="both"/>
        <w:rPr>
          <w:rFonts w:ascii="Proxima Nova" w:hAnsi="Proxima Nova" w:hint="eastAsia"/>
          <w:color w:val="auto"/>
        </w:rPr>
      </w:pPr>
      <w:r w:rsidRPr="00295856">
        <w:rPr>
          <w:rFonts w:ascii="Proxima Nova" w:hAnsi="Proxima Nova"/>
          <w:color w:val="auto"/>
        </w:rPr>
        <w:t xml:space="preserve"> </w:t>
      </w:r>
      <w:r w:rsidRPr="00295856">
        <w:rPr>
          <w:rFonts w:ascii="Proxima Nova" w:hAnsi="Proxima Nova"/>
          <w:color w:val="auto"/>
          <w:lang w:val="es-ES_tradnl"/>
        </w:rPr>
        <w:t>Poru</w:t>
      </w:r>
      <w:proofErr w:type="spellStart"/>
      <w:r w:rsidRPr="00295856">
        <w:rPr>
          <w:rFonts w:ascii="Proxima Nova" w:hAnsi="Proxima Nova"/>
          <w:color w:val="auto"/>
        </w:rPr>
        <w:t>ší-li</w:t>
      </w:r>
      <w:proofErr w:type="spellEnd"/>
      <w:r w:rsidRPr="00295856">
        <w:rPr>
          <w:rFonts w:ascii="Proxima Nova" w:hAnsi="Proxima Nova"/>
          <w:color w:val="auto"/>
        </w:rPr>
        <w:t xml:space="preserve"> Partner sv</w:t>
      </w:r>
      <w:r w:rsidRPr="00295856">
        <w:rPr>
          <w:rFonts w:ascii="Proxima Nova" w:hAnsi="Proxima Nova"/>
          <w:color w:val="auto"/>
          <w:lang w:val="fr-FR"/>
        </w:rPr>
        <w:t xml:space="preserve">é </w:t>
      </w:r>
      <w:r w:rsidRPr="00295856">
        <w:rPr>
          <w:rFonts w:ascii="Proxima Nova" w:hAnsi="Proxima Nova"/>
          <w:color w:val="auto"/>
        </w:rPr>
        <w:t>povinnosti vyplývající z t</w:t>
      </w:r>
      <w:r w:rsidRPr="00295856">
        <w:rPr>
          <w:rFonts w:ascii="Proxima Nova" w:hAnsi="Proxima Nova"/>
          <w:color w:val="auto"/>
          <w:lang w:val="fr-FR"/>
        </w:rPr>
        <w:t>é</w:t>
      </w:r>
      <w:r w:rsidRPr="00295856">
        <w:rPr>
          <w:rFonts w:ascii="Proxima Nova" w:hAnsi="Proxima Nova"/>
          <w:color w:val="auto"/>
        </w:rPr>
        <w:t xml:space="preserve">to smlouvy takovým </w:t>
      </w:r>
      <w:proofErr w:type="spellStart"/>
      <w:r w:rsidRPr="00295856">
        <w:rPr>
          <w:rFonts w:ascii="Proxima Nova" w:hAnsi="Proxima Nova"/>
          <w:color w:val="auto"/>
        </w:rPr>
        <w:t>způsobem</w:t>
      </w:r>
      <w:proofErr w:type="spellEnd"/>
      <w:r w:rsidRPr="00295856">
        <w:rPr>
          <w:rFonts w:ascii="Proxima Nova" w:hAnsi="Proxima Nova"/>
          <w:color w:val="auto"/>
        </w:rPr>
        <w:t xml:space="preserve">, že bude ohrožena </w:t>
      </w:r>
      <w:proofErr w:type="spellStart"/>
      <w:r w:rsidRPr="00295856">
        <w:rPr>
          <w:rFonts w:ascii="Proxima Nova" w:hAnsi="Proxima Nova"/>
          <w:color w:val="auto"/>
        </w:rPr>
        <w:t>řádná</w:t>
      </w:r>
      <w:proofErr w:type="spellEnd"/>
      <w:r w:rsidRPr="00295856">
        <w:rPr>
          <w:rFonts w:ascii="Proxima Nova" w:hAnsi="Proxima Nova"/>
          <w:color w:val="auto"/>
        </w:rPr>
        <w:t xml:space="preserve"> realizace Koncertu dle sjednaných podmínek a parametrů touto smlouvou. V </w:t>
      </w:r>
      <w:proofErr w:type="spellStart"/>
      <w:r w:rsidRPr="00295856">
        <w:rPr>
          <w:rFonts w:ascii="Proxima Nova" w:hAnsi="Proxima Nova"/>
          <w:color w:val="auto"/>
        </w:rPr>
        <w:t>takov</w:t>
      </w:r>
      <w:proofErr w:type="spellEnd"/>
      <w:r w:rsidRPr="00295856">
        <w:rPr>
          <w:rFonts w:ascii="Proxima Nova" w:hAnsi="Proxima Nova"/>
          <w:color w:val="auto"/>
          <w:lang w:val="fr-FR"/>
        </w:rPr>
        <w:t>é</w:t>
      </w:r>
      <w:r w:rsidRPr="00295856">
        <w:rPr>
          <w:rFonts w:ascii="Proxima Nova" w:hAnsi="Proxima Nova"/>
          <w:color w:val="auto"/>
        </w:rPr>
        <w:t xml:space="preserve">m </w:t>
      </w:r>
      <w:proofErr w:type="spellStart"/>
      <w:r w:rsidRPr="00295856">
        <w:rPr>
          <w:rFonts w:ascii="Proxima Nova" w:hAnsi="Proxima Nova"/>
          <w:color w:val="auto"/>
        </w:rPr>
        <w:t>případe</w:t>
      </w:r>
      <w:proofErr w:type="spellEnd"/>
      <w:r w:rsidRPr="00295856">
        <w:rPr>
          <w:rFonts w:ascii="Proxima Nova" w:hAnsi="Proxima Nova"/>
          <w:color w:val="auto"/>
        </w:rPr>
        <w:t xml:space="preserve">̌ je Partner povinen uhradit </w:t>
      </w:r>
      <w:proofErr w:type="spellStart"/>
      <w:r w:rsidRPr="00295856">
        <w:rPr>
          <w:rFonts w:ascii="Proxima Nova" w:hAnsi="Proxima Nova"/>
          <w:color w:val="auto"/>
        </w:rPr>
        <w:t>Agentuře</w:t>
      </w:r>
      <w:proofErr w:type="spellEnd"/>
      <w:r w:rsidRPr="00295856">
        <w:rPr>
          <w:rFonts w:ascii="Proxima Nova" w:hAnsi="Proxima Nova"/>
          <w:color w:val="auto"/>
        </w:rPr>
        <w:t xml:space="preserve"> </w:t>
      </w:r>
      <w:proofErr w:type="spellStart"/>
      <w:r w:rsidRPr="00295856">
        <w:rPr>
          <w:rFonts w:ascii="Proxima Nova" w:hAnsi="Proxima Nova"/>
          <w:color w:val="auto"/>
        </w:rPr>
        <w:t>prokazatelne</w:t>
      </w:r>
      <w:proofErr w:type="spellEnd"/>
      <w:r w:rsidRPr="00295856">
        <w:rPr>
          <w:rFonts w:ascii="Proxima Nova" w:hAnsi="Proxima Nova"/>
          <w:color w:val="auto"/>
        </w:rPr>
        <w:t xml:space="preserve">̌ </w:t>
      </w:r>
      <w:r w:rsidRPr="00295856">
        <w:rPr>
          <w:rFonts w:ascii="Proxima Nova" w:hAnsi="Proxima Nova"/>
          <w:color w:val="auto"/>
          <w:lang w:val="de-DE"/>
        </w:rPr>
        <w:t>Agentur</w:t>
      </w:r>
      <w:r w:rsidRPr="00295856">
        <w:rPr>
          <w:rFonts w:ascii="Proxima Nova" w:hAnsi="Proxima Nova"/>
          <w:color w:val="auto"/>
        </w:rPr>
        <w:t>̌e vznikl</w:t>
      </w:r>
      <w:r w:rsidRPr="00295856">
        <w:rPr>
          <w:rFonts w:ascii="Proxima Nova" w:hAnsi="Proxima Nova"/>
          <w:color w:val="auto"/>
          <w:lang w:val="fr-FR"/>
        </w:rPr>
        <w:t xml:space="preserve">é </w:t>
      </w:r>
      <w:r w:rsidRPr="00295856">
        <w:rPr>
          <w:rFonts w:ascii="Proxima Nova" w:hAnsi="Proxima Nova"/>
          <w:color w:val="auto"/>
        </w:rPr>
        <w:t xml:space="preserve">náklady do okamžiku odstoupení od smlouvy a smluvní pokutu ve výši odpovídající 50 % </w:t>
      </w:r>
      <w:proofErr w:type="spellStart"/>
      <w:r w:rsidRPr="00295856">
        <w:rPr>
          <w:rFonts w:ascii="Proxima Nova" w:hAnsi="Proxima Nova"/>
          <w:color w:val="auto"/>
        </w:rPr>
        <w:t>sjednan</w:t>
      </w:r>
      <w:proofErr w:type="spellEnd"/>
      <w:r w:rsidRPr="00295856">
        <w:rPr>
          <w:rFonts w:ascii="Proxima Nova" w:hAnsi="Proxima Nova"/>
          <w:color w:val="auto"/>
          <w:lang w:val="fr-FR"/>
        </w:rPr>
        <w:t xml:space="preserve">é </w:t>
      </w:r>
      <w:r w:rsidRPr="00295856">
        <w:rPr>
          <w:rFonts w:ascii="Proxima Nova" w:hAnsi="Proxima Nova"/>
          <w:color w:val="auto"/>
        </w:rPr>
        <w:t>ceny za Koncert.</w:t>
      </w:r>
    </w:p>
    <w:p w14:paraId="02949132" w14:textId="77777777" w:rsidR="008B5FB8" w:rsidRPr="00295856" w:rsidRDefault="00D70CFB">
      <w:pPr>
        <w:pStyle w:val="Default"/>
        <w:numPr>
          <w:ilvl w:val="1"/>
          <w:numId w:val="4"/>
        </w:numPr>
        <w:spacing w:before="0" w:after="240"/>
        <w:jc w:val="both"/>
        <w:rPr>
          <w:rFonts w:ascii="Proxima Nova" w:hAnsi="Proxima Nova" w:hint="eastAsia"/>
          <w:color w:val="auto"/>
        </w:rPr>
      </w:pPr>
      <w:r w:rsidRPr="00295856">
        <w:rPr>
          <w:rFonts w:ascii="Proxima Nova" w:hAnsi="Proxima Nova"/>
          <w:color w:val="auto"/>
        </w:rPr>
        <w:t xml:space="preserve"> Odstoupení od smlouvy musí být </w:t>
      </w:r>
      <w:proofErr w:type="spellStart"/>
      <w:r w:rsidRPr="00295856">
        <w:rPr>
          <w:rFonts w:ascii="Proxima Nova" w:hAnsi="Proxima Nova"/>
          <w:color w:val="auto"/>
        </w:rPr>
        <w:t>učine</w:t>
      </w:r>
      <w:proofErr w:type="spellEnd"/>
      <w:r w:rsidRPr="00295856">
        <w:rPr>
          <w:rFonts w:ascii="Proxima Nova" w:hAnsi="Proxima Nova"/>
          <w:color w:val="auto"/>
        </w:rPr>
        <w:t>̌</w:t>
      </w:r>
      <w:r w:rsidRPr="00295856">
        <w:rPr>
          <w:rFonts w:ascii="Proxima Nova" w:hAnsi="Proxima Nova"/>
          <w:color w:val="auto"/>
          <w:lang w:val="it-IT"/>
        </w:rPr>
        <w:t>no p</w:t>
      </w:r>
      <w:proofErr w:type="spellStart"/>
      <w:r w:rsidRPr="00295856">
        <w:rPr>
          <w:rFonts w:ascii="Proxima Nova" w:hAnsi="Proxima Nova"/>
          <w:color w:val="auto"/>
        </w:rPr>
        <w:t>ísemnou</w:t>
      </w:r>
      <w:proofErr w:type="spellEnd"/>
      <w:r w:rsidRPr="00295856">
        <w:rPr>
          <w:rFonts w:ascii="Proxima Nova" w:hAnsi="Proxima Nova"/>
          <w:color w:val="auto"/>
        </w:rPr>
        <w:t xml:space="preserve"> formou a musí být </w:t>
      </w:r>
      <w:proofErr w:type="spellStart"/>
      <w:r w:rsidRPr="00295856">
        <w:rPr>
          <w:rFonts w:ascii="Proxima Nova" w:hAnsi="Proxima Nova"/>
          <w:color w:val="auto"/>
        </w:rPr>
        <w:t>doručeno</w:t>
      </w:r>
      <w:proofErr w:type="spellEnd"/>
      <w:r w:rsidRPr="00295856">
        <w:rPr>
          <w:rFonts w:ascii="Proxima Nova" w:hAnsi="Proxima Nova"/>
          <w:color w:val="auto"/>
        </w:rPr>
        <w:t xml:space="preserve"> druh</w:t>
      </w:r>
      <w:r w:rsidRPr="00295856">
        <w:rPr>
          <w:rFonts w:ascii="Proxima Nova" w:hAnsi="Proxima Nova"/>
          <w:color w:val="auto"/>
          <w:lang w:val="fr-FR"/>
        </w:rPr>
        <w:t xml:space="preserve">é </w:t>
      </w:r>
      <w:r w:rsidRPr="00295856">
        <w:rPr>
          <w:rFonts w:ascii="Proxima Nova" w:hAnsi="Proxima Nova"/>
          <w:color w:val="auto"/>
        </w:rPr>
        <w:t xml:space="preserve">smluvní </w:t>
      </w:r>
      <w:proofErr w:type="spellStart"/>
      <w:r w:rsidRPr="00295856">
        <w:rPr>
          <w:rFonts w:ascii="Proxima Nova" w:hAnsi="Proxima Nova"/>
          <w:color w:val="auto"/>
        </w:rPr>
        <w:t>strane</w:t>
      </w:r>
      <w:proofErr w:type="spellEnd"/>
      <w:r w:rsidRPr="00295856">
        <w:rPr>
          <w:rFonts w:ascii="Proxima Nova" w:hAnsi="Proxima Nova"/>
          <w:color w:val="auto"/>
        </w:rPr>
        <w:t xml:space="preserve">̌. Odstoupením se tato smlouva ruší, vyjma ujednání smluvních stran, která </w:t>
      </w:r>
      <w:r w:rsidRPr="00295856">
        <w:rPr>
          <w:rFonts w:ascii="Proxima Nova" w:hAnsi="Proxima Nova"/>
          <w:color w:val="auto"/>
        </w:rPr>
        <w:lastRenderedPageBreak/>
        <w:t>mají podle sv</w:t>
      </w:r>
      <w:r w:rsidRPr="00295856">
        <w:rPr>
          <w:rFonts w:ascii="Proxima Nova" w:hAnsi="Proxima Nova"/>
          <w:color w:val="auto"/>
          <w:lang w:val="fr-FR"/>
        </w:rPr>
        <w:t xml:space="preserve">é </w:t>
      </w:r>
      <w:r w:rsidRPr="00295856">
        <w:rPr>
          <w:rFonts w:ascii="Proxima Nova" w:hAnsi="Proxima Nova"/>
          <w:color w:val="auto"/>
        </w:rPr>
        <w:t>povahy upravovat práva a povinnosti smluvních stran i po zrušení smlouvy, tzn. vyjma ujednání o povinnosti zaplatit vynaložen</w:t>
      </w:r>
      <w:r w:rsidRPr="00295856">
        <w:rPr>
          <w:rFonts w:ascii="Proxima Nova" w:hAnsi="Proxima Nova"/>
          <w:color w:val="auto"/>
          <w:lang w:val="fr-FR"/>
        </w:rPr>
        <w:t xml:space="preserve">é </w:t>
      </w:r>
      <w:r w:rsidRPr="00295856">
        <w:rPr>
          <w:rFonts w:ascii="Proxima Nova" w:hAnsi="Proxima Nova"/>
          <w:color w:val="auto"/>
        </w:rPr>
        <w:t xml:space="preserve">náklady, smluvní pokuty a náhradu Škody a jiné újmy. </w:t>
      </w:r>
    </w:p>
    <w:p w14:paraId="1892CBB0" w14:textId="77777777" w:rsidR="008B5FB8" w:rsidRPr="00295856" w:rsidRDefault="00D70CFB">
      <w:pPr>
        <w:pStyle w:val="Default"/>
        <w:numPr>
          <w:ilvl w:val="0"/>
          <w:numId w:val="2"/>
        </w:numPr>
        <w:spacing w:before="0" w:after="240"/>
        <w:jc w:val="center"/>
        <w:rPr>
          <w:rFonts w:ascii="Proxima Nova Extrabold" w:hAnsi="Proxima Nova Extrabold" w:hint="eastAsia"/>
          <w:color w:val="auto"/>
        </w:rPr>
      </w:pPr>
      <w:r w:rsidRPr="00295856">
        <w:rPr>
          <w:rFonts w:ascii="Proxima Nova Extrabold" w:hAnsi="Proxima Nova Extrabold"/>
          <w:color w:val="auto"/>
        </w:rPr>
        <w:t>Sankce</w:t>
      </w:r>
    </w:p>
    <w:p w14:paraId="529CCBF9"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w:t>
      </w:r>
      <w:r w:rsidRPr="00295856">
        <w:rPr>
          <w:rFonts w:ascii="Proxima Nova" w:hAnsi="Proxima Nova"/>
          <w:color w:val="auto"/>
          <w:lang w:val="es-ES_tradnl"/>
        </w:rPr>
        <w:t>Poru</w:t>
      </w:r>
      <w:proofErr w:type="spellStart"/>
      <w:r w:rsidRPr="00295856">
        <w:rPr>
          <w:rFonts w:ascii="Proxima Nova" w:hAnsi="Proxima Nova"/>
          <w:color w:val="auto"/>
        </w:rPr>
        <w:t>ší-li</w:t>
      </w:r>
      <w:proofErr w:type="spellEnd"/>
      <w:r w:rsidRPr="00295856">
        <w:rPr>
          <w:rFonts w:ascii="Proxima Nova" w:hAnsi="Proxima Nova"/>
          <w:color w:val="auto"/>
        </w:rPr>
        <w:t xml:space="preserve"> Partner jakoukoliv smluvní povinnost zakotvenou pro </w:t>
      </w:r>
      <w:proofErr w:type="spellStart"/>
      <w:r w:rsidRPr="00295856">
        <w:rPr>
          <w:rFonts w:ascii="Proxima Nova" w:hAnsi="Proxima Nova"/>
          <w:color w:val="auto"/>
        </w:rPr>
        <w:t>něj</w:t>
      </w:r>
      <w:proofErr w:type="spellEnd"/>
      <w:r w:rsidRPr="00295856">
        <w:rPr>
          <w:rFonts w:ascii="Proxima Nova" w:hAnsi="Proxima Nova"/>
          <w:color w:val="auto"/>
        </w:rPr>
        <w:t xml:space="preserve"> v t</w:t>
      </w:r>
      <w:r w:rsidRPr="00295856">
        <w:rPr>
          <w:rFonts w:ascii="Proxima Nova" w:hAnsi="Proxima Nova"/>
          <w:color w:val="auto"/>
          <w:lang w:val="fr-FR"/>
        </w:rPr>
        <w:t>é</w:t>
      </w:r>
      <w:r w:rsidRPr="00295856">
        <w:rPr>
          <w:rFonts w:ascii="Proxima Nova" w:hAnsi="Proxima Nova"/>
          <w:color w:val="auto"/>
        </w:rPr>
        <w:t xml:space="preserve">to </w:t>
      </w:r>
      <w:proofErr w:type="spellStart"/>
      <w:r w:rsidRPr="00295856">
        <w:rPr>
          <w:rFonts w:ascii="Proxima Nova" w:hAnsi="Proxima Nova"/>
          <w:color w:val="auto"/>
        </w:rPr>
        <w:t>smlouve</w:t>
      </w:r>
      <w:proofErr w:type="spellEnd"/>
      <w:r w:rsidRPr="00295856">
        <w:rPr>
          <w:rFonts w:ascii="Proxima Nova" w:hAnsi="Proxima Nova"/>
          <w:color w:val="auto"/>
        </w:rPr>
        <w:t xml:space="preserve">̌, zavazuje se zaplatit </w:t>
      </w:r>
      <w:proofErr w:type="spellStart"/>
      <w:r w:rsidRPr="00295856">
        <w:rPr>
          <w:rFonts w:ascii="Proxima Nova" w:hAnsi="Proxima Nova"/>
          <w:color w:val="auto"/>
        </w:rPr>
        <w:t>Agentuře</w:t>
      </w:r>
      <w:proofErr w:type="spellEnd"/>
      <w:r w:rsidRPr="00295856">
        <w:rPr>
          <w:rFonts w:ascii="Proxima Nova" w:hAnsi="Proxima Nova"/>
          <w:color w:val="auto"/>
        </w:rPr>
        <w:t xml:space="preserve"> smluvní pokutu ve výši 5.000,- </w:t>
      </w:r>
      <w:proofErr w:type="spellStart"/>
      <w:r w:rsidRPr="00295856">
        <w:rPr>
          <w:rFonts w:ascii="Proxima Nova" w:hAnsi="Proxima Nova"/>
          <w:color w:val="auto"/>
        </w:rPr>
        <w:t>Kc</w:t>
      </w:r>
      <w:proofErr w:type="spellEnd"/>
      <w:r w:rsidRPr="00295856">
        <w:rPr>
          <w:rFonts w:ascii="Proxima Nova" w:hAnsi="Proxima Nova"/>
          <w:color w:val="auto"/>
        </w:rPr>
        <w:t xml:space="preserve">̌ (slovy: </w:t>
      </w:r>
      <w:proofErr w:type="spellStart"/>
      <w:r w:rsidRPr="00295856">
        <w:rPr>
          <w:rFonts w:ascii="Proxima Nova" w:hAnsi="Proxima Nova"/>
          <w:color w:val="auto"/>
        </w:rPr>
        <w:t>pět</w:t>
      </w:r>
      <w:proofErr w:type="spellEnd"/>
      <w:r w:rsidRPr="00295856">
        <w:rPr>
          <w:rFonts w:ascii="Proxima Nova" w:hAnsi="Proxima Nova"/>
          <w:color w:val="auto"/>
        </w:rPr>
        <w:t xml:space="preserve"> tisíc korun </w:t>
      </w:r>
      <w:proofErr w:type="spellStart"/>
      <w:r w:rsidRPr="00295856">
        <w:rPr>
          <w:rFonts w:ascii="Proxima Nova" w:hAnsi="Proxima Nova"/>
          <w:color w:val="auto"/>
        </w:rPr>
        <w:t>českých</w:t>
      </w:r>
      <w:proofErr w:type="spellEnd"/>
      <w:r w:rsidRPr="00295856">
        <w:rPr>
          <w:rFonts w:ascii="Proxima Nova" w:hAnsi="Proxima Nova"/>
          <w:color w:val="auto"/>
        </w:rPr>
        <w:t xml:space="preserve">) za porušení </w:t>
      </w:r>
      <w:proofErr w:type="spellStart"/>
      <w:r w:rsidRPr="00295856">
        <w:rPr>
          <w:rFonts w:ascii="Proxima Nova" w:hAnsi="Proxima Nova"/>
          <w:color w:val="auto"/>
        </w:rPr>
        <w:t>každ</w:t>
      </w:r>
      <w:proofErr w:type="spellEnd"/>
      <w:r w:rsidRPr="00295856">
        <w:rPr>
          <w:rFonts w:ascii="Proxima Nova" w:hAnsi="Proxima Nova"/>
          <w:color w:val="auto"/>
          <w:lang w:val="fr-FR"/>
        </w:rPr>
        <w:t xml:space="preserve">é </w:t>
      </w:r>
      <w:proofErr w:type="spellStart"/>
      <w:r w:rsidRPr="00295856">
        <w:rPr>
          <w:rFonts w:ascii="Proxima Nova" w:hAnsi="Proxima Nova"/>
          <w:color w:val="auto"/>
        </w:rPr>
        <w:t>jednotliv</w:t>
      </w:r>
      <w:proofErr w:type="spellEnd"/>
      <w:r w:rsidRPr="00295856">
        <w:rPr>
          <w:rFonts w:ascii="Proxima Nova" w:hAnsi="Proxima Nova"/>
          <w:color w:val="auto"/>
          <w:lang w:val="fr-FR"/>
        </w:rPr>
        <w:t xml:space="preserve">é </w:t>
      </w:r>
      <w:r w:rsidRPr="00295856">
        <w:rPr>
          <w:rFonts w:ascii="Proxima Nova" w:hAnsi="Proxima Nova"/>
          <w:color w:val="auto"/>
        </w:rPr>
        <w:t xml:space="preserve">povinnosti, a to i </w:t>
      </w:r>
      <w:proofErr w:type="spellStart"/>
      <w:r w:rsidRPr="00295856">
        <w:rPr>
          <w:rFonts w:ascii="Proxima Nova" w:hAnsi="Proxima Nova"/>
          <w:color w:val="auto"/>
        </w:rPr>
        <w:t>opakovane</w:t>
      </w:r>
      <w:proofErr w:type="spellEnd"/>
      <w:r w:rsidRPr="00295856">
        <w:rPr>
          <w:rFonts w:ascii="Proxima Nova" w:hAnsi="Proxima Nova"/>
          <w:color w:val="auto"/>
        </w:rPr>
        <w:t xml:space="preserve">̌. </w:t>
      </w:r>
    </w:p>
    <w:p w14:paraId="6449E04E"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w:t>
      </w:r>
      <w:r w:rsidRPr="00295856">
        <w:rPr>
          <w:rFonts w:ascii="Proxima Nova" w:hAnsi="Proxima Nova"/>
          <w:color w:val="auto"/>
          <w:lang w:val="es-ES_tradnl"/>
        </w:rPr>
        <w:t>Poru</w:t>
      </w:r>
      <w:proofErr w:type="spellStart"/>
      <w:r w:rsidRPr="00295856">
        <w:rPr>
          <w:rFonts w:ascii="Proxima Nova" w:hAnsi="Proxima Nova"/>
          <w:color w:val="auto"/>
        </w:rPr>
        <w:t>ší-li</w:t>
      </w:r>
      <w:proofErr w:type="spellEnd"/>
      <w:r w:rsidRPr="00295856">
        <w:rPr>
          <w:rFonts w:ascii="Proxima Nova" w:hAnsi="Proxima Nova"/>
          <w:color w:val="auto"/>
        </w:rPr>
        <w:t xml:space="preserve"> Agentura jakoukoliv smluvní povinnost zakotvenou pro ni v t</w:t>
      </w:r>
      <w:r w:rsidRPr="00295856">
        <w:rPr>
          <w:rFonts w:ascii="Proxima Nova" w:hAnsi="Proxima Nova"/>
          <w:color w:val="auto"/>
          <w:lang w:val="fr-FR"/>
        </w:rPr>
        <w:t>é</w:t>
      </w:r>
      <w:r w:rsidRPr="00295856">
        <w:rPr>
          <w:rFonts w:ascii="Proxima Nova" w:hAnsi="Proxima Nova"/>
          <w:color w:val="auto"/>
        </w:rPr>
        <w:t xml:space="preserve">to </w:t>
      </w:r>
      <w:proofErr w:type="spellStart"/>
      <w:r w:rsidRPr="00295856">
        <w:rPr>
          <w:rFonts w:ascii="Proxima Nova" w:hAnsi="Proxima Nova"/>
          <w:color w:val="auto"/>
        </w:rPr>
        <w:t>smlouve</w:t>
      </w:r>
      <w:proofErr w:type="spellEnd"/>
      <w:r w:rsidRPr="00295856">
        <w:rPr>
          <w:rFonts w:ascii="Proxima Nova" w:hAnsi="Proxima Nova"/>
          <w:color w:val="auto"/>
        </w:rPr>
        <w:t xml:space="preserve">̌, zavazuje se zaplatit Partnerovi smluvní pokutu ve výši 5.000,- </w:t>
      </w:r>
      <w:proofErr w:type="spellStart"/>
      <w:r w:rsidRPr="00295856">
        <w:rPr>
          <w:rFonts w:ascii="Proxima Nova" w:hAnsi="Proxima Nova"/>
          <w:color w:val="auto"/>
        </w:rPr>
        <w:t>Kc</w:t>
      </w:r>
      <w:proofErr w:type="spellEnd"/>
      <w:r w:rsidRPr="00295856">
        <w:rPr>
          <w:rFonts w:ascii="Proxima Nova" w:hAnsi="Proxima Nova"/>
          <w:color w:val="auto"/>
        </w:rPr>
        <w:t xml:space="preserve">̌ (slovy: </w:t>
      </w:r>
      <w:proofErr w:type="spellStart"/>
      <w:r w:rsidRPr="00295856">
        <w:rPr>
          <w:rFonts w:ascii="Proxima Nova" w:hAnsi="Proxima Nova"/>
          <w:color w:val="auto"/>
        </w:rPr>
        <w:t>pět</w:t>
      </w:r>
      <w:proofErr w:type="spellEnd"/>
      <w:r w:rsidRPr="00295856">
        <w:rPr>
          <w:rFonts w:ascii="Proxima Nova" w:hAnsi="Proxima Nova"/>
          <w:color w:val="auto"/>
        </w:rPr>
        <w:t xml:space="preserve"> tisíc korun </w:t>
      </w:r>
      <w:proofErr w:type="spellStart"/>
      <w:r w:rsidRPr="00295856">
        <w:rPr>
          <w:rFonts w:ascii="Proxima Nova" w:hAnsi="Proxima Nova"/>
          <w:color w:val="auto"/>
        </w:rPr>
        <w:t>českých</w:t>
      </w:r>
      <w:proofErr w:type="spellEnd"/>
      <w:r w:rsidRPr="00295856">
        <w:rPr>
          <w:rFonts w:ascii="Proxima Nova" w:hAnsi="Proxima Nova"/>
          <w:color w:val="auto"/>
        </w:rPr>
        <w:t xml:space="preserve">) za porušení </w:t>
      </w:r>
      <w:proofErr w:type="spellStart"/>
      <w:r w:rsidRPr="00295856">
        <w:rPr>
          <w:rFonts w:ascii="Proxima Nova" w:hAnsi="Proxima Nova"/>
          <w:color w:val="auto"/>
        </w:rPr>
        <w:t>každ</w:t>
      </w:r>
      <w:proofErr w:type="spellEnd"/>
      <w:r w:rsidRPr="00295856">
        <w:rPr>
          <w:rFonts w:ascii="Proxima Nova" w:hAnsi="Proxima Nova"/>
          <w:color w:val="auto"/>
          <w:lang w:val="fr-FR"/>
        </w:rPr>
        <w:t xml:space="preserve">é </w:t>
      </w:r>
      <w:proofErr w:type="spellStart"/>
      <w:r w:rsidRPr="00295856">
        <w:rPr>
          <w:rFonts w:ascii="Proxima Nova" w:hAnsi="Proxima Nova"/>
          <w:color w:val="auto"/>
        </w:rPr>
        <w:t>jednotliv</w:t>
      </w:r>
      <w:proofErr w:type="spellEnd"/>
      <w:r w:rsidRPr="00295856">
        <w:rPr>
          <w:rFonts w:ascii="Proxima Nova" w:hAnsi="Proxima Nova"/>
          <w:color w:val="auto"/>
          <w:lang w:val="fr-FR"/>
        </w:rPr>
        <w:t xml:space="preserve">é </w:t>
      </w:r>
      <w:r w:rsidRPr="00295856">
        <w:rPr>
          <w:rFonts w:ascii="Proxima Nova" w:hAnsi="Proxima Nova"/>
          <w:color w:val="auto"/>
        </w:rPr>
        <w:t xml:space="preserve">povinnosti, a to i </w:t>
      </w:r>
      <w:proofErr w:type="spellStart"/>
      <w:r w:rsidRPr="00295856">
        <w:rPr>
          <w:rFonts w:ascii="Proxima Nova" w:hAnsi="Proxima Nova"/>
          <w:color w:val="auto"/>
        </w:rPr>
        <w:t>opakovane</w:t>
      </w:r>
      <w:proofErr w:type="spellEnd"/>
      <w:r w:rsidRPr="00295856">
        <w:rPr>
          <w:rFonts w:ascii="Proxima Nova" w:hAnsi="Proxima Nova"/>
          <w:color w:val="auto"/>
        </w:rPr>
        <w:t xml:space="preserve">̌. </w:t>
      </w:r>
    </w:p>
    <w:p w14:paraId="012EE9CE" w14:textId="30D0B4FF"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Partner se zavazuje, že v </w:t>
      </w:r>
      <w:proofErr w:type="spellStart"/>
      <w:r w:rsidRPr="00295856">
        <w:rPr>
          <w:rFonts w:ascii="Proxima Nova" w:hAnsi="Proxima Nova"/>
          <w:color w:val="auto"/>
        </w:rPr>
        <w:t>případe</w:t>
      </w:r>
      <w:proofErr w:type="spellEnd"/>
      <w:r w:rsidRPr="00295856">
        <w:rPr>
          <w:rFonts w:ascii="Proxima Nova" w:hAnsi="Proxima Nova"/>
          <w:color w:val="auto"/>
        </w:rPr>
        <w:t xml:space="preserve">̌ porušení povinnosti </w:t>
      </w:r>
      <w:proofErr w:type="spellStart"/>
      <w:r w:rsidRPr="00295856">
        <w:rPr>
          <w:rFonts w:ascii="Proxima Nova" w:hAnsi="Proxima Nova"/>
          <w:color w:val="auto"/>
        </w:rPr>
        <w:t>mlčenlivosti</w:t>
      </w:r>
      <w:proofErr w:type="spellEnd"/>
      <w:r w:rsidRPr="00295856">
        <w:rPr>
          <w:rFonts w:ascii="Proxima Nova" w:hAnsi="Proxima Nova"/>
          <w:color w:val="auto"/>
        </w:rPr>
        <w:t xml:space="preserve"> </w:t>
      </w:r>
      <w:proofErr w:type="spellStart"/>
      <w:r w:rsidRPr="00295856">
        <w:rPr>
          <w:rFonts w:ascii="Proxima Nova" w:hAnsi="Proxima Nova"/>
          <w:color w:val="auto"/>
        </w:rPr>
        <w:t>sjednan</w:t>
      </w:r>
      <w:proofErr w:type="spellEnd"/>
      <w:r w:rsidRPr="00295856">
        <w:rPr>
          <w:rFonts w:ascii="Proxima Nova" w:hAnsi="Proxima Nova"/>
          <w:color w:val="auto"/>
          <w:lang w:val="fr-FR"/>
        </w:rPr>
        <w:t xml:space="preserve">é </w:t>
      </w:r>
      <w:r w:rsidRPr="00295856">
        <w:rPr>
          <w:rFonts w:ascii="Proxima Nova" w:hAnsi="Proxima Nova"/>
          <w:color w:val="auto"/>
        </w:rPr>
        <w:t>níže v č</w:t>
      </w:r>
      <w:r w:rsidRPr="00295856">
        <w:rPr>
          <w:rFonts w:ascii="Proxima Nova" w:hAnsi="Proxima Nova"/>
          <w:color w:val="auto"/>
          <w:lang w:val="pt-PT"/>
        </w:rPr>
        <w:t xml:space="preserve">l. </w:t>
      </w:r>
      <w:r w:rsidRPr="00295856">
        <w:rPr>
          <w:rFonts w:ascii="Proxima Nova" w:hAnsi="Proxima Nova"/>
          <w:color w:val="auto"/>
        </w:rPr>
        <w:t>9. odst. 1,2,3 a 4 t</w:t>
      </w:r>
      <w:r w:rsidRPr="00295856">
        <w:rPr>
          <w:rFonts w:ascii="Proxima Nova" w:hAnsi="Proxima Nova"/>
          <w:color w:val="auto"/>
          <w:lang w:val="fr-FR"/>
        </w:rPr>
        <w:t>é</w:t>
      </w:r>
      <w:r w:rsidRPr="00295856">
        <w:rPr>
          <w:rFonts w:ascii="Proxima Nova" w:hAnsi="Proxima Nova"/>
          <w:color w:val="auto"/>
        </w:rPr>
        <w:t xml:space="preserve">to smlouvy, zaplatí </w:t>
      </w:r>
      <w:r w:rsidRPr="00295856">
        <w:rPr>
          <w:rFonts w:ascii="Proxima Nova" w:hAnsi="Proxima Nova"/>
          <w:color w:val="auto"/>
          <w:lang w:val="de-DE"/>
        </w:rPr>
        <w:t>Agentur</w:t>
      </w:r>
      <w:r w:rsidRPr="00295856">
        <w:rPr>
          <w:rFonts w:ascii="Proxima Nova" w:hAnsi="Proxima Nova"/>
          <w:color w:val="auto"/>
        </w:rPr>
        <w:t xml:space="preserve">̌e smluvní pokutu ve výši 50.000,- </w:t>
      </w:r>
      <w:proofErr w:type="spellStart"/>
      <w:r w:rsidRPr="00295856">
        <w:rPr>
          <w:rFonts w:ascii="Proxima Nova" w:hAnsi="Proxima Nova"/>
          <w:color w:val="auto"/>
        </w:rPr>
        <w:t>Kc</w:t>
      </w:r>
      <w:proofErr w:type="spellEnd"/>
      <w:r w:rsidRPr="00295856">
        <w:rPr>
          <w:rFonts w:ascii="Proxima Nova" w:hAnsi="Proxima Nova"/>
          <w:color w:val="auto"/>
        </w:rPr>
        <w:t xml:space="preserve">̌ (slovy: padesát tisíc korun </w:t>
      </w:r>
      <w:proofErr w:type="spellStart"/>
      <w:r w:rsidRPr="00295856">
        <w:rPr>
          <w:rFonts w:ascii="Proxima Nova" w:hAnsi="Proxima Nova"/>
          <w:color w:val="auto"/>
        </w:rPr>
        <w:t>českých</w:t>
      </w:r>
      <w:proofErr w:type="spellEnd"/>
      <w:r w:rsidRPr="00295856">
        <w:rPr>
          <w:rFonts w:ascii="Proxima Nova" w:hAnsi="Proxima Nova"/>
          <w:color w:val="auto"/>
        </w:rPr>
        <w:t xml:space="preserve">), a to za </w:t>
      </w:r>
      <w:proofErr w:type="spellStart"/>
      <w:r w:rsidRPr="00295856">
        <w:rPr>
          <w:rFonts w:ascii="Proxima Nova" w:hAnsi="Proxima Nova"/>
          <w:color w:val="auto"/>
        </w:rPr>
        <w:t>každ</w:t>
      </w:r>
      <w:proofErr w:type="spellEnd"/>
      <w:r w:rsidRPr="00295856">
        <w:rPr>
          <w:rFonts w:ascii="Proxima Nova" w:hAnsi="Proxima Nova"/>
          <w:color w:val="auto"/>
          <w:lang w:val="fr-FR"/>
        </w:rPr>
        <w:t xml:space="preserve">é </w:t>
      </w:r>
      <w:proofErr w:type="spellStart"/>
      <w:r w:rsidRPr="00295856">
        <w:rPr>
          <w:rFonts w:ascii="Proxima Nova" w:hAnsi="Proxima Nova"/>
          <w:color w:val="auto"/>
        </w:rPr>
        <w:t>jednotlive</w:t>
      </w:r>
      <w:proofErr w:type="spellEnd"/>
      <w:r w:rsidRPr="00295856">
        <w:rPr>
          <w:rFonts w:ascii="Proxima Nova" w:hAnsi="Proxima Nova"/>
          <w:color w:val="auto"/>
        </w:rPr>
        <w:t xml:space="preserve">̌ porušení povinnosti </w:t>
      </w:r>
      <w:proofErr w:type="spellStart"/>
      <w:r w:rsidRPr="00295856">
        <w:rPr>
          <w:rFonts w:ascii="Proxima Nova" w:hAnsi="Proxima Nova"/>
          <w:color w:val="auto"/>
        </w:rPr>
        <w:t>mlčenlivosti</w:t>
      </w:r>
      <w:proofErr w:type="spellEnd"/>
      <w:r w:rsidRPr="00295856">
        <w:rPr>
          <w:rFonts w:ascii="Proxima Nova" w:hAnsi="Proxima Nova"/>
          <w:color w:val="auto"/>
        </w:rPr>
        <w:t xml:space="preserve"> ze strany Partnera. </w:t>
      </w:r>
      <w:r w:rsidR="00504CE8" w:rsidRPr="00295856">
        <w:rPr>
          <w:rFonts w:ascii="Proxima Nova" w:hAnsi="Proxima Nova"/>
          <w:color w:val="auto"/>
        </w:rPr>
        <w:t xml:space="preserve">Smluvní strany berou na vědomí, že povinnost mlčenlivosti Partnera, dle bodu 8.3, čl. 8. této smlouvy se nevztahuje na žádnou povinnost Partnera zveřejnit tuto smlouvu v Registru smluv dle </w:t>
      </w:r>
      <w:proofErr w:type="spellStart"/>
      <w:r w:rsidR="00504CE8" w:rsidRPr="00295856">
        <w:rPr>
          <w:rFonts w:ascii="Proxima Nova" w:hAnsi="Proxima Nova"/>
          <w:color w:val="auto"/>
        </w:rPr>
        <w:t>zákona</w:t>
      </w:r>
      <w:proofErr w:type="spellEnd"/>
      <w:r w:rsidR="00504CE8" w:rsidRPr="00295856">
        <w:rPr>
          <w:rFonts w:ascii="Proxima Nova" w:hAnsi="Proxima Nova"/>
          <w:color w:val="auto"/>
        </w:rPr>
        <w:t xml:space="preserve"> č. 340/2015 Sb.</w:t>
      </w:r>
    </w:p>
    <w:p w14:paraId="7FCC32AA" w14:textId="77777777" w:rsidR="008B5FB8" w:rsidRPr="00295856" w:rsidRDefault="00D70CFB">
      <w:pPr>
        <w:pStyle w:val="Default"/>
        <w:numPr>
          <w:ilvl w:val="0"/>
          <w:numId w:val="2"/>
        </w:numPr>
        <w:spacing w:before="0" w:after="240"/>
        <w:jc w:val="center"/>
        <w:rPr>
          <w:rFonts w:ascii="Proxima Nova Extrabold" w:hAnsi="Proxima Nova Extrabold" w:hint="eastAsia"/>
          <w:color w:val="auto"/>
        </w:rPr>
      </w:pPr>
      <w:r w:rsidRPr="00295856">
        <w:rPr>
          <w:rFonts w:ascii="Proxima Nova Extrabold" w:hAnsi="Proxima Nova Extrabold"/>
          <w:color w:val="auto"/>
        </w:rPr>
        <w:t>Ostatní ujednání</w:t>
      </w:r>
    </w:p>
    <w:p w14:paraId="57C091C1"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Smluvní strany sjednávají </w:t>
      </w:r>
      <w:proofErr w:type="spellStart"/>
      <w:r w:rsidRPr="00295856">
        <w:rPr>
          <w:rFonts w:ascii="Proxima Nova" w:hAnsi="Proxima Nova"/>
          <w:color w:val="auto"/>
        </w:rPr>
        <w:t>přísnou</w:t>
      </w:r>
      <w:proofErr w:type="spellEnd"/>
      <w:r w:rsidRPr="00295856">
        <w:rPr>
          <w:rFonts w:ascii="Proxima Nova" w:hAnsi="Proxima Nova"/>
          <w:color w:val="auto"/>
        </w:rPr>
        <w:t xml:space="preserve"> </w:t>
      </w:r>
      <w:proofErr w:type="spellStart"/>
      <w:r w:rsidRPr="00295856">
        <w:rPr>
          <w:rFonts w:ascii="Proxima Nova" w:hAnsi="Proxima Nova"/>
          <w:color w:val="auto"/>
        </w:rPr>
        <w:t>mlčenlivost</w:t>
      </w:r>
      <w:proofErr w:type="spellEnd"/>
      <w:r w:rsidRPr="00295856">
        <w:rPr>
          <w:rFonts w:ascii="Proxima Nova" w:hAnsi="Proxima Nova"/>
          <w:color w:val="auto"/>
        </w:rPr>
        <w:t xml:space="preserve"> o všech </w:t>
      </w:r>
      <w:proofErr w:type="spellStart"/>
      <w:r w:rsidRPr="00295856">
        <w:rPr>
          <w:rFonts w:ascii="Proxima Nova" w:hAnsi="Proxima Nova"/>
          <w:color w:val="auto"/>
        </w:rPr>
        <w:t>věcech</w:t>
      </w:r>
      <w:proofErr w:type="spellEnd"/>
      <w:r w:rsidRPr="00295856">
        <w:rPr>
          <w:rFonts w:ascii="Proxima Nova" w:hAnsi="Proxima Nova"/>
          <w:color w:val="auto"/>
        </w:rPr>
        <w:t xml:space="preserve"> a záležitostech, týkajících se t</w:t>
      </w:r>
      <w:r w:rsidRPr="00295856">
        <w:rPr>
          <w:rFonts w:ascii="Proxima Nova" w:hAnsi="Proxima Nova"/>
          <w:color w:val="auto"/>
          <w:lang w:val="fr-FR"/>
        </w:rPr>
        <w:t>é</w:t>
      </w:r>
      <w:r w:rsidRPr="00295856">
        <w:rPr>
          <w:rFonts w:ascii="Proxima Nova" w:hAnsi="Proxima Nova"/>
          <w:color w:val="auto"/>
        </w:rPr>
        <w:t xml:space="preserve">to smlouvy, jakož i Koncertu, leda by byly </w:t>
      </w:r>
      <w:proofErr w:type="spellStart"/>
      <w:r w:rsidRPr="00295856">
        <w:rPr>
          <w:rFonts w:ascii="Proxima Nova" w:hAnsi="Proxima Nova"/>
          <w:color w:val="auto"/>
        </w:rPr>
        <w:t>přímo</w:t>
      </w:r>
      <w:proofErr w:type="spellEnd"/>
      <w:r w:rsidRPr="00295856">
        <w:rPr>
          <w:rFonts w:ascii="Proxima Nova" w:hAnsi="Proxima Nova"/>
          <w:color w:val="auto"/>
        </w:rPr>
        <w:t xml:space="preserve"> </w:t>
      </w:r>
      <w:proofErr w:type="spellStart"/>
      <w:r w:rsidRPr="00295856">
        <w:rPr>
          <w:rFonts w:ascii="Proxima Nova" w:hAnsi="Proxima Nova"/>
          <w:color w:val="auto"/>
        </w:rPr>
        <w:t>určen</w:t>
      </w:r>
      <w:proofErr w:type="spellEnd"/>
      <w:r w:rsidRPr="00295856">
        <w:rPr>
          <w:rFonts w:ascii="Proxima Nova" w:hAnsi="Proxima Nova"/>
          <w:color w:val="auto"/>
          <w:lang w:val="fr-FR"/>
        </w:rPr>
        <w:t xml:space="preserve">é </w:t>
      </w:r>
      <w:r w:rsidRPr="00295856">
        <w:rPr>
          <w:rFonts w:ascii="Proxima Nova" w:hAnsi="Proxima Nova"/>
          <w:color w:val="auto"/>
        </w:rPr>
        <w:t xml:space="preserve">ke </w:t>
      </w:r>
      <w:proofErr w:type="spellStart"/>
      <w:r w:rsidRPr="00295856">
        <w:rPr>
          <w:rFonts w:ascii="Proxima Nova" w:hAnsi="Proxima Nova"/>
          <w:color w:val="auto"/>
        </w:rPr>
        <w:t>zveřejnění</w:t>
      </w:r>
      <w:proofErr w:type="spellEnd"/>
      <w:r w:rsidRPr="00295856">
        <w:rPr>
          <w:rFonts w:ascii="Proxima Nova" w:hAnsi="Proxima Nova"/>
          <w:color w:val="auto"/>
        </w:rPr>
        <w:t xml:space="preserve">. Smluvní strany jsou povinny zavázat k </w:t>
      </w:r>
      <w:proofErr w:type="spellStart"/>
      <w:r w:rsidRPr="00295856">
        <w:rPr>
          <w:rFonts w:ascii="Proxima Nova" w:hAnsi="Proxima Nova"/>
          <w:color w:val="auto"/>
        </w:rPr>
        <w:t>mlčenlivosti</w:t>
      </w:r>
      <w:proofErr w:type="spellEnd"/>
      <w:r w:rsidRPr="00295856">
        <w:rPr>
          <w:rFonts w:ascii="Proxima Nova" w:hAnsi="Proxima Nova"/>
          <w:color w:val="auto"/>
        </w:rPr>
        <w:t xml:space="preserve"> tak</w:t>
      </w:r>
      <w:r w:rsidRPr="00295856">
        <w:rPr>
          <w:rFonts w:ascii="Proxima Nova" w:hAnsi="Proxima Nova"/>
          <w:color w:val="auto"/>
          <w:lang w:val="fr-FR"/>
        </w:rPr>
        <w:t xml:space="preserve">é </w:t>
      </w:r>
      <w:r w:rsidRPr="00295856">
        <w:rPr>
          <w:rFonts w:ascii="Proxima Nova" w:hAnsi="Proxima Nova"/>
          <w:color w:val="auto"/>
        </w:rPr>
        <w:t>sv</w:t>
      </w:r>
      <w:r w:rsidRPr="00295856">
        <w:rPr>
          <w:rFonts w:ascii="Proxima Nova" w:hAnsi="Proxima Nova"/>
          <w:color w:val="auto"/>
          <w:lang w:val="fr-FR"/>
        </w:rPr>
        <w:t xml:space="preserve">é </w:t>
      </w:r>
      <w:r w:rsidRPr="00295856">
        <w:rPr>
          <w:rFonts w:ascii="Proxima Nova" w:hAnsi="Proxima Nova"/>
          <w:color w:val="auto"/>
          <w:lang w:val="nl-NL"/>
        </w:rPr>
        <w:t>zame</w:t>
      </w:r>
      <w:r w:rsidRPr="00295856">
        <w:rPr>
          <w:rFonts w:ascii="Proxima Nova" w:hAnsi="Proxima Nova"/>
          <w:color w:val="auto"/>
        </w:rPr>
        <w:t>̌</w:t>
      </w:r>
      <w:proofErr w:type="spellStart"/>
      <w:r w:rsidRPr="00295856">
        <w:rPr>
          <w:rFonts w:ascii="Proxima Nova" w:hAnsi="Proxima Nova"/>
          <w:color w:val="auto"/>
        </w:rPr>
        <w:t>stnance</w:t>
      </w:r>
      <w:proofErr w:type="spellEnd"/>
      <w:r w:rsidRPr="00295856">
        <w:rPr>
          <w:rFonts w:ascii="Proxima Nova" w:hAnsi="Proxima Nova"/>
          <w:color w:val="auto"/>
        </w:rPr>
        <w:t xml:space="preserve"> a osoby, se kterými spolupracují. Údaje a informace budou </w:t>
      </w:r>
      <w:proofErr w:type="spellStart"/>
      <w:r w:rsidRPr="00295856">
        <w:rPr>
          <w:rFonts w:ascii="Proxima Nova" w:hAnsi="Proxima Nova"/>
          <w:color w:val="auto"/>
        </w:rPr>
        <w:t>zveřejňovány</w:t>
      </w:r>
      <w:proofErr w:type="spellEnd"/>
      <w:r w:rsidRPr="00295856">
        <w:rPr>
          <w:rFonts w:ascii="Proxima Nova" w:hAnsi="Proxima Nova"/>
          <w:color w:val="auto"/>
        </w:rPr>
        <w:t xml:space="preserve"> </w:t>
      </w:r>
      <w:proofErr w:type="spellStart"/>
      <w:r w:rsidRPr="00295856">
        <w:rPr>
          <w:rFonts w:ascii="Proxima Nova" w:hAnsi="Proxima Nova"/>
          <w:color w:val="auto"/>
        </w:rPr>
        <w:t>postupne</w:t>
      </w:r>
      <w:proofErr w:type="spellEnd"/>
      <w:r w:rsidRPr="00295856">
        <w:rPr>
          <w:rFonts w:ascii="Proxima Nova" w:hAnsi="Proxima Nova"/>
          <w:color w:val="auto"/>
        </w:rPr>
        <w:t>̌, a to podle pokynů Agentury.</w:t>
      </w:r>
    </w:p>
    <w:p w14:paraId="11A47102"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Agentura v souvislosti s </w:t>
      </w:r>
      <w:proofErr w:type="spellStart"/>
      <w:r w:rsidRPr="00295856">
        <w:rPr>
          <w:rFonts w:ascii="Proxima Nova" w:hAnsi="Proxima Nova"/>
          <w:color w:val="auto"/>
        </w:rPr>
        <w:t>plněním</w:t>
      </w:r>
      <w:proofErr w:type="spellEnd"/>
      <w:r w:rsidRPr="00295856">
        <w:rPr>
          <w:rFonts w:ascii="Proxima Nova" w:hAnsi="Proxima Nova"/>
          <w:color w:val="auto"/>
        </w:rPr>
        <w:t xml:space="preserve"> povinností vyplývajících z t</w:t>
      </w:r>
      <w:r w:rsidRPr="00295856">
        <w:rPr>
          <w:rFonts w:ascii="Proxima Nova" w:hAnsi="Proxima Nova"/>
          <w:color w:val="auto"/>
          <w:lang w:val="fr-FR"/>
        </w:rPr>
        <w:t>é</w:t>
      </w:r>
      <w:r w:rsidRPr="00295856">
        <w:rPr>
          <w:rFonts w:ascii="Proxima Nova" w:hAnsi="Proxima Nova"/>
          <w:color w:val="auto"/>
        </w:rPr>
        <w:t xml:space="preserve">to smlouvy </w:t>
      </w:r>
      <w:proofErr w:type="spellStart"/>
      <w:r w:rsidRPr="00295856">
        <w:rPr>
          <w:rFonts w:ascii="Proxima Nova" w:hAnsi="Proxima Nova"/>
          <w:color w:val="auto"/>
        </w:rPr>
        <w:t>může</w:t>
      </w:r>
      <w:proofErr w:type="spellEnd"/>
      <w:r w:rsidRPr="00295856">
        <w:rPr>
          <w:rFonts w:ascii="Proxima Nova" w:hAnsi="Proxima Nova"/>
          <w:color w:val="auto"/>
        </w:rPr>
        <w:t xml:space="preserve"> </w:t>
      </w:r>
      <w:proofErr w:type="spellStart"/>
      <w:r w:rsidRPr="00295856">
        <w:rPr>
          <w:rFonts w:ascii="Proxima Nova" w:hAnsi="Proxima Nova"/>
          <w:color w:val="auto"/>
        </w:rPr>
        <w:t>zpřístupnit</w:t>
      </w:r>
      <w:proofErr w:type="spellEnd"/>
      <w:r w:rsidRPr="00295856">
        <w:rPr>
          <w:rFonts w:ascii="Proxima Nova" w:hAnsi="Proxima Nova"/>
          <w:color w:val="auto"/>
        </w:rPr>
        <w:t xml:space="preserve"> Partnerovi informace, </w:t>
      </w:r>
      <w:proofErr w:type="spellStart"/>
      <w:r w:rsidRPr="00295856">
        <w:rPr>
          <w:rFonts w:ascii="Proxima Nova" w:hAnsi="Proxima Nova"/>
          <w:color w:val="auto"/>
        </w:rPr>
        <w:t>kter</w:t>
      </w:r>
      <w:proofErr w:type="spellEnd"/>
      <w:r w:rsidRPr="00295856">
        <w:rPr>
          <w:rFonts w:ascii="Proxima Nova" w:hAnsi="Proxima Nova"/>
          <w:color w:val="auto"/>
          <w:lang w:val="fr-FR"/>
        </w:rPr>
        <w:t xml:space="preserve">é </w:t>
      </w:r>
      <w:proofErr w:type="spellStart"/>
      <w:r w:rsidRPr="00295856">
        <w:rPr>
          <w:rFonts w:ascii="Proxima Nova" w:hAnsi="Proxima Nova"/>
          <w:color w:val="auto"/>
        </w:rPr>
        <w:t>tvoří</w:t>
      </w:r>
      <w:proofErr w:type="spellEnd"/>
      <w:r w:rsidRPr="00295856">
        <w:rPr>
          <w:rFonts w:ascii="Proxima Nova" w:hAnsi="Proxima Nova"/>
          <w:color w:val="auto"/>
        </w:rPr>
        <w:t xml:space="preserve"> její obchodní tajemství, </w:t>
      </w:r>
      <w:proofErr w:type="spellStart"/>
      <w:r w:rsidRPr="00295856">
        <w:rPr>
          <w:rFonts w:ascii="Proxima Nova" w:hAnsi="Proxima Nova"/>
          <w:color w:val="auto"/>
        </w:rPr>
        <w:t>popřípade</w:t>
      </w:r>
      <w:proofErr w:type="spellEnd"/>
      <w:r w:rsidRPr="00295856">
        <w:rPr>
          <w:rFonts w:ascii="Proxima Nova" w:hAnsi="Proxima Nova"/>
          <w:color w:val="auto"/>
        </w:rPr>
        <w:t xml:space="preserve">̌ </w:t>
      </w:r>
      <w:r w:rsidRPr="00295856">
        <w:rPr>
          <w:rFonts w:ascii="Proxima Nova" w:hAnsi="Proxima Nova"/>
          <w:color w:val="auto"/>
          <w:lang w:val="en-US"/>
        </w:rPr>
        <w:t>se t</w:t>
      </w:r>
      <w:proofErr w:type="spellStart"/>
      <w:r w:rsidRPr="00295856">
        <w:rPr>
          <w:rFonts w:ascii="Proxima Nova" w:hAnsi="Proxima Nova"/>
          <w:color w:val="auto"/>
        </w:rPr>
        <w:t>ýkají</w:t>
      </w:r>
      <w:proofErr w:type="spellEnd"/>
      <w:r w:rsidRPr="00295856">
        <w:rPr>
          <w:rFonts w:ascii="Proxima Nova" w:hAnsi="Proxima Nova"/>
          <w:color w:val="auto"/>
        </w:rPr>
        <w:t xml:space="preserve"> jejích </w:t>
      </w:r>
      <w:proofErr w:type="spellStart"/>
      <w:r w:rsidRPr="00295856">
        <w:rPr>
          <w:rFonts w:ascii="Proxima Nova" w:hAnsi="Proxima Nova"/>
          <w:color w:val="auto"/>
        </w:rPr>
        <w:t>vnitřní</w:t>
      </w:r>
      <w:r w:rsidRPr="00295856">
        <w:rPr>
          <w:rFonts w:ascii="Proxima Nova" w:hAnsi="Proxima Nova"/>
          <w:color w:val="auto"/>
          <w:lang w:val="de-DE"/>
        </w:rPr>
        <w:t>ch</w:t>
      </w:r>
      <w:proofErr w:type="spellEnd"/>
      <w:r w:rsidRPr="00295856">
        <w:rPr>
          <w:rFonts w:ascii="Proxima Nova" w:hAnsi="Proxima Nova"/>
          <w:color w:val="auto"/>
          <w:lang w:val="de-DE"/>
        </w:rPr>
        <w:t xml:space="preserve"> z</w:t>
      </w:r>
      <w:proofErr w:type="spellStart"/>
      <w:r w:rsidRPr="00295856">
        <w:rPr>
          <w:rFonts w:ascii="Proxima Nova" w:hAnsi="Proxima Nova"/>
          <w:color w:val="auto"/>
        </w:rPr>
        <w:t>áležitostí</w:t>
      </w:r>
      <w:proofErr w:type="spellEnd"/>
      <w:r w:rsidRPr="00295856">
        <w:rPr>
          <w:rFonts w:ascii="Proxima Nova" w:hAnsi="Proxima Nova"/>
          <w:color w:val="auto"/>
        </w:rPr>
        <w:t xml:space="preserve"> a nejsou </w:t>
      </w:r>
      <w:proofErr w:type="spellStart"/>
      <w:r w:rsidRPr="00295856">
        <w:rPr>
          <w:rFonts w:ascii="Proxima Nova" w:hAnsi="Proxima Nova"/>
          <w:color w:val="auto"/>
        </w:rPr>
        <w:t>veřejne</w:t>
      </w:r>
      <w:proofErr w:type="spellEnd"/>
      <w:r w:rsidRPr="00295856">
        <w:rPr>
          <w:rFonts w:ascii="Proxima Nova" w:hAnsi="Proxima Nova"/>
          <w:color w:val="auto"/>
        </w:rPr>
        <w:t>̌ znám</w:t>
      </w:r>
      <w:r w:rsidRPr="00295856">
        <w:rPr>
          <w:rFonts w:ascii="Proxima Nova" w:hAnsi="Proxima Nova"/>
          <w:color w:val="auto"/>
          <w:lang w:val="fr-FR"/>
        </w:rPr>
        <w:t>é</w:t>
      </w:r>
      <w:r w:rsidRPr="00295856">
        <w:rPr>
          <w:rFonts w:ascii="Proxima Nova" w:hAnsi="Proxima Nova"/>
          <w:color w:val="auto"/>
        </w:rPr>
        <w:t xml:space="preserve">, jako jsou informace o sponzorech, obchodních partnerech, o podmínkách </w:t>
      </w:r>
      <w:proofErr w:type="spellStart"/>
      <w:r w:rsidRPr="00295856">
        <w:rPr>
          <w:rFonts w:ascii="Proxima Nova" w:hAnsi="Proxima Nova"/>
          <w:color w:val="auto"/>
        </w:rPr>
        <w:t>spoluprá</w:t>
      </w:r>
      <w:proofErr w:type="spellEnd"/>
      <w:r w:rsidRPr="00295856">
        <w:rPr>
          <w:rFonts w:ascii="Proxima Nova" w:hAnsi="Proxima Nova"/>
          <w:color w:val="auto"/>
          <w:lang w:val="pt-PT"/>
        </w:rPr>
        <w:t xml:space="preserve">ce, o </w:t>
      </w:r>
      <w:r w:rsidRPr="00295856">
        <w:rPr>
          <w:rFonts w:ascii="Proxima Nova" w:hAnsi="Proxima Nova"/>
          <w:color w:val="auto"/>
          <w:lang w:val="nl-NL"/>
        </w:rPr>
        <w:t>zame</w:t>
      </w:r>
      <w:r w:rsidRPr="00295856">
        <w:rPr>
          <w:rFonts w:ascii="Proxima Nova" w:hAnsi="Proxima Nova"/>
          <w:color w:val="auto"/>
        </w:rPr>
        <w:t>̌</w:t>
      </w:r>
      <w:proofErr w:type="spellStart"/>
      <w:r w:rsidRPr="00295856">
        <w:rPr>
          <w:rFonts w:ascii="Proxima Nova" w:hAnsi="Proxima Nova"/>
          <w:color w:val="auto"/>
        </w:rPr>
        <w:t>stnancích</w:t>
      </w:r>
      <w:proofErr w:type="spellEnd"/>
      <w:r w:rsidRPr="00295856">
        <w:rPr>
          <w:rFonts w:ascii="Proxima Nova" w:hAnsi="Proxima Nova"/>
          <w:color w:val="auto"/>
        </w:rPr>
        <w:t xml:space="preserve"> a jiných spolupracujících </w:t>
      </w:r>
      <w:proofErr w:type="spellStart"/>
      <w:r w:rsidRPr="00295856">
        <w:rPr>
          <w:rFonts w:ascii="Proxima Nova" w:hAnsi="Proxima Nova"/>
          <w:color w:val="auto"/>
        </w:rPr>
        <w:t>osobá</w:t>
      </w:r>
      <w:r w:rsidRPr="00295856">
        <w:rPr>
          <w:rFonts w:ascii="Proxima Nova" w:hAnsi="Proxima Nova"/>
          <w:color w:val="auto"/>
          <w:lang w:val="en-US"/>
        </w:rPr>
        <w:t>ch</w:t>
      </w:r>
      <w:proofErr w:type="spellEnd"/>
      <w:r w:rsidRPr="00295856">
        <w:rPr>
          <w:rFonts w:ascii="Proxima Nova" w:hAnsi="Proxima Nova"/>
          <w:color w:val="auto"/>
          <w:lang w:val="en-US"/>
        </w:rPr>
        <w:t xml:space="preserve">, know-how </w:t>
      </w:r>
      <w:proofErr w:type="spellStart"/>
      <w:r w:rsidRPr="00295856">
        <w:rPr>
          <w:rFonts w:ascii="Proxima Nova" w:hAnsi="Proxima Nova"/>
          <w:color w:val="auto"/>
          <w:lang w:val="en-US"/>
        </w:rPr>
        <w:t>souvisej</w:t>
      </w:r>
      <w:r w:rsidRPr="00295856">
        <w:rPr>
          <w:rFonts w:ascii="Proxima Nova" w:hAnsi="Proxima Nova"/>
          <w:color w:val="auto"/>
        </w:rPr>
        <w:t>ící</w:t>
      </w:r>
      <w:proofErr w:type="spellEnd"/>
      <w:r w:rsidRPr="00295856">
        <w:rPr>
          <w:rFonts w:ascii="Proxima Nova" w:hAnsi="Proxima Nova"/>
          <w:color w:val="auto"/>
        </w:rPr>
        <w:t xml:space="preserve"> s </w:t>
      </w:r>
      <w:proofErr w:type="spellStart"/>
      <w:r w:rsidRPr="00295856">
        <w:rPr>
          <w:rFonts w:ascii="Proxima Nova" w:hAnsi="Proxima Nova"/>
          <w:color w:val="auto"/>
        </w:rPr>
        <w:t>vý</w:t>
      </w:r>
      <w:proofErr w:type="spellEnd"/>
      <w:r w:rsidRPr="00295856">
        <w:rPr>
          <w:rFonts w:ascii="Proxima Nova" w:hAnsi="Proxima Nova"/>
          <w:color w:val="auto"/>
          <w:lang w:val="pt-PT"/>
        </w:rPr>
        <w:t>konem ume</w:t>
      </w:r>
      <w:r w:rsidRPr="00295856">
        <w:rPr>
          <w:rFonts w:ascii="Proxima Nova" w:hAnsi="Proxima Nova"/>
          <w:color w:val="auto"/>
        </w:rPr>
        <w:t>̌</w:t>
      </w:r>
      <w:proofErr w:type="spellStart"/>
      <w:r w:rsidRPr="00295856">
        <w:rPr>
          <w:rFonts w:ascii="Proxima Nova" w:hAnsi="Proxima Nova"/>
          <w:color w:val="auto"/>
        </w:rPr>
        <w:t>leck</w:t>
      </w:r>
      <w:proofErr w:type="spellEnd"/>
      <w:r w:rsidRPr="00295856">
        <w:rPr>
          <w:rFonts w:ascii="Proxima Nova" w:hAnsi="Proxima Nova"/>
          <w:color w:val="auto"/>
          <w:lang w:val="fr-FR"/>
        </w:rPr>
        <w:t xml:space="preserve">é </w:t>
      </w:r>
      <w:proofErr w:type="spellStart"/>
      <w:r w:rsidRPr="00295856">
        <w:rPr>
          <w:rFonts w:ascii="Proxima Nova" w:hAnsi="Proxima Nova"/>
          <w:color w:val="auto"/>
        </w:rPr>
        <w:t>činnosti</w:t>
      </w:r>
      <w:proofErr w:type="spellEnd"/>
      <w:r w:rsidRPr="00295856">
        <w:rPr>
          <w:rFonts w:ascii="Proxima Nova" w:hAnsi="Proxima Nova"/>
          <w:color w:val="auto"/>
        </w:rPr>
        <w:t xml:space="preserve">. Partner se dále v souvislosti s </w:t>
      </w:r>
      <w:proofErr w:type="spellStart"/>
      <w:r w:rsidRPr="00295856">
        <w:rPr>
          <w:rFonts w:ascii="Proxima Nova" w:hAnsi="Proxima Nova"/>
          <w:color w:val="auto"/>
        </w:rPr>
        <w:t>plněním</w:t>
      </w:r>
      <w:proofErr w:type="spellEnd"/>
      <w:r w:rsidRPr="00295856">
        <w:rPr>
          <w:rFonts w:ascii="Proxima Nova" w:hAnsi="Proxima Nova"/>
          <w:color w:val="auto"/>
        </w:rPr>
        <w:t xml:space="preserve"> povinností vyplývajících z t</w:t>
      </w:r>
      <w:r w:rsidRPr="00295856">
        <w:rPr>
          <w:rFonts w:ascii="Proxima Nova" w:hAnsi="Proxima Nova"/>
          <w:color w:val="auto"/>
          <w:lang w:val="fr-FR"/>
        </w:rPr>
        <w:t>é</w:t>
      </w:r>
      <w:r w:rsidRPr="00295856">
        <w:rPr>
          <w:rFonts w:ascii="Proxima Nova" w:hAnsi="Proxima Nova"/>
          <w:color w:val="auto"/>
        </w:rPr>
        <w:t xml:space="preserve">to smlouvy </w:t>
      </w:r>
      <w:proofErr w:type="spellStart"/>
      <w:r w:rsidRPr="00295856">
        <w:rPr>
          <w:rFonts w:ascii="Proxima Nova" w:hAnsi="Proxima Nova"/>
          <w:color w:val="auto"/>
        </w:rPr>
        <w:t>může</w:t>
      </w:r>
      <w:proofErr w:type="spellEnd"/>
      <w:r w:rsidRPr="00295856">
        <w:rPr>
          <w:rFonts w:ascii="Proxima Nova" w:hAnsi="Proxima Nova"/>
          <w:color w:val="auto"/>
        </w:rPr>
        <w:t xml:space="preserve"> </w:t>
      </w:r>
      <w:proofErr w:type="spellStart"/>
      <w:r w:rsidRPr="00295856">
        <w:rPr>
          <w:rFonts w:ascii="Proxima Nova" w:hAnsi="Proxima Nova"/>
          <w:color w:val="auto"/>
        </w:rPr>
        <w:t>dozvědět</w:t>
      </w:r>
      <w:proofErr w:type="spellEnd"/>
      <w:r w:rsidRPr="00295856">
        <w:rPr>
          <w:rFonts w:ascii="Proxima Nova" w:hAnsi="Proxima Nova"/>
          <w:color w:val="auto"/>
        </w:rPr>
        <w:t xml:space="preserve"> o </w:t>
      </w:r>
      <w:proofErr w:type="spellStart"/>
      <w:r w:rsidRPr="00295856">
        <w:rPr>
          <w:rFonts w:ascii="Proxima Nova" w:hAnsi="Proxima Nova"/>
          <w:color w:val="auto"/>
        </w:rPr>
        <w:t>skutečnostech</w:t>
      </w:r>
      <w:proofErr w:type="spellEnd"/>
      <w:r w:rsidRPr="00295856">
        <w:rPr>
          <w:rFonts w:ascii="Proxima Nova" w:hAnsi="Proxima Nova"/>
          <w:color w:val="auto"/>
        </w:rPr>
        <w:t xml:space="preserve"> týkajících se </w:t>
      </w:r>
      <w:proofErr w:type="spellStart"/>
      <w:r w:rsidRPr="00295856">
        <w:rPr>
          <w:rFonts w:ascii="Proxima Nova" w:hAnsi="Proxima Nova"/>
          <w:color w:val="auto"/>
        </w:rPr>
        <w:t>soukrom</w:t>
      </w:r>
      <w:proofErr w:type="spellEnd"/>
      <w:r w:rsidRPr="00295856">
        <w:rPr>
          <w:rFonts w:ascii="Proxima Nova" w:hAnsi="Proxima Nova"/>
          <w:color w:val="auto"/>
          <w:lang w:val="fr-FR"/>
        </w:rPr>
        <w:t>é</w:t>
      </w:r>
      <w:r w:rsidRPr="00295856">
        <w:rPr>
          <w:rFonts w:ascii="Proxima Nova" w:hAnsi="Proxima Nova"/>
          <w:color w:val="auto"/>
        </w:rPr>
        <w:t>ho života Umělce (jakož i ostatních umě</w:t>
      </w:r>
      <w:r w:rsidRPr="00295856">
        <w:rPr>
          <w:rFonts w:ascii="Proxima Nova" w:hAnsi="Proxima Nova"/>
          <w:color w:val="auto"/>
          <w:lang w:val="it-IT"/>
        </w:rPr>
        <w:t>lcu</w:t>
      </w:r>
      <w:r w:rsidRPr="00295856">
        <w:rPr>
          <w:rFonts w:ascii="Proxima Nova" w:hAnsi="Proxima Nova"/>
          <w:color w:val="auto"/>
        </w:rPr>
        <w:t xml:space="preserve">̊), </w:t>
      </w:r>
      <w:proofErr w:type="spellStart"/>
      <w:r w:rsidRPr="00295856">
        <w:rPr>
          <w:rFonts w:ascii="Proxima Nova" w:hAnsi="Proxima Nova"/>
          <w:color w:val="auto"/>
        </w:rPr>
        <w:t>zejm</w:t>
      </w:r>
      <w:proofErr w:type="spellEnd"/>
      <w:r w:rsidRPr="00295856">
        <w:rPr>
          <w:rFonts w:ascii="Proxima Nova" w:hAnsi="Proxima Nova"/>
          <w:color w:val="auto"/>
          <w:lang w:val="fr-FR"/>
        </w:rPr>
        <w:t>é</w:t>
      </w:r>
      <w:r w:rsidRPr="00295856">
        <w:rPr>
          <w:rFonts w:ascii="Proxima Nova" w:hAnsi="Proxima Nova"/>
          <w:color w:val="auto"/>
        </w:rPr>
        <w:t xml:space="preserve">na jejich rodinných </w:t>
      </w:r>
      <w:proofErr w:type="spellStart"/>
      <w:r w:rsidRPr="00295856">
        <w:rPr>
          <w:rFonts w:ascii="Proxima Nova" w:hAnsi="Proxima Nova"/>
          <w:color w:val="auto"/>
        </w:rPr>
        <w:t>poměru</w:t>
      </w:r>
      <w:proofErr w:type="spellEnd"/>
      <w:r w:rsidRPr="00295856">
        <w:rPr>
          <w:rFonts w:ascii="Proxima Nova" w:hAnsi="Proxima Nova"/>
          <w:color w:val="auto"/>
        </w:rPr>
        <w:t xml:space="preserve">̊, zdravotního stavu a majetkových </w:t>
      </w:r>
      <w:proofErr w:type="spellStart"/>
      <w:r w:rsidRPr="00295856">
        <w:rPr>
          <w:rFonts w:ascii="Proxima Nova" w:hAnsi="Proxima Nova"/>
          <w:color w:val="auto"/>
        </w:rPr>
        <w:t>poměru</w:t>
      </w:r>
      <w:proofErr w:type="spellEnd"/>
      <w:r w:rsidRPr="00295856">
        <w:rPr>
          <w:rFonts w:ascii="Proxima Nova" w:hAnsi="Proxima Nova"/>
          <w:color w:val="auto"/>
        </w:rPr>
        <w:t xml:space="preserve">̊, jakož o </w:t>
      </w:r>
      <w:proofErr w:type="spellStart"/>
      <w:r w:rsidRPr="00295856">
        <w:rPr>
          <w:rFonts w:ascii="Proxima Nova" w:hAnsi="Proxima Nova"/>
          <w:color w:val="auto"/>
        </w:rPr>
        <w:t>skutečnostech</w:t>
      </w:r>
      <w:proofErr w:type="spellEnd"/>
      <w:r w:rsidRPr="00295856">
        <w:rPr>
          <w:rFonts w:ascii="Proxima Nova" w:hAnsi="Proxima Nova"/>
          <w:color w:val="auto"/>
        </w:rPr>
        <w:t xml:space="preserve"> týkajících se její </w:t>
      </w:r>
      <w:proofErr w:type="spellStart"/>
      <w:r w:rsidRPr="00295856">
        <w:rPr>
          <w:rFonts w:ascii="Proxima Nova" w:hAnsi="Proxima Nova"/>
          <w:color w:val="auto"/>
        </w:rPr>
        <w:t>uměleck</w:t>
      </w:r>
      <w:proofErr w:type="spellEnd"/>
      <w:r w:rsidRPr="00295856">
        <w:rPr>
          <w:rFonts w:ascii="Proxima Nova" w:hAnsi="Proxima Nova"/>
          <w:color w:val="auto"/>
          <w:lang w:val="fr-FR"/>
        </w:rPr>
        <w:t xml:space="preserve">é </w:t>
      </w:r>
      <w:proofErr w:type="spellStart"/>
      <w:r w:rsidRPr="00295856">
        <w:rPr>
          <w:rFonts w:ascii="Proxima Nova" w:hAnsi="Proxima Nova"/>
          <w:color w:val="auto"/>
        </w:rPr>
        <w:t>činnosti</w:t>
      </w:r>
      <w:proofErr w:type="spellEnd"/>
      <w:r w:rsidRPr="00295856">
        <w:rPr>
          <w:rFonts w:ascii="Proxima Nova" w:hAnsi="Proxima Nova"/>
          <w:color w:val="auto"/>
        </w:rPr>
        <w:t xml:space="preserve">, kdy jde o informace, </w:t>
      </w:r>
      <w:proofErr w:type="spellStart"/>
      <w:r w:rsidRPr="00295856">
        <w:rPr>
          <w:rFonts w:ascii="Proxima Nova" w:hAnsi="Proxima Nova"/>
          <w:color w:val="auto"/>
        </w:rPr>
        <w:t>kter</w:t>
      </w:r>
      <w:proofErr w:type="spellEnd"/>
      <w:r w:rsidRPr="00295856">
        <w:rPr>
          <w:rFonts w:ascii="Proxima Nova" w:hAnsi="Proxima Nova"/>
          <w:color w:val="auto"/>
          <w:lang w:val="fr-FR"/>
        </w:rPr>
        <w:t xml:space="preserve">é </w:t>
      </w:r>
      <w:r w:rsidRPr="00295856">
        <w:rPr>
          <w:rFonts w:ascii="Proxima Nova" w:hAnsi="Proxima Nova"/>
          <w:color w:val="auto"/>
        </w:rPr>
        <w:t xml:space="preserve">nejsou </w:t>
      </w:r>
      <w:proofErr w:type="spellStart"/>
      <w:r w:rsidRPr="00295856">
        <w:rPr>
          <w:rFonts w:ascii="Proxima Nova" w:hAnsi="Proxima Nova"/>
          <w:color w:val="auto"/>
        </w:rPr>
        <w:t>veřejne</w:t>
      </w:r>
      <w:proofErr w:type="spellEnd"/>
      <w:r w:rsidRPr="00295856">
        <w:rPr>
          <w:rFonts w:ascii="Proxima Nova" w:hAnsi="Proxima Nova"/>
          <w:color w:val="auto"/>
        </w:rPr>
        <w:t xml:space="preserve">̌ známě. </w:t>
      </w:r>
    </w:p>
    <w:p w14:paraId="6C900FAC"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Smluvní strany se dohodly, že informace uveden</w:t>
      </w:r>
      <w:r w:rsidRPr="00295856">
        <w:rPr>
          <w:rFonts w:ascii="Proxima Nova" w:hAnsi="Proxima Nova"/>
          <w:color w:val="auto"/>
          <w:lang w:val="fr-FR"/>
        </w:rPr>
        <w:t xml:space="preserve">é </w:t>
      </w:r>
      <w:r w:rsidRPr="00295856">
        <w:rPr>
          <w:rFonts w:ascii="Proxima Nova" w:hAnsi="Proxima Nova"/>
          <w:color w:val="auto"/>
        </w:rPr>
        <w:t>v tomto č</w:t>
      </w:r>
      <w:r w:rsidRPr="00295856">
        <w:rPr>
          <w:rFonts w:ascii="Proxima Nova" w:hAnsi="Proxima Nova"/>
          <w:color w:val="auto"/>
          <w:lang w:val="pt-PT"/>
        </w:rPr>
        <w:t xml:space="preserve">l. </w:t>
      </w:r>
      <w:r w:rsidRPr="00295856">
        <w:rPr>
          <w:rFonts w:ascii="Proxima Nova" w:hAnsi="Proxima Nova"/>
          <w:color w:val="auto"/>
        </w:rPr>
        <w:t xml:space="preserve">9. odst. 1 a 2 smlouvy, jakož i </w:t>
      </w:r>
      <w:r w:rsidRPr="00295856">
        <w:rPr>
          <w:rFonts w:ascii="Proxima Nova" w:hAnsi="Proxima Nova"/>
          <w:color w:val="auto"/>
          <w:lang w:val="it-IT"/>
        </w:rPr>
        <w:t>dal</w:t>
      </w:r>
      <w:proofErr w:type="spellStart"/>
      <w:r w:rsidRPr="00295856">
        <w:rPr>
          <w:rFonts w:ascii="Proxima Nova" w:hAnsi="Proxima Nova"/>
          <w:color w:val="auto"/>
        </w:rPr>
        <w:t>ší</w:t>
      </w:r>
      <w:proofErr w:type="spellEnd"/>
      <w:r w:rsidRPr="00295856">
        <w:rPr>
          <w:rFonts w:ascii="Proxima Nova" w:hAnsi="Proxima Nova"/>
          <w:color w:val="auto"/>
        </w:rPr>
        <w:t xml:space="preserve"> </w:t>
      </w:r>
      <w:proofErr w:type="spellStart"/>
      <w:r w:rsidRPr="00295856">
        <w:rPr>
          <w:rFonts w:ascii="Proxima Nova" w:hAnsi="Proxima Nova"/>
          <w:color w:val="auto"/>
        </w:rPr>
        <w:t>obdobn</w:t>
      </w:r>
      <w:proofErr w:type="spellEnd"/>
      <w:r w:rsidRPr="00295856">
        <w:rPr>
          <w:rFonts w:ascii="Proxima Nova" w:hAnsi="Proxima Nova"/>
          <w:color w:val="auto"/>
          <w:lang w:val="fr-FR"/>
        </w:rPr>
        <w:t xml:space="preserve">é </w:t>
      </w:r>
      <w:r w:rsidRPr="00295856">
        <w:rPr>
          <w:rFonts w:ascii="Proxima Nova" w:hAnsi="Proxima Nova"/>
          <w:color w:val="auto"/>
        </w:rPr>
        <w:t xml:space="preserve">informace, z jejíchž povahy je </w:t>
      </w:r>
      <w:proofErr w:type="spellStart"/>
      <w:r w:rsidRPr="00295856">
        <w:rPr>
          <w:rFonts w:ascii="Proxima Nova" w:hAnsi="Proxima Nova"/>
          <w:color w:val="auto"/>
        </w:rPr>
        <w:t>zřejm</w:t>
      </w:r>
      <w:proofErr w:type="spellEnd"/>
      <w:r w:rsidRPr="00295856">
        <w:rPr>
          <w:rFonts w:ascii="Proxima Nova" w:hAnsi="Proxima Nova"/>
          <w:color w:val="auto"/>
          <w:lang w:val="fr-FR"/>
        </w:rPr>
        <w:t>é</w:t>
      </w:r>
      <w:r w:rsidRPr="00295856">
        <w:rPr>
          <w:rFonts w:ascii="Proxima Nova" w:hAnsi="Proxima Nova"/>
          <w:color w:val="auto"/>
        </w:rPr>
        <w:t xml:space="preserve">, že nemají být </w:t>
      </w:r>
      <w:proofErr w:type="spellStart"/>
      <w:r w:rsidRPr="00295856">
        <w:rPr>
          <w:rFonts w:ascii="Proxima Nova" w:hAnsi="Proxima Nova"/>
          <w:color w:val="auto"/>
        </w:rPr>
        <w:t>zveřejněny</w:t>
      </w:r>
      <w:proofErr w:type="spellEnd"/>
      <w:r w:rsidRPr="00295856">
        <w:rPr>
          <w:rFonts w:ascii="Proxima Nova" w:hAnsi="Proxima Nova"/>
          <w:color w:val="auto"/>
        </w:rPr>
        <w:t xml:space="preserve">, budou považovat za </w:t>
      </w:r>
      <w:proofErr w:type="spellStart"/>
      <w:r w:rsidRPr="00295856">
        <w:rPr>
          <w:rFonts w:ascii="Proxima Nova" w:hAnsi="Proxima Nova"/>
          <w:color w:val="auto"/>
        </w:rPr>
        <w:t>přísne</w:t>
      </w:r>
      <w:proofErr w:type="spellEnd"/>
      <w:r w:rsidRPr="00295856">
        <w:rPr>
          <w:rFonts w:ascii="Proxima Nova" w:hAnsi="Proxima Nova"/>
          <w:color w:val="auto"/>
        </w:rPr>
        <w:t xml:space="preserve">̌ </w:t>
      </w:r>
      <w:proofErr w:type="spellStart"/>
      <w:r w:rsidRPr="00295856">
        <w:rPr>
          <w:rFonts w:ascii="Proxima Nova" w:hAnsi="Proxima Nova"/>
          <w:color w:val="auto"/>
        </w:rPr>
        <w:t>důvěrn</w:t>
      </w:r>
      <w:proofErr w:type="spellEnd"/>
      <w:r w:rsidRPr="00295856">
        <w:rPr>
          <w:rFonts w:ascii="Proxima Nova" w:hAnsi="Proxima Nova"/>
          <w:color w:val="auto"/>
          <w:lang w:val="fr-FR"/>
        </w:rPr>
        <w:t xml:space="preserve">é </w:t>
      </w:r>
      <w:r w:rsidRPr="00295856">
        <w:rPr>
          <w:rFonts w:ascii="Proxima Nova" w:hAnsi="Proxima Nova"/>
          <w:color w:val="auto"/>
        </w:rPr>
        <w:t xml:space="preserve">a budou o nich zachovávat naprostou </w:t>
      </w:r>
      <w:proofErr w:type="spellStart"/>
      <w:r w:rsidRPr="00295856">
        <w:rPr>
          <w:rFonts w:ascii="Proxima Nova" w:hAnsi="Proxima Nova"/>
          <w:color w:val="auto"/>
        </w:rPr>
        <w:t>mlčenlivost</w:t>
      </w:r>
      <w:proofErr w:type="spellEnd"/>
      <w:r w:rsidRPr="00295856">
        <w:rPr>
          <w:rFonts w:ascii="Proxima Nova" w:hAnsi="Proxima Nova"/>
          <w:color w:val="auto"/>
        </w:rPr>
        <w:t xml:space="preserve"> a </w:t>
      </w:r>
      <w:proofErr w:type="spellStart"/>
      <w:r w:rsidRPr="00295856">
        <w:rPr>
          <w:rFonts w:ascii="Proxima Nova" w:hAnsi="Proxima Nova"/>
          <w:color w:val="auto"/>
        </w:rPr>
        <w:t>současne</w:t>
      </w:r>
      <w:proofErr w:type="spellEnd"/>
      <w:r w:rsidRPr="00295856">
        <w:rPr>
          <w:rFonts w:ascii="Proxima Nova" w:hAnsi="Proxima Nova"/>
          <w:color w:val="auto"/>
        </w:rPr>
        <w:t xml:space="preserve">̌ je budou chránit </w:t>
      </w:r>
      <w:proofErr w:type="spellStart"/>
      <w:r w:rsidRPr="00295856">
        <w:rPr>
          <w:rFonts w:ascii="Proxima Nova" w:hAnsi="Proxima Nova"/>
          <w:color w:val="auto"/>
        </w:rPr>
        <w:t>před</w:t>
      </w:r>
      <w:proofErr w:type="spellEnd"/>
      <w:r w:rsidRPr="00295856">
        <w:rPr>
          <w:rFonts w:ascii="Proxima Nova" w:hAnsi="Proxima Nova"/>
          <w:color w:val="auto"/>
        </w:rPr>
        <w:t xml:space="preserve"> </w:t>
      </w:r>
      <w:proofErr w:type="spellStart"/>
      <w:r w:rsidRPr="00295856">
        <w:rPr>
          <w:rFonts w:ascii="Proxima Nova" w:hAnsi="Proxima Nova"/>
          <w:color w:val="auto"/>
        </w:rPr>
        <w:t>zveřejněním</w:t>
      </w:r>
      <w:proofErr w:type="spellEnd"/>
      <w:r w:rsidRPr="00295856">
        <w:rPr>
          <w:rFonts w:ascii="Proxima Nova" w:hAnsi="Proxima Nova"/>
          <w:color w:val="auto"/>
        </w:rPr>
        <w:t xml:space="preserve"> nebo zneužitím. </w:t>
      </w:r>
    </w:p>
    <w:p w14:paraId="6DB6314B"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Povinnost zachovávat </w:t>
      </w:r>
      <w:proofErr w:type="spellStart"/>
      <w:r w:rsidRPr="00295856">
        <w:rPr>
          <w:rFonts w:ascii="Proxima Nova" w:hAnsi="Proxima Nova"/>
          <w:color w:val="auto"/>
        </w:rPr>
        <w:t>mlčenlivost</w:t>
      </w:r>
      <w:proofErr w:type="spellEnd"/>
      <w:r w:rsidRPr="00295856">
        <w:rPr>
          <w:rFonts w:ascii="Proxima Nova" w:hAnsi="Proxima Nova"/>
          <w:color w:val="auto"/>
        </w:rPr>
        <w:t xml:space="preserve"> o </w:t>
      </w:r>
      <w:proofErr w:type="spellStart"/>
      <w:r w:rsidRPr="00295856">
        <w:rPr>
          <w:rFonts w:ascii="Proxima Nova" w:hAnsi="Proxima Nova"/>
          <w:color w:val="auto"/>
        </w:rPr>
        <w:t>důvěrných</w:t>
      </w:r>
      <w:proofErr w:type="spellEnd"/>
      <w:r w:rsidRPr="00295856">
        <w:rPr>
          <w:rFonts w:ascii="Proxima Nova" w:hAnsi="Proxima Nova"/>
          <w:color w:val="auto"/>
        </w:rPr>
        <w:t xml:space="preserve"> informacích dle ujednání obsažených v tomto </w:t>
      </w:r>
      <w:proofErr w:type="spellStart"/>
      <w:r w:rsidRPr="00295856">
        <w:rPr>
          <w:rFonts w:ascii="Proxima Nova" w:hAnsi="Proxima Nova"/>
          <w:color w:val="auto"/>
        </w:rPr>
        <w:t>článku</w:t>
      </w:r>
      <w:proofErr w:type="spellEnd"/>
      <w:r w:rsidRPr="00295856">
        <w:rPr>
          <w:rFonts w:ascii="Proxima Nova" w:hAnsi="Proxima Nova"/>
          <w:color w:val="auto"/>
        </w:rPr>
        <w:t xml:space="preserve"> smlouvy trvá i po </w:t>
      </w:r>
      <w:proofErr w:type="spellStart"/>
      <w:r w:rsidRPr="00295856">
        <w:rPr>
          <w:rFonts w:ascii="Proxima Nova" w:hAnsi="Proxima Nova"/>
          <w:color w:val="auto"/>
        </w:rPr>
        <w:t>ukončení</w:t>
      </w:r>
      <w:proofErr w:type="spellEnd"/>
      <w:r w:rsidRPr="00295856">
        <w:rPr>
          <w:rFonts w:ascii="Proxima Nova" w:hAnsi="Proxima Nova"/>
          <w:color w:val="auto"/>
        </w:rPr>
        <w:t xml:space="preserve"> t</w:t>
      </w:r>
      <w:r w:rsidRPr="00295856">
        <w:rPr>
          <w:rFonts w:ascii="Proxima Nova" w:hAnsi="Proxima Nova"/>
          <w:color w:val="auto"/>
          <w:lang w:val="fr-FR"/>
        </w:rPr>
        <w:t>é</w:t>
      </w:r>
      <w:r w:rsidRPr="00295856">
        <w:rPr>
          <w:rFonts w:ascii="Proxima Nova" w:hAnsi="Proxima Nova"/>
          <w:color w:val="auto"/>
        </w:rPr>
        <w:t xml:space="preserve">to smlouvy. </w:t>
      </w:r>
    </w:p>
    <w:p w14:paraId="018DF52C"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lastRenderedPageBreak/>
        <w:t xml:space="preserve"> Bude-li se </w:t>
      </w:r>
      <w:proofErr w:type="spellStart"/>
      <w:r w:rsidRPr="00295856">
        <w:rPr>
          <w:rFonts w:ascii="Proxima Nova" w:hAnsi="Proxima Nova"/>
          <w:color w:val="auto"/>
        </w:rPr>
        <w:t>někter</w:t>
      </w:r>
      <w:proofErr w:type="spellEnd"/>
      <w:r w:rsidRPr="00295856">
        <w:rPr>
          <w:rFonts w:ascii="Proxima Nova" w:hAnsi="Proxima Nova"/>
          <w:color w:val="auto"/>
          <w:lang w:val="fr-FR"/>
        </w:rPr>
        <w:t xml:space="preserve">é </w:t>
      </w:r>
      <w:r w:rsidRPr="00295856">
        <w:rPr>
          <w:rFonts w:ascii="Proxima Nova" w:hAnsi="Proxima Nova"/>
          <w:color w:val="auto"/>
        </w:rPr>
        <w:t>ustanovení t</w:t>
      </w:r>
      <w:r w:rsidRPr="00295856">
        <w:rPr>
          <w:rFonts w:ascii="Proxima Nova" w:hAnsi="Proxima Nova"/>
          <w:color w:val="auto"/>
          <w:lang w:val="fr-FR"/>
        </w:rPr>
        <w:t>é</w:t>
      </w:r>
      <w:r w:rsidRPr="00295856">
        <w:rPr>
          <w:rFonts w:ascii="Proxima Nova" w:hAnsi="Proxima Nova"/>
          <w:color w:val="auto"/>
        </w:rPr>
        <w:t xml:space="preserve">to smlouvy posouzeno jako </w:t>
      </w:r>
      <w:proofErr w:type="spellStart"/>
      <w:r w:rsidRPr="00295856">
        <w:rPr>
          <w:rFonts w:ascii="Proxima Nova" w:hAnsi="Proxima Nova"/>
          <w:color w:val="auto"/>
        </w:rPr>
        <w:t>neplatn</w:t>
      </w:r>
      <w:proofErr w:type="spellEnd"/>
      <w:r w:rsidRPr="00295856">
        <w:rPr>
          <w:rFonts w:ascii="Proxima Nova" w:hAnsi="Proxima Nova"/>
          <w:color w:val="auto"/>
          <w:lang w:val="fr-FR"/>
        </w:rPr>
        <w:t xml:space="preserve">é </w:t>
      </w:r>
      <w:r w:rsidRPr="00295856">
        <w:rPr>
          <w:rFonts w:ascii="Proxima Nova" w:hAnsi="Proxima Nova"/>
          <w:color w:val="auto"/>
        </w:rPr>
        <w:t xml:space="preserve">a/nebo </w:t>
      </w:r>
      <w:proofErr w:type="spellStart"/>
      <w:r w:rsidRPr="00295856">
        <w:rPr>
          <w:rFonts w:ascii="Proxima Nova" w:hAnsi="Proxima Nova"/>
          <w:color w:val="auto"/>
        </w:rPr>
        <w:t>neúčinn</w:t>
      </w:r>
      <w:proofErr w:type="spellEnd"/>
      <w:r w:rsidRPr="00295856">
        <w:rPr>
          <w:rFonts w:ascii="Proxima Nova" w:hAnsi="Proxima Nova"/>
          <w:color w:val="auto"/>
          <w:lang w:val="fr-FR"/>
        </w:rPr>
        <w:t>é</w:t>
      </w:r>
      <w:r w:rsidRPr="00295856">
        <w:rPr>
          <w:rFonts w:ascii="Proxima Nova" w:hAnsi="Proxima Nova"/>
          <w:color w:val="auto"/>
        </w:rPr>
        <w:t>, nedotýká se to ostatních ustanovení t</w:t>
      </w:r>
      <w:r w:rsidRPr="00295856">
        <w:rPr>
          <w:rFonts w:ascii="Proxima Nova" w:hAnsi="Proxima Nova"/>
          <w:color w:val="auto"/>
          <w:lang w:val="fr-FR"/>
        </w:rPr>
        <w:t>é</w:t>
      </w:r>
      <w:r w:rsidRPr="00295856">
        <w:rPr>
          <w:rFonts w:ascii="Proxima Nova" w:hAnsi="Proxima Nova"/>
          <w:color w:val="auto"/>
        </w:rPr>
        <w:t xml:space="preserve">to smlouvy, která </w:t>
      </w:r>
      <w:r w:rsidRPr="00295856">
        <w:rPr>
          <w:rFonts w:ascii="Proxima Nova" w:hAnsi="Proxima Nova"/>
          <w:color w:val="auto"/>
          <w:lang w:val="de-DE"/>
        </w:rPr>
        <w:t>zu</w:t>
      </w:r>
      <w:r w:rsidRPr="00295856">
        <w:rPr>
          <w:rFonts w:ascii="Proxima Nova" w:hAnsi="Proxima Nova"/>
          <w:color w:val="auto"/>
        </w:rPr>
        <w:t xml:space="preserve">̊stávají platná a </w:t>
      </w:r>
      <w:proofErr w:type="spellStart"/>
      <w:r w:rsidRPr="00295856">
        <w:rPr>
          <w:rFonts w:ascii="Proxima Nova" w:hAnsi="Proxima Nova"/>
          <w:color w:val="auto"/>
        </w:rPr>
        <w:t>účinná</w:t>
      </w:r>
      <w:proofErr w:type="spellEnd"/>
      <w:r w:rsidRPr="00295856">
        <w:rPr>
          <w:rFonts w:ascii="Proxima Nova" w:hAnsi="Proxima Nova"/>
          <w:color w:val="auto"/>
        </w:rPr>
        <w:t xml:space="preserve">. Smluvní strany se v tomto </w:t>
      </w:r>
      <w:proofErr w:type="spellStart"/>
      <w:r w:rsidRPr="00295856">
        <w:rPr>
          <w:rFonts w:ascii="Proxima Nova" w:hAnsi="Proxima Nova"/>
          <w:color w:val="auto"/>
        </w:rPr>
        <w:t>případe</w:t>
      </w:r>
      <w:proofErr w:type="spellEnd"/>
      <w:r w:rsidRPr="00295856">
        <w:rPr>
          <w:rFonts w:ascii="Proxima Nova" w:hAnsi="Proxima Nova"/>
          <w:color w:val="auto"/>
        </w:rPr>
        <w:t xml:space="preserve">̌ zavazuji dohodou nahradit ustanovení </w:t>
      </w:r>
      <w:proofErr w:type="spellStart"/>
      <w:r w:rsidRPr="00295856">
        <w:rPr>
          <w:rFonts w:ascii="Proxima Nova" w:hAnsi="Proxima Nova"/>
          <w:color w:val="auto"/>
        </w:rPr>
        <w:t>neplatn</w:t>
      </w:r>
      <w:proofErr w:type="spellEnd"/>
      <w:r w:rsidRPr="00295856">
        <w:rPr>
          <w:rFonts w:ascii="Proxima Nova" w:hAnsi="Proxima Nova"/>
          <w:color w:val="auto"/>
          <w:lang w:val="fr-FR"/>
        </w:rPr>
        <w:t xml:space="preserve">é </w:t>
      </w:r>
      <w:r w:rsidRPr="00295856">
        <w:rPr>
          <w:rFonts w:ascii="Proxima Nova" w:hAnsi="Proxima Nova"/>
          <w:color w:val="auto"/>
        </w:rPr>
        <w:t xml:space="preserve">a/nebo </w:t>
      </w:r>
      <w:proofErr w:type="spellStart"/>
      <w:r w:rsidRPr="00295856">
        <w:rPr>
          <w:rFonts w:ascii="Proxima Nova" w:hAnsi="Proxima Nova"/>
          <w:color w:val="auto"/>
        </w:rPr>
        <w:t>neúčinn</w:t>
      </w:r>
      <w:proofErr w:type="spellEnd"/>
      <w:r w:rsidRPr="00295856">
        <w:rPr>
          <w:rFonts w:ascii="Proxima Nova" w:hAnsi="Proxima Nova"/>
          <w:color w:val="auto"/>
          <w:lang w:val="fr-FR"/>
        </w:rPr>
        <w:t xml:space="preserve">é </w:t>
      </w:r>
      <w:r w:rsidRPr="00295856">
        <w:rPr>
          <w:rFonts w:ascii="Proxima Nova" w:hAnsi="Proxima Nova"/>
          <w:color w:val="auto"/>
        </w:rPr>
        <w:t>novým ustanovením platný</w:t>
      </w:r>
      <w:r w:rsidRPr="00295856">
        <w:rPr>
          <w:rFonts w:ascii="Proxima Nova" w:hAnsi="Proxima Nova"/>
          <w:color w:val="auto"/>
          <w:lang w:val="pt-PT"/>
        </w:rPr>
        <w:t xml:space="preserve">m a </w:t>
      </w:r>
      <w:proofErr w:type="spellStart"/>
      <w:r w:rsidRPr="00295856">
        <w:rPr>
          <w:rFonts w:ascii="Proxima Nova" w:hAnsi="Proxima Nova"/>
          <w:color w:val="auto"/>
        </w:rPr>
        <w:t>účinným</w:t>
      </w:r>
      <w:proofErr w:type="spellEnd"/>
      <w:r w:rsidRPr="00295856">
        <w:rPr>
          <w:rFonts w:ascii="Proxima Nova" w:hAnsi="Proxima Nova"/>
          <w:color w:val="auto"/>
        </w:rPr>
        <w:t xml:space="preserve">, </w:t>
      </w:r>
      <w:proofErr w:type="spellStart"/>
      <w:r w:rsidRPr="00295856">
        <w:rPr>
          <w:rFonts w:ascii="Proxima Nova" w:hAnsi="Proxima Nova"/>
          <w:color w:val="auto"/>
        </w:rPr>
        <w:t>kter</w:t>
      </w:r>
      <w:proofErr w:type="spellEnd"/>
      <w:r w:rsidRPr="00295856">
        <w:rPr>
          <w:rFonts w:ascii="Proxima Nova" w:hAnsi="Proxima Nova"/>
          <w:color w:val="auto"/>
          <w:lang w:val="fr-FR"/>
        </w:rPr>
        <w:t xml:space="preserve">é </w:t>
      </w:r>
      <w:proofErr w:type="spellStart"/>
      <w:r w:rsidRPr="00295856">
        <w:rPr>
          <w:rFonts w:ascii="Proxima Nova" w:hAnsi="Proxima Nova"/>
          <w:color w:val="auto"/>
        </w:rPr>
        <w:t>nejl</w:t>
      </w:r>
      <w:proofErr w:type="spellEnd"/>
      <w:r w:rsidRPr="00295856">
        <w:rPr>
          <w:rFonts w:ascii="Proxima Nova" w:hAnsi="Proxima Nova"/>
          <w:color w:val="auto"/>
          <w:lang w:val="fr-FR"/>
        </w:rPr>
        <w:t>é</w:t>
      </w:r>
      <w:proofErr w:type="spellStart"/>
      <w:r w:rsidRPr="00295856">
        <w:rPr>
          <w:rFonts w:ascii="Proxima Nova" w:hAnsi="Proxima Nova"/>
          <w:color w:val="auto"/>
        </w:rPr>
        <w:t>pe</w:t>
      </w:r>
      <w:proofErr w:type="spellEnd"/>
      <w:r w:rsidRPr="00295856">
        <w:rPr>
          <w:rFonts w:ascii="Proxima Nova" w:hAnsi="Proxima Nova"/>
          <w:color w:val="auto"/>
        </w:rPr>
        <w:t xml:space="preserve"> odpovídá </w:t>
      </w:r>
      <w:proofErr w:type="spellStart"/>
      <w:r w:rsidRPr="00295856">
        <w:rPr>
          <w:rFonts w:ascii="Proxima Nova" w:hAnsi="Proxima Nova"/>
          <w:color w:val="auto"/>
        </w:rPr>
        <w:t>původne</w:t>
      </w:r>
      <w:proofErr w:type="spellEnd"/>
      <w:r w:rsidRPr="00295856">
        <w:rPr>
          <w:rFonts w:ascii="Proxima Nova" w:hAnsi="Proxima Nova"/>
          <w:color w:val="auto"/>
        </w:rPr>
        <w:t>̌ zamýšlen</w:t>
      </w:r>
      <w:r w:rsidRPr="00295856">
        <w:rPr>
          <w:rFonts w:ascii="Proxima Nova" w:hAnsi="Proxima Nova"/>
          <w:color w:val="auto"/>
          <w:lang w:val="fr-FR"/>
        </w:rPr>
        <w:t>é</w:t>
      </w:r>
      <w:r w:rsidRPr="00295856">
        <w:rPr>
          <w:rFonts w:ascii="Proxima Nova" w:hAnsi="Proxima Nova"/>
          <w:color w:val="auto"/>
        </w:rPr>
        <w:t xml:space="preserve">mu </w:t>
      </w:r>
      <w:proofErr w:type="spellStart"/>
      <w:r w:rsidRPr="00295856">
        <w:rPr>
          <w:rFonts w:ascii="Proxima Nova" w:hAnsi="Proxima Nova"/>
          <w:color w:val="auto"/>
        </w:rPr>
        <w:t>účelu</w:t>
      </w:r>
      <w:proofErr w:type="spellEnd"/>
      <w:r w:rsidRPr="00295856">
        <w:rPr>
          <w:rFonts w:ascii="Proxima Nova" w:hAnsi="Proxima Nova"/>
          <w:color w:val="auto"/>
        </w:rPr>
        <w:t xml:space="preserve"> ustanovení </w:t>
      </w:r>
      <w:proofErr w:type="spellStart"/>
      <w:r w:rsidRPr="00295856">
        <w:rPr>
          <w:rFonts w:ascii="Proxima Nova" w:hAnsi="Proxima Nova"/>
          <w:color w:val="auto"/>
        </w:rPr>
        <w:t>neplatn</w:t>
      </w:r>
      <w:proofErr w:type="spellEnd"/>
      <w:r w:rsidRPr="00295856">
        <w:rPr>
          <w:rFonts w:ascii="Proxima Nova" w:hAnsi="Proxima Nova"/>
          <w:color w:val="auto"/>
          <w:lang w:val="fr-FR"/>
        </w:rPr>
        <w:t>é</w:t>
      </w:r>
      <w:r w:rsidRPr="00295856">
        <w:rPr>
          <w:rFonts w:ascii="Proxima Nova" w:hAnsi="Proxima Nova"/>
          <w:color w:val="auto"/>
        </w:rPr>
        <w:t xml:space="preserve">ho a/nebo </w:t>
      </w:r>
      <w:proofErr w:type="spellStart"/>
      <w:r w:rsidRPr="00295856">
        <w:rPr>
          <w:rFonts w:ascii="Proxima Nova" w:hAnsi="Proxima Nova"/>
          <w:color w:val="auto"/>
        </w:rPr>
        <w:t>neúčinn</w:t>
      </w:r>
      <w:proofErr w:type="spellEnd"/>
      <w:r w:rsidRPr="00295856">
        <w:rPr>
          <w:rFonts w:ascii="Proxima Nova" w:hAnsi="Proxima Nova"/>
          <w:color w:val="auto"/>
          <w:lang w:val="fr-FR"/>
        </w:rPr>
        <w:t>é</w:t>
      </w:r>
      <w:r w:rsidRPr="00295856">
        <w:rPr>
          <w:rFonts w:ascii="Proxima Nova" w:hAnsi="Proxima Nova"/>
          <w:color w:val="auto"/>
        </w:rPr>
        <w:t>ho. Do t</w:t>
      </w:r>
      <w:r w:rsidRPr="00295856">
        <w:rPr>
          <w:rFonts w:ascii="Proxima Nova" w:hAnsi="Proxima Nova"/>
          <w:color w:val="auto"/>
          <w:lang w:val="fr-FR"/>
        </w:rPr>
        <w:t>é</w:t>
      </w:r>
      <w:r w:rsidRPr="00295856">
        <w:rPr>
          <w:rFonts w:ascii="Proxima Nova" w:hAnsi="Proxima Nova"/>
          <w:color w:val="auto"/>
        </w:rPr>
        <w:t xml:space="preserve">to doby platí odpovídající úprava </w:t>
      </w:r>
      <w:proofErr w:type="spellStart"/>
      <w:r w:rsidRPr="00295856">
        <w:rPr>
          <w:rFonts w:ascii="Proxima Nova" w:hAnsi="Proxima Nova"/>
          <w:color w:val="auto"/>
        </w:rPr>
        <w:t>obecne</w:t>
      </w:r>
      <w:proofErr w:type="spellEnd"/>
      <w:r w:rsidRPr="00295856">
        <w:rPr>
          <w:rFonts w:ascii="Proxima Nova" w:hAnsi="Proxima Nova"/>
          <w:color w:val="auto"/>
        </w:rPr>
        <w:t xml:space="preserve">̌ závazných právních </w:t>
      </w:r>
      <w:proofErr w:type="spellStart"/>
      <w:r w:rsidRPr="00295856">
        <w:rPr>
          <w:rFonts w:ascii="Proxima Nova" w:hAnsi="Proxima Nova"/>
          <w:color w:val="auto"/>
        </w:rPr>
        <w:t>předpisu</w:t>
      </w:r>
      <w:proofErr w:type="spellEnd"/>
      <w:r w:rsidRPr="00295856">
        <w:rPr>
          <w:rFonts w:ascii="Proxima Nova" w:hAnsi="Proxima Nova"/>
          <w:color w:val="auto"/>
        </w:rPr>
        <w:t xml:space="preserve">̊ </w:t>
      </w:r>
      <w:proofErr w:type="spellStart"/>
      <w:r w:rsidRPr="00295856">
        <w:rPr>
          <w:rFonts w:ascii="Proxima Nova" w:hAnsi="Proxima Nova"/>
          <w:color w:val="auto"/>
        </w:rPr>
        <w:t>Česk</w:t>
      </w:r>
      <w:proofErr w:type="spellEnd"/>
      <w:r w:rsidRPr="00295856">
        <w:rPr>
          <w:rFonts w:ascii="Proxima Nova" w:hAnsi="Proxima Nova"/>
          <w:color w:val="auto"/>
          <w:lang w:val="fr-FR"/>
        </w:rPr>
        <w:t xml:space="preserve">é </w:t>
      </w:r>
      <w:r w:rsidRPr="00295856">
        <w:rPr>
          <w:rFonts w:ascii="Proxima Nova" w:hAnsi="Proxima Nova"/>
          <w:color w:val="auto"/>
        </w:rPr>
        <w:t xml:space="preserve">republiky. </w:t>
      </w:r>
    </w:p>
    <w:p w14:paraId="3E035441" w14:textId="77777777" w:rsidR="008B5FB8" w:rsidRPr="00295856" w:rsidRDefault="00D70CFB">
      <w:pPr>
        <w:pStyle w:val="Default"/>
        <w:numPr>
          <w:ilvl w:val="0"/>
          <w:numId w:val="2"/>
        </w:numPr>
        <w:spacing w:before="0" w:after="240"/>
        <w:jc w:val="center"/>
        <w:rPr>
          <w:rFonts w:ascii="Proxima Nova Extrabold" w:hAnsi="Proxima Nova Extrabold" w:hint="eastAsia"/>
          <w:color w:val="auto"/>
        </w:rPr>
      </w:pPr>
      <w:r w:rsidRPr="00295856">
        <w:rPr>
          <w:rFonts w:ascii="Proxima Nova Extrabold" w:hAnsi="Proxima Nova Extrabold"/>
          <w:color w:val="auto"/>
        </w:rPr>
        <w:t>Závěrečná ustanovení</w:t>
      </w:r>
    </w:p>
    <w:p w14:paraId="20C40F18"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Smluvní strany sjednávají, že v </w:t>
      </w:r>
      <w:proofErr w:type="spellStart"/>
      <w:r w:rsidRPr="00295856">
        <w:rPr>
          <w:rFonts w:ascii="Proxima Nova" w:hAnsi="Proxima Nova"/>
          <w:color w:val="auto"/>
        </w:rPr>
        <w:t>případn</w:t>
      </w:r>
      <w:proofErr w:type="spellEnd"/>
      <w:r w:rsidRPr="00295856">
        <w:rPr>
          <w:rFonts w:ascii="Proxima Nova" w:hAnsi="Proxima Nova"/>
          <w:color w:val="auto"/>
          <w:lang w:val="fr-FR"/>
        </w:rPr>
        <w:t>é</w:t>
      </w:r>
      <w:r w:rsidRPr="00295856">
        <w:rPr>
          <w:rFonts w:ascii="Proxima Nova" w:hAnsi="Proxima Nova"/>
          <w:color w:val="auto"/>
          <w:lang w:val="it-IT"/>
        </w:rPr>
        <w:t xml:space="preserve"> pot</w:t>
      </w:r>
      <w:proofErr w:type="spellStart"/>
      <w:r w:rsidRPr="00295856">
        <w:rPr>
          <w:rFonts w:ascii="Proxima Nova" w:hAnsi="Proxima Nova"/>
          <w:color w:val="auto"/>
        </w:rPr>
        <w:t>íž</w:t>
      </w:r>
      <w:proofErr w:type="spellEnd"/>
      <w:r w:rsidRPr="00295856">
        <w:rPr>
          <w:rFonts w:ascii="Proxima Nova" w:hAnsi="Proxima Nova"/>
          <w:color w:val="auto"/>
          <w:lang w:val="en-US"/>
        </w:rPr>
        <w:t>e c</w:t>
      </w:r>
      <w:r w:rsidRPr="00295856">
        <w:rPr>
          <w:rFonts w:ascii="Proxima Nova" w:hAnsi="Proxima Nova"/>
          <w:color w:val="auto"/>
        </w:rPr>
        <w:t xml:space="preserve">̌i </w:t>
      </w:r>
      <w:proofErr w:type="spellStart"/>
      <w:r w:rsidRPr="00295856">
        <w:rPr>
          <w:rFonts w:ascii="Proxima Nova" w:hAnsi="Proxima Nova"/>
          <w:color w:val="auto"/>
        </w:rPr>
        <w:t>nepřesnosti</w:t>
      </w:r>
      <w:proofErr w:type="spellEnd"/>
      <w:r w:rsidRPr="00295856">
        <w:rPr>
          <w:rFonts w:ascii="Proxima Nova" w:hAnsi="Proxima Nova"/>
          <w:color w:val="auto"/>
        </w:rPr>
        <w:t xml:space="preserve"> vznikl</w:t>
      </w:r>
      <w:r w:rsidRPr="00295856">
        <w:rPr>
          <w:rFonts w:ascii="Proxima Nova" w:hAnsi="Proxima Nova"/>
          <w:color w:val="auto"/>
          <w:lang w:val="fr-FR"/>
        </w:rPr>
        <w:t>é</w:t>
      </w:r>
      <w:r w:rsidRPr="00295856">
        <w:rPr>
          <w:rFonts w:ascii="Proxima Nova" w:hAnsi="Proxima Nova"/>
          <w:color w:val="auto"/>
        </w:rPr>
        <w:t xml:space="preserve"> </w:t>
      </w:r>
      <w:proofErr w:type="spellStart"/>
      <w:r w:rsidRPr="00295856">
        <w:rPr>
          <w:rFonts w:ascii="Proxima Nova" w:hAnsi="Proxima Nova"/>
          <w:color w:val="auto"/>
        </w:rPr>
        <w:t>během</w:t>
      </w:r>
      <w:proofErr w:type="spellEnd"/>
      <w:r w:rsidRPr="00295856">
        <w:rPr>
          <w:rFonts w:ascii="Proxima Nova" w:hAnsi="Proxima Nova"/>
          <w:color w:val="auto"/>
        </w:rPr>
        <w:t xml:space="preserve"> </w:t>
      </w:r>
      <w:proofErr w:type="spellStart"/>
      <w:r w:rsidRPr="00295856">
        <w:rPr>
          <w:rFonts w:ascii="Proxima Nova" w:hAnsi="Proxima Nova"/>
          <w:color w:val="auto"/>
        </w:rPr>
        <w:t>přípravy</w:t>
      </w:r>
      <w:proofErr w:type="spellEnd"/>
      <w:r w:rsidRPr="00295856">
        <w:rPr>
          <w:rFonts w:ascii="Proxima Nova" w:hAnsi="Proxima Nova"/>
          <w:color w:val="auto"/>
        </w:rPr>
        <w:t xml:space="preserve"> </w:t>
      </w:r>
      <w:proofErr w:type="spellStart"/>
      <w:r w:rsidRPr="00295856">
        <w:rPr>
          <w:rFonts w:ascii="Proxima Nova" w:hAnsi="Proxima Nova"/>
          <w:color w:val="auto"/>
        </w:rPr>
        <w:t>či</w:t>
      </w:r>
      <w:proofErr w:type="spellEnd"/>
      <w:r w:rsidRPr="00295856">
        <w:rPr>
          <w:rFonts w:ascii="Proxima Nova" w:hAnsi="Proxima Nova"/>
          <w:color w:val="auto"/>
        </w:rPr>
        <w:t xml:space="preserve"> realizace Koncertu budou </w:t>
      </w:r>
      <w:proofErr w:type="spellStart"/>
      <w:r w:rsidRPr="00295856">
        <w:rPr>
          <w:rFonts w:ascii="Proxima Nova" w:hAnsi="Proxima Nova"/>
          <w:color w:val="auto"/>
        </w:rPr>
        <w:t>řešit</w:t>
      </w:r>
      <w:proofErr w:type="spellEnd"/>
      <w:r w:rsidRPr="00295856">
        <w:rPr>
          <w:rFonts w:ascii="Proxima Nova" w:hAnsi="Proxima Nova"/>
          <w:color w:val="auto"/>
        </w:rPr>
        <w:t xml:space="preserve"> </w:t>
      </w:r>
      <w:proofErr w:type="spellStart"/>
      <w:r w:rsidRPr="00295856">
        <w:rPr>
          <w:rFonts w:ascii="Proxima Nova" w:hAnsi="Proxima Nova"/>
          <w:color w:val="auto"/>
        </w:rPr>
        <w:t>oboustranne</w:t>
      </w:r>
      <w:proofErr w:type="spellEnd"/>
      <w:r w:rsidRPr="00295856">
        <w:rPr>
          <w:rFonts w:ascii="Proxima Nova" w:hAnsi="Proxima Nova"/>
          <w:color w:val="auto"/>
        </w:rPr>
        <w:t xml:space="preserve">̌ </w:t>
      </w:r>
      <w:proofErr w:type="spellStart"/>
      <w:r w:rsidRPr="00295856">
        <w:rPr>
          <w:rFonts w:ascii="Proxima Nova" w:hAnsi="Proxima Nova"/>
          <w:color w:val="auto"/>
        </w:rPr>
        <w:t>flexibilne</w:t>
      </w:r>
      <w:proofErr w:type="spellEnd"/>
      <w:r w:rsidRPr="00295856">
        <w:rPr>
          <w:rFonts w:ascii="Proxima Nova" w:hAnsi="Proxima Nova"/>
          <w:color w:val="auto"/>
        </w:rPr>
        <w:t xml:space="preserve">̌ a </w:t>
      </w:r>
      <w:proofErr w:type="spellStart"/>
      <w:r w:rsidRPr="00295856">
        <w:rPr>
          <w:rFonts w:ascii="Proxima Nova" w:hAnsi="Proxima Nova"/>
          <w:color w:val="auto"/>
        </w:rPr>
        <w:t>operativne</w:t>
      </w:r>
      <w:proofErr w:type="spellEnd"/>
      <w:r w:rsidRPr="00295856">
        <w:rPr>
          <w:rFonts w:ascii="Proxima Nova" w:hAnsi="Proxima Nova"/>
          <w:color w:val="auto"/>
        </w:rPr>
        <w:t xml:space="preserve">̌ se snahou o dosažení výsledku v </w:t>
      </w:r>
      <w:proofErr w:type="spellStart"/>
      <w:r w:rsidRPr="00295856">
        <w:rPr>
          <w:rFonts w:ascii="Proxima Nova" w:hAnsi="Proxima Nova"/>
          <w:color w:val="auto"/>
        </w:rPr>
        <w:t>podobe</w:t>
      </w:r>
      <w:proofErr w:type="spellEnd"/>
      <w:r w:rsidRPr="00295856">
        <w:rPr>
          <w:rFonts w:ascii="Proxima Nova" w:hAnsi="Proxima Nova"/>
          <w:color w:val="auto"/>
        </w:rPr>
        <w:t xml:space="preserve">̌ perfektního </w:t>
      </w:r>
      <w:proofErr w:type="spellStart"/>
      <w:r w:rsidRPr="00295856">
        <w:rPr>
          <w:rFonts w:ascii="Proxima Nova" w:hAnsi="Proxima Nova"/>
          <w:color w:val="auto"/>
        </w:rPr>
        <w:t>průběhu</w:t>
      </w:r>
      <w:proofErr w:type="spellEnd"/>
      <w:r w:rsidRPr="00295856">
        <w:rPr>
          <w:rFonts w:ascii="Proxima Nova" w:hAnsi="Proxima Nova"/>
          <w:color w:val="auto"/>
        </w:rPr>
        <w:t xml:space="preserve"> Koncertu.</w:t>
      </w:r>
    </w:p>
    <w:p w14:paraId="1C83C39E"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Strany </w:t>
      </w:r>
      <w:proofErr w:type="spellStart"/>
      <w:r w:rsidRPr="00295856">
        <w:rPr>
          <w:rFonts w:ascii="Proxima Nova" w:hAnsi="Proxima Nova"/>
          <w:color w:val="auto"/>
        </w:rPr>
        <w:t>výslovne</w:t>
      </w:r>
      <w:proofErr w:type="spellEnd"/>
      <w:r w:rsidRPr="00295856">
        <w:rPr>
          <w:rFonts w:ascii="Proxima Nova" w:hAnsi="Proxima Nova"/>
          <w:color w:val="auto"/>
        </w:rPr>
        <w:t>̌ potvrzují, že základní podmínky t</w:t>
      </w:r>
      <w:r w:rsidRPr="00295856">
        <w:rPr>
          <w:rFonts w:ascii="Proxima Nova" w:hAnsi="Proxima Nova"/>
          <w:color w:val="auto"/>
          <w:lang w:val="fr-FR"/>
        </w:rPr>
        <w:t>é</w:t>
      </w:r>
      <w:r w:rsidRPr="00295856">
        <w:rPr>
          <w:rFonts w:ascii="Proxima Nova" w:hAnsi="Proxima Nova"/>
          <w:color w:val="auto"/>
        </w:rPr>
        <w:t xml:space="preserve">to smlouvy jsou výsledkem jednání obou stran a každá ze stran </w:t>
      </w:r>
      <w:proofErr w:type="spellStart"/>
      <w:r w:rsidRPr="00295856">
        <w:rPr>
          <w:rFonts w:ascii="Proxima Nova" w:hAnsi="Proxima Nova"/>
          <w:color w:val="auto"/>
        </w:rPr>
        <w:t>me</w:t>
      </w:r>
      <w:proofErr w:type="spellEnd"/>
      <w:r w:rsidRPr="00295856">
        <w:rPr>
          <w:rFonts w:ascii="Proxima Nova" w:hAnsi="Proxima Nova"/>
          <w:color w:val="auto"/>
        </w:rPr>
        <w:t>̌</w:t>
      </w:r>
      <w:r w:rsidRPr="00295856">
        <w:rPr>
          <w:rFonts w:ascii="Proxima Nova" w:hAnsi="Proxima Nova"/>
          <w:color w:val="auto"/>
          <w:lang w:val="it-IT"/>
        </w:rPr>
        <w:t>la pr</w:t>
      </w:r>
      <w:r w:rsidRPr="00295856">
        <w:rPr>
          <w:rFonts w:ascii="Proxima Nova" w:hAnsi="Proxima Nova"/>
          <w:color w:val="auto"/>
        </w:rPr>
        <w:t>̌</w:t>
      </w:r>
      <w:proofErr w:type="spellStart"/>
      <w:r w:rsidRPr="00295856">
        <w:rPr>
          <w:rFonts w:ascii="Proxima Nova" w:hAnsi="Proxima Nova"/>
          <w:color w:val="auto"/>
        </w:rPr>
        <w:t>íležitost</w:t>
      </w:r>
      <w:proofErr w:type="spellEnd"/>
      <w:r w:rsidRPr="00295856">
        <w:rPr>
          <w:rFonts w:ascii="Proxima Nova" w:hAnsi="Proxima Nova"/>
          <w:color w:val="auto"/>
        </w:rPr>
        <w:t xml:space="preserve"> i možnost ovlivnit obsah smluvních podmínek t</w:t>
      </w:r>
      <w:r w:rsidRPr="00295856">
        <w:rPr>
          <w:rFonts w:ascii="Proxima Nova" w:hAnsi="Proxima Nova"/>
          <w:color w:val="auto"/>
          <w:lang w:val="fr-FR"/>
        </w:rPr>
        <w:t>é</w:t>
      </w:r>
      <w:r w:rsidRPr="00295856">
        <w:rPr>
          <w:rFonts w:ascii="Proxima Nova" w:hAnsi="Proxima Nova"/>
          <w:color w:val="auto"/>
        </w:rPr>
        <w:t>to smlouvy.</w:t>
      </w:r>
    </w:p>
    <w:p w14:paraId="05F44B36"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Pro </w:t>
      </w:r>
      <w:proofErr w:type="spellStart"/>
      <w:r w:rsidRPr="00295856">
        <w:rPr>
          <w:rFonts w:ascii="Proxima Nova" w:hAnsi="Proxima Nova"/>
          <w:color w:val="auto"/>
        </w:rPr>
        <w:t>úc</w:t>
      </w:r>
      <w:proofErr w:type="spellEnd"/>
      <w:r w:rsidRPr="00295856">
        <w:rPr>
          <w:rFonts w:ascii="Proxima Nova" w:hAnsi="Proxima Nova"/>
          <w:color w:val="auto"/>
        </w:rPr>
        <w:t>̌</w:t>
      </w:r>
      <w:proofErr w:type="spellStart"/>
      <w:r w:rsidRPr="00295856">
        <w:rPr>
          <w:rFonts w:ascii="Proxima Nova" w:hAnsi="Proxima Nova"/>
          <w:color w:val="auto"/>
          <w:lang w:val="en-US"/>
        </w:rPr>
        <w:t>ely</w:t>
      </w:r>
      <w:proofErr w:type="spellEnd"/>
      <w:r w:rsidRPr="00295856">
        <w:rPr>
          <w:rFonts w:ascii="Proxima Nova" w:hAnsi="Proxima Nova"/>
          <w:color w:val="auto"/>
          <w:lang w:val="en-US"/>
        </w:rPr>
        <w:t xml:space="preserve"> t</w:t>
      </w:r>
      <w:r w:rsidRPr="00295856">
        <w:rPr>
          <w:rFonts w:ascii="Proxima Nova" w:hAnsi="Proxima Nova"/>
          <w:color w:val="auto"/>
          <w:lang w:val="fr-FR"/>
        </w:rPr>
        <w:t>é</w:t>
      </w:r>
      <w:r w:rsidRPr="00295856">
        <w:rPr>
          <w:rFonts w:ascii="Proxima Nova" w:hAnsi="Proxima Nova"/>
          <w:color w:val="auto"/>
        </w:rPr>
        <w:t xml:space="preserve">to smlouvy se za </w:t>
      </w:r>
      <w:proofErr w:type="spellStart"/>
      <w:r w:rsidRPr="00295856">
        <w:rPr>
          <w:rFonts w:ascii="Proxima Nova" w:hAnsi="Proxima Nova"/>
          <w:color w:val="auto"/>
        </w:rPr>
        <w:t>písemne</w:t>
      </w:r>
      <w:proofErr w:type="spellEnd"/>
      <w:r w:rsidRPr="00295856">
        <w:rPr>
          <w:rFonts w:ascii="Proxima Nova" w:hAnsi="Proxima Nova"/>
          <w:color w:val="auto"/>
        </w:rPr>
        <w:t xml:space="preserve">̌ oznámení, </w:t>
      </w:r>
      <w:proofErr w:type="spellStart"/>
      <w:r w:rsidRPr="00295856">
        <w:rPr>
          <w:rFonts w:ascii="Proxima Nova" w:hAnsi="Proxima Nova"/>
          <w:color w:val="auto"/>
        </w:rPr>
        <w:t>písemn</w:t>
      </w:r>
      <w:proofErr w:type="spellEnd"/>
      <w:r w:rsidRPr="00295856">
        <w:rPr>
          <w:rFonts w:ascii="Proxima Nova" w:hAnsi="Proxima Nova"/>
          <w:color w:val="auto"/>
          <w:lang w:val="fr-FR"/>
        </w:rPr>
        <w:t xml:space="preserve">é </w:t>
      </w:r>
      <w:r w:rsidRPr="00295856">
        <w:rPr>
          <w:rFonts w:ascii="Proxima Nova" w:hAnsi="Proxima Nova"/>
          <w:color w:val="auto"/>
        </w:rPr>
        <w:t xml:space="preserve">schválení nebo potvrzení považuje i jejich </w:t>
      </w:r>
      <w:proofErr w:type="spellStart"/>
      <w:r w:rsidRPr="00295856">
        <w:rPr>
          <w:rFonts w:ascii="Proxima Nova" w:hAnsi="Proxima Nova"/>
          <w:color w:val="auto"/>
        </w:rPr>
        <w:t>elektrick</w:t>
      </w:r>
      <w:proofErr w:type="spellEnd"/>
      <w:r w:rsidRPr="00295856">
        <w:rPr>
          <w:rFonts w:ascii="Proxima Nova" w:hAnsi="Proxima Nova"/>
          <w:color w:val="auto"/>
          <w:lang w:val="fr-FR"/>
        </w:rPr>
        <w:t xml:space="preserve">é </w:t>
      </w:r>
      <w:r w:rsidRPr="00295856">
        <w:rPr>
          <w:rFonts w:ascii="Proxima Nova" w:hAnsi="Proxima Nova"/>
          <w:color w:val="auto"/>
        </w:rPr>
        <w:t>zaslání e-mailem na adresy smluvních stran uveden</w:t>
      </w:r>
      <w:r w:rsidRPr="00295856">
        <w:rPr>
          <w:rFonts w:ascii="Proxima Nova" w:hAnsi="Proxima Nova"/>
          <w:color w:val="auto"/>
          <w:lang w:val="fr-FR"/>
        </w:rPr>
        <w:t xml:space="preserve">é </w:t>
      </w:r>
      <w:r w:rsidRPr="00295856">
        <w:rPr>
          <w:rFonts w:ascii="Proxima Nova" w:hAnsi="Proxima Nova"/>
          <w:color w:val="auto"/>
        </w:rPr>
        <w:t>v záhlaví t</w:t>
      </w:r>
      <w:r w:rsidRPr="00295856">
        <w:rPr>
          <w:rFonts w:ascii="Proxima Nova" w:hAnsi="Proxima Nova"/>
          <w:color w:val="auto"/>
          <w:lang w:val="fr-FR"/>
        </w:rPr>
        <w:t>é</w:t>
      </w:r>
      <w:r w:rsidRPr="00295856">
        <w:rPr>
          <w:rFonts w:ascii="Proxima Nova" w:hAnsi="Proxima Nova"/>
          <w:color w:val="auto"/>
        </w:rPr>
        <w:t xml:space="preserve">to smlouvy. </w:t>
      </w:r>
      <w:proofErr w:type="spellStart"/>
      <w:r w:rsidRPr="00295856">
        <w:rPr>
          <w:rFonts w:ascii="Proxima Nova" w:hAnsi="Proxima Nova"/>
          <w:color w:val="auto"/>
        </w:rPr>
        <w:t>Písemn</w:t>
      </w:r>
      <w:proofErr w:type="spellEnd"/>
      <w:r w:rsidRPr="00295856">
        <w:rPr>
          <w:rFonts w:ascii="Proxima Nova" w:hAnsi="Proxima Nova"/>
          <w:color w:val="auto"/>
          <w:lang w:val="fr-FR"/>
        </w:rPr>
        <w:t xml:space="preserve">é </w:t>
      </w:r>
      <w:r w:rsidRPr="00295856">
        <w:rPr>
          <w:rFonts w:ascii="Proxima Nova" w:hAnsi="Proxima Nova"/>
          <w:color w:val="auto"/>
        </w:rPr>
        <w:t xml:space="preserve">oznámení se považuje za </w:t>
      </w:r>
      <w:proofErr w:type="spellStart"/>
      <w:r w:rsidRPr="00295856">
        <w:rPr>
          <w:rFonts w:ascii="Proxima Nova" w:hAnsi="Proxima Nova"/>
          <w:color w:val="auto"/>
        </w:rPr>
        <w:t>pr</w:t>
      </w:r>
      <w:proofErr w:type="spellEnd"/>
      <w:r w:rsidRPr="00295856">
        <w:rPr>
          <w:rFonts w:ascii="Proxima Nova" w:hAnsi="Proxima Nova"/>
          <w:color w:val="auto"/>
        </w:rPr>
        <w:t>̌</w:t>
      </w:r>
      <w:r w:rsidRPr="00295856">
        <w:rPr>
          <w:rFonts w:ascii="Proxima Nova" w:hAnsi="Proxima Nova"/>
          <w:color w:val="auto"/>
          <w:lang w:val="sv-SE"/>
        </w:rPr>
        <w:t>edan</w:t>
      </w:r>
      <w:r w:rsidRPr="00295856">
        <w:rPr>
          <w:rFonts w:ascii="Proxima Nova" w:hAnsi="Proxima Nova"/>
          <w:color w:val="auto"/>
          <w:lang w:val="fr-FR"/>
        </w:rPr>
        <w:t>é</w:t>
      </w:r>
      <w:r w:rsidRPr="00295856">
        <w:rPr>
          <w:rFonts w:ascii="Proxima Nova" w:hAnsi="Proxima Nova"/>
          <w:color w:val="auto"/>
        </w:rPr>
        <w:t xml:space="preserve">, pokud jeho </w:t>
      </w:r>
      <w:proofErr w:type="spellStart"/>
      <w:r w:rsidRPr="00295856">
        <w:rPr>
          <w:rFonts w:ascii="Proxima Nova" w:hAnsi="Proxima Nova"/>
          <w:color w:val="auto"/>
        </w:rPr>
        <w:t>převzetí</w:t>
      </w:r>
      <w:proofErr w:type="spellEnd"/>
      <w:r w:rsidRPr="00295856">
        <w:rPr>
          <w:rFonts w:ascii="Proxima Nova" w:hAnsi="Proxima Nova"/>
          <w:color w:val="auto"/>
        </w:rPr>
        <w:t xml:space="preserve"> bylo </w:t>
      </w:r>
      <w:proofErr w:type="spellStart"/>
      <w:r w:rsidRPr="00295856">
        <w:rPr>
          <w:rFonts w:ascii="Proxima Nova" w:hAnsi="Proxima Nova"/>
          <w:color w:val="auto"/>
        </w:rPr>
        <w:t>následne</w:t>
      </w:r>
      <w:proofErr w:type="spellEnd"/>
      <w:r w:rsidRPr="00295856">
        <w:rPr>
          <w:rFonts w:ascii="Proxima Nova" w:hAnsi="Proxima Nova"/>
          <w:color w:val="auto"/>
        </w:rPr>
        <w:t xml:space="preserve">̌ stejnou cestou potvrzeno </w:t>
      </w:r>
      <w:proofErr w:type="spellStart"/>
      <w:r w:rsidRPr="00295856">
        <w:rPr>
          <w:rFonts w:ascii="Proxima Nova" w:hAnsi="Proxima Nova"/>
          <w:color w:val="auto"/>
        </w:rPr>
        <w:t>příjemcem</w:t>
      </w:r>
      <w:proofErr w:type="spellEnd"/>
      <w:r w:rsidRPr="00295856">
        <w:rPr>
          <w:rFonts w:ascii="Proxima Nova" w:hAnsi="Proxima Nova"/>
          <w:color w:val="auto"/>
        </w:rPr>
        <w:t>.</w:t>
      </w:r>
    </w:p>
    <w:p w14:paraId="07F5FCAF"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 Agentura prohlašuje, že se zpracování osobní</w:t>
      </w:r>
      <w:proofErr w:type="spellStart"/>
      <w:r w:rsidRPr="00295856">
        <w:rPr>
          <w:rFonts w:ascii="Proxima Nova" w:hAnsi="Proxima Nova"/>
          <w:color w:val="auto"/>
          <w:lang w:val="de-DE"/>
        </w:rPr>
        <w:t>ch</w:t>
      </w:r>
      <w:proofErr w:type="spellEnd"/>
      <w:r w:rsidRPr="00295856">
        <w:rPr>
          <w:rFonts w:ascii="Proxima Nova" w:hAnsi="Proxima Nova"/>
          <w:color w:val="auto"/>
          <w:lang w:val="de-DE"/>
        </w:rPr>
        <w:t xml:space="preserve"> </w:t>
      </w:r>
      <w:proofErr w:type="spellStart"/>
      <w:r w:rsidRPr="00295856">
        <w:rPr>
          <w:rFonts w:ascii="Proxima Nova" w:hAnsi="Proxima Nova"/>
          <w:color w:val="auto"/>
        </w:rPr>
        <w:t>údaju</w:t>
      </w:r>
      <w:proofErr w:type="spellEnd"/>
      <w:r w:rsidRPr="00295856">
        <w:rPr>
          <w:rFonts w:ascii="Proxima Nova" w:hAnsi="Proxima Nova"/>
          <w:color w:val="auto"/>
        </w:rPr>
        <w:t>̊ poskytnutý</w:t>
      </w:r>
      <w:proofErr w:type="spellStart"/>
      <w:r w:rsidRPr="00295856">
        <w:rPr>
          <w:rFonts w:ascii="Proxima Nova" w:hAnsi="Proxima Nova"/>
          <w:color w:val="auto"/>
          <w:lang w:val="de-DE"/>
        </w:rPr>
        <w:t>ch</w:t>
      </w:r>
      <w:proofErr w:type="spellEnd"/>
      <w:r w:rsidRPr="00295856">
        <w:rPr>
          <w:rFonts w:ascii="Proxima Nova" w:hAnsi="Proxima Nova"/>
          <w:color w:val="auto"/>
          <w:lang w:val="de-DE"/>
        </w:rPr>
        <w:t xml:space="preserve"> </w:t>
      </w:r>
      <w:proofErr w:type="spellStart"/>
      <w:r w:rsidRPr="00295856">
        <w:rPr>
          <w:rFonts w:ascii="Proxima Nova" w:hAnsi="Proxima Nova"/>
          <w:color w:val="auto"/>
          <w:lang w:val="de-DE"/>
        </w:rPr>
        <w:t>Partnerem</w:t>
      </w:r>
      <w:proofErr w:type="spellEnd"/>
      <w:r w:rsidRPr="00295856">
        <w:rPr>
          <w:rFonts w:ascii="Proxima Nova" w:hAnsi="Proxima Nova"/>
          <w:color w:val="auto"/>
          <w:lang w:val="de-DE"/>
        </w:rPr>
        <w:t xml:space="preserve"> </w:t>
      </w:r>
      <w:proofErr w:type="spellStart"/>
      <w:r w:rsidRPr="00295856">
        <w:rPr>
          <w:rFonts w:ascii="Proxima Nova" w:hAnsi="Proxima Nova"/>
          <w:color w:val="auto"/>
          <w:lang w:val="de-DE"/>
        </w:rPr>
        <w:t>Agentu</w:t>
      </w:r>
      <w:r w:rsidRPr="00295856">
        <w:rPr>
          <w:rFonts w:ascii="Proxima Nova" w:hAnsi="Proxima Nova"/>
          <w:color w:val="auto"/>
        </w:rPr>
        <w:t>ře</w:t>
      </w:r>
      <w:proofErr w:type="spellEnd"/>
      <w:r w:rsidRPr="00295856">
        <w:rPr>
          <w:rFonts w:ascii="Proxima Nova" w:hAnsi="Proxima Nova"/>
          <w:color w:val="auto"/>
        </w:rPr>
        <w:t xml:space="preserve"> </w:t>
      </w:r>
      <w:proofErr w:type="spellStart"/>
      <w:r w:rsidRPr="00295856">
        <w:rPr>
          <w:rFonts w:ascii="Proxima Nova" w:hAnsi="Proxima Nova"/>
          <w:color w:val="auto"/>
        </w:rPr>
        <w:t>řídí</w:t>
      </w:r>
      <w:proofErr w:type="spellEnd"/>
      <w:r w:rsidRPr="00295856">
        <w:rPr>
          <w:rFonts w:ascii="Proxima Nova" w:hAnsi="Proxima Nova"/>
          <w:color w:val="auto"/>
        </w:rPr>
        <w:t xml:space="preserve"> </w:t>
      </w:r>
      <w:proofErr w:type="spellStart"/>
      <w:r w:rsidRPr="00295856">
        <w:rPr>
          <w:rFonts w:ascii="Proxima Nova" w:hAnsi="Proxima Nova"/>
          <w:color w:val="auto"/>
        </w:rPr>
        <w:t>nařízením</w:t>
      </w:r>
      <w:proofErr w:type="spellEnd"/>
      <w:r w:rsidRPr="00295856">
        <w:rPr>
          <w:rFonts w:ascii="Proxima Nova" w:hAnsi="Proxima Nova"/>
          <w:color w:val="auto"/>
        </w:rPr>
        <w:t xml:space="preserve"> EU 2016/679 o </w:t>
      </w:r>
      <w:proofErr w:type="spellStart"/>
      <w:r w:rsidRPr="00295856">
        <w:rPr>
          <w:rFonts w:ascii="Proxima Nova" w:hAnsi="Proxima Nova"/>
          <w:color w:val="auto"/>
        </w:rPr>
        <w:t>ochrane</w:t>
      </w:r>
      <w:proofErr w:type="spellEnd"/>
      <w:r w:rsidRPr="00295856">
        <w:rPr>
          <w:rFonts w:ascii="Proxima Nova" w:hAnsi="Proxima Nova"/>
          <w:color w:val="auto"/>
        </w:rPr>
        <w:t>̌ osobní</w:t>
      </w:r>
      <w:proofErr w:type="spellStart"/>
      <w:r w:rsidRPr="00295856">
        <w:rPr>
          <w:rFonts w:ascii="Proxima Nova" w:hAnsi="Proxima Nova"/>
          <w:color w:val="auto"/>
          <w:lang w:val="de-DE"/>
        </w:rPr>
        <w:t>ch</w:t>
      </w:r>
      <w:proofErr w:type="spellEnd"/>
      <w:r w:rsidRPr="00295856">
        <w:rPr>
          <w:rFonts w:ascii="Proxima Nova" w:hAnsi="Proxima Nova"/>
          <w:color w:val="auto"/>
          <w:lang w:val="de-DE"/>
        </w:rPr>
        <w:t xml:space="preserve"> </w:t>
      </w:r>
      <w:proofErr w:type="spellStart"/>
      <w:r w:rsidRPr="00295856">
        <w:rPr>
          <w:rFonts w:ascii="Proxima Nova" w:hAnsi="Proxima Nova"/>
          <w:color w:val="auto"/>
        </w:rPr>
        <w:t>údaju</w:t>
      </w:r>
      <w:proofErr w:type="spellEnd"/>
      <w:r w:rsidRPr="00295856">
        <w:rPr>
          <w:rFonts w:ascii="Proxima Nova" w:hAnsi="Proxima Nova"/>
          <w:color w:val="auto"/>
        </w:rPr>
        <w:t xml:space="preserve">̊ </w:t>
      </w:r>
      <w:r w:rsidRPr="00295856">
        <w:rPr>
          <w:rFonts w:ascii="Proxima Nova" w:hAnsi="Proxima Nova"/>
          <w:color w:val="auto"/>
          <w:lang w:val="de-DE"/>
        </w:rPr>
        <w:t>(GDPR). Z</w:t>
      </w:r>
      <w:proofErr w:type="spellStart"/>
      <w:r w:rsidRPr="00295856">
        <w:rPr>
          <w:rFonts w:ascii="Proxima Nova" w:hAnsi="Proxima Nova"/>
          <w:color w:val="auto"/>
        </w:rPr>
        <w:t>ásady</w:t>
      </w:r>
      <w:proofErr w:type="spellEnd"/>
      <w:r w:rsidRPr="00295856">
        <w:rPr>
          <w:rFonts w:ascii="Proxima Nova" w:hAnsi="Proxima Nova"/>
          <w:color w:val="auto"/>
        </w:rPr>
        <w:t xml:space="preserve"> ochrany soukromí jsou </w:t>
      </w:r>
      <w:proofErr w:type="spellStart"/>
      <w:r w:rsidRPr="00295856">
        <w:rPr>
          <w:rFonts w:ascii="Proxima Nova" w:hAnsi="Proxima Nova"/>
          <w:color w:val="auto"/>
        </w:rPr>
        <w:t>umístěny</w:t>
      </w:r>
      <w:proofErr w:type="spellEnd"/>
      <w:r w:rsidRPr="00295856">
        <w:rPr>
          <w:rFonts w:ascii="Proxima Nova" w:hAnsi="Proxima Nova"/>
          <w:color w:val="auto"/>
        </w:rPr>
        <w:t xml:space="preserve"> na </w:t>
      </w:r>
      <w:proofErr w:type="spellStart"/>
      <w:r w:rsidRPr="00295856">
        <w:rPr>
          <w:rFonts w:ascii="Proxima Nova" w:hAnsi="Proxima Nova"/>
          <w:color w:val="auto"/>
        </w:rPr>
        <w:t>stránká</w:t>
      </w:r>
      <w:r w:rsidRPr="00295856">
        <w:rPr>
          <w:rFonts w:ascii="Proxima Nova" w:hAnsi="Proxima Nova"/>
          <w:color w:val="auto"/>
          <w:lang w:val="de-DE"/>
        </w:rPr>
        <w:t>ch</w:t>
      </w:r>
      <w:proofErr w:type="spellEnd"/>
      <w:r w:rsidRPr="00295856">
        <w:rPr>
          <w:rFonts w:ascii="Proxima Nova" w:hAnsi="Proxima Nova"/>
          <w:color w:val="auto"/>
          <w:lang w:val="de-DE"/>
        </w:rPr>
        <w:t xml:space="preserve"> </w:t>
      </w:r>
      <w:r w:rsidRPr="00295856">
        <w:rPr>
          <w:rFonts w:ascii="Proxima Nova" w:hAnsi="Proxima Nova"/>
          <w:color w:val="auto"/>
        </w:rPr>
        <w:t xml:space="preserve">Agentury na adrese </w:t>
      </w:r>
      <w:hyperlink r:id="rId7" w:history="1">
        <w:r w:rsidRPr="00295856">
          <w:rPr>
            <w:rStyle w:val="Hyperlink0"/>
            <w:rFonts w:ascii="Proxima Nova" w:hAnsi="Proxima Nova"/>
            <w:color w:val="auto"/>
          </w:rPr>
          <w:t>https://cdn.mikeroft.com/doc/zasady_ochrany_soukromi.pdf</w:t>
        </w:r>
      </w:hyperlink>
      <w:r w:rsidRPr="00295856">
        <w:rPr>
          <w:rStyle w:val="None"/>
          <w:rFonts w:ascii="Proxima Nova" w:hAnsi="Proxima Nova"/>
          <w:color w:val="auto"/>
        </w:rPr>
        <w:t>.</w:t>
      </w:r>
    </w:p>
    <w:p w14:paraId="02EB838B"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Style w:val="None"/>
          <w:rFonts w:ascii="Proxima Nova" w:hAnsi="Proxima Nova"/>
          <w:color w:val="auto"/>
        </w:rPr>
        <w:t xml:space="preserve"> Tato smlouva je vyhotovena ve dvou vyhotoveních, která budou </w:t>
      </w:r>
      <w:proofErr w:type="spellStart"/>
      <w:r w:rsidRPr="00295856">
        <w:rPr>
          <w:rStyle w:val="None"/>
          <w:rFonts w:ascii="Proxima Nova" w:hAnsi="Proxima Nova"/>
          <w:color w:val="auto"/>
        </w:rPr>
        <w:t>řádne</w:t>
      </w:r>
      <w:proofErr w:type="spellEnd"/>
      <w:r w:rsidRPr="00295856">
        <w:rPr>
          <w:rStyle w:val="None"/>
          <w:rFonts w:ascii="Proxima Nova" w:hAnsi="Proxima Nova"/>
          <w:color w:val="auto"/>
        </w:rPr>
        <w:t xml:space="preserve">̌ podepsána </w:t>
      </w:r>
      <w:proofErr w:type="spellStart"/>
      <w:r w:rsidRPr="00295856">
        <w:rPr>
          <w:rStyle w:val="None"/>
          <w:rFonts w:ascii="Proxima Nova" w:hAnsi="Proxima Nova"/>
          <w:color w:val="auto"/>
        </w:rPr>
        <w:t>oběma</w:t>
      </w:r>
      <w:proofErr w:type="spellEnd"/>
      <w:r w:rsidRPr="00295856">
        <w:rPr>
          <w:rStyle w:val="None"/>
          <w:rFonts w:ascii="Proxima Nova" w:hAnsi="Proxima Nova"/>
          <w:color w:val="auto"/>
        </w:rPr>
        <w:t xml:space="preserve"> smluvními stranami, </w:t>
      </w:r>
      <w:proofErr w:type="spellStart"/>
      <w:r w:rsidRPr="00295856">
        <w:rPr>
          <w:rStyle w:val="None"/>
          <w:rFonts w:ascii="Proxima Nova" w:hAnsi="Proxima Nova"/>
          <w:color w:val="auto"/>
        </w:rPr>
        <w:t>přičemž</w:t>
      </w:r>
      <w:proofErr w:type="spellEnd"/>
      <w:r w:rsidRPr="00295856">
        <w:rPr>
          <w:rStyle w:val="None"/>
          <w:rFonts w:ascii="Proxima Nova" w:hAnsi="Proxima Nova"/>
          <w:color w:val="auto"/>
        </w:rPr>
        <w:t xml:space="preserve"> každá smluvní strana obdrží po jednom vyhotovení.</w:t>
      </w:r>
    </w:p>
    <w:p w14:paraId="2022274B"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Style w:val="None"/>
          <w:rFonts w:ascii="Proxima Nova" w:hAnsi="Proxima Nova"/>
          <w:color w:val="auto"/>
        </w:rPr>
        <w:t xml:space="preserve"> Tuto smlouvu je </w:t>
      </w:r>
      <w:proofErr w:type="spellStart"/>
      <w:r w:rsidRPr="00295856">
        <w:rPr>
          <w:rStyle w:val="None"/>
          <w:rFonts w:ascii="Proxima Nova" w:hAnsi="Proxima Nova"/>
          <w:color w:val="auto"/>
        </w:rPr>
        <w:t>možn</w:t>
      </w:r>
      <w:proofErr w:type="spellEnd"/>
      <w:r w:rsidRPr="00295856">
        <w:rPr>
          <w:rStyle w:val="None"/>
          <w:rFonts w:ascii="Proxima Nova" w:hAnsi="Proxima Nova"/>
          <w:color w:val="auto"/>
          <w:lang w:val="fr-FR"/>
        </w:rPr>
        <w:t xml:space="preserve">é </w:t>
      </w:r>
      <w:proofErr w:type="spellStart"/>
      <w:r w:rsidRPr="00295856">
        <w:rPr>
          <w:rStyle w:val="None"/>
          <w:rFonts w:ascii="Proxima Nova" w:hAnsi="Proxima Nova"/>
          <w:color w:val="auto"/>
        </w:rPr>
        <w:t>měnit</w:t>
      </w:r>
      <w:proofErr w:type="spellEnd"/>
      <w:r w:rsidRPr="00295856">
        <w:rPr>
          <w:rStyle w:val="None"/>
          <w:rFonts w:ascii="Proxima Nova" w:hAnsi="Proxima Nova"/>
          <w:color w:val="auto"/>
        </w:rPr>
        <w:t xml:space="preserve"> nebo </w:t>
      </w:r>
      <w:proofErr w:type="spellStart"/>
      <w:r w:rsidRPr="00295856">
        <w:rPr>
          <w:rStyle w:val="None"/>
          <w:rFonts w:ascii="Proxima Nova" w:hAnsi="Proxima Nova"/>
          <w:color w:val="auto"/>
        </w:rPr>
        <w:t>doplňovat</w:t>
      </w:r>
      <w:proofErr w:type="spellEnd"/>
      <w:r w:rsidRPr="00295856">
        <w:rPr>
          <w:rStyle w:val="None"/>
          <w:rFonts w:ascii="Proxima Nova" w:hAnsi="Proxima Nova"/>
          <w:color w:val="auto"/>
        </w:rPr>
        <w:t xml:space="preserve"> dohodou smluvních stran </w:t>
      </w:r>
      <w:proofErr w:type="spellStart"/>
      <w:r w:rsidRPr="00295856">
        <w:rPr>
          <w:rStyle w:val="None"/>
          <w:rFonts w:ascii="Proxima Nova" w:hAnsi="Proxima Nova"/>
          <w:color w:val="auto"/>
        </w:rPr>
        <w:t>učiněnou</w:t>
      </w:r>
      <w:proofErr w:type="spellEnd"/>
      <w:r w:rsidRPr="00295856">
        <w:rPr>
          <w:rStyle w:val="None"/>
          <w:rFonts w:ascii="Proxima Nova" w:hAnsi="Proxima Nova"/>
          <w:color w:val="auto"/>
        </w:rPr>
        <w:t xml:space="preserve"> v </w:t>
      </w:r>
      <w:proofErr w:type="spellStart"/>
      <w:r w:rsidRPr="00295856">
        <w:rPr>
          <w:rStyle w:val="None"/>
          <w:rFonts w:ascii="Proxima Nova" w:hAnsi="Proxima Nova"/>
          <w:color w:val="auto"/>
        </w:rPr>
        <w:t>písemn</w:t>
      </w:r>
      <w:proofErr w:type="spellEnd"/>
      <w:r w:rsidRPr="00295856">
        <w:rPr>
          <w:rStyle w:val="None"/>
          <w:rFonts w:ascii="Proxima Nova" w:hAnsi="Proxima Nova"/>
          <w:color w:val="auto"/>
          <w:lang w:val="fr-FR"/>
        </w:rPr>
        <w:t>é forme</w:t>
      </w:r>
      <w:r w:rsidRPr="00295856">
        <w:rPr>
          <w:rStyle w:val="None"/>
          <w:rFonts w:ascii="Proxima Nova" w:hAnsi="Proxima Nova"/>
          <w:color w:val="auto"/>
        </w:rPr>
        <w:t xml:space="preserve">̌ v </w:t>
      </w:r>
      <w:proofErr w:type="spellStart"/>
      <w:r w:rsidRPr="00295856">
        <w:rPr>
          <w:rStyle w:val="None"/>
          <w:rFonts w:ascii="Proxima Nova" w:hAnsi="Proxima Nova"/>
          <w:color w:val="auto"/>
        </w:rPr>
        <w:t>podobe</w:t>
      </w:r>
      <w:proofErr w:type="spellEnd"/>
      <w:r w:rsidRPr="00295856">
        <w:rPr>
          <w:rStyle w:val="None"/>
          <w:rFonts w:ascii="Proxima Nova" w:hAnsi="Proxima Nova"/>
          <w:color w:val="auto"/>
        </w:rPr>
        <w:t xml:space="preserve">̌ </w:t>
      </w:r>
      <w:proofErr w:type="spellStart"/>
      <w:r w:rsidRPr="00295856">
        <w:rPr>
          <w:rStyle w:val="None"/>
          <w:rFonts w:ascii="Proxima Nova" w:hAnsi="Proxima Nova"/>
          <w:color w:val="auto"/>
        </w:rPr>
        <w:t>vzestupne</w:t>
      </w:r>
      <w:proofErr w:type="spellEnd"/>
      <w:r w:rsidRPr="00295856">
        <w:rPr>
          <w:rStyle w:val="None"/>
          <w:rFonts w:ascii="Proxima Nova" w:hAnsi="Proxima Nova"/>
          <w:color w:val="auto"/>
        </w:rPr>
        <w:t xml:space="preserve">̌ </w:t>
      </w:r>
      <w:proofErr w:type="spellStart"/>
      <w:r w:rsidRPr="00295856">
        <w:rPr>
          <w:rStyle w:val="None"/>
          <w:rFonts w:ascii="Proxima Nova" w:hAnsi="Proxima Nova"/>
          <w:color w:val="auto"/>
        </w:rPr>
        <w:t>číslovaných</w:t>
      </w:r>
      <w:proofErr w:type="spellEnd"/>
      <w:r w:rsidRPr="00295856">
        <w:rPr>
          <w:rStyle w:val="None"/>
          <w:rFonts w:ascii="Proxima Nova" w:hAnsi="Proxima Nova"/>
          <w:color w:val="auto"/>
        </w:rPr>
        <w:t xml:space="preserve"> dodatků ke </w:t>
      </w:r>
      <w:proofErr w:type="spellStart"/>
      <w:r w:rsidRPr="00295856">
        <w:rPr>
          <w:rStyle w:val="None"/>
          <w:rFonts w:ascii="Proxima Nova" w:hAnsi="Proxima Nova"/>
          <w:color w:val="auto"/>
        </w:rPr>
        <w:t>smlouve</w:t>
      </w:r>
      <w:proofErr w:type="spellEnd"/>
      <w:r w:rsidRPr="00295856">
        <w:rPr>
          <w:rStyle w:val="None"/>
          <w:rFonts w:ascii="Proxima Nova" w:hAnsi="Proxima Nova"/>
          <w:color w:val="auto"/>
        </w:rPr>
        <w:t xml:space="preserve">̌, podepsaných </w:t>
      </w:r>
      <w:proofErr w:type="spellStart"/>
      <w:r w:rsidRPr="00295856">
        <w:rPr>
          <w:rStyle w:val="None"/>
          <w:rFonts w:ascii="Proxima Nova" w:hAnsi="Proxima Nova"/>
          <w:color w:val="auto"/>
        </w:rPr>
        <w:t>oběma</w:t>
      </w:r>
      <w:proofErr w:type="spellEnd"/>
      <w:r w:rsidRPr="00295856">
        <w:rPr>
          <w:rStyle w:val="None"/>
          <w:rFonts w:ascii="Proxima Nova" w:hAnsi="Proxima Nova"/>
          <w:color w:val="auto"/>
        </w:rPr>
        <w:t xml:space="preserve"> smluvními stranami.</w:t>
      </w:r>
    </w:p>
    <w:p w14:paraId="594A19C6"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Style w:val="None"/>
          <w:rFonts w:ascii="Proxima Nova" w:hAnsi="Proxima Nova"/>
          <w:color w:val="auto"/>
        </w:rPr>
        <w:t xml:space="preserve"> Tato smlouva byla sjednána dle </w:t>
      </w:r>
      <w:proofErr w:type="spellStart"/>
      <w:r w:rsidRPr="00295856">
        <w:rPr>
          <w:rStyle w:val="None"/>
          <w:rFonts w:ascii="Proxima Nova" w:hAnsi="Proxima Nova"/>
          <w:color w:val="auto"/>
        </w:rPr>
        <w:t>česk</w:t>
      </w:r>
      <w:proofErr w:type="spellEnd"/>
      <w:r w:rsidRPr="00295856">
        <w:rPr>
          <w:rStyle w:val="None"/>
          <w:rFonts w:ascii="Proxima Nova" w:hAnsi="Proxima Nova"/>
          <w:color w:val="auto"/>
          <w:lang w:val="fr-FR"/>
        </w:rPr>
        <w:t>é</w:t>
      </w:r>
      <w:r w:rsidRPr="00295856">
        <w:rPr>
          <w:rStyle w:val="None"/>
          <w:rFonts w:ascii="Proxima Nova" w:hAnsi="Proxima Nova"/>
          <w:color w:val="auto"/>
        </w:rPr>
        <w:t xml:space="preserve">ho právního </w:t>
      </w:r>
      <w:proofErr w:type="spellStart"/>
      <w:r w:rsidRPr="00295856">
        <w:rPr>
          <w:rStyle w:val="None"/>
          <w:rFonts w:ascii="Proxima Nova" w:hAnsi="Proxima Nova"/>
          <w:color w:val="auto"/>
        </w:rPr>
        <w:t>řádu</w:t>
      </w:r>
      <w:proofErr w:type="spellEnd"/>
      <w:r w:rsidRPr="00295856">
        <w:rPr>
          <w:rStyle w:val="None"/>
          <w:rFonts w:ascii="Proxima Nova" w:hAnsi="Proxima Nova"/>
          <w:color w:val="auto"/>
        </w:rPr>
        <w:t xml:space="preserve">. Na </w:t>
      </w:r>
      <w:proofErr w:type="spellStart"/>
      <w:r w:rsidRPr="00295856">
        <w:rPr>
          <w:rStyle w:val="None"/>
          <w:rFonts w:ascii="Proxima Nova" w:hAnsi="Proxima Nova"/>
          <w:color w:val="auto"/>
        </w:rPr>
        <w:t>plnění</w:t>
      </w:r>
      <w:proofErr w:type="spellEnd"/>
      <w:r w:rsidRPr="00295856">
        <w:rPr>
          <w:rStyle w:val="None"/>
          <w:rFonts w:ascii="Proxima Nova" w:hAnsi="Proxima Nova"/>
          <w:color w:val="auto"/>
        </w:rPr>
        <w:t xml:space="preserve"> smluvní</w:t>
      </w:r>
      <w:proofErr w:type="spellStart"/>
      <w:r w:rsidRPr="00295856">
        <w:rPr>
          <w:rStyle w:val="None"/>
          <w:rFonts w:ascii="Proxima Nova" w:hAnsi="Proxima Nova"/>
          <w:color w:val="auto"/>
          <w:lang w:val="de-DE"/>
        </w:rPr>
        <w:t>ch</w:t>
      </w:r>
      <w:proofErr w:type="spellEnd"/>
      <w:r w:rsidRPr="00295856">
        <w:rPr>
          <w:rStyle w:val="None"/>
          <w:rFonts w:ascii="Proxima Nova" w:hAnsi="Proxima Nova"/>
          <w:color w:val="auto"/>
          <w:lang w:val="de-DE"/>
        </w:rPr>
        <w:t xml:space="preserve"> z</w:t>
      </w:r>
      <w:proofErr w:type="spellStart"/>
      <w:r w:rsidRPr="00295856">
        <w:rPr>
          <w:rStyle w:val="None"/>
          <w:rFonts w:ascii="Proxima Nova" w:hAnsi="Proxima Nova"/>
          <w:color w:val="auto"/>
        </w:rPr>
        <w:t>ávazku</w:t>
      </w:r>
      <w:proofErr w:type="spellEnd"/>
      <w:r w:rsidRPr="00295856">
        <w:rPr>
          <w:rStyle w:val="None"/>
          <w:rFonts w:ascii="Proxima Nova" w:hAnsi="Proxima Nova"/>
          <w:color w:val="auto"/>
        </w:rPr>
        <w:t>̊, vyplývajících z t</w:t>
      </w:r>
      <w:r w:rsidRPr="00295856">
        <w:rPr>
          <w:rStyle w:val="None"/>
          <w:rFonts w:ascii="Proxima Nova" w:hAnsi="Proxima Nova"/>
          <w:color w:val="auto"/>
          <w:lang w:val="fr-FR"/>
        </w:rPr>
        <w:t>é</w:t>
      </w:r>
      <w:r w:rsidRPr="00295856">
        <w:rPr>
          <w:rStyle w:val="None"/>
          <w:rFonts w:ascii="Proxima Nova" w:hAnsi="Proxima Nova"/>
          <w:color w:val="auto"/>
        </w:rPr>
        <w:t xml:space="preserve">to smlouvy, se vztahují ustanoveni </w:t>
      </w:r>
      <w:proofErr w:type="spellStart"/>
      <w:r w:rsidRPr="00295856">
        <w:rPr>
          <w:rStyle w:val="None"/>
          <w:rFonts w:ascii="Proxima Nova" w:hAnsi="Proxima Nova"/>
          <w:color w:val="auto"/>
        </w:rPr>
        <w:t>pří</w:t>
      </w:r>
      <w:proofErr w:type="spellEnd"/>
      <w:r w:rsidRPr="00295856">
        <w:rPr>
          <w:rStyle w:val="None"/>
          <w:rFonts w:ascii="Proxima Nova" w:hAnsi="Proxima Nova"/>
          <w:color w:val="auto"/>
          <w:lang w:val="da-DK"/>
        </w:rPr>
        <w:t>slu</w:t>
      </w:r>
      <w:proofErr w:type="spellStart"/>
      <w:r w:rsidRPr="00295856">
        <w:rPr>
          <w:rStyle w:val="None"/>
          <w:rFonts w:ascii="Proxima Nova" w:hAnsi="Proxima Nova"/>
          <w:color w:val="auto"/>
        </w:rPr>
        <w:t>šných</w:t>
      </w:r>
      <w:proofErr w:type="spellEnd"/>
      <w:r w:rsidRPr="00295856">
        <w:rPr>
          <w:rStyle w:val="None"/>
          <w:rFonts w:ascii="Proxima Nova" w:hAnsi="Proxima Nova"/>
          <w:color w:val="auto"/>
        </w:rPr>
        <w:t xml:space="preserve"> právních </w:t>
      </w:r>
      <w:proofErr w:type="spellStart"/>
      <w:r w:rsidRPr="00295856">
        <w:rPr>
          <w:rStyle w:val="None"/>
          <w:rFonts w:ascii="Proxima Nova" w:hAnsi="Proxima Nova"/>
          <w:color w:val="auto"/>
        </w:rPr>
        <w:t>předpisu</w:t>
      </w:r>
      <w:proofErr w:type="spellEnd"/>
      <w:r w:rsidRPr="00295856">
        <w:rPr>
          <w:rStyle w:val="None"/>
          <w:rFonts w:ascii="Proxima Nova" w:hAnsi="Proxima Nova"/>
          <w:color w:val="auto"/>
        </w:rPr>
        <w:t xml:space="preserve">̊ </w:t>
      </w:r>
      <w:proofErr w:type="spellStart"/>
      <w:r w:rsidRPr="00295856">
        <w:rPr>
          <w:rStyle w:val="None"/>
          <w:rFonts w:ascii="Proxima Nova" w:hAnsi="Proxima Nova"/>
          <w:color w:val="auto"/>
        </w:rPr>
        <w:t>Česk</w:t>
      </w:r>
      <w:proofErr w:type="spellEnd"/>
      <w:r w:rsidRPr="00295856">
        <w:rPr>
          <w:rStyle w:val="None"/>
          <w:rFonts w:ascii="Proxima Nova" w:hAnsi="Proxima Nova"/>
          <w:color w:val="auto"/>
          <w:lang w:val="fr-FR"/>
        </w:rPr>
        <w:t xml:space="preserve">é </w:t>
      </w:r>
      <w:r w:rsidRPr="00295856">
        <w:rPr>
          <w:rStyle w:val="None"/>
          <w:rFonts w:ascii="Proxima Nova" w:hAnsi="Proxima Nova"/>
          <w:color w:val="auto"/>
        </w:rPr>
        <w:t xml:space="preserve">republiky, </w:t>
      </w:r>
      <w:proofErr w:type="spellStart"/>
      <w:r w:rsidRPr="00295856">
        <w:rPr>
          <w:rStyle w:val="None"/>
          <w:rFonts w:ascii="Proxima Nova" w:hAnsi="Proxima Nova"/>
          <w:color w:val="auto"/>
        </w:rPr>
        <w:t>zejm</w:t>
      </w:r>
      <w:proofErr w:type="spellEnd"/>
      <w:r w:rsidRPr="00295856">
        <w:rPr>
          <w:rStyle w:val="None"/>
          <w:rFonts w:ascii="Proxima Nova" w:hAnsi="Proxima Nova"/>
          <w:color w:val="auto"/>
          <w:lang w:val="fr-FR"/>
        </w:rPr>
        <w:t>é</w:t>
      </w:r>
      <w:r w:rsidRPr="00295856">
        <w:rPr>
          <w:rStyle w:val="None"/>
          <w:rFonts w:ascii="Proxima Nova" w:hAnsi="Proxima Nova"/>
          <w:color w:val="auto"/>
        </w:rPr>
        <w:t xml:space="preserve">na </w:t>
      </w:r>
      <w:proofErr w:type="spellStart"/>
      <w:r w:rsidRPr="00295856">
        <w:rPr>
          <w:rStyle w:val="None"/>
          <w:rFonts w:ascii="Proxima Nova" w:hAnsi="Proxima Nova"/>
          <w:color w:val="auto"/>
        </w:rPr>
        <w:t>pří</w:t>
      </w:r>
      <w:proofErr w:type="spellEnd"/>
      <w:r w:rsidRPr="00295856">
        <w:rPr>
          <w:rStyle w:val="None"/>
          <w:rFonts w:ascii="Proxima Nova" w:hAnsi="Proxima Nova"/>
          <w:color w:val="auto"/>
          <w:lang w:val="da-DK"/>
        </w:rPr>
        <w:t>slu</w:t>
      </w:r>
      <w:proofErr w:type="spellStart"/>
      <w:r w:rsidRPr="00295856">
        <w:rPr>
          <w:rStyle w:val="None"/>
          <w:rFonts w:ascii="Proxima Nova" w:hAnsi="Proxima Nova"/>
          <w:color w:val="auto"/>
        </w:rPr>
        <w:t>šná</w:t>
      </w:r>
      <w:proofErr w:type="spellEnd"/>
      <w:r w:rsidRPr="00295856">
        <w:rPr>
          <w:rStyle w:val="None"/>
          <w:rFonts w:ascii="Proxima Nova" w:hAnsi="Proxima Nova"/>
          <w:color w:val="auto"/>
        </w:rPr>
        <w:t xml:space="preserve"> ustanovení zákona č. 89/2012 Sb., </w:t>
      </w:r>
      <w:proofErr w:type="spellStart"/>
      <w:r w:rsidRPr="00295856">
        <w:rPr>
          <w:rStyle w:val="None"/>
          <w:rFonts w:ascii="Proxima Nova" w:hAnsi="Proxima Nova"/>
          <w:color w:val="auto"/>
        </w:rPr>
        <w:t>obc</w:t>
      </w:r>
      <w:proofErr w:type="spellEnd"/>
      <w:r w:rsidRPr="00295856">
        <w:rPr>
          <w:rStyle w:val="None"/>
          <w:rFonts w:ascii="Proxima Nova" w:hAnsi="Proxima Nova"/>
          <w:color w:val="auto"/>
        </w:rPr>
        <w:t>̌</w:t>
      </w:r>
      <w:r w:rsidRPr="00295856">
        <w:rPr>
          <w:rStyle w:val="None"/>
          <w:rFonts w:ascii="Proxima Nova" w:hAnsi="Proxima Nova"/>
          <w:color w:val="auto"/>
          <w:lang w:val="da-DK"/>
        </w:rPr>
        <w:t>ansk</w:t>
      </w:r>
      <w:r w:rsidRPr="00295856">
        <w:rPr>
          <w:rStyle w:val="None"/>
          <w:rFonts w:ascii="Proxima Nova" w:hAnsi="Proxima Nova"/>
          <w:color w:val="auto"/>
          <w:lang w:val="fr-FR"/>
        </w:rPr>
        <w:t>é</w:t>
      </w:r>
      <w:r w:rsidRPr="00295856">
        <w:rPr>
          <w:rStyle w:val="None"/>
          <w:rFonts w:ascii="Proxima Nova" w:hAnsi="Proxima Nova"/>
          <w:color w:val="auto"/>
        </w:rPr>
        <w:t xml:space="preserve">ho zákoníku, v </w:t>
      </w:r>
      <w:proofErr w:type="spellStart"/>
      <w:r w:rsidRPr="00295856">
        <w:rPr>
          <w:rStyle w:val="None"/>
          <w:rFonts w:ascii="Proxima Nova" w:hAnsi="Proxima Nova"/>
          <w:color w:val="auto"/>
        </w:rPr>
        <w:t>platn</w:t>
      </w:r>
      <w:proofErr w:type="spellEnd"/>
      <w:r w:rsidRPr="00295856">
        <w:rPr>
          <w:rStyle w:val="None"/>
          <w:rFonts w:ascii="Proxima Nova" w:hAnsi="Proxima Nova"/>
          <w:color w:val="auto"/>
          <w:lang w:val="fr-FR"/>
        </w:rPr>
        <w:t>é</w:t>
      </w:r>
      <w:r w:rsidRPr="00295856">
        <w:rPr>
          <w:rStyle w:val="None"/>
          <w:rFonts w:ascii="Proxima Nova" w:hAnsi="Proxima Nova"/>
          <w:color w:val="auto"/>
        </w:rPr>
        <w:t xml:space="preserve">m </w:t>
      </w:r>
      <w:proofErr w:type="spellStart"/>
      <w:r w:rsidRPr="00295856">
        <w:rPr>
          <w:rStyle w:val="None"/>
          <w:rFonts w:ascii="Proxima Nova" w:hAnsi="Proxima Nova"/>
          <w:color w:val="auto"/>
        </w:rPr>
        <w:t>znění</w:t>
      </w:r>
      <w:proofErr w:type="spellEnd"/>
      <w:r w:rsidRPr="00295856">
        <w:rPr>
          <w:rStyle w:val="None"/>
          <w:rFonts w:ascii="Proxima Nova" w:hAnsi="Proxima Nova"/>
          <w:color w:val="auto"/>
        </w:rPr>
        <w:t>.</w:t>
      </w:r>
    </w:p>
    <w:p w14:paraId="0ACBB43F" w14:textId="77777777" w:rsidR="008B5FB8" w:rsidRPr="00295856" w:rsidRDefault="00D70CFB">
      <w:pPr>
        <w:pStyle w:val="Default"/>
        <w:numPr>
          <w:ilvl w:val="1"/>
          <w:numId w:val="2"/>
        </w:numPr>
        <w:spacing w:before="0" w:after="240"/>
        <w:jc w:val="both"/>
        <w:rPr>
          <w:rFonts w:ascii="Proxima Nova" w:hAnsi="Proxima Nova" w:hint="eastAsia"/>
          <w:color w:val="auto"/>
        </w:rPr>
      </w:pPr>
      <w:r w:rsidRPr="00295856">
        <w:rPr>
          <w:rStyle w:val="None"/>
          <w:rFonts w:ascii="Proxima Nova" w:hAnsi="Proxima Nova"/>
          <w:color w:val="auto"/>
        </w:rPr>
        <w:t xml:space="preserve"> Smluvní strany se zavazují vyvinout maximální úsilí k </w:t>
      </w:r>
      <w:proofErr w:type="spellStart"/>
      <w:r w:rsidRPr="00295856">
        <w:rPr>
          <w:rStyle w:val="None"/>
          <w:rFonts w:ascii="Proxima Nova" w:hAnsi="Proxima Nova"/>
          <w:color w:val="auto"/>
        </w:rPr>
        <w:t>odstranění</w:t>
      </w:r>
      <w:proofErr w:type="spellEnd"/>
      <w:r w:rsidRPr="00295856">
        <w:rPr>
          <w:rStyle w:val="None"/>
          <w:rFonts w:ascii="Proxima Nova" w:hAnsi="Proxima Nova"/>
          <w:color w:val="auto"/>
        </w:rPr>
        <w:t xml:space="preserve"> </w:t>
      </w:r>
      <w:proofErr w:type="spellStart"/>
      <w:r w:rsidRPr="00295856">
        <w:rPr>
          <w:rStyle w:val="None"/>
          <w:rFonts w:ascii="Proxima Nova" w:hAnsi="Proxima Nova"/>
          <w:color w:val="auto"/>
        </w:rPr>
        <w:t>případných</w:t>
      </w:r>
      <w:proofErr w:type="spellEnd"/>
      <w:r w:rsidRPr="00295856">
        <w:rPr>
          <w:rStyle w:val="None"/>
          <w:rFonts w:ascii="Proxima Nova" w:hAnsi="Proxima Nova"/>
          <w:color w:val="auto"/>
        </w:rPr>
        <w:t xml:space="preserve"> vzájemných sporů vzniklých na základě t</w:t>
      </w:r>
      <w:r w:rsidRPr="00295856">
        <w:rPr>
          <w:rStyle w:val="None"/>
          <w:rFonts w:ascii="Proxima Nova" w:hAnsi="Proxima Nova"/>
          <w:color w:val="auto"/>
          <w:lang w:val="fr-FR"/>
        </w:rPr>
        <w:t>é</w:t>
      </w:r>
      <w:r w:rsidRPr="00295856">
        <w:rPr>
          <w:rStyle w:val="None"/>
          <w:rFonts w:ascii="Proxima Nova" w:hAnsi="Proxima Nova"/>
          <w:color w:val="auto"/>
        </w:rPr>
        <w:t xml:space="preserve">to Smlouvy a k jejich </w:t>
      </w:r>
      <w:proofErr w:type="spellStart"/>
      <w:r w:rsidRPr="00295856">
        <w:rPr>
          <w:rStyle w:val="None"/>
          <w:rFonts w:ascii="Proxima Nova" w:hAnsi="Proxima Nova"/>
          <w:color w:val="auto"/>
        </w:rPr>
        <w:t>vyřešení</w:t>
      </w:r>
      <w:proofErr w:type="spellEnd"/>
      <w:r w:rsidRPr="00295856">
        <w:rPr>
          <w:rStyle w:val="None"/>
          <w:rFonts w:ascii="Proxima Nova" w:hAnsi="Proxima Nova"/>
          <w:color w:val="auto"/>
        </w:rPr>
        <w:t xml:space="preserve"> </w:t>
      </w:r>
      <w:proofErr w:type="spellStart"/>
      <w:r w:rsidRPr="00295856">
        <w:rPr>
          <w:rStyle w:val="None"/>
          <w:rFonts w:ascii="Proxima Nova" w:hAnsi="Proxima Nova"/>
          <w:color w:val="auto"/>
        </w:rPr>
        <w:t>zejm</w:t>
      </w:r>
      <w:proofErr w:type="spellEnd"/>
      <w:r w:rsidRPr="00295856">
        <w:rPr>
          <w:rStyle w:val="None"/>
          <w:rFonts w:ascii="Proxima Nova" w:hAnsi="Proxima Nova"/>
          <w:color w:val="auto"/>
          <w:lang w:val="fr-FR"/>
        </w:rPr>
        <w:t>é</w:t>
      </w:r>
      <w:r w:rsidRPr="00295856">
        <w:rPr>
          <w:rStyle w:val="None"/>
          <w:rFonts w:ascii="Proxima Nova" w:hAnsi="Proxima Nova"/>
          <w:color w:val="auto"/>
        </w:rPr>
        <w:t xml:space="preserve">na </w:t>
      </w:r>
      <w:proofErr w:type="spellStart"/>
      <w:r w:rsidRPr="00295856">
        <w:rPr>
          <w:rStyle w:val="None"/>
          <w:rFonts w:ascii="Proxima Nova" w:hAnsi="Proxima Nova"/>
          <w:color w:val="auto"/>
        </w:rPr>
        <w:t>prostřednictvím</w:t>
      </w:r>
      <w:proofErr w:type="spellEnd"/>
      <w:r w:rsidRPr="00295856">
        <w:rPr>
          <w:rStyle w:val="None"/>
          <w:rFonts w:ascii="Proxima Nova" w:hAnsi="Proxima Nova"/>
          <w:color w:val="auto"/>
        </w:rPr>
        <w:t xml:space="preserve"> </w:t>
      </w:r>
      <w:proofErr w:type="spellStart"/>
      <w:r w:rsidRPr="00295856">
        <w:rPr>
          <w:rStyle w:val="None"/>
          <w:rFonts w:ascii="Proxima Nova" w:hAnsi="Proxima Nova"/>
          <w:color w:val="auto"/>
        </w:rPr>
        <w:t>vzájemn</w:t>
      </w:r>
      <w:proofErr w:type="spellEnd"/>
      <w:r w:rsidRPr="00295856">
        <w:rPr>
          <w:rStyle w:val="None"/>
          <w:rFonts w:ascii="Proxima Nova" w:hAnsi="Proxima Nova"/>
          <w:color w:val="auto"/>
          <w:lang w:val="fr-FR"/>
        </w:rPr>
        <w:t>é</w:t>
      </w:r>
      <w:r w:rsidRPr="00295856">
        <w:rPr>
          <w:rStyle w:val="None"/>
          <w:rFonts w:ascii="Proxima Nova" w:hAnsi="Proxima Nova"/>
          <w:color w:val="auto"/>
        </w:rPr>
        <w:t xml:space="preserve">ho jednání. Pokud smíru nebude </w:t>
      </w:r>
      <w:proofErr w:type="spellStart"/>
      <w:r w:rsidRPr="00295856">
        <w:rPr>
          <w:rStyle w:val="None"/>
          <w:rFonts w:ascii="Proxima Nova" w:hAnsi="Proxima Nova"/>
          <w:color w:val="auto"/>
        </w:rPr>
        <w:t>dosaž</w:t>
      </w:r>
      <w:proofErr w:type="spellEnd"/>
      <w:r w:rsidRPr="00295856">
        <w:rPr>
          <w:rStyle w:val="None"/>
          <w:rFonts w:ascii="Proxima Nova" w:hAnsi="Proxima Nova"/>
          <w:color w:val="auto"/>
          <w:lang w:val="it-IT"/>
        </w:rPr>
        <w:t>eno, v</w:t>
      </w:r>
      <w:proofErr w:type="spellStart"/>
      <w:r w:rsidRPr="00295856">
        <w:rPr>
          <w:rStyle w:val="None"/>
          <w:rFonts w:ascii="Proxima Nova" w:hAnsi="Proxima Nova"/>
          <w:color w:val="auto"/>
        </w:rPr>
        <w:t>šechny</w:t>
      </w:r>
      <w:proofErr w:type="spellEnd"/>
      <w:r w:rsidRPr="00295856">
        <w:rPr>
          <w:rStyle w:val="None"/>
          <w:rFonts w:ascii="Proxima Nova" w:hAnsi="Proxima Nova"/>
          <w:color w:val="auto"/>
        </w:rPr>
        <w:t xml:space="preserve"> spory ze smlouvy a v souvislosti s ní budou </w:t>
      </w:r>
      <w:proofErr w:type="spellStart"/>
      <w:r w:rsidRPr="00295856">
        <w:rPr>
          <w:rStyle w:val="None"/>
          <w:rFonts w:ascii="Proxima Nova" w:hAnsi="Proxima Nova"/>
          <w:color w:val="auto"/>
        </w:rPr>
        <w:t>řešeny</w:t>
      </w:r>
      <w:proofErr w:type="spellEnd"/>
      <w:r w:rsidRPr="00295856">
        <w:rPr>
          <w:rStyle w:val="None"/>
          <w:rFonts w:ascii="Proxima Nova" w:hAnsi="Proxima Nova"/>
          <w:color w:val="auto"/>
        </w:rPr>
        <w:t xml:space="preserve"> </w:t>
      </w:r>
      <w:proofErr w:type="spellStart"/>
      <w:r w:rsidRPr="00295856">
        <w:rPr>
          <w:rStyle w:val="None"/>
          <w:rFonts w:ascii="Proxima Nova" w:hAnsi="Proxima Nova"/>
          <w:color w:val="auto"/>
        </w:rPr>
        <w:t>věcne</w:t>
      </w:r>
      <w:proofErr w:type="spellEnd"/>
      <w:r w:rsidRPr="00295856">
        <w:rPr>
          <w:rStyle w:val="None"/>
          <w:rFonts w:ascii="Proxima Nova" w:hAnsi="Proxima Nova"/>
          <w:color w:val="auto"/>
        </w:rPr>
        <w:t xml:space="preserve">̌ a </w:t>
      </w:r>
      <w:proofErr w:type="spellStart"/>
      <w:r w:rsidRPr="00295856">
        <w:rPr>
          <w:rStyle w:val="None"/>
          <w:rFonts w:ascii="Proxima Nova" w:hAnsi="Proxima Nova"/>
          <w:color w:val="auto"/>
        </w:rPr>
        <w:t>místne</w:t>
      </w:r>
      <w:proofErr w:type="spellEnd"/>
      <w:r w:rsidRPr="00295856">
        <w:rPr>
          <w:rStyle w:val="None"/>
          <w:rFonts w:ascii="Proxima Nova" w:hAnsi="Proxima Nova"/>
          <w:color w:val="auto"/>
        </w:rPr>
        <w:t xml:space="preserve">̌ </w:t>
      </w:r>
      <w:proofErr w:type="spellStart"/>
      <w:r w:rsidRPr="00295856">
        <w:rPr>
          <w:rStyle w:val="None"/>
          <w:rFonts w:ascii="Proxima Nova" w:hAnsi="Proxima Nova"/>
          <w:color w:val="auto"/>
        </w:rPr>
        <w:t>pří</w:t>
      </w:r>
      <w:proofErr w:type="spellEnd"/>
      <w:r w:rsidRPr="00295856">
        <w:rPr>
          <w:rStyle w:val="None"/>
          <w:rFonts w:ascii="Proxima Nova" w:hAnsi="Proxima Nova"/>
          <w:color w:val="auto"/>
          <w:lang w:val="da-DK"/>
        </w:rPr>
        <w:t>slu</w:t>
      </w:r>
      <w:proofErr w:type="spellStart"/>
      <w:r w:rsidRPr="00295856">
        <w:rPr>
          <w:rStyle w:val="None"/>
          <w:rFonts w:ascii="Proxima Nova" w:hAnsi="Proxima Nova"/>
          <w:color w:val="auto"/>
        </w:rPr>
        <w:t>šným</w:t>
      </w:r>
      <w:proofErr w:type="spellEnd"/>
      <w:r w:rsidRPr="00295856">
        <w:rPr>
          <w:rStyle w:val="None"/>
          <w:rFonts w:ascii="Proxima Nova" w:hAnsi="Proxima Nova"/>
          <w:color w:val="auto"/>
        </w:rPr>
        <w:t xml:space="preserve"> soudem v </w:t>
      </w:r>
      <w:proofErr w:type="spellStart"/>
      <w:r w:rsidRPr="00295856">
        <w:rPr>
          <w:rStyle w:val="None"/>
          <w:rFonts w:ascii="Proxima Nova" w:hAnsi="Proxima Nova"/>
          <w:color w:val="auto"/>
        </w:rPr>
        <w:t>Česk</w:t>
      </w:r>
      <w:proofErr w:type="spellEnd"/>
      <w:r w:rsidRPr="00295856">
        <w:rPr>
          <w:rStyle w:val="None"/>
          <w:rFonts w:ascii="Proxima Nova" w:hAnsi="Proxima Nova"/>
          <w:color w:val="auto"/>
          <w:lang w:val="fr-FR"/>
        </w:rPr>
        <w:t xml:space="preserve">é </w:t>
      </w:r>
      <w:r w:rsidRPr="00295856">
        <w:rPr>
          <w:rStyle w:val="None"/>
          <w:rFonts w:ascii="Proxima Nova" w:hAnsi="Proxima Nova"/>
          <w:color w:val="auto"/>
        </w:rPr>
        <w:t>republice. Smluvní strany se v t</w:t>
      </w:r>
      <w:r w:rsidRPr="00295856">
        <w:rPr>
          <w:rStyle w:val="None"/>
          <w:rFonts w:ascii="Proxima Nova" w:hAnsi="Proxima Nova"/>
          <w:color w:val="auto"/>
          <w:lang w:val="fr-FR"/>
        </w:rPr>
        <w:t>é</w:t>
      </w:r>
      <w:r w:rsidRPr="00295856">
        <w:rPr>
          <w:rStyle w:val="None"/>
          <w:rFonts w:ascii="Proxima Nova" w:hAnsi="Proxima Nova"/>
          <w:color w:val="auto"/>
        </w:rPr>
        <w:t xml:space="preserve">to souvislosti dohodly, že </w:t>
      </w:r>
      <w:proofErr w:type="spellStart"/>
      <w:r w:rsidRPr="00295856">
        <w:rPr>
          <w:rStyle w:val="None"/>
          <w:rFonts w:ascii="Proxima Nova" w:hAnsi="Proxima Nova"/>
          <w:color w:val="auto"/>
        </w:rPr>
        <w:t>místne</w:t>
      </w:r>
      <w:proofErr w:type="spellEnd"/>
      <w:r w:rsidRPr="00295856">
        <w:rPr>
          <w:rStyle w:val="None"/>
          <w:rFonts w:ascii="Proxima Nova" w:hAnsi="Proxima Nova"/>
          <w:color w:val="auto"/>
        </w:rPr>
        <w:t xml:space="preserve">̌ </w:t>
      </w:r>
      <w:proofErr w:type="spellStart"/>
      <w:r w:rsidRPr="00295856">
        <w:rPr>
          <w:rStyle w:val="None"/>
          <w:rFonts w:ascii="Proxima Nova" w:hAnsi="Proxima Nova"/>
          <w:color w:val="auto"/>
        </w:rPr>
        <w:t>pří</w:t>
      </w:r>
      <w:proofErr w:type="spellEnd"/>
      <w:r w:rsidRPr="00295856">
        <w:rPr>
          <w:rStyle w:val="None"/>
          <w:rFonts w:ascii="Proxima Nova" w:hAnsi="Proxima Nova"/>
          <w:color w:val="auto"/>
          <w:lang w:val="da-DK"/>
        </w:rPr>
        <w:t>slu</w:t>
      </w:r>
      <w:proofErr w:type="spellStart"/>
      <w:r w:rsidRPr="00295856">
        <w:rPr>
          <w:rStyle w:val="None"/>
          <w:rFonts w:ascii="Proxima Nova" w:hAnsi="Proxima Nova"/>
          <w:color w:val="auto"/>
        </w:rPr>
        <w:t>šným</w:t>
      </w:r>
      <w:proofErr w:type="spellEnd"/>
      <w:r w:rsidRPr="00295856">
        <w:rPr>
          <w:rStyle w:val="None"/>
          <w:rFonts w:ascii="Proxima Nova" w:hAnsi="Proxima Nova"/>
          <w:color w:val="auto"/>
        </w:rPr>
        <w:t xml:space="preserve"> soudem pro </w:t>
      </w:r>
      <w:proofErr w:type="spellStart"/>
      <w:r w:rsidRPr="00295856">
        <w:rPr>
          <w:rStyle w:val="None"/>
          <w:rFonts w:ascii="Proxima Nova" w:hAnsi="Proxima Nova"/>
          <w:color w:val="auto"/>
        </w:rPr>
        <w:t>řešení</w:t>
      </w:r>
      <w:proofErr w:type="spellEnd"/>
      <w:r w:rsidRPr="00295856">
        <w:rPr>
          <w:rStyle w:val="None"/>
          <w:rFonts w:ascii="Proxima Nova" w:hAnsi="Proxima Nova"/>
          <w:color w:val="auto"/>
        </w:rPr>
        <w:t xml:space="preserve"> veškerých </w:t>
      </w:r>
      <w:proofErr w:type="spellStart"/>
      <w:r w:rsidRPr="00295856">
        <w:rPr>
          <w:rStyle w:val="None"/>
          <w:rFonts w:ascii="Proxima Nova" w:hAnsi="Proxima Nova"/>
          <w:color w:val="auto"/>
        </w:rPr>
        <w:t>případných</w:t>
      </w:r>
      <w:proofErr w:type="spellEnd"/>
      <w:r w:rsidRPr="00295856">
        <w:rPr>
          <w:rStyle w:val="None"/>
          <w:rFonts w:ascii="Proxima Nova" w:hAnsi="Proxima Nova"/>
          <w:color w:val="auto"/>
        </w:rPr>
        <w:t xml:space="preserve"> vzájemných sporů bude vždy soud </w:t>
      </w:r>
      <w:proofErr w:type="spellStart"/>
      <w:r w:rsidRPr="00295856">
        <w:rPr>
          <w:rStyle w:val="None"/>
          <w:rFonts w:ascii="Proxima Nova" w:hAnsi="Proxima Nova"/>
          <w:color w:val="auto"/>
        </w:rPr>
        <w:t>pří</w:t>
      </w:r>
      <w:proofErr w:type="spellEnd"/>
      <w:r w:rsidRPr="00295856">
        <w:rPr>
          <w:rStyle w:val="None"/>
          <w:rFonts w:ascii="Proxima Nova" w:hAnsi="Proxima Nova"/>
          <w:color w:val="auto"/>
          <w:lang w:val="da-DK"/>
        </w:rPr>
        <w:t>slu</w:t>
      </w:r>
      <w:proofErr w:type="spellStart"/>
      <w:r w:rsidRPr="00295856">
        <w:rPr>
          <w:rStyle w:val="None"/>
          <w:rFonts w:ascii="Proxima Nova" w:hAnsi="Proxima Nova"/>
          <w:color w:val="auto"/>
        </w:rPr>
        <w:t>šný</w:t>
      </w:r>
      <w:proofErr w:type="spellEnd"/>
      <w:r w:rsidRPr="00295856">
        <w:rPr>
          <w:rStyle w:val="None"/>
          <w:rFonts w:ascii="Proxima Nova" w:hAnsi="Proxima Nova"/>
          <w:color w:val="auto"/>
        </w:rPr>
        <w:t xml:space="preserve"> dle mí</w:t>
      </w:r>
      <w:r w:rsidRPr="00295856">
        <w:rPr>
          <w:rStyle w:val="None"/>
          <w:rFonts w:ascii="Proxima Nova" w:hAnsi="Proxima Nova"/>
          <w:color w:val="auto"/>
          <w:lang w:val="it-IT"/>
        </w:rPr>
        <w:t>sta s</w:t>
      </w:r>
      <w:proofErr w:type="spellStart"/>
      <w:r w:rsidRPr="00295856">
        <w:rPr>
          <w:rStyle w:val="None"/>
          <w:rFonts w:ascii="Proxima Nova" w:hAnsi="Proxima Nova"/>
          <w:color w:val="auto"/>
        </w:rPr>
        <w:t>ídla</w:t>
      </w:r>
      <w:proofErr w:type="spellEnd"/>
      <w:r w:rsidRPr="00295856">
        <w:rPr>
          <w:rStyle w:val="None"/>
          <w:rFonts w:ascii="Proxima Nova" w:hAnsi="Proxima Nova"/>
          <w:color w:val="auto"/>
        </w:rPr>
        <w:t xml:space="preserve"> Agentury.</w:t>
      </w:r>
    </w:p>
    <w:p w14:paraId="43CE9D44" w14:textId="77777777" w:rsidR="008B5FB8" w:rsidRPr="00295856" w:rsidRDefault="00D70CFB">
      <w:pPr>
        <w:pStyle w:val="Default"/>
        <w:numPr>
          <w:ilvl w:val="1"/>
          <w:numId w:val="2"/>
        </w:numPr>
        <w:spacing w:before="0" w:after="240"/>
        <w:jc w:val="both"/>
        <w:rPr>
          <w:rStyle w:val="None"/>
          <w:rFonts w:ascii="Proxima Nova" w:hAnsi="Proxima Nova" w:hint="eastAsia"/>
          <w:color w:val="auto"/>
        </w:rPr>
      </w:pPr>
      <w:r w:rsidRPr="00295856">
        <w:rPr>
          <w:rStyle w:val="None"/>
          <w:rFonts w:ascii="Proxima Nova" w:hAnsi="Proxima Nova"/>
          <w:color w:val="auto"/>
        </w:rPr>
        <w:lastRenderedPageBreak/>
        <w:t xml:space="preserve"> Smluvní strany stvrzují svými níže </w:t>
      </w:r>
      <w:proofErr w:type="spellStart"/>
      <w:r w:rsidRPr="00295856">
        <w:rPr>
          <w:rStyle w:val="None"/>
          <w:rFonts w:ascii="Proxima Nova" w:hAnsi="Proxima Nova"/>
          <w:color w:val="auto"/>
        </w:rPr>
        <w:t>připojenými</w:t>
      </w:r>
      <w:proofErr w:type="spellEnd"/>
      <w:r w:rsidRPr="00295856">
        <w:rPr>
          <w:rStyle w:val="None"/>
          <w:rFonts w:ascii="Proxima Nova" w:hAnsi="Proxima Nova"/>
          <w:color w:val="auto"/>
        </w:rPr>
        <w:t xml:space="preserve"> podpisy, že tato smlouva </w:t>
      </w:r>
      <w:proofErr w:type="spellStart"/>
      <w:r w:rsidRPr="00295856">
        <w:rPr>
          <w:rStyle w:val="None"/>
          <w:rFonts w:ascii="Proxima Nova" w:hAnsi="Proxima Nova"/>
          <w:color w:val="auto"/>
        </w:rPr>
        <w:t>vyjadřuje</w:t>
      </w:r>
      <w:proofErr w:type="spellEnd"/>
      <w:r w:rsidRPr="00295856">
        <w:rPr>
          <w:rStyle w:val="None"/>
          <w:rFonts w:ascii="Proxima Nova" w:hAnsi="Proxima Nova"/>
          <w:color w:val="auto"/>
        </w:rPr>
        <w:t xml:space="preserve"> jejich </w:t>
      </w:r>
      <w:proofErr w:type="spellStart"/>
      <w:r w:rsidRPr="00295856">
        <w:rPr>
          <w:rStyle w:val="None"/>
          <w:rFonts w:ascii="Proxima Nova" w:hAnsi="Proxima Nova"/>
          <w:color w:val="auto"/>
        </w:rPr>
        <w:t>skutečnou</w:t>
      </w:r>
      <w:proofErr w:type="spellEnd"/>
      <w:r w:rsidRPr="00295856">
        <w:rPr>
          <w:rStyle w:val="None"/>
          <w:rFonts w:ascii="Proxima Nova" w:hAnsi="Proxima Nova"/>
          <w:color w:val="auto"/>
        </w:rPr>
        <w:t xml:space="preserve"> </w:t>
      </w:r>
      <w:proofErr w:type="spellStart"/>
      <w:r w:rsidRPr="00295856">
        <w:rPr>
          <w:rStyle w:val="None"/>
          <w:rFonts w:ascii="Proxima Nova" w:hAnsi="Proxima Nova"/>
          <w:color w:val="auto"/>
        </w:rPr>
        <w:t>vu</w:t>
      </w:r>
      <w:proofErr w:type="spellEnd"/>
      <w:r w:rsidRPr="00295856">
        <w:rPr>
          <w:rStyle w:val="None"/>
          <w:rFonts w:ascii="Proxima Nova" w:hAnsi="Proxima Nova"/>
          <w:color w:val="auto"/>
        </w:rPr>
        <w:t>̊</w:t>
      </w:r>
      <w:r w:rsidRPr="00295856">
        <w:rPr>
          <w:rStyle w:val="None"/>
          <w:rFonts w:ascii="Proxima Nova" w:hAnsi="Proxima Nova"/>
          <w:color w:val="auto"/>
          <w:lang w:val="it-IT"/>
        </w:rPr>
        <w:t xml:space="preserve">li a </w:t>
      </w:r>
      <w:r w:rsidRPr="00295856">
        <w:rPr>
          <w:rStyle w:val="None"/>
          <w:rFonts w:ascii="Proxima Nova" w:hAnsi="Proxima Nova"/>
          <w:color w:val="auto"/>
        </w:rPr>
        <w:t>ž</w:t>
      </w:r>
      <w:r w:rsidRPr="00295856">
        <w:rPr>
          <w:rStyle w:val="None"/>
          <w:rFonts w:ascii="Proxima Nova" w:hAnsi="Proxima Nova"/>
          <w:color w:val="auto"/>
          <w:lang w:val="it-IT"/>
        </w:rPr>
        <w:t>e si pr</w:t>
      </w:r>
      <w:r w:rsidRPr="00295856">
        <w:rPr>
          <w:rStyle w:val="None"/>
          <w:rFonts w:ascii="Proxima Nova" w:hAnsi="Proxima Nova"/>
          <w:color w:val="auto"/>
        </w:rPr>
        <w:t>̌</w:t>
      </w:r>
      <w:proofErr w:type="spellStart"/>
      <w:r w:rsidRPr="00295856">
        <w:rPr>
          <w:rStyle w:val="None"/>
          <w:rFonts w:ascii="Proxima Nova" w:hAnsi="Proxima Nova"/>
          <w:color w:val="auto"/>
        </w:rPr>
        <w:t>ejí</w:t>
      </w:r>
      <w:proofErr w:type="spellEnd"/>
      <w:r w:rsidRPr="00295856">
        <w:rPr>
          <w:rStyle w:val="None"/>
          <w:rFonts w:ascii="Proxima Nova" w:hAnsi="Proxima Nova"/>
          <w:color w:val="auto"/>
        </w:rPr>
        <w:t xml:space="preserve"> být touto smlouvou vázány. </w:t>
      </w:r>
    </w:p>
    <w:p w14:paraId="41B40D32" w14:textId="5CF424D4" w:rsidR="00504CE8" w:rsidRPr="00295856" w:rsidRDefault="00504CE8">
      <w:pPr>
        <w:pStyle w:val="Default"/>
        <w:numPr>
          <w:ilvl w:val="1"/>
          <w:numId w:val="2"/>
        </w:numPr>
        <w:spacing w:before="0" w:after="240"/>
        <w:jc w:val="both"/>
        <w:rPr>
          <w:rFonts w:ascii="Proxima Nova" w:hAnsi="Proxima Nova" w:hint="eastAsia"/>
          <w:color w:val="auto"/>
        </w:rPr>
      </w:pPr>
      <w:r w:rsidRPr="00295856">
        <w:rPr>
          <w:rFonts w:ascii="Proxima Nova" w:hAnsi="Proxima Nova"/>
          <w:color w:val="auto"/>
        </w:rPr>
        <w:t xml:space="preserve">Smlouva nabývá platnosti dnem podpisu Oběma smluvními stranami a účinnosti dnem </w:t>
      </w:r>
      <w:proofErr w:type="spellStart"/>
      <w:r w:rsidRPr="00295856">
        <w:rPr>
          <w:rFonts w:ascii="Proxima Nova" w:hAnsi="Proxima Nova"/>
          <w:color w:val="auto"/>
        </w:rPr>
        <w:t>uveřejněni</w:t>
      </w:r>
      <w:proofErr w:type="spellEnd"/>
      <w:r w:rsidRPr="00295856">
        <w:rPr>
          <w:rFonts w:ascii="Proxima Nova" w:hAnsi="Proxima Nova"/>
          <w:color w:val="auto"/>
        </w:rPr>
        <w:t xml:space="preserve">́ v </w:t>
      </w:r>
      <w:proofErr w:type="spellStart"/>
      <w:r w:rsidRPr="00295856">
        <w:rPr>
          <w:rFonts w:ascii="Proxima Nova" w:hAnsi="Proxima Nova"/>
          <w:color w:val="auto"/>
        </w:rPr>
        <w:t>centrálním</w:t>
      </w:r>
      <w:proofErr w:type="spellEnd"/>
      <w:r w:rsidRPr="00295856">
        <w:rPr>
          <w:rFonts w:ascii="Proxima Nova" w:hAnsi="Proxima Nova"/>
          <w:color w:val="auto"/>
        </w:rPr>
        <w:t xml:space="preserve"> registru smluv dle </w:t>
      </w:r>
      <w:proofErr w:type="spellStart"/>
      <w:r w:rsidRPr="00295856">
        <w:rPr>
          <w:rFonts w:ascii="Proxima Nova" w:hAnsi="Proxima Nova"/>
          <w:color w:val="auto"/>
        </w:rPr>
        <w:t>zákona</w:t>
      </w:r>
      <w:proofErr w:type="spellEnd"/>
      <w:r w:rsidRPr="00295856">
        <w:rPr>
          <w:rFonts w:ascii="Proxima Nova" w:hAnsi="Proxima Nova"/>
          <w:color w:val="auto"/>
        </w:rPr>
        <w:t xml:space="preserve"> č. 340/2015 Sb., </w:t>
      </w:r>
      <w:proofErr w:type="spellStart"/>
      <w:r w:rsidRPr="00295856">
        <w:rPr>
          <w:rFonts w:ascii="Proxima Nova" w:hAnsi="Proxima Nova"/>
          <w:color w:val="auto"/>
        </w:rPr>
        <w:t>zákon</w:t>
      </w:r>
      <w:proofErr w:type="spellEnd"/>
      <w:r w:rsidRPr="00295856">
        <w:rPr>
          <w:rFonts w:ascii="Proxima Nova" w:hAnsi="Proxima Nova"/>
          <w:color w:val="auto"/>
        </w:rPr>
        <w:t xml:space="preserve"> o registru smluv, ve </w:t>
      </w:r>
      <w:proofErr w:type="spellStart"/>
      <w:r w:rsidRPr="00295856">
        <w:rPr>
          <w:rFonts w:ascii="Proxima Nova" w:hAnsi="Proxima Nova"/>
          <w:color w:val="auto"/>
        </w:rPr>
        <w:t>zněni</w:t>
      </w:r>
      <w:proofErr w:type="spellEnd"/>
      <w:r w:rsidRPr="00295856">
        <w:rPr>
          <w:rFonts w:ascii="Proxima Nova" w:hAnsi="Proxima Nova"/>
          <w:color w:val="auto"/>
        </w:rPr>
        <w:t xml:space="preserve">́ </w:t>
      </w:r>
      <w:proofErr w:type="spellStart"/>
      <w:r w:rsidRPr="00295856">
        <w:rPr>
          <w:rFonts w:ascii="Proxima Nova" w:hAnsi="Proxima Nova"/>
          <w:color w:val="auto"/>
        </w:rPr>
        <w:t>pozdějších</w:t>
      </w:r>
      <w:proofErr w:type="spellEnd"/>
      <w:r w:rsidRPr="00295856">
        <w:rPr>
          <w:rFonts w:ascii="Proxima Nova" w:hAnsi="Proxima Nova"/>
          <w:color w:val="auto"/>
        </w:rPr>
        <w:t xml:space="preserve"> </w:t>
      </w:r>
      <w:proofErr w:type="spellStart"/>
      <w:r w:rsidRPr="00295856">
        <w:rPr>
          <w:rFonts w:ascii="Proxima Nova" w:hAnsi="Proxima Nova"/>
          <w:color w:val="auto"/>
        </w:rPr>
        <w:t>předpisu</w:t>
      </w:r>
      <w:proofErr w:type="spellEnd"/>
      <w:r w:rsidRPr="00295856">
        <w:rPr>
          <w:rFonts w:ascii="Proxima Nova" w:hAnsi="Proxima Nova"/>
          <w:color w:val="auto"/>
        </w:rPr>
        <w:t xml:space="preserve">̊.                                                      </w:t>
      </w:r>
    </w:p>
    <w:p w14:paraId="6874255F" w14:textId="77777777" w:rsidR="008B5FB8" w:rsidRPr="00295856" w:rsidRDefault="008B5FB8">
      <w:pPr>
        <w:pStyle w:val="Default"/>
        <w:tabs>
          <w:tab w:val="left" w:pos="220"/>
          <w:tab w:val="left" w:pos="720"/>
        </w:tabs>
        <w:spacing w:before="0" w:after="240"/>
        <w:ind w:left="720" w:hanging="720"/>
        <w:jc w:val="both"/>
        <w:rPr>
          <w:rStyle w:val="None"/>
          <w:rFonts w:ascii="Proxima Nova" w:eastAsia="Proxima Nova" w:hAnsi="Proxima Nova" w:cs="Proxima Nova"/>
          <w:color w:val="auto"/>
        </w:rPr>
      </w:pPr>
    </w:p>
    <w:p w14:paraId="4ACAAE63" w14:textId="1FFA07B7" w:rsidR="008B5FB8" w:rsidRPr="00295856" w:rsidRDefault="00D70CFB">
      <w:pPr>
        <w:pStyle w:val="Default"/>
        <w:tabs>
          <w:tab w:val="left" w:pos="220"/>
          <w:tab w:val="left" w:pos="720"/>
        </w:tabs>
        <w:spacing w:before="0" w:after="240"/>
        <w:ind w:left="720" w:hanging="720"/>
        <w:jc w:val="both"/>
        <w:rPr>
          <w:rStyle w:val="None"/>
          <w:rFonts w:ascii="Proxima Nova" w:eastAsia="Proxima Nova" w:hAnsi="Proxima Nova" w:cs="Proxima Nova"/>
          <w:color w:val="auto"/>
        </w:rPr>
      </w:pPr>
      <w:r w:rsidRPr="00295856">
        <w:rPr>
          <w:rStyle w:val="None"/>
          <w:rFonts w:ascii="Proxima Nova" w:hAnsi="Proxima Nova"/>
          <w:color w:val="auto"/>
        </w:rPr>
        <w:t>V Brně dne</w:t>
      </w:r>
      <w:r w:rsidRPr="00295856">
        <w:rPr>
          <w:rStyle w:val="None"/>
          <w:rFonts w:ascii="Proxima Nova" w:hAnsi="Proxima Nova"/>
          <w:color w:val="auto"/>
        </w:rPr>
        <w:tab/>
      </w:r>
      <w:r w:rsidR="00926AFD">
        <w:rPr>
          <w:rStyle w:val="None"/>
          <w:rFonts w:ascii="Proxima Nova" w:hAnsi="Proxima Nova"/>
          <w:color w:val="auto"/>
        </w:rPr>
        <w:t>30.8.2024</w:t>
      </w:r>
      <w:r w:rsidRPr="00295856">
        <w:rPr>
          <w:rStyle w:val="None"/>
          <w:rFonts w:ascii="Proxima Nova" w:hAnsi="Proxima Nova"/>
          <w:color w:val="auto"/>
        </w:rPr>
        <w:tab/>
      </w:r>
      <w:r w:rsidRPr="00295856">
        <w:rPr>
          <w:rStyle w:val="None"/>
          <w:rFonts w:ascii="Proxima Nova" w:eastAsia="Proxima Nova" w:hAnsi="Proxima Nova" w:cs="Proxima Nova"/>
          <w:color w:val="auto"/>
        </w:rPr>
        <w:tab/>
      </w:r>
      <w:r w:rsidRPr="00295856">
        <w:rPr>
          <w:rStyle w:val="None"/>
          <w:rFonts w:ascii="Proxima Nova" w:eastAsia="Proxima Nova" w:hAnsi="Proxima Nova" w:cs="Proxima Nova"/>
          <w:color w:val="auto"/>
        </w:rPr>
        <w:tab/>
      </w:r>
      <w:r w:rsidRPr="00295856">
        <w:rPr>
          <w:rStyle w:val="None"/>
          <w:rFonts w:ascii="Proxima Nova" w:eastAsia="Proxima Nova" w:hAnsi="Proxima Nova" w:cs="Proxima Nova"/>
          <w:color w:val="auto"/>
        </w:rPr>
        <w:tab/>
      </w:r>
      <w:r w:rsidRPr="00295856">
        <w:rPr>
          <w:rStyle w:val="None"/>
          <w:rFonts w:ascii="Proxima Nova" w:eastAsia="Proxima Nova" w:hAnsi="Proxima Nova" w:cs="Proxima Nova"/>
          <w:color w:val="auto"/>
        </w:rPr>
        <w:tab/>
      </w:r>
      <w:r w:rsidRPr="00295856">
        <w:rPr>
          <w:rStyle w:val="None"/>
          <w:rFonts w:ascii="Proxima Nova" w:eastAsia="Proxima Nova" w:hAnsi="Proxima Nova" w:cs="Proxima Nova"/>
          <w:color w:val="auto"/>
        </w:rPr>
        <w:tab/>
        <w:t xml:space="preserve">V </w:t>
      </w:r>
      <w:r w:rsidRPr="00295856">
        <w:rPr>
          <w:rStyle w:val="None"/>
          <w:rFonts w:ascii="Proxima Nova" w:hAnsi="Proxima Nova"/>
          <w:color w:val="auto"/>
        </w:rPr>
        <w:t>Havířově dne</w:t>
      </w:r>
      <w:r w:rsidR="00926AFD">
        <w:rPr>
          <w:rStyle w:val="None"/>
          <w:rFonts w:ascii="Proxima Nova" w:hAnsi="Proxima Nova"/>
          <w:color w:val="auto"/>
        </w:rPr>
        <w:t xml:space="preserve"> 26. 8. 2024</w:t>
      </w:r>
    </w:p>
    <w:p w14:paraId="5C90F5FD" w14:textId="77777777" w:rsidR="008B5FB8" w:rsidRPr="00295856" w:rsidRDefault="008B5FB8">
      <w:pPr>
        <w:pStyle w:val="Default"/>
        <w:tabs>
          <w:tab w:val="left" w:pos="220"/>
          <w:tab w:val="left" w:pos="720"/>
        </w:tabs>
        <w:spacing w:before="0" w:after="240"/>
        <w:ind w:left="720" w:hanging="720"/>
        <w:jc w:val="both"/>
        <w:rPr>
          <w:rStyle w:val="None"/>
          <w:rFonts w:ascii="Proxima Nova" w:eastAsia="Proxima Nova" w:hAnsi="Proxima Nova" w:cs="Proxima Nova"/>
          <w:color w:val="auto"/>
        </w:rPr>
      </w:pPr>
    </w:p>
    <w:p w14:paraId="4039C593" w14:textId="77777777" w:rsidR="008B5FB8" w:rsidRPr="00295856" w:rsidRDefault="008B5FB8">
      <w:pPr>
        <w:pStyle w:val="Default"/>
        <w:tabs>
          <w:tab w:val="left" w:pos="220"/>
          <w:tab w:val="left" w:pos="720"/>
        </w:tabs>
        <w:spacing w:before="0" w:after="240"/>
        <w:ind w:left="720" w:hanging="720"/>
        <w:jc w:val="both"/>
        <w:rPr>
          <w:rStyle w:val="None"/>
          <w:rFonts w:ascii="Proxima Nova" w:eastAsia="Proxima Nova" w:hAnsi="Proxima Nova" w:cs="Proxima Nova"/>
          <w:color w:val="auto"/>
        </w:rPr>
      </w:pPr>
    </w:p>
    <w:p w14:paraId="035D6A01" w14:textId="77777777" w:rsidR="008B5FB8" w:rsidRPr="00295856" w:rsidRDefault="00D70CFB">
      <w:pPr>
        <w:pStyle w:val="Default"/>
        <w:tabs>
          <w:tab w:val="left" w:pos="220"/>
          <w:tab w:val="left" w:pos="720"/>
        </w:tabs>
        <w:spacing w:before="0" w:after="240"/>
        <w:ind w:left="720" w:hanging="720"/>
        <w:rPr>
          <w:rStyle w:val="None"/>
          <w:rFonts w:ascii="Proxima Nova" w:eastAsia="Proxima Nova" w:hAnsi="Proxima Nova" w:cs="Proxima Nova"/>
          <w:color w:val="auto"/>
        </w:rPr>
      </w:pPr>
      <w:r w:rsidRPr="00295856">
        <w:rPr>
          <w:rStyle w:val="None"/>
          <w:rFonts w:ascii="Proxima Nova" w:hAnsi="Proxima Nova"/>
          <w:color w:val="auto"/>
          <w:lang w:val="en-US"/>
        </w:rPr>
        <w:t>__________________________</w:t>
      </w:r>
      <w:r w:rsidRPr="00295856">
        <w:rPr>
          <w:rStyle w:val="None"/>
          <w:rFonts w:ascii="Proxima Nova" w:hAnsi="Proxima Nova"/>
          <w:color w:val="auto"/>
          <w:lang w:val="en-US"/>
        </w:rPr>
        <w:tab/>
      </w:r>
      <w:r w:rsidRPr="00295856">
        <w:rPr>
          <w:rStyle w:val="None"/>
          <w:rFonts w:ascii="Proxima Nova" w:hAnsi="Proxima Nova"/>
          <w:color w:val="auto"/>
          <w:lang w:val="en-US"/>
        </w:rPr>
        <w:tab/>
      </w:r>
      <w:r w:rsidRPr="00295856">
        <w:rPr>
          <w:rStyle w:val="None"/>
          <w:rFonts w:ascii="Proxima Nova" w:hAnsi="Proxima Nova"/>
          <w:color w:val="auto"/>
          <w:lang w:val="en-US"/>
        </w:rPr>
        <w:tab/>
      </w:r>
      <w:r w:rsidRPr="00295856">
        <w:rPr>
          <w:rStyle w:val="None"/>
          <w:rFonts w:ascii="Proxima Nova" w:hAnsi="Proxima Nova"/>
          <w:color w:val="auto"/>
          <w:lang w:val="en-US"/>
        </w:rPr>
        <w:tab/>
        <w:t>__________________________</w:t>
      </w:r>
    </w:p>
    <w:p w14:paraId="31B8546C" w14:textId="77777777" w:rsidR="008B5FB8" w:rsidRPr="00295856" w:rsidRDefault="00D70CFB">
      <w:pPr>
        <w:pStyle w:val="Default"/>
        <w:tabs>
          <w:tab w:val="left" w:pos="220"/>
          <w:tab w:val="left" w:pos="720"/>
        </w:tabs>
        <w:spacing w:before="0" w:after="240"/>
        <w:ind w:left="720" w:hanging="720"/>
        <w:rPr>
          <w:rFonts w:hint="eastAsia"/>
          <w:color w:val="auto"/>
        </w:rPr>
      </w:pPr>
      <w:r w:rsidRPr="00295856">
        <w:rPr>
          <w:rStyle w:val="None"/>
          <w:rFonts w:ascii="Proxima Nova" w:eastAsia="Proxima Nova" w:hAnsi="Proxima Nova" w:cs="Proxima Nova"/>
          <w:color w:val="auto"/>
        </w:rPr>
        <w:tab/>
      </w:r>
      <w:r w:rsidRPr="00295856">
        <w:rPr>
          <w:rStyle w:val="None"/>
          <w:rFonts w:ascii="Proxima Nova" w:eastAsia="Proxima Nova" w:hAnsi="Proxima Nova" w:cs="Proxima Nova"/>
          <w:color w:val="auto"/>
        </w:rPr>
        <w:tab/>
      </w:r>
      <w:r w:rsidRPr="00295856">
        <w:rPr>
          <w:rStyle w:val="None"/>
          <w:rFonts w:ascii="Proxima Nova Extrabold" w:hAnsi="Proxima Nova Extrabold"/>
          <w:color w:val="auto"/>
          <w:lang w:val="pt-PT"/>
        </w:rPr>
        <w:t>MIKE ROFT, s.r.</w:t>
      </w:r>
      <w:r w:rsidRPr="00295856">
        <w:rPr>
          <w:rStyle w:val="None"/>
          <w:rFonts w:ascii="Proxima Nova Extrabold" w:hAnsi="Proxima Nova Extrabold"/>
          <w:color w:val="auto"/>
        </w:rPr>
        <w:t xml:space="preserve">o. </w:t>
      </w:r>
      <w:r w:rsidRPr="00295856">
        <w:rPr>
          <w:rStyle w:val="None"/>
          <w:rFonts w:ascii="Proxima Nova Extrabold" w:hAnsi="Proxima Nova Extrabold"/>
          <w:color w:val="auto"/>
        </w:rPr>
        <w:tab/>
      </w:r>
      <w:r w:rsidRPr="00295856">
        <w:rPr>
          <w:rStyle w:val="None"/>
          <w:rFonts w:ascii="Proxima Nova Extrabold" w:hAnsi="Proxima Nova Extrabold"/>
          <w:color w:val="auto"/>
        </w:rPr>
        <w:tab/>
      </w:r>
      <w:r w:rsidRPr="00295856">
        <w:rPr>
          <w:rStyle w:val="None"/>
          <w:rFonts w:ascii="Proxima Nova Extrabold" w:hAnsi="Proxima Nova Extrabold"/>
          <w:color w:val="auto"/>
        </w:rPr>
        <w:tab/>
      </w:r>
      <w:r w:rsidRPr="00295856">
        <w:rPr>
          <w:rStyle w:val="None"/>
          <w:rFonts w:ascii="Proxima Nova Extrabold" w:hAnsi="Proxima Nova Extrabold"/>
          <w:color w:val="auto"/>
        </w:rPr>
        <w:tab/>
      </w:r>
      <w:r w:rsidRPr="00295856">
        <w:rPr>
          <w:rStyle w:val="None"/>
          <w:rFonts w:ascii="Proxima Nova Extrabold" w:hAnsi="Proxima Nova Extrabold"/>
          <w:color w:val="auto"/>
        </w:rPr>
        <w:tab/>
      </w:r>
      <w:proofErr w:type="spellStart"/>
      <w:r w:rsidRPr="00295856">
        <w:rPr>
          <w:rStyle w:val="None"/>
          <w:rFonts w:ascii="Proxima Nova Extrabold" w:hAnsi="Proxima Nova Extrabold"/>
          <w:color w:val="auto"/>
        </w:rPr>
        <w:t>Městsk</w:t>
      </w:r>
      <w:proofErr w:type="spellEnd"/>
      <w:r w:rsidRPr="00295856">
        <w:rPr>
          <w:rStyle w:val="None"/>
          <w:rFonts w:ascii="Proxima Nova Extrabold" w:hAnsi="Proxima Nova Extrabold"/>
          <w:color w:val="auto"/>
          <w:lang w:val="fr-FR"/>
        </w:rPr>
        <w:t xml:space="preserve">é </w:t>
      </w:r>
      <w:r w:rsidRPr="00295856">
        <w:rPr>
          <w:rStyle w:val="None"/>
          <w:rFonts w:ascii="Proxima Nova Extrabold" w:hAnsi="Proxima Nova Extrabold"/>
          <w:color w:val="auto"/>
        </w:rPr>
        <w:t>kulturní středisko Havířov</w:t>
      </w:r>
      <w:r w:rsidRPr="00295856">
        <w:rPr>
          <w:rStyle w:val="None"/>
          <w:rFonts w:ascii="Proxima Nova Extrabold" w:eastAsia="Proxima Nova Extrabold" w:hAnsi="Proxima Nova Extrabold" w:cs="Proxima Nova Extrabold"/>
          <w:color w:val="auto"/>
        </w:rPr>
        <w:br/>
      </w:r>
      <w:r w:rsidRPr="00295856">
        <w:rPr>
          <w:rStyle w:val="None"/>
          <w:rFonts w:ascii="Proxima Nova" w:hAnsi="Proxima Nova"/>
          <w:color w:val="auto"/>
        </w:rPr>
        <w:t>Radim Zbořil, jednatel</w:t>
      </w:r>
      <w:r w:rsidRPr="00295856">
        <w:rPr>
          <w:rStyle w:val="None"/>
          <w:rFonts w:ascii="Proxima Nova Extrabold" w:eastAsia="Proxima Nova Extrabold" w:hAnsi="Proxima Nova Extrabold" w:cs="Proxima Nova Extrabold"/>
          <w:color w:val="auto"/>
        </w:rPr>
        <w:tab/>
      </w:r>
      <w:r w:rsidRPr="00295856">
        <w:rPr>
          <w:rStyle w:val="None"/>
          <w:rFonts w:ascii="Proxima Nova Extrabold" w:eastAsia="Proxima Nova Extrabold" w:hAnsi="Proxima Nova Extrabold" w:cs="Proxima Nova Extrabold"/>
          <w:color w:val="auto"/>
        </w:rPr>
        <w:tab/>
      </w:r>
      <w:r w:rsidRPr="00295856">
        <w:rPr>
          <w:rStyle w:val="None"/>
          <w:rFonts w:ascii="Proxima Nova Extrabold" w:eastAsia="Proxima Nova Extrabold" w:hAnsi="Proxima Nova Extrabold" w:cs="Proxima Nova Extrabold"/>
          <w:color w:val="auto"/>
        </w:rPr>
        <w:tab/>
      </w:r>
      <w:r w:rsidRPr="00295856">
        <w:rPr>
          <w:rStyle w:val="None"/>
          <w:rFonts w:ascii="Proxima Nova Extrabold" w:eastAsia="Proxima Nova Extrabold" w:hAnsi="Proxima Nova Extrabold" w:cs="Proxima Nova Extrabold"/>
          <w:color w:val="auto"/>
        </w:rPr>
        <w:tab/>
      </w:r>
      <w:r w:rsidRPr="00295856">
        <w:rPr>
          <w:rStyle w:val="None"/>
          <w:rFonts w:ascii="Proxima Nova" w:hAnsi="Proxima Nova"/>
          <w:color w:val="auto"/>
        </w:rPr>
        <w:t>Mgr. Yvon</w:t>
      </w:r>
      <w:r w:rsidR="00654084" w:rsidRPr="00295856">
        <w:rPr>
          <w:rStyle w:val="None"/>
          <w:rFonts w:ascii="Proxima Nova" w:hAnsi="Proxima Nova"/>
          <w:color w:val="auto"/>
        </w:rPr>
        <w:t>a</w:t>
      </w:r>
      <w:r w:rsidRPr="00295856">
        <w:rPr>
          <w:rStyle w:val="None"/>
          <w:rFonts w:ascii="Proxima Nova" w:hAnsi="Proxima Nova"/>
          <w:color w:val="auto"/>
        </w:rPr>
        <w:t xml:space="preserve"> Dlábkov</w:t>
      </w:r>
      <w:r w:rsidR="00654084" w:rsidRPr="00295856">
        <w:rPr>
          <w:rStyle w:val="None"/>
          <w:rFonts w:ascii="Proxima Nova" w:hAnsi="Proxima Nova"/>
          <w:color w:val="auto"/>
        </w:rPr>
        <w:t>á</w:t>
      </w:r>
      <w:r w:rsidRPr="00295856">
        <w:rPr>
          <w:rStyle w:val="None"/>
          <w:rFonts w:ascii="Proxima Nova" w:hAnsi="Proxima Nova"/>
          <w:color w:val="auto"/>
        </w:rPr>
        <w:t>, ředitelka</w:t>
      </w:r>
    </w:p>
    <w:sectPr w:rsidR="008B5FB8" w:rsidRPr="00295856">
      <w:headerReference w:type="default" r:id="rId8"/>
      <w:footerReference w:type="default" r:id="rId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33153" w14:textId="77777777" w:rsidR="00C87FBE" w:rsidRDefault="00C87FBE">
      <w:r>
        <w:separator/>
      </w:r>
    </w:p>
  </w:endnote>
  <w:endnote w:type="continuationSeparator" w:id="0">
    <w:p w14:paraId="1ADCFCDC" w14:textId="77777777" w:rsidR="00C87FBE" w:rsidRDefault="00C8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Proxima Nova">
    <w:altName w:val="Times New Roman"/>
    <w:charset w:val="00"/>
    <w:family w:val="roman"/>
    <w:pitch w:val="default"/>
  </w:font>
  <w:font w:name="Proxima Nova Extra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AC5F" w14:textId="77777777" w:rsidR="008B5FB8" w:rsidRDefault="00D70CFB">
    <w:pPr>
      <w:pStyle w:val="HeaderFooter"/>
      <w:tabs>
        <w:tab w:val="clear" w:pos="9020"/>
        <w:tab w:val="center" w:pos="4819"/>
        <w:tab w:val="right" w:pos="9612"/>
      </w:tabs>
      <w:rPr>
        <w:rFonts w:hint="eastAsia"/>
      </w:rPr>
    </w:pPr>
    <w:r>
      <w:rPr>
        <w:rFonts w:ascii="Proxima Nova" w:hAnsi="Proxima Nova"/>
        <w:sz w:val="22"/>
        <w:szCs w:val="22"/>
      </w:rPr>
      <w:tab/>
    </w:r>
    <w:r>
      <w:rPr>
        <w:rFonts w:ascii="Proxima Nova" w:hAnsi="Proxima Nova"/>
        <w:sz w:val="22"/>
        <w:szCs w:val="22"/>
      </w:rPr>
      <w:tab/>
    </w:r>
    <w:r>
      <w:rPr>
        <w:rFonts w:ascii="Proxima Nova" w:hAnsi="Proxima Nova"/>
        <w:sz w:val="22"/>
        <w:szCs w:val="22"/>
      </w:rPr>
      <w:fldChar w:fldCharType="begin"/>
    </w:r>
    <w:r>
      <w:rPr>
        <w:rFonts w:ascii="Proxima Nova" w:hAnsi="Proxima Nova"/>
        <w:sz w:val="22"/>
        <w:szCs w:val="22"/>
      </w:rPr>
      <w:instrText xml:space="preserve"> PAGE </w:instrText>
    </w:r>
    <w:r>
      <w:rPr>
        <w:rFonts w:ascii="Proxima Nova" w:hAnsi="Proxima Nova"/>
        <w:sz w:val="22"/>
        <w:szCs w:val="22"/>
      </w:rPr>
      <w:fldChar w:fldCharType="separate"/>
    </w:r>
    <w:r>
      <w:rPr>
        <w:rFonts w:ascii="Proxima Nova" w:hAnsi="Proxima Nova" w:hint="eastAsia"/>
        <w:noProof/>
        <w:sz w:val="22"/>
        <w:szCs w:val="22"/>
      </w:rPr>
      <w:t>7</w:t>
    </w:r>
    <w:r>
      <w:rPr>
        <w:rFonts w:ascii="Proxima Nova" w:hAnsi="Proxima Nov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33556" w14:textId="77777777" w:rsidR="00C87FBE" w:rsidRDefault="00C87FBE">
      <w:r>
        <w:separator/>
      </w:r>
    </w:p>
  </w:footnote>
  <w:footnote w:type="continuationSeparator" w:id="0">
    <w:p w14:paraId="08B12069" w14:textId="77777777" w:rsidR="00C87FBE" w:rsidRDefault="00C87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A9F69" w14:textId="77777777" w:rsidR="008B5FB8" w:rsidRDefault="008B5FB8">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71484"/>
    <w:multiLevelType w:val="multilevel"/>
    <w:tmpl w:val="3AB0F0E4"/>
    <w:numStyleLink w:val="Harvard"/>
  </w:abstractNum>
  <w:abstractNum w:abstractNumId="1" w15:restartNumberingAfterBreak="0">
    <w:nsid w:val="45E51A42"/>
    <w:multiLevelType w:val="multilevel"/>
    <w:tmpl w:val="3AB0F0E4"/>
    <w:styleLink w:val="Harvard"/>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3" w:hanging="3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5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suff w:val="nothing"/>
      <w:lvlText w:val="%1.%2.%3."/>
      <w:lvlJc w:val="left"/>
      <w:pPr>
        <w:ind w:left="111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suff w:val="nothing"/>
      <w:lvlText w:val="%1.%2.%3.%4)"/>
      <w:lvlJc w:val="left"/>
      <w:pPr>
        <w:ind w:left="14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ind w:left="183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Letter"/>
      <w:suff w:val="nothing"/>
      <w:lvlText w:val="%1.%2.%3.%4)%5)%6)"/>
      <w:lvlJc w:val="left"/>
      <w:pPr>
        <w:ind w:left="21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Roman"/>
      <w:suff w:val="nothing"/>
      <w:lvlText w:val="%1.%2.%3.%4)%5)%6)%7)"/>
      <w:lvlJc w:val="left"/>
      <w:pPr>
        <w:ind w:left="255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ind w:left="291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Letter"/>
      <w:suff w:val="nothing"/>
      <w:lvlText w:val="%1.%2.%3.%4)%5)%6)%7)%8)%9)"/>
      <w:lvlJc w:val="left"/>
      <w:pPr>
        <w:ind w:left="32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1172066142">
    <w:abstractNumId w:val="1"/>
  </w:num>
  <w:num w:numId="2" w16cid:durableId="223223922">
    <w:abstractNumId w:val="0"/>
  </w:num>
  <w:num w:numId="3" w16cid:durableId="310213271">
    <w:abstractNumId w:val="0"/>
    <w:lvlOverride w:ilvl="0">
      <w:lvl w:ilvl="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1.%2.%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1.%2.%3.%4.%5)%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1.%2.%3.%4.%5)%6)%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1339311">
    <w:abstractNumId w:val="0"/>
    <w:lvlOverride w:ilvl="0">
      <w:lvl w:ilvl="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nothing"/>
        <w:lvlText w:val="%1.%2.%3.%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1.%2.%3.%4)%5)%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1.%2.%3.%4)%5)%6)%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B8"/>
    <w:rsid w:val="00295856"/>
    <w:rsid w:val="00504CE8"/>
    <w:rsid w:val="00654084"/>
    <w:rsid w:val="006E7598"/>
    <w:rsid w:val="007B0A1D"/>
    <w:rsid w:val="008B5FB8"/>
    <w:rsid w:val="00926AFD"/>
    <w:rsid w:val="00C87FBE"/>
    <w:rsid w:val="00D34F7D"/>
    <w:rsid w:val="00D70CFB"/>
    <w:rsid w:val="00E53C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C88A"/>
  <w15:docId w15:val="{D8E54C4F-C74A-43A2-A110-0357C892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Harvard">
    <w:name w:val="Harvard"/>
    <w:pPr>
      <w:numPr>
        <w:numId w:val="1"/>
      </w:numPr>
    </w:pPr>
  </w:style>
  <w:style w:type="paragraph" w:customStyle="1" w:styleId="BodyA">
    <w:name w:val="Body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dn.mikeroft.com/doc/zasady_ochrany_soukrom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2273</Words>
  <Characters>13414</Characters>
  <Application>Microsoft Office Word</Application>
  <DocSecurity>0</DocSecurity>
  <Lines>111</Lines>
  <Paragraphs>31</Paragraphs>
  <ScaleCrop>false</ScaleCrop>
  <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Križanová Radka</dc:creator>
  <cp:lastModifiedBy>Alice Přečková</cp:lastModifiedBy>
  <cp:revision>2</cp:revision>
  <dcterms:created xsi:type="dcterms:W3CDTF">2024-08-30T11:10:00Z</dcterms:created>
  <dcterms:modified xsi:type="dcterms:W3CDTF">2024-08-30T11:10:00Z</dcterms:modified>
</cp:coreProperties>
</file>